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  <w:ind w:right="0"/>
        <w:jc w:val="center"/>
        <w:widowControl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0</wp:posOffset>
                </wp:positionV>
                <wp:extent cx="1068705" cy="3429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68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7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pStyle w:val="607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392.7pt;mso-position-horizontal:absolute;mso-position-vertical-relative:text;margin-top:0.0pt;mso-position-vertical:absolute;width:84.1pt;height:27.0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607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pStyle w:val="60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3154" cy="6858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3154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.8pt;height:54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</w:rPr>
      </w:r>
      <w:r/>
    </w:p>
    <w:p>
      <w:pPr>
        <w:pStyle w:val="6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Муниципальный Совет МО «Няндомское»</w:t>
      </w:r>
      <w:r/>
    </w:p>
    <w:p>
      <w:pPr>
        <w:pStyle w:val="6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четвертого</w:t>
      </w:r>
      <w:r>
        <w:rPr>
          <w:b/>
          <w:sz w:val="32"/>
          <w:szCs w:val="32"/>
        </w:rPr>
        <w:t xml:space="preserve"> созыва</w:t>
      </w:r>
      <w:r/>
    </w:p>
    <w:p>
      <w:pPr>
        <w:pStyle w:val="6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/>
    </w:p>
    <w:p>
      <w:pPr>
        <w:pStyle w:val="6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</w:t>
      </w:r>
      <w:r>
        <w:rPr>
          <w:b/>
          <w:sz w:val="32"/>
          <w:szCs w:val="32"/>
        </w:rPr>
        <w:t xml:space="preserve">вадцать первой</w:t>
      </w:r>
      <w:r>
        <w:rPr>
          <w:b/>
          <w:sz w:val="32"/>
          <w:szCs w:val="32"/>
        </w:rPr>
        <w:t xml:space="preserve"> внеочередной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сесси</w:t>
      </w:r>
      <w:r>
        <w:rPr>
          <w:b/>
          <w:sz w:val="32"/>
          <w:szCs w:val="32"/>
        </w:rPr>
        <w:t xml:space="preserve">и</w:t>
      </w:r>
      <w:r>
        <w:rPr>
          <w:b/>
          <w:sz w:val="32"/>
          <w:szCs w:val="32"/>
        </w:rPr>
      </w:r>
      <w:r/>
    </w:p>
    <w:p>
      <w:pPr>
        <w:pStyle w:val="6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/>
    </w:p>
    <w:p>
      <w:pPr>
        <w:pStyle w:val="609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 xml:space="preserve">31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октября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201</w:t>
      </w:r>
      <w:r>
        <w:rPr>
          <w:rFonts w:ascii="Times New Roman" w:hAnsi="Times New Roman"/>
          <w:b w:val="0"/>
          <w:sz w:val="28"/>
          <w:szCs w:val="28"/>
        </w:rPr>
        <w:t xml:space="preserve">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года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 xml:space="preserve">114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0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Няндома  Архангельской области</w:t>
      </w:r>
      <w:r/>
    </w:p>
    <w:p>
      <w:pPr>
        <w:pStyle w:val="60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contextualSpacing/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Правил благоустройства и озеленения территории муниципального образования «Няндомское»</w:t>
      </w:r>
      <w:r>
        <w:rPr>
          <w:b/>
          <w:sz w:val="28"/>
          <w:szCs w:val="28"/>
        </w:rPr>
      </w:r>
      <w:r/>
    </w:p>
    <w:p>
      <w:pPr>
        <w:pStyle w:val="6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7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pacing w:val="1"/>
          <w:sz w:val="28"/>
          <w:szCs w:val="28"/>
          <w:shd w:val="clear" w:color="auto" w:fill="ffffff"/>
        </w:rPr>
        <w:t xml:space="preserve">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</w:t>
      </w:r>
      <w:r>
        <w:rPr>
          <w:spacing w:val="1"/>
          <w:sz w:val="28"/>
          <w:szCs w:val="28"/>
          <w:shd w:val="clear" w:color="auto" w:fill="ffffff"/>
        </w:rPr>
        <w:t xml:space="preserve">методическими рекомендациями Минстроя России, утвержденными Приказом № 711/пр от 13.04.2017, </w:t>
      </w:r>
      <w:r>
        <w:rPr>
          <w:spacing w:val="1"/>
          <w:sz w:val="28"/>
          <w:szCs w:val="28"/>
          <w:shd w:val="clear" w:color="auto" w:fill="ffffff"/>
        </w:rPr>
        <w:t xml:space="preserve">руководствуясь  </w:t>
      </w:r>
      <w:r>
        <w:rPr>
          <w:spacing w:val="1"/>
          <w:sz w:val="28"/>
          <w:szCs w:val="28"/>
          <w:shd w:val="clear" w:color="auto" w:fill="ffffff"/>
        </w:rPr>
        <w:t xml:space="preserve">ст. 22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"http://docs.cntd.ru/document/924015368" </w:instrText>
      </w:r>
      <w:r>
        <w:rPr>
          <w:sz w:val="28"/>
          <w:szCs w:val="28"/>
        </w:rPr>
        <w:fldChar w:fldCharType="separate"/>
      </w:r>
      <w:r>
        <w:rPr>
          <w:rStyle w:val="616"/>
          <w:spacing w:val="1"/>
          <w:sz w:val="28"/>
          <w:szCs w:val="28"/>
          <w:shd w:val="clear" w:color="auto" w:fill="ffffff"/>
        </w:rPr>
        <w:t xml:space="preserve"> </w:t>
      </w:r>
      <w:r>
        <w:rPr>
          <w:rStyle w:val="617"/>
          <w:color w:val="000000"/>
          <w:spacing w:val="1"/>
          <w:sz w:val="28"/>
          <w:szCs w:val="28"/>
          <w:u w:val="none"/>
          <w:shd w:val="clear" w:color="auto" w:fill="ffffff"/>
        </w:rPr>
        <w:t xml:space="preserve">Устав</w:t>
      </w:r>
      <w:r>
        <w:rPr>
          <w:rStyle w:val="617"/>
          <w:color w:val="000000"/>
          <w:spacing w:val="1"/>
          <w:sz w:val="28"/>
          <w:szCs w:val="28"/>
          <w:u w:val="none"/>
          <w:shd w:val="clear" w:color="auto" w:fill="ffffff"/>
        </w:rPr>
        <w:t xml:space="preserve">а</w:t>
      </w:r>
      <w:r>
        <w:rPr>
          <w:rStyle w:val="617"/>
          <w:color w:val="000000"/>
          <w:spacing w:val="1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617"/>
          <w:color w:val="000000"/>
          <w:spacing w:val="1"/>
          <w:sz w:val="28"/>
          <w:szCs w:val="28"/>
          <w:u w:val="none"/>
          <w:shd w:val="clear" w:color="auto" w:fill="ffffff"/>
        </w:rPr>
        <w:t xml:space="preserve">муниципального образования </w:t>
      </w:r>
      <w:r>
        <w:rPr>
          <w:rStyle w:val="617"/>
          <w:color w:val="000000"/>
          <w:spacing w:val="1"/>
          <w:sz w:val="28"/>
          <w:szCs w:val="28"/>
          <w:u w:val="none"/>
          <w:shd w:val="clear" w:color="auto" w:fill="ffffff"/>
        </w:rPr>
        <w:t xml:space="preserve">«</w:t>
      </w:r>
      <w:r>
        <w:rPr>
          <w:rStyle w:val="617"/>
          <w:color w:val="000000"/>
          <w:spacing w:val="1"/>
          <w:sz w:val="28"/>
          <w:szCs w:val="28"/>
          <w:u w:val="none"/>
          <w:shd w:val="clear" w:color="auto" w:fill="ffffff"/>
        </w:rPr>
        <w:t xml:space="preserve">Няндомское</w:t>
      </w:r>
      <w:r>
        <w:rPr>
          <w:sz w:val="28"/>
          <w:szCs w:val="28"/>
        </w:rPr>
        <w:fldChar w:fldCharType="end"/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муниципальный Совет </w:t>
      </w:r>
      <w:r>
        <w:rPr>
          <w:sz w:val="28"/>
          <w:szCs w:val="28"/>
        </w:rPr>
        <w:t xml:space="preserve">муниципального образования «Няндомское»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л:</w:t>
      </w:r>
      <w:r>
        <w:rPr>
          <w:sz w:val="28"/>
          <w:szCs w:val="28"/>
        </w:rPr>
      </w:r>
      <w:r/>
    </w:p>
    <w:p>
      <w:pPr>
        <w:pStyle w:val="60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Правила благоустройства и озеленения территории муниципального образования «Няндомское», утвержденные решением </w:t>
      </w:r>
      <w:r>
        <w:rPr>
          <w:sz w:val="28"/>
          <w:szCs w:val="28"/>
        </w:rPr>
        <w:t xml:space="preserve">двенадцатой внеочередной </w:t>
      </w:r>
      <w:r>
        <w:rPr>
          <w:sz w:val="28"/>
          <w:szCs w:val="28"/>
        </w:rPr>
        <w:t xml:space="preserve">сессии муниципального Совета МО «Няндомское»  </w:t>
      </w:r>
      <w:r>
        <w:rPr>
          <w:sz w:val="28"/>
          <w:szCs w:val="28"/>
        </w:rPr>
        <w:t xml:space="preserve">четвертого</w:t>
      </w:r>
      <w:r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0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года.</w:t>
      </w:r>
      <w:r/>
    </w:p>
    <w:p>
      <w:pPr>
        <w:pStyle w:val="60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прилагаемые </w:t>
      </w:r>
      <w:r>
        <w:rPr>
          <w:sz w:val="28"/>
          <w:szCs w:val="28"/>
        </w:rPr>
        <w:t xml:space="preserve">Правила благоустройства</w:t>
      </w:r>
      <w:r>
        <w:rPr>
          <w:sz w:val="28"/>
          <w:szCs w:val="28"/>
        </w:rPr>
        <w:t xml:space="preserve"> и озеленения территории муниципального образования «Няндомское».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решение вступает в силу со дня его официального опубликования.</w:t>
      </w:r>
      <w:r/>
    </w:p>
    <w:p>
      <w:pPr>
        <w:pStyle w:val="60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муниципального Совета – </w:t>
      </w:r>
      <w:r/>
    </w:p>
    <w:p>
      <w:pPr>
        <w:pStyle w:val="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Няндомского</w:t>
      </w:r>
      <w:r>
        <w:rPr>
          <w:sz w:val="28"/>
          <w:szCs w:val="28"/>
        </w:rPr>
      </w:r>
      <w:r/>
    </w:p>
    <w:p>
      <w:pPr>
        <w:pStyle w:val="60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муниципального образования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Коновалов</w:t>
      </w:r>
      <w:r>
        <w:rPr>
          <w:sz w:val="28"/>
          <w:szCs w:val="28"/>
          <w:highlight w:val="yellow"/>
        </w:rPr>
      </w:r>
      <w:r/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07"/>
        <w:ind w:left="4320"/>
        <w:jc w:val="both"/>
        <w:spacing w:line="276" w:lineRule="auto"/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/>
    </w:p>
    <w:p>
      <w:pPr>
        <w:pStyle w:val="607"/>
        <w:ind w:left="4320"/>
        <w:jc w:val="both"/>
        <w:spacing w:line="276" w:lineRule="auto"/>
      </w:pPr>
      <w:r>
        <w:rPr>
          <w:sz w:val="28"/>
          <w:szCs w:val="28"/>
        </w:rPr>
        <w:t xml:space="preserve">решением муниципального </w:t>
      </w:r>
      <w:r>
        <w:rPr>
          <w:sz w:val="28"/>
          <w:szCs w:val="28"/>
        </w:rPr>
      </w:r>
      <w:r/>
    </w:p>
    <w:p>
      <w:pPr>
        <w:pStyle w:val="607"/>
        <w:ind w:left="4320"/>
        <w:jc w:val="both"/>
        <w:spacing w:line="276" w:lineRule="auto"/>
      </w:pPr>
      <w:r>
        <w:rPr>
          <w:sz w:val="28"/>
          <w:szCs w:val="28"/>
        </w:rPr>
        <w:t xml:space="preserve">Совета МО «Няндомское» </w:t>
      </w:r>
      <w:r>
        <w:rPr>
          <w:sz w:val="28"/>
          <w:szCs w:val="28"/>
        </w:rPr>
      </w:r>
      <w:r/>
    </w:p>
    <w:p>
      <w:pPr>
        <w:pStyle w:val="607"/>
        <w:ind w:left="4320"/>
        <w:jc w:val="both"/>
        <w:spacing w:line="276" w:lineRule="auto"/>
      </w:pP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» октября  201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 xml:space="preserve">114</w:t>
      </w:r>
      <w:r>
        <w:rPr>
          <w:sz w:val="28"/>
          <w:szCs w:val="28"/>
          <w:u w:val="single"/>
        </w:rPr>
      </w:r>
      <w:r/>
    </w:p>
    <w:p>
      <w:pPr>
        <w:pStyle w:val="607"/>
        <w:jc w:val="right"/>
        <w:keepLines/>
        <w:keepNext/>
        <w:spacing w:line="276" w:lineRule="auto"/>
        <w:tabs>
          <w:tab w:val="left" w:pos="7335" w:leader="none"/>
        </w:tabs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ПРАВИЛА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БЛАГОУСТРОЙСТВА</w:t>
      </w:r>
      <w:r>
        <w:rPr>
          <w:b/>
          <w:sz w:val="28"/>
          <w:szCs w:val="28"/>
        </w:rPr>
        <w:t xml:space="preserve"> И ОЗЕЛЕНЕНИЯ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ТЕРРИТОРИИ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МУНИЦИПАЛЬНОГО ОБРАЗОВАНИЯ «НЯНДО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СКОЕ»</w:t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  <w:u w:val="single"/>
        </w:rPr>
        <w:t xml:space="preserve">ОГЛАВЛЕНИЕ</w:t>
      </w:r>
      <w:r>
        <w:rPr>
          <w:b/>
          <w:sz w:val="28"/>
          <w:szCs w:val="28"/>
          <w:u w:val="single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1.    ОБЩИЕ ПОЛОЖЕНИЯ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2.    ОСНОВНЫЕ ПОНЯТИЯ</w:t>
      </w:r>
      <w:r>
        <w:rPr>
          <w:sz w:val="28"/>
          <w:szCs w:val="28"/>
        </w:rPr>
      </w:r>
      <w:r/>
    </w:p>
    <w:p>
      <w:pPr>
        <w:pStyle w:val="607"/>
        <w:ind w:firstLine="709"/>
        <w:spacing w:line="276" w:lineRule="auto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ОБЪЕКТЫ И ЭЛЕМЕНТЫ БЛАГОУСТРОЙСТВА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ТЕРРИТОРИИИ </w:t>
      </w:r>
      <w:r>
        <w:rPr>
          <w:sz w:val="28"/>
          <w:szCs w:val="28"/>
        </w:rPr>
      </w:r>
      <w:r/>
    </w:p>
    <w:p>
      <w:pPr>
        <w:pStyle w:val="607"/>
        <w:ind w:firstLine="708"/>
        <w:jc w:val="both"/>
        <w:spacing w:line="276" w:lineRule="auto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ОБЩИЕ ПРИНЦИПЫ И ПОДХОДЫ </w:t>
      </w:r>
      <w:r>
        <w:rPr>
          <w:sz w:val="28"/>
          <w:szCs w:val="28"/>
        </w:rPr>
      </w:r>
      <w:r/>
    </w:p>
    <w:p>
      <w:pPr>
        <w:pStyle w:val="607"/>
        <w:ind w:firstLine="708"/>
        <w:jc w:val="both"/>
        <w:spacing w:line="276" w:lineRule="auto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ФОРМЫ И МЕХАНИЗМЫ ОБЩЕСТВЕННОГО УЧАСТИЯ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ПРИНЯТИИ РЕШЕНИЙ И РЕАЛИЗАЦИИ ПРОЕКТОВ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КОМПЛЕКСНОГО БЛАГОУСТРОЙСТВА И РАЗВИТИЯ ГОРОДСКОЙ СРЕДЫ</w:t>
      </w:r>
      <w:r>
        <w:rPr>
          <w:sz w:val="28"/>
          <w:szCs w:val="28"/>
        </w:rPr>
      </w:r>
      <w:r/>
    </w:p>
    <w:p>
      <w:pPr>
        <w:pStyle w:val="607"/>
        <w:contextualSpacing/>
        <w:ind w:firstLine="709"/>
        <w:jc w:val="both"/>
        <w:spacing w:line="276" w:lineRule="auto"/>
      </w:pPr>
      <w:r>
        <w:rPr>
          <w:sz w:val="28"/>
          <w:szCs w:val="28"/>
        </w:rPr>
        <w:t xml:space="preserve">5.1. Задачи, польза и формы общественного участия.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709"/>
        <w:jc w:val="both"/>
        <w:spacing w:line="276" w:lineRule="auto"/>
      </w:pPr>
      <w:r>
        <w:rPr>
          <w:sz w:val="28"/>
          <w:szCs w:val="28"/>
        </w:rPr>
        <w:t xml:space="preserve">5.2. Основные решения</w:t>
      </w:r>
      <w:r>
        <w:rPr>
          <w:sz w:val="28"/>
          <w:szCs w:val="28"/>
        </w:rPr>
      </w:r>
      <w:r/>
    </w:p>
    <w:p>
      <w:pPr>
        <w:pStyle w:val="607"/>
        <w:contextualSpacing/>
        <w:ind w:firstLine="709"/>
        <w:jc w:val="both"/>
        <w:spacing w:line="276" w:lineRule="auto"/>
      </w:pPr>
      <w:r>
        <w:rPr>
          <w:sz w:val="28"/>
          <w:szCs w:val="28"/>
        </w:rPr>
        <w:t xml:space="preserve">5.3. Принципы организации общественного соучастия</w:t>
      </w:r>
      <w:r>
        <w:rPr>
          <w:sz w:val="28"/>
          <w:szCs w:val="28"/>
        </w:rPr>
      </w:r>
      <w:r/>
    </w:p>
    <w:p>
      <w:pPr>
        <w:pStyle w:val="607"/>
        <w:contextualSpacing/>
        <w:ind w:firstLine="709"/>
        <w:jc w:val="both"/>
        <w:spacing w:line="276" w:lineRule="auto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Формы общественного участия </w:t>
      </w:r>
      <w:r>
        <w:rPr>
          <w:sz w:val="28"/>
          <w:szCs w:val="28"/>
        </w:rPr>
      </w:r>
      <w:r/>
    </w:p>
    <w:p>
      <w:pPr>
        <w:pStyle w:val="607"/>
        <w:contextualSpacing/>
        <w:ind w:firstLine="709"/>
        <w:jc w:val="both"/>
        <w:spacing w:line="276" w:lineRule="auto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Механизмы общественного участия.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709"/>
        <w:jc w:val="both"/>
        <w:spacing w:line="276" w:lineRule="auto"/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Участие лиц, осуществляющих предпринимательскую                          деятельность, в реализации комплексных проектов по благоустройству                    и созданию комфортной городской среды.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 ТРЕБОВАНИЯ  К  ПРОЕКТАМ  ПО БЛАГОУСТРОЙСТВУ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ОТДЕЛЬНЫХ ОБЪЕКТОВ И ИХ ЭЛЕМЕНТОВ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6.1. Элементы озеленения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6.2. Виды покрытий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6.3. Ограждения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6.4. Водные устройства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6.5. Уличное коммунально-бытовое оборудование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6.6. Размещение уличного технического оборудования (укрытия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таксофонов, банкоматы, интерактивные информационные терминалы,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почтовые ящики, вендинговые автоматы, элементы инженерного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оборудования (подъемные площадки для инвалидных колясок, смотровые люки, </w:t>
      </w:r>
      <w:r>
        <w:rPr>
          <w:sz w:val="28"/>
          <w:szCs w:val="28"/>
        </w:rPr>
        <w:t xml:space="preserve">организации стоков ливневых вод, </w:t>
      </w:r>
      <w:r>
        <w:rPr>
          <w:sz w:val="28"/>
          <w:szCs w:val="28"/>
        </w:rPr>
        <w:t xml:space="preserve">решетки дождеприемных колодцев, вен</w:t>
      </w:r>
      <w:r>
        <w:rPr>
          <w:sz w:val="28"/>
          <w:szCs w:val="28"/>
        </w:rPr>
        <w:t xml:space="preserve">тиляционные шахты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подземных коммуникаций, шкафы телефонной св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зи и т.п.)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6.7. Игровое и спортивное оборудование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6.8. Освещение и осветительное оборудование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6.9.  МАФ, городская мебель и характерные требования к ним.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6.10 Некапитальные нестационарные сооружения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6.11. Требования по оформлению и оборудованию зданий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сооружений.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6.12. Требования по организации площадок.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6.13. Требования по созданию и благоустройству пешеходных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коммуникаций (тротуаров, аллей, дорожек, тропинок), обеспечивающих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пешеходные связи и передвижения на территории муниципального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образования.</w:t>
      </w:r>
      <w:r>
        <w:rPr>
          <w:sz w:val="28"/>
          <w:szCs w:val="28"/>
        </w:rPr>
      </w:r>
      <w:r/>
    </w:p>
    <w:p>
      <w:pPr>
        <w:pStyle w:val="607"/>
        <w:ind w:firstLine="708"/>
        <w:jc w:val="both"/>
        <w:spacing w:line="276" w:lineRule="auto"/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БЛАГОУСТРОЙСТВО НА ТЕРРИТОРИЯХ ОБЩЕСТВЕННОГО НАЗНА-ЧЕНИЯ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БЛАГОУСТРОЙСТВО НА ТЕРРИТОРИЯХ ЖИЛОГО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НАЗНАЧЕНИЯ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9. БЛАГОУСТРОЙСТВО ТЕРРИТОРИЙ РЕКРЕАЦИОННОГО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НАЗНАЧЕНИЯ</w:t>
      </w:r>
      <w:r>
        <w:rPr>
          <w:sz w:val="28"/>
          <w:szCs w:val="28"/>
        </w:rPr>
      </w:r>
      <w:r/>
    </w:p>
    <w:p>
      <w:pPr>
        <w:pStyle w:val="607"/>
        <w:ind w:firstLine="708"/>
        <w:jc w:val="both"/>
        <w:spacing w:line="276" w:lineRule="auto"/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ОБЪЕКТЫ БЛАГОУСТРОЙСТВА НА ТЕРРИТОРИЯХ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ТРАНСПОРТНОЙ И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ЖЕНЕРНОЙ ИНФРАСТРУКТУРЫ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11. РАЗМЕЩЕНИЕ И СОДЕРЖАНИЕ ИНФОРМАЦИОННЫХ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КОНСТРУ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 ОРГАНИЗАЦИЯ БЛАГОУСТРОЙСТВА И СОДЕРЖАНИЕ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ТЕРРИТОРИИ МО «НЯНДОМСКОЕ»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12.1. Основные положения об организации благоустройства,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содержания и  уборке территории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12.2. Содержание элементов внешнего благоустройства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12.2.3. Памятники, мемориальные доски, памятные знаки, стелы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12.2.4. Фасады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12.2.5. Ограждения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12.2.6. Общественные туалеты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12.3. Содержание территорий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12.3.2. Особенности содержания придомовых территорий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12.3.3. Объекты торговли и общественного питания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12.3.4. Рынки и мини-рынки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12.3.5. Места погребения (общественные кладбища)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12.3.6. Территории платных автостоянок и автозаправочных станций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12.3.7. Водные объекты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12.3.8. Строительные объекты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12.3.9. Железнодорожные пути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13. ОРГАНИЗАЦИЯ УБОРКИ  ТЕРРИТОРИЙ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13.1. Общие положения об организации уборки  территорий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13.2. Зимняя уборка территорий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13.3. Летняя уборка  территорий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14. ОРГАНИЗАЦИЯ СБОРА, ВРЕМЕННОГО ХРАНЕНИЯ И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ВОЗА БЫТ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ОТХОДОВ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14.1. Основные положения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14.2. Организация сбора отходов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14.3. Содержание мест временного хранения бытовых отходов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14.4. Организация вывоза бытовых отходов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15.  ПРОИЗВОДСТВО  ЗЕМЛЯНЫХ РАБОТ НА ТЕРРИТОРИИ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МО «НЯНДОМСКОЕ»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15.1. Классификация земляных  работ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15.2.  Требования к порядку производства земляных работ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15.3. Порядок производства земляных работ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16. СОЗДАНИЕ, СОДЕРЖАНИЕ И ОХРАНА ЗЕЛЕНЫХ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НАСАЖДЕНИЙ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16.1. Элементы озеленения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16.2. Создание зеленых насаждений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16.3. Содержание зеленых насаждений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16.4. Охрана и защита зеленых насаждений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16.5. Свод (ликвидация), обрезка зеленых насаждений и компенсац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онное оз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ленение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17. Праздничное оформление территории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18. ОПРЕДЕЛЕНИЕ КОНКРЕТНЫХ ПРЕДЕЛОВ ГРАНИЦ ПРИЛ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ГАЮЩИХ ТЕРРИТОРИЙ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18.2. Закрепление границ прилегающих территорий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18.3. </w:t>
      </w:r>
      <w:r>
        <w:rPr>
          <w:sz w:val="28"/>
          <w:szCs w:val="28"/>
        </w:rPr>
        <w:t xml:space="preserve">Изменение ранее закрепленных границ прилегающих территорий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ОТВЕТСТВЕННОСТЬ ЮРИДИЧЕСКИХ, ДОЛЖНОСТНЫХ ЛИЦ И ГРАЖДАН ЗА НАРУШЕНИЕ ПРАВИЛ БЛАГОУСТРОЙСТВА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ТЕРРИТОРИИ МО «НЯНДОМСКОЕ»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Приложение № 1  Рекомендуемые параметры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1. Зависимость уклона пандуса от высоты подъема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Минимальные расстояния безопасности при размещении игрового оборуд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3. Требования к игровому оборудованию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4. Комплексное благоустройство территории в зависимости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рекреацио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нагрузки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5. Ориентировочный уровень предельной рекреационной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нагрузки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ПОСАДКА ДЕРЕВЬЕВ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6.  Расстояния посадки деревьев в зависимости от категории улицы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Приложение № 2  Пропускная способность пешеходных коммуник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Приложение № 3  Приемы благоустройства на территориях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рекреационного назнач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1. Организация аллей и дорог парка, лесопарка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2. Организация площадок городского парка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3. Площади и пропускная способность парковых сооруж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и площ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док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Приложение № 4 Приемы благоустройства на территориях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производственного назн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чения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Приложение № 5 Виды покрытия транспортных и пешеходных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коммуникаций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1. Покрытия транспортных  коммуникаций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Таблица 2. Покрытия пешеходных коммуникаций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both"/>
        <w:spacing w:before="100" w:beforeAutospacing="1" w:after="100" w:afterAutospacing="1"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both"/>
        <w:spacing w:before="100" w:beforeAutospacing="1" w:after="100" w:afterAutospacing="1" w:line="276" w:lineRule="auto"/>
        <w:tabs>
          <w:tab w:val="left" w:pos="1845" w:leader="none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607"/>
        <w:jc w:val="both"/>
        <w:spacing w:before="100" w:beforeAutospacing="1" w:after="100" w:afterAutospacing="1"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both"/>
        <w:spacing w:before="100" w:beforeAutospacing="1" w:after="100" w:afterAutospacing="1"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both"/>
        <w:spacing w:before="100" w:beforeAutospacing="1" w:after="100" w:afterAutospacing="1"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both"/>
        <w:spacing w:before="100" w:beforeAutospacing="1" w:after="100" w:afterAutospacing="1"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both"/>
        <w:spacing w:before="100" w:beforeAutospacing="1" w:after="100" w:afterAutospacing="1"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both"/>
        <w:spacing w:before="100" w:beforeAutospacing="1" w:after="100" w:afterAutospacing="1"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both"/>
        <w:spacing w:before="100" w:beforeAutospacing="1" w:after="100" w:afterAutospacing="1"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ПРАВИЛА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БЛАГОУСТРОЙСТВА </w:t>
      </w:r>
      <w:r>
        <w:rPr>
          <w:b/>
          <w:sz w:val="28"/>
          <w:szCs w:val="28"/>
        </w:rPr>
        <w:t xml:space="preserve">И ОЗЕЛЕНЕНИЯ </w:t>
      </w:r>
      <w:r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МУНИЦИПАЛЬНОГО 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ЗОВАНИЯ «</w:t>
      </w:r>
      <w:r>
        <w:rPr>
          <w:b/>
          <w:sz w:val="28"/>
          <w:szCs w:val="28"/>
        </w:rPr>
        <w:t xml:space="preserve">НЯНДОМСКОЕ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1. ОБЩИЕ ПОЛОЖЕНИЯ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Правила благоустройства территории муниципального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образования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(далее - Правила) устанавливают единые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обязательные для исполнения требования </w:t>
      </w:r>
      <w:r>
        <w:rPr>
          <w:bCs/>
          <w:sz w:val="28"/>
          <w:szCs w:val="28"/>
        </w:rPr>
        <w:t xml:space="preserve">по содержанию зданий (включая жилые дома), сооружений и земельных участков, на которых они </w:t>
      </w:r>
      <w:r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расположены, к внешнему виду фасадов и ограждений соответствующих зданий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сооружений, перечень работ по благоустройству и п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риодичность их выполнения;</w:t>
      </w:r>
      <w:r>
        <w:rPr>
          <w:bCs/>
          <w:sz w:val="28"/>
          <w:szCs w:val="28"/>
        </w:rPr>
        <w:t xml:space="preserve"> установление порядка участия собственников зданий  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(помещений в них) и сооружений в благоустройстве прилегающих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территорий;</w:t>
      </w:r>
      <w:r>
        <w:rPr>
          <w:bCs/>
          <w:sz w:val="28"/>
          <w:szCs w:val="28"/>
        </w:rPr>
        <w:t xml:space="preserve"> организация благоустройства территории городского </w:t>
      </w:r>
      <w:r>
        <w:rPr>
          <w:bCs/>
          <w:sz w:val="28"/>
          <w:szCs w:val="28"/>
        </w:rPr>
        <w:t xml:space="preserve">поселения</w:t>
      </w:r>
      <w:r>
        <w:rPr>
          <w:bCs/>
          <w:sz w:val="28"/>
          <w:szCs w:val="28"/>
        </w:rPr>
        <w:t xml:space="preserve"> (включая освещение улиц, озеленение территории, установку указателей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с наим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нованиями улиц и номерами домов, размещение и содер</w:t>
      </w:r>
      <w:r>
        <w:rPr>
          <w:bCs/>
          <w:sz w:val="28"/>
          <w:szCs w:val="28"/>
        </w:rPr>
        <w:t xml:space="preserve">жание малых архитектурных форм), а также использования, охраны, защиты, </w:t>
      </w: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воспроизводства</w:t>
      </w:r>
      <w:r>
        <w:rPr>
          <w:bCs/>
          <w:sz w:val="28"/>
          <w:szCs w:val="28"/>
        </w:rPr>
        <w:t xml:space="preserve"> городских лесов, лесов особо охраняемых природных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территорий, расположенных в границах городского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селения</w:t>
      </w:r>
      <w:r>
        <w:rPr>
          <w:bCs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1.2. Настоящие Правила разработаны в соответствии с Гражданским кодексом РФ, Градостроительным кодексом РФ, Фед</w:t>
      </w:r>
      <w:r>
        <w:rPr>
          <w:sz w:val="28"/>
          <w:szCs w:val="28"/>
        </w:rPr>
        <w:t xml:space="preserve">еральным зак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06.10.2003 №</w:t>
      </w:r>
      <w:r>
        <w:rPr>
          <w:sz w:val="28"/>
          <w:szCs w:val="28"/>
        </w:rPr>
        <w:t xml:space="preserve"> 131-ФЗ "Об общих принципах организации местного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самоупра</w:t>
      </w:r>
      <w:r>
        <w:rPr>
          <w:sz w:val="28"/>
          <w:szCs w:val="28"/>
        </w:rPr>
        <w:t xml:space="preserve">вления в Российской Федерации", </w:t>
      </w:r>
      <w:r>
        <w:rPr>
          <w:sz w:val="28"/>
          <w:szCs w:val="28"/>
        </w:rPr>
        <w:t xml:space="preserve">Фед</w:t>
      </w:r>
      <w:r>
        <w:rPr>
          <w:sz w:val="28"/>
          <w:szCs w:val="28"/>
        </w:rPr>
        <w:t xml:space="preserve">еральным законом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24.06.1998 №</w:t>
      </w:r>
      <w:r>
        <w:rPr>
          <w:sz w:val="28"/>
          <w:szCs w:val="28"/>
        </w:rPr>
        <w:t xml:space="preserve"> 89-ФЗ "Об отходах производства и потребления",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Фед</w:t>
      </w:r>
      <w:r>
        <w:rPr>
          <w:sz w:val="28"/>
          <w:szCs w:val="28"/>
        </w:rPr>
        <w:t xml:space="preserve">еральным законом от 30.03.1999 №</w:t>
      </w:r>
      <w:r>
        <w:rPr>
          <w:sz w:val="28"/>
          <w:szCs w:val="28"/>
        </w:rPr>
        <w:t xml:space="preserve"> 52-ФЗ </w:t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"О санитарно-эпидемиологическом благополучии населения",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случае оказания услуг и выполнения работ по управлению, содержанию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ремонту общего имущества в многоквартирном доме ненадлежащего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качества и (или) с перерывами, превышающими установленную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продолжительность», Постановле</w:t>
      </w:r>
      <w:r>
        <w:rPr>
          <w:sz w:val="28"/>
          <w:szCs w:val="28"/>
        </w:rPr>
        <w:t xml:space="preserve">нием Госстроя РФ от 27.09.2003 №</w:t>
      </w:r>
      <w:r>
        <w:rPr>
          <w:sz w:val="28"/>
          <w:szCs w:val="28"/>
        </w:rPr>
        <w:t xml:space="preserve"> 170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"Об утверждении Правил и норм технической эксплуатации жилищного фонда", СанПиН 42-128-4690-88 "Санитарные правила содержания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территорий населенных мест", законом Архан</w:t>
      </w:r>
      <w:r>
        <w:rPr>
          <w:sz w:val="28"/>
          <w:szCs w:val="28"/>
        </w:rPr>
        <w:t xml:space="preserve">гельской области от 03.06.2003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172-22-ОЗ "Об административных правонарушениях на территории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Архангельской области", нормативными правовыми актами органов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местного самоуправления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МО «Няндомский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пальный район»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1.3. Координацию и организацию деятельности по благоустр</w:t>
      </w:r>
      <w:r>
        <w:rPr>
          <w:sz w:val="28"/>
          <w:szCs w:val="28"/>
        </w:rPr>
        <w:t xml:space="preserve">ойству </w:t>
      </w:r>
      <w:r>
        <w:rPr>
          <w:sz w:val="28"/>
          <w:szCs w:val="28"/>
        </w:rPr>
        <w:t xml:space="preserve">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осуществляют администрация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Няндомский муниципальный район»</w:t>
      </w:r>
      <w:r>
        <w:rPr>
          <w:sz w:val="28"/>
          <w:szCs w:val="28"/>
        </w:rPr>
        <w:t xml:space="preserve">, уполномоченные органы,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руководители муниципальных предприятий (учреждений), надзорных служб в рамках св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их полномочий.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0"/>
      </w:pPr>
      <w:r>
        <w:rPr>
          <w:bCs/>
          <w:sz w:val="28"/>
          <w:szCs w:val="28"/>
        </w:rPr>
        <w:t xml:space="preserve">1.4. Перечень сводов правил и национальных стандартов,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применяемых при осуществлении деятельности по благоустройству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t xml:space="preserve">СП 42.13330.2016 "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consultantplus://offline/ref=250D754571CDB74B27F8551734EF143DF2F2663E0A3AC03D4C6E49U2f4N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СНиП 2.07.01-89*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Градостроительство.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Планировка и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стройка городских и сельских поселений";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t xml:space="preserve">СП 82.13330.2016 "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consultantplus://offline/ref=250D754571CDB74B27F8551734EF143DF7F462365730C864406CU4fEN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СНиП III-10-75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Благоустройство территорий";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consultantplus://offline/ref=250D754571CDB74B27F8551734EF143DF1F0653C0667CA3515624B23UAf5N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45.13330.201</w:t>
      </w:r>
      <w:r>
        <w:rPr>
          <w:bCs/>
          <w:color w:val="0000ff"/>
          <w:sz w:val="28"/>
          <w:szCs w:val="28"/>
        </w:rPr>
        <w:t xml:space="preserve">7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3.02.01-87 Земляные сооружения,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основания и фу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даменты";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consultantplus://offline/ref=250D754571CDB74B27F8551734EF143DF2F5613F0267CA3515624B23UAf5N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48.13330.2011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12-01-2004 Организация строительства";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consultantplus://offline/ref=250D754571CDB74B27F8551734EF143DF1F3673C0367CA3515624B23UAf5N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116.13330.2012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22-02-2003 Инженерная защита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территорий, зданий и сооружений от опасных геологических процессов.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Основные положения";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t xml:space="preserve">СП 104.13330.2016 "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consultantplus://offline/ref=250D754571CDB74B27F8551734EF143DF6F26F365730C864406CU4fEN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СНиП 2.06.15-85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Инженерная защита террит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рии от зат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пления и подтопления";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consultantplus://offline/ref=250D754571CDB74B27F8551734EF143DF2F5603E0867CA3515624B23UAf5N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59.13330.2016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35-01-2001 Доступность зданий </w:t>
      </w: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и сооружений для маломобильных групп населения";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consultantplus://offline/ref=250D754571CDB74B27F8551734EF143DF2F561350267CA3515624B23UAf5N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140.13330.2012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"Городская среда. Правила проектирования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для малом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бильных групп населения";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consultantplus://offline/ref=250D754571CDB74B27F8551734EF143DF2F5603F0467CA3515624B23UAf5N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136.13330.2012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"Здания и сооружения. Общие положения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проектирования с учетом доступности для маломобильных групп населения";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consultantplus://offline/ref=250D754571CDB74B27F8551734EF143DF2F562390967CA3515624B23UAf5N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138.13330.2012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"Общественные здания и сооружения, досту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ные малом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бильным группам населения. Правила проектирования";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consultantplus://offline/ref=250D754571CDB74B27F8551734EF143DF2F561350367CA3515624B23UAf5N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137.13330.2012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"Жилая среда с планировочными элементами, доступн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ми инвалидам. Правила проектирования";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consultantplus://offline/ref=250D754571CDB74B27F8551734EF143DF1FC603D0167CA3515624B23UAf5N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32.13330.2012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2.04.03-85 Канализация. Наружные сети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и сооруж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consultantplus://offline/ref=250D754571CDB74B27F8551734EF143DF1FC603A0967CA3515624B23UAf5N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31.13330.2012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2.04.02-84* Водоснабжение. Наружные сети и 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оружения";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consultantplus://offline/ref=250D754571CDB74B27F8551734EF143DF1F364380167CA3515624B23UAf5N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124.13330.2012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41-02-2003 Тепловые сети";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consultantplus://offline/ref=250D754571CDB74B27F8551734EF143DF1F3643A0967CA3515624B23UAf5N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34.13330.2012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2.05.02-85* Автомобильные дороги";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t xml:space="preserve">СП 52.13330.2016 "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consultantplus://offline/ref=250D754571CDB74B27F8551734EF143DF1F4643A0A3AC03D4C6E49U2f4N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СНиП 23-05-95*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Естественное и искусственное освещ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ние";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consultantplus://offline/ref=250D754571CDB74B27F8551734EF143DF1F3653A0467CA3515624B23UAf5N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50.13330.2012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23-02-2003 Тепловая защита зданий";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consultantplus://offline/ref=250D754571CDB74B27F8551734EF143DF1F6603D0867CA3515624B23UAf5N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51.13330.2011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23-03-2003 Защита от шума";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consultantplus://offline/ref=250D754571CDB74B27F8551734EF143DF1F6603A0867CA3515624B23UAf5N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53.13330.2011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30-02-97* Планировка и застройка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территорий садоводческих (дачных) объединений граждан, здания и соор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жения";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consultantplus://offline/ref=250D754571CDB74B27F8551734EF143DF1FD65380067CA3515624B23UAf5N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118.13330.2012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31-06-2009 Общественные здания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и сооружения";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t xml:space="preserve">СП 54.13330.2012 "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consultantplus://offline/ref=250D754571CDB74B27F8551734EF143DF1F266390A3AC03D4C6E49U2f4N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СНиП 31-01-2003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Здания жилые </w:t>
      </w:r>
      <w:r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многоквартирные";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consultantplus://offline/ref=250D754571CDB74B27F8551734EF143DF2F565350067CA3515624B23UAf5N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251.1325800.2016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"Здания общеобразовательных организаций. Правила проектирования";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consultantplus://offline/ref=250D754571CDB74B27F8551734EF143DF2F565350367CA3515624B23UAf5N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252.1325800.2016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"Здания дошкольных образовательных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организаций. Правила проектирования";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consultantplus://offline/ref=250D754571CDB74B27F8551734EF143DF1FC673A0767CA3515624B23UAf5N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113.13330.2012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21-02-99* Стоянки автомобилей";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consultantplus://offline/ref=250D754571CDB74B27F8551734EF143DF1FD673F0667CA3515624B23UAf5N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158.13330.2014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"Здания и помещения медицинских организ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ций. Правила проектирования";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consultantplus://offline/ref=250D754571CDB74B27F8551734EF143DF2F563350767CA3515624B23UAf5N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257.1325800.2016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"Здания гостиниц. Правила проектирования";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consultantplus://offline/ref=250D754571CDB74B27F8551734EF143DF1F66E340267CA3515624B23UAf5N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35.13330.2011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2.05.03-84* Мосты и трубы";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consultantplus://offline/ref=250D754571CDB74B27F8551734EF143DF1F3643B0967CA3515624B23UAf5N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101.13330.2012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2.06.07-87 Подпорные стены, судохо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ные шлюзы, рыбопропускные и рыбозащитные сооружения";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consultantplus://offline/ref=250D754571CDB74B27F8551734EF143DF1F3653B0867CA3515624B23UAf5N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102.13330.2012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2.06.09-84 Туннели гидротехнические";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consultantplus://offline/ref=250D754571CDB74B27F8551734EF143DF1F064380367CA3515624B23UAf5N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58.13330.2012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33-01-2003 Гидротехнические сооруж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ния. Осно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ные положения";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consultantplus://offline/ref=250D754571CDB74B27F8551734EF143DF1F36F380467CA3515624B23UAf5N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38.13330.2012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2.06.04-82* Нагрузки и воздействия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на гидротехн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ческие сооружения (волновые, ледовые и от судов)";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consultantplus://offline/ref=250D754571CDB74B27F8551734EF143DF1F06E350867CA3515624B23UAf5N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39.13330.2012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2.06.05-84* Плотины из грунтовых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материалов";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consultantplus://offline/ref=250D754571CDB74B27F8551734EF143DF1F0643B0567CA3515624B23UAf5N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40.13330.2012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2.06.06-85 Плотины бетонные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и железобетонные";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consultantplus://offline/ref=250D754571CDB74B27F8551734EF143DF1F06E3B0867CA3515624B23UAf5N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41.13330.2012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2.06.08-87 Бетонные и железобетонные констру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ции гидротехнических сооружений";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consultantplus://offline/ref=250D754571CDB74B27F8551734EF143DF1F3643B0967CA3515624B23UAf5N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101.13330.2012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2.06.07-87 Подпорные стены, судохо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ные шлюзы, рыбопропускные и рыбозащитные сооружения";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consultantplus://offline/ref=250D754571CDB74B27F8551734EF143DF1F3653B0867CA3515624B23UAf5N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102.13330.2012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2.06.09-84 Туннели гидротехнические";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consultantplus://offline/ref=250D754571CDB74B27F8551734EF143DF1F363390067CA3515624B23UAf5N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122.13330.2012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32-04-97 Тоннели железнодорожные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и автодоро</w:t>
      </w:r>
      <w:r>
        <w:rPr>
          <w:bCs/>
          <w:sz w:val="28"/>
          <w:szCs w:val="28"/>
        </w:rPr>
        <w:t xml:space="preserve">ж</w:t>
      </w:r>
      <w:r>
        <w:rPr>
          <w:bCs/>
          <w:sz w:val="28"/>
          <w:szCs w:val="28"/>
        </w:rPr>
        <w:t xml:space="preserve">ные";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consultantplus://offline/ref=250D754571CDB74B27F8551734EF143DF2F562350767CA3515624B23UAf5N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259.1325800.2016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"Мосты в условиях плотной городской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застройки. Пр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вила проектирования";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consultantplus://offline/ref=250D754571CDB74B27F84A0231EF143DF1F46034076D973F1D3B4721A2FEABE46C2E37B93441B524U2f2N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132.13330.2011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"Обеспечение антитеррористической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защищенности зд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ний и сооружений. Общие требования проектирования";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consultantplus://offline/ref=250D754571CDB74B27F8551734EF143DF2F565350167CA3515624B23UAf5N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254.1325800.2016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"Здания и территории. Правила проектиров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ния защиты от производственного шума";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consultantplus://offline/ref=250D754571CDB74B27F8551734EF143DF2F5623F0667CA3515624B23UAf5N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18.13330.2011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II-89-80* Генеральные планы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промышленных пре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приятий";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consultantplus://offline/ref=250D754571CDB74B27F8551734EF143DF1FC61340867CA3515624B23UAf5N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19.13330.2011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II-97-76 Генеральные планы сельскохозя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ственных предприятий";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consultantplus://offline/ref=250D754571CDB74B27F8551734EF143DF1F3643B0767CA3515624B23UAf5N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СП 131.13330.2012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"СНиП 23-01-99* Строительная климатология";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consultantplus://offline/ref=250D754571CDB74B27F8551734EF143DF1F763380067CA3515624B23UAf5N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52024-2003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Услуги физкультурно-оздоровительные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и спортивные. Общие требования;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consultantplus://offline/ref=250D754571CDB74B27F8431B36EF143DF5F26139026F973F1D3B4721A2UFfEN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52025-2003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Услуги физкультурно-оздоровительные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и спортивные. Требования безопасности потребителей;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t xml:space="preserve">ГОСТ Р 53102-2015 "Оборудование детских игровых площадок.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Термины и определения";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consultantplus://offline/ref=250D754571CDB74B27F8431B36EF143DF5FD643F0265973F1D3B4721A2UFfEN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52169-2012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Оборудование и покрытия детских игровых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площадок. Безопасность конструкции и методы испытаний. Общие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требования;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consultantplus://offline/ref=250D754571CDB74B27F8551734EF143DF1F3603B0767CA3515624B23UAf5N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52167-2012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"Оборудование детских игровых площадок.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Безопасность конструкции и методы испытаний качелей. Общие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требования";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consultantplus://offline/ref=250D754571CDB74B27F8551734EF143DF1F3643A0667CA3515624B23UAf5N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52168-2012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"Оборудование детских игровых площадок.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Безопасность конструкции и методы испытаний горок. Общие требов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consultantplus://offline/ref=250D754571CDB74B27F8551734EF143DF1F2603A0567CA3515624B23UAf5N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52299-2013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"Оборудование детских игровых площадок.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Безопасность конструкции и методы испытаний качалок. Общие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требования";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consultantplus://offline/ref=250D754571CDB74B27F8551734EF143DF1F2603A0267CA3515624B23UAf5N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52300-2013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"Оборудование детских игровых площадок.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Безопасность конструкции и методы испытаний каруселей. Общие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требования";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consultantplus://offline/ref=250D754571CDB74B27F8431B36EF143DF5FD643F0265973F1D3B4721A2UFfEN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52169-2012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"Оборудование и покрытия детских игровых площадок. Безопасность конструкции и методы испытаний. Общие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требования";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consultantplus://offline/ref=250D754571CDB74B27F8551734EF143DF1F2603A0467CA3515624B23UAf5N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52301-2013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"Оборудование детских игровых площадок.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Безопасность при эксплуатации. Общие требования";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consultantplus://offline/ref=250D754571CDB74B27F8551734EF143DF1F2603F0367CA3515624B23UAf5N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ЕН 1177-2013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"Ударопоглощающие покрытия детских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игровых пл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щадок. Требования безопасности и методы испытаний";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consultantplus://offline/ref=250D754571CDB74B27F8551734EF143DF1FD613F0067CA3515624B23UAf5N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55677-2013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"Оборудование детских спортивных площадок. Безопа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ность конструкций и методы испытания. Общие требования";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consultantplus://offline/ref=250D754571CDB74B27F8551734EF143DF1FD613C0367CA3515624B23UAf5N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55678-2013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"Оборудование детских спортивных площадок. Безопасность конструкций и методы испытания спортивно-развивающего оборудования";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consultantplus://offline/ref=250D754571CDB74B27F8551734EF143DF1FD613C0067CA3515624B23UAf5N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55679-2013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Оборудование детских спортивных площадок. Безопа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ность при эксплуатации;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consultantplus://offline/ref=250D754571CDB74B27F8551734EF143DF1F2623D0767CA3515624B23UAf5N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52766-2007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"Дороги автомобильные общего пользования. Элементы обустройства";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consultantplus://offline/ref=250D754571CDB74B27F84A0231EF143DF1F3643C096A973F1D3B4721A2UFfEN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52289-2004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. "Технические средства организации дорожного движения. Правила применения дорожных знаков, разметки, светофоров,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дорожных ограждений и направляющих устройств";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consultantplus://offline/ref=250D754571CDB74B27F8551734EF143DF1FD6F380367CA3515624B23UAf5N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33127-2014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"Дороги автомобильные общего пользования.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Ограждения дорожные. Классификация";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consultantplus://offline/ref=250D754571CDB74B27F8551734EF143DF1F1653D0267CA3515624B23UAf5N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52607-2006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"Технические средства организации дорожного движения. Ограждения дорожные удерживающие боковые для автомоб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лей. Общие технич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ские требования";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consultantplus://offline/ref=250D754571CDB74B27F8551734EF143DF1F263340667CA3515624B23UAf5N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26213-91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Почвы. Методы определения органического</w:t>
      </w:r>
      <w:r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вещества;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consultantplus://offline/ref=250D754571CDB74B27F8491728EF143DF4F76F350A3AC03D4C6E49U2f4N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53381-2009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. Почвы и грунты. Грунты питательные.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Технические усл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consultantplus://offline/ref=250D754571CDB74B27F8491728EF143DF2F2673E0A3AC03D4C6E49U2f4N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17.4.3.04-85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"Охрана природы. Почвы. Общие требования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к контролю и охране от загрязнения";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consultantplus://offline/ref=250D754571CDB74B27F8551734EF143DF1F06E3E0467CA3515624B23UAf5N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17.5.3.06-85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Охрана природы. Земли. Требования </w:t>
      </w:r>
      <w:r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к определению норм снятия плодородного слоя почвы при производстве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земляных работ;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consultantplus://offline/ref=250D754571CDB74B27F8551734EF143DF1F26F390067CA3515624B23UAf5N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32110-2013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"Шум машин. Испытания на шум бытовых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и профессиональных газонокосилок с двигателем, газонных и садовых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тракторов с устройствами для кошения";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consultantplus://offline/ref=250D754571CDB74B27F8551734EF143DF8F1613A0A3AC03D4C6E49U2f4N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17.4.3.07-2001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"Охрана природы. Почвы. Требования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к свойствам осадков сточных вод при использовании их в качестве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удобрения";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consultantplus://offline/ref=250D754571CDB74B27F8551734EF143DF1F363380867CA3515624B23UAf5N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28329-89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Озеленение городов. Термины и определения;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consultantplus://offline/ref=250D754571CDB74B27F8491728EF143DF2F4663D0A3AC03D4C6E49U2f4N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24835-81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Саженцы деревьев и кустарников. Технические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условия;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consultantplus://offline/ref=250D754571CDB74B27F8491728EF143DF4F36E3D0A3AC03D4C6E49U2f4N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24909-81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Саженцы деревьев декоративных лиственных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род. Технич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ские условия;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consultantplus://offline/ref=250D754571CDB74B27F8491728EF143DF4F1673A0A3AC03D4C6E49U2f4N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25769-83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Саженцы деревьев хвойных пород для озеленения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городов. Технические условия;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t xml:space="preserve">ГОСТ 2874-73 "Вода питьевая";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t xml:space="preserve">ГОСТ 17.1.3.03-77 "Охрана природы. Гидросфера. Правила выбора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и оценка качества источников централизованного хозяйственно-питьевого в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доснабжения";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consultantplus://offline/ref=250D754571CDB74B27F8551734EF143DF1FC673D0967CA3515624B23UAf5N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55935-2013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искусства";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consultantplus://offline/ref=250D754571CDB74B27F8551734EF143DF1FC673D0067CA3515624B23UAf5N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Р 55627-2013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Археологические изыскания в составе работ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по реставрации, консервации, ремонту и приспособлению объектов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культурного наследия;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consultantplus://offline/ref=250D754571CDB74B27F8551734EF143DF5F167350A3AC03D4C6E49U2f4N </w:instrText>
      </w:r>
      <w:r>
        <w:rPr>
          <w:bCs/>
          <w:sz w:val="28"/>
          <w:szCs w:val="28"/>
        </w:rPr>
        <w:fldChar w:fldCharType="separate"/>
      </w:r>
      <w:r>
        <w:rPr>
          <w:bCs/>
          <w:color w:val="0000ff"/>
          <w:sz w:val="28"/>
          <w:szCs w:val="28"/>
        </w:rPr>
        <w:t xml:space="preserve">ГОСТ 23407-78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"Ограждения инвентарные строительных площадок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и учас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ков производства строительно-монтажных работ";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Cs/>
          <w:sz w:val="28"/>
          <w:szCs w:val="28"/>
        </w:rPr>
        <w:t xml:space="preserve">Иные своды правил и стандарты, принятые и вступившие в дейс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вие в уст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новленном порядке.</w:t>
      </w:r>
      <w:r>
        <w:rPr>
          <w:bCs/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2. О</w:t>
      </w:r>
      <w:r>
        <w:rPr>
          <w:b/>
          <w:sz w:val="28"/>
          <w:szCs w:val="28"/>
        </w:rPr>
        <w:t xml:space="preserve">СНОВНЫЕ ПОНЯТИЯ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2.1. В настоящих Правилах применяются следующие термины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с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вующими определениями: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2.1.1. Благоустройство территорий - комплекс мероприятий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 инженерной подготовке и обеспечению безопасности, озеленению,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устройству твердых и естественных покрытий, освещению, размещению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малых архитектурных форм и объектов монументального искусства,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проводимых с целью повышения качества жизни населения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и привлекательности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2.1.2.  Городская среда — это совокупность природных,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архитектурно-планировочных, экологических, социально-культурных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других факторов, характеризующих среду обитания на определенной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территории и определяющих комфортность проживания на этой территории. В целях настоящего документа понятие «городская среда» применяется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ским, так и к сельским </w:t>
      </w:r>
      <w:r>
        <w:rPr>
          <w:sz w:val="28"/>
          <w:szCs w:val="28"/>
        </w:rPr>
        <w:t xml:space="preserve">населенным пунктам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2.1.3. Капитальный ремонт дорожного покрытия - комплекс работ, при котором производится полное восстановление и повышение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работоспособности дорожной одежды и покрытия, земляного полотна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дорожных сооружений, осуществляется смена изношенных конструкций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 деталей или замена их на наиболее прочные и долговечные, повышение геометрич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 параметров дороги с учетом роста интенсивности движения и осевых нагрузок автомобилей в пределах норм, соответствующих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категории, установленной для ремонтируемой дороги, без увеличения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ширины землян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полотна на основном протяжении дороги.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2.1.4. </w:t>
      </w:r>
      <w:r>
        <w:rPr>
          <w:sz w:val="28"/>
          <w:szCs w:val="28"/>
        </w:rPr>
        <w:t xml:space="preserve">Качество городской среды - комплексная характеристика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территории и ее частей, определяющая уровень комфорта повседневной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жизни для различных слоев населения.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2.1.5. </w:t>
      </w:r>
      <w:r>
        <w:rPr>
          <w:sz w:val="28"/>
          <w:szCs w:val="28"/>
        </w:rPr>
        <w:t xml:space="preserve">Комплексное развитие городской среды – улучшение,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обновление, трансформация, использование лучших практик и технологий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всех уровнях жизни поселения, в том числе развитие инфраструктуры, системы управления, технологий, коммуникаций между горожанами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сообществами.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2.1.6. </w:t>
      </w:r>
      <w:r>
        <w:rPr>
          <w:sz w:val="28"/>
          <w:szCs w:val="28"/>
        </w:rPr>
        <w:t xml:space="preserve">Критерии качества городской среды - количественные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поддающиеся измерению параметры качества городской среды.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2.1.7. </w:t>
      </w:r>
      <w:r>
        <w:rPr>
          <w:sz w:val="28"/>
          <w:szCs w:val="28"/>
        </w:rPr>
        <w:t xml:space="preserve">Нормируемый комплекс элементов благоустройства -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необходимое минимальное сочетание элементов благоустройства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для создания на территории муниципального образования экологически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благоприятной и безопасной, удобной и привлекательной среды.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Нормируемый комплекс элементов благоустройства устанавливается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составе местных норм и правил благоустройства территории органом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местного самоуправл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2.1.8. </w:t>
      </w:r>
      <w:r>
        <w:rPr>
          <w:sz w:val="28"/>
          <w:szCs w:val="28"/>
        </w:rPr>
        <w:t xml:space="preserve">Оценка качества городской среды - процедура получения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объективных свидетельств о степени соответствия элементов городской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среды на территории муниципального образования установленным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критериям для подготовки и обоснования перечня мероприятий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по благоустройству и развитию территории в целях повышения качества жизни населения и привлек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тельности территории.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2.1.9. </w:t>
      </w:r>
      <w:r>
        <w:rPr>
          <w:sz w:val="28"/>
          <w:szCs w:val="28"/>
        </w:rPr>
        <w:t xml:space="preserve">Общественные пространства - это территории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образования, которые постоянно доступны для населения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площади, набережные, улицы, пешеходные зоны, скверы, парки. Статус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общественного пространства предполагает отсутствие платы за посещение. Общес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венные пространства могут использоваться резидентами и гостями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в различных целях, в том числе для общения, отдыха, занятия спортом, образования, проведения собраний граждан,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осуществления предпринимательской деятельности, с учетом требований действующего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конодательства.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2.1.10. </w:t>
      </w:r>
      <w:r>
        <w:rPr>
          <w:sz w:val="28"/>
          <w:szCs w:val="28"/>
        </w:rPr>
        <w:t xml:space="preserve">Объекты благоустройства территории - территории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муниципального образования, на которых осуществляется деятельность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 благоустройству, в том числе площадки отдыха, открытые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функционально-планировочные образования общественных центров, дворы, кварталы, территории административных округов и районов городских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округов, а также территории, выделяемые по принципу единой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градостроительной регламентации (охранные зоны) или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визуально-пространственного восприятия (площадь с застройкой, улица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 прилегающей территорией и застройкой, растительные группировки),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водные объекты и гидротехнические сооружения, природные комплексы, особо охраняемые природные территории, эксплуатируемые кровли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 озелененные участки крыш, линейные объекты дорожной сети, объекты ландшафтной архитектуры, другие территории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2.1.11. </w:t>
      </w:r>
      <w:r>
        <w:rPr>
          <w:sz w:val="28"/>
          <w:szCs w:val="28"/>
        </w:rPr>
        <w:t xml:space="preserve">Проезд - дорога, примыкающая к проезжим частям жилых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 магис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ральных улиц, разворотным площадкам.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2.1.12. </w:t>
      </w:r>
      <w:r>
        <w:rPr>
          <w:sz w:val="28"/>
          <w:szCs w:val="28"/>
        </w:rPr>
        <w:t xml:space="preserve">Проект благоустройства - документация, содержащая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материалы в текстовой и графической форме и определяющая проектные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решения (в том числе цветовые) по благоустройству территории и иных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объектов благ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устройства;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2.1.13. </w:t>
      </w:r>
      <w:r>
        <w:rPr>
          <w:sz w:val="28"/>
          <w:szCs w:val="28"/>
        </w:rPr>
        <w:t xml:space="preserve">Развитие объекта благоустройства - осуществление работ,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направленных на создание новых или повышение качественного состояния существующих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ектов благоуст</w:t>
      </w:r>
      <w:r>
        <w:rPr>
          <w:sz w:val="28"/>
          <w:szCs w:val="28"/>
        </w:rPr>
        <w:t xml:space="preserve">ройства, их отдельных элементов.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2.1.14. </w:t>
      </w:r>
      <w:r>
        <w:rPr>
          <w:sz w:val="28"/>
          <w:szCs w:val="28"/>
        </w:rPr>
        <w:t xml:space="preserve">Содержание объекта благоустройства - поддержание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надлежащем техническом, физическом, эстетическом состоянии объектов благоустройства, их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дельных элементов.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2.1.15. </w:t>
      </w:r>
      <w:r>
        <w:rPr>
          <w:sz w:val="28"/>
          <w:szCs w:val="28"/>
        </w:rPr>
        <w:t xml:space="preserve">Субъекты городской среды - жители населенного пункта,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их сообщества, представители общественных, деловых организаций, органов власти и других суб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ектов социально-экономической жизни, участвующие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 влияющие на развитие нас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ленного пункта.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2.1.16. </w:t>
      </w:r>
      <w:r>
        <w:rPr>
          <w:sz w:val="28"/>
          <w:szCs w:val="28"/>
        </w:rPr>
        <w:t xml:space="preserve">Твердое покрытие - дорожное покрытие в составе дорожных одежд.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2.1.17. </w:t>
      </w:r>
      <w:r>
        <w:rPr>
          <w:sz w:val="28"/>
          <w:szCs w:val="28"/>
        </w:rPr>
        <w:t xml:space="preserve">Уборка территорий - виды деятельности, связанные со сб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ром, вывозом в специально отведенные места отходов производства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и потребления, другого мусора, снега, мероприятия, направленные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на обеспечение экологического и санитарно-эпидемиологического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благополучия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селения и охрану окружающей среды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2.1.18. </w:t>
      </w:r>
      <w:r>
        <w:rPr>
          <w:sz w:val="28"/>
          <w:szCs w:val="28"/>
        </w:rPr>
        <w:t xml:space="preserve">Улица - обустроенная или приспособленная и используемая для движения транспортных средств и пешеходов полоса земли либо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поверхность искусственного сооружения, находящаяся в пределах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населенных пунктов, в том числе магистральная дорога скоростного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регулируемого движения, пешеходная и парковая дорога, дорога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научно-производственных, промышленных и коммунально-складских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зонах (районах).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2.1.19. </w:t>
      </w:r>
      <w:r>
        <w:rPr>
          <w:sz w:val="28"/>
          <w:szCs w:val="28"/>
        </w:rPr>
        <w:t xml:space="preserve">Элементы благоустройства территории - декоративные,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технические, планировочные, конструктивные решения, элементы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ландшафта, различные виды оборудования и оформления, малые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архитектурные формы, некапитальные нестационарные сооружения,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наружная реклама и информация, используемые как составные части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благоустройства, а также система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субъектов городской среды.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2.1.20. О</w:t>
      </w:r>
      <w:r>
        <w:rPr>
          <w:sz w:val="28"/>
          <w:szCs w:val="28"/>
        </w:rPr>
        <w:t xml:space="preserve">тведенные территории  – земельные участки,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предоставленные в установленном действующим законодательством порядке юридическим и физическим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цам, </w:t>
      </w:r>
      <w:r>
        <w:rPr>
          <w:sz w:val="28"/>
          <w:szCs w:val="28"/>
        </w:rPr>
        <w:t xml:space="preserve">индивидуальным предпринимателям.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2.1.21. П</w:t>
      </w:r>
      <w:r>
        <w:rPr>
          <w:sz w:val="28"/>
          <w:szCs w:val="28"/>
        </w:rPr>
        <w:t xml:space="preserve">рилегающие территории – участки территории шириной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не менее 5 метров, непосредственно примыкающие к границам отведенных территорий и подлежащие содержанию, уборке и выполнению на них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 по благоустройству и озеленению в установленн</w:t>
      </w:r>
      <w:r>
        <w:rPr>
          <w:sz w:val="28"/>
          <w:szCs w:val="28"/>
        </w:rPr>
        <w:t xml:space="preserve">ом настоящими Правилами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2.1.22. П</w:t>
      </w:r>
      <w:r>
        <w:rPr>
          <w:sz w:val="28"/>
          <w:szCs w:val="28"/>
        </w:rPr>
        <w:t xml:space="preserve">ридомовая  территория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территория,  включающая  в себя: территорию под жилым многоквартирным домом; проезды и тротуары;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озелененные территории; игровые площадки для детей; площадки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для отдыха; спортивные площадки; площадки для временной стоянки 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средств; площадки для хозяйственных целей; площадки для выгула домашних животных; площадки, оборудованные для сбора ТБО; другие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территории, связанные с содержанием и эксп</w:t>
      </w:r>
      <w:r>
        <w:rPr>
          <w:sz w:val="28"/>
          <w:szCs w:val="28"/>
        </w:rPr>
        <w:t xml:space="preserve">луатацией многоквартирного дома.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 случае, когда земельный участок под многоквартирным домом сформирован в соответствии с  законодательством,  границы придомовой территории определ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ются  границами этого участка.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658" w:leader="none"/>
        </w:tabs>
      </w:pPr>
      <w:r>
        <w:rPr>
          <w:sz w:val="28"/>
          <w:szCs w:val="28"/>
        </w:rPr>
        <w:t xml:space="preserve">2.1.23</w:t>
      </w:r>
      <w:r>
        <w:rPr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 Озеленение – комплексный процесс, связанный </w:t>
      </w:r>
      <w:r>
        <w:rPr>
          <w:spacing w:val="-4"/>
          <w:sz w:val="28"/>
          <w:szCs w:val="28"/>
        </w:rPr>
        <w:t xml:space="preserve">                                       </w:t>
      </w:r>
      <w:r>
        <w:rPr>
          <w:spacing w:val="-4"/>
          <w:sz w:val="28"/>
          <w:szCs w:val="28"/>
        </w:rPr>
        <w:t xml:space="preserve">с непосредственной посадкой деревьев, кустарников, цветов, созданием трав</w:t>
      </w:r>
      <w:r>
        <w:rPr>
          <w:spacing w:val="-4"/>
          <w:sz w:val="28"/>
          <w:szCs w:val="28"/>
        </w:rPr>
        <w:t xml:space="preserve">я</w:t>
      </w:r>
      <w:r>
        <w:rPr>
          <w:spacing w:val="-4"/>
          <w:sz w:val="28"/>
          <w:szCs w:val="28"/>
        </w:rPr>
        <w:t xml:space="preserve">нистых газонов  и с проведением работ по различным видам инженерной </w:t>
      </w:r>
      <w:r>
        <w:rPr>
          <w:spacing w:val="-4"/>
          <w:sz w:val="28"/>
          <w:szCs w:val="28"/>
        </w:rPr>
        <w:t xml:space="preserve">                  </w:t>
      </w:r>
      <w:r>
        <w:rPr>
          <w:spacing w:val="-4"/>
          <w:sz w:val="28"/>
          <w:szCs w:val="28"/>
        </w:rPr>
        <w:t xml:space="preserve">подготовки и благоустройству территорий с зел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ными насаждениями. </w:t>
      </w:r>
      <w:r>
        <w:rPr>
          <w:spacing w:val="-4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2.1.24. З</w:t>
      </w:r>
      <w:r>
        <w:rPr>
          <w:sz w:val="28"/>
          <w:szCs w:val="28"/>
        </w:rPr>
        <w:t xml:space="preserve">еленые насаждения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древесно-кустарниковая, травянистая растительность естественного или искусственного происхождения (вкл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чая городские леса, парки, бульвары, скверы, сады, газоны, цветники, а также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отдельн</w:t>
      </w:r>
      <w:r>
        <w:rPr>
          <w:sz w:val="28"/>
          <w:szCs w:val="28"/>
        </w:rPr>
        <w:t xml:space="preserve">о стоящие деревья и ку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тарники).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2.1.25.</w:t>
      </w:r>
      <w:r>
        <w:rPr>
          <w:sz w:val="28"/>
          <w:szCs w:val="28"/>
        </w:rPr>
        <w:t xml:space="preserve"> Земляные работы - все виды работ, связанные со вскрытием грунта и влекущие нарушение благоустр</w:t>
      </w:r>
      <w:r>
        <w:rPr>
          <w:sz w:val="28"/>
          <w:szCs w:val="28"/>
        </w:rPr>
        <w:t xml:space="preserve">ойства территории.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2.1.26.</w:t>
      </w:r>
      <w:r>
        <w:rPr>
          <w:sz w:val="28"/>
          <w:szCs w:val="28"/>
        </w:rPr>
        <w:t xml:space="preserve"> Правообладатели (владельцы) - физические или юридич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ские лица, независимо от организационно-правовой формы, индивидуальные предприниматели без образования юридического лица (далее - индивидуал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предприниматель), имеющие в собственности, пользовании или ином предусмотренном действующим законодательством праве имущество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объекты недвижимости (их часть) и </w:t>
      </w:r>
      <w:r>
        <w:rPr>
          <w:sz w:val="28"/>
          <w:szCs w:val="28"/>
        </w:rPr>
        <w:t xml:space="preserve">временные сооружения (их часть).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7. Застройщик - физическое или юридическое лицо, обеспеч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вающее на принадлежащем ему земельном участке строительство,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реконструкцию, капитальный ремонт объектов капитального строительства, а также выполнение инженерных изысканий, подготовку проектной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кументации для их строительства, реконструкции, капитального ремонта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в порядке, предусмотренном град</w:t>
      </w:r>
      <w:r>
        <w:rPr>
          <w:sz w:val="28"/>
          <w:szCs w:val="28"/>
        </w:rPr>
        <w:t xml:space="preserve">остроительным законодательс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8. Специализированная организация - организация независимо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 ее организационно-правовой формы, а также индивидуальные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предприниматели, оказывающие услуги по возмездному договору. В случаях, предусмотренных законодательством, специализированная организация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обязана иметь соответствующую лицензию на оказ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данного вида услуг.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ОБЪЕКТЫ И </w:t>
      </w:r>
      <w:r>
        <w:rPr>
          <w:b/>
          <w:sz w:val="28"/>
          <w:szCs w:val="28"/>
        </w:rPr>
        <w:t xml:space="preserve">ЭЛЕМЕНТЫ БЛАГОУСТРОЙСТВА ТЕРРИТОР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ИИ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  <w:tabs>
          <w:tab w:val="left" w:pos="274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2745" w:leader="none"/>
        </w:tabs>
      </w:pPr>
      <w:r>
        <w:rPr>
          <w:sz w:val="28"/>
          <w:szCs w:val="28"/>
        </w:rPr>
        <w:t xml:space="preserve">3.1. К объектам благоустройства относятся территории различного функци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нального назначения, на которых осуществляется деятельность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по благоустройству, в том числе: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274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детские площадки, спортивные и другие площадки отдыха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суга;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2745" w:leader="none"/>
        </w:tabs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площадки для выгула и дрессировки собак;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2745" w:leader="none"/>
        </w:tabs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площадки автостоянок;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2745" w:leader="none"/>
        </w:tabs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улицы (в том числе пешеходные) и дороги;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2745" w:leader="none"/>
        </w:tabs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парки, скверы, иные зеленые зоны;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2745" w:leader="none"/>
        </w:tabs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площади </w:t>
      </w:r>
      <w:r>
        <w:rPr>
          <w:sz w:val="28"/>
          <w:szCs w:val="28"/>
        </w:rPr>
        <w:t xml:space="preserve">и другие территории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2745" w:leader="none"/>
        </w:tabs>
      </w:pPr>
      <w:r>
        <w:rPr>
          <w:sz w:val="28"/>
          <w:szCs w:val="28"/>
        </w:rPr>
        <w:t xml:space="preserve">- технические зоны транспортных, инженерных коммуникаций,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водоохра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зоны;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2745" w:leader="none"/>
        </w:tabs>
      </w:pPr>
      <w:r>
        <w:rPr>
          <w:sz w:val="28"/>
          <w:szCs w:val="28"/>
        </w:rPr>
        <w:t xml:space="preserve">- контейнерные площадки и площадки для складирования отдел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групп коммунальных отходов.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3.2</w:t>
      </w:r>
      <w:r>
        <w:rPr>
          <w:sz w:val="28"/>
          <w:szCs w:val="28"/>
        </w:rPr>
        <w:t xml:space="preserve">. К элем</w:t>
      </w:r>
      <w:r>
        <w:rPr>
          <w:sz w:val="28"/>
          <w:szCs w:val="28"/>
        </w:rPr>
        <w:t xml:space="preserve">ентам благоустройства  относят, в том числе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элементы озеленения;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покрытия;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ограждения (заборы);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водные устройства;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уличное коммунально-бытовое и техническое оборудование;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игровое и спортивное оборудование;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элементы освещения;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средства размещения информации и рекламные конструкции;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малые архитектурные формы и городская мебель;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некапитальные нестационарные сооружения;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элементы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4. ОБЩИЕ ПРИНЦИПЫ И ПОДХОДЫ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К деятельности по благоустройству территорий необходимо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отнести разработку проектной документации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территорий, выполнение мероприятий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об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ектов благоустройства.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Под проектной документацией по благоустройству территорий понимается пакет документации, основанной на стратегии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концепции, отражающей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жителей такого муниципального образования, который содержит материалы в текстовой и графической форме и определяет проектные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территории. Состав данной документации может  быть различным в зависимости от того, к какому объекту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относится. Предлагаемые в проектной документации по благ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устройству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решения необходимо готовить по результатам соци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логических,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маркетинговых, архитектурных градостроительных и иных исследований, социально-экономической оценки эффективности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ектных решений.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 Развитие городской среды необходимо осуществлять путем улучшения, обновления,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использования лучших практик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 технологий, в том числе путем развития инфраструктуры, системы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управления, технологий, коммуникаций между жителями и сообществами. При этом необходимо осуществлять реализацию комплексных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благоустройству, предусматривающих одновременное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различных элементов благоустройства, обеспечивающих повышение удобств использования и визуальной привлекательности благоустраиваемой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территории.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4.4.  Содержание объектов благоустройства  необходимо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путем поддержания в надлежащем техническом, физическом, эстет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ческом состоянии объектов благоустройства, их отдельных элементов в соответствии с эксплуатационными требованиями. При разработке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выборе проектов по благоустройству территории важным критерием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является стоимость их эксплуатации и содержания.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 Участниками деятельности по благоустройству могут выст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пать: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население муниципального образования, которое формирует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прос на благоустройство и принимает участие в оценке предлагаемых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шений.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случаях жители муниципальных образований участвуют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выполнении работ. Жители могут быть представлены общественными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ганизациями и объединениями;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представители органов местного самоуправления, которые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формируют техническое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выбирают исполнителей и обеспечивают финансирование в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делах своих полномочий;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cs="Times New Roman"/>
          <w:sz w:val="28"/>
          <w:szCs w:val="28"/>
        </w:rPr>
        <w:t xml:space="preserve"> хозяйствующие субъекты, осуществляющие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соответствующего муниципального образования, которые 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гут участвовать в формировании запроса на благоустройство,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финансировании мероприятий по благоу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тройству;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представители профессионального сообщества,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ландша</w:t>
      </w:r>
      <w:r>
        <w:rPr>
          <w:rFonts w:ascii="Times New Roman" w:hAnsi="Times New Roman" w:cs="Times New Roman"/>
          <w:sz w:val="28"/>
          <w:szCs w:val="28"/>
        </w:rPr>
        <w:t xml:space="preserve">фтные архитекторы, специалисты по благоустройству и озеленению, архитекторы и дизайнеры, разрабатывающие концепции и проекты благоус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ства, рабочую документацию;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д) исполнители работ, специалисты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озеленению, в том числе возведению малых архитектурных форм;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 иные лица.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4.6. Необходимо  обеспечивать участие жителей в подготовке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проектов по благоустройству в целях повышения эффективн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 расходов на благоустройство и качества реализованных</w:t>
      </w:r>
      <w:r>
        <w:rPr>
          <w:rFonts w:ascii="Times New Roman" w:hAnsi="Times New Roman" w:cs="Times New Roman"/>
          <w:sz w:val="28"/>
          <w:szCs w:val="28"/>
        </w:rPr>
        <w:t xml:space="preserve"> проектов, а также обеспечения сохранности созда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объектов благоустройства.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4.7. Участие жителей может быть прямым или  опосредованным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через общественные организации, в том числе организации объединяющие профессиональных проектировщиков – архитекторов, ландшафтных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архитекторов, дизайнеров, а также ассоциации и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предпринимателей. Оно осуществляется путем инициирования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благоустройства, участия в обсуждении проектных решений и, в некоторых случаях, реализации прин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тия решений.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4.8. Концепцию благоустройства для каждой территории  необх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димо создавать с учётом потребностей и запросов жителей и других учас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ников деятельности по благоустройству и при их непосредственном уч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стии на всех этапах создания концепции, а также с учётом стратегических задач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комплексного устойчивого развития городской среды,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возможности для создания новых связей, общения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взаимодействия отдельных граждан и сообществ, их участия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проектировании и реализации проектов по развитию территории,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содержанию объектов благоустройства и для других форм взаимодействия жителей нас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ленного пункта.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4.9. Территории муниципального образования удобно расположе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ные и легко доступные для большого числа жителей, необходимо испол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зовать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с максимальной эффективностью, на протяжении как можно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длительного времени и в любой сезон. Целесообразно 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взаимосвязь пространств муниципальных образований, доступность объектов инфраструктуры, в том числе за счет ликвидации необоснованных барьеров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пятствий.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4.10. Обеспечение качества городской среды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проектов благоустройства территорий может достигаться путем реализации сл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дующих принципов: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4.10.1. Принцип функционального разнообразия – насыщенность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микрорайона (квартала, жилого комплекса) разнообразными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социальными и коммерч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скими сервисами.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4.10.2. Принцип комфортной организации пешеходной среды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создание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условий для приятных, безопасных, удобных пешеходных прогулок. Привлекательность пешеходных прогулок обеспечивается путем совмещения различных функций (транзитная,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коммуникационная, рекреационная, потребительская) на пешеходных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маршрутах. Целесообразно обеспечить доступность пешеходных прогулок для различных категорий граждан, в том числе для маломобильных групп граждан при различных погодных условиях.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4.10.3. Принцип комфортной мобильности – наличие у жителей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сопоставимых по скорости и уровню комфорта возможностей доступа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основным точкам притяжения в населенном пункте и за его пределами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при помощи различных видов транспорта (личный автотранспорт, различные 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ды общественного транспорта, велосипед).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4.10.4. Принцип комфортной среды для общения – гармоничное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размещение  в населенном пункте территории муниципального образования, которые постоянно и без платы за посещение доступны для населения,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площади, набережные, ул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цы, пешеходные зоны, скверы, парки (далее – общественные пространства) и территорий с ограниченным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доступом посторонних людей, предназначенных для уединенного общения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времени (далее – приватное пространство).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4.10.5. Принцип насыщенности общественных и приватных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пространств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разнообразными элементами природной среды (зеленые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насаждения, водные объекты и др.) различной площади, плотности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размещения и пространственной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висимости от функционального назначения части территории.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4.11. Реализация принципов комфортной среды для общения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комфортной пешеходной среды предполагает создание условий для защиты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щественных и приватных пространств от вредных факторов среды (шум, пыль, загазованность) эффективными архитектурно-планировочными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приемами.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4.12.  Общественные пространства обеспечивают принцип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пространственной и планировочной взаимосвязи жилой и 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среды, точек притяжения людей, транспортных узлов на всех уровнях.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4.13.  </w:t>
      </w:r>
      <w:r>
        <w:rPr>
          <w:rFonts w:ascii="Times New Roman" w:hAnsi="Times New Roman" w:cs="Times New Roman"/>
          <w:sz w:val="28"/>
          <w:szCs w:val="28"/>
        </w:rPr>
        <w:t xml:space="preserve">Реализацию комплексных проектов  благоустройства рекоме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дуется осуществлять  с привлечением собственников земельных участков, находящихся в непосредственной близости от территории комплексных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проектов благоустройства и иных заинтересованных сторон (застройщиков, управляющих организаций, объединений граждан и предпринимателей,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собственников и арендаторов коммерческих помещений в прилегающих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зданиях), в том числе с использованием механизмов государственно-частного партнерства. Необходима разработка единых или согласованных проектов благоустройства для связанных между собой территорий городск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округа, расположенных на участках, имеющих разных вл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дельцев.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4.14. Определение конкретных зон, территорий, объектов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работ по благоустройству, очередность реализации проектов, объемы и источники финансирования необходимо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соответствующей муниципальной программе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территории.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4.15. Обоснование предложений по определению конкретных зон, территорий, объектов для проведения работ по благоустройству,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их границ, определения очередности реализации проектов, объемов и источников финансирования для последующего учета в составе док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ментов стратегического, территориального планирования, планировки терр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тории необходимо осуществлять на основе комплексного исследования совреме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ного состояния и потенциала развития территории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вания (элемента планировочной структуры).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0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4.16. В качестве приоритетных объектов благоустройства необх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димо выб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рать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реализации и планов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разования.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763"/>
        <w:keepLines/>
        <w:spacing w:before="400" w:after="120" w:line="276" w:lineRule="auto"/>
      </w:pPr>
      <w:r/>
      <w:bookmarkStart w:id="0" w:name="undefined"/>
      <w:r>
        <w:rPr>
          <w:b/>
          <w:sz w:val="28"/>
          <w:szCs w:val="28"/>
        </w:rPr>
        <w:t xml:space="preserve">5.  ФОРМЫ И МЕХАНИЗМЫ ОБЩЕСТВЕННОГО УЧАСТИЯ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В ПРИНЯТИИ РЕШЕНИЙ И РЕАЛИЗАЦИИ ПРОЕКТОВ КО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ПЛЕКСНОГО БЛАГОУСТРОЙСТВА И РАЗВИТИЯ ГОРОДСКОЙ СРЕДЫ.</w:t>
      </w:r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>
        <w:rPr>
          <w:b/>
          <w:sz w:val="28"/>
          <w:szCs w:val="28"/>
        </w:rPr>
        <w:t xml:space="preserve">5.1. Задачи, польза и формы общественного участия.</w:t>
      </w:r>
      <w:r>
        <w:rPr>
          <w:b/>
          <w:sz w:val="28"/>
          <w:szCs w:val="28"/>
        </w:rPr>
      </w:r>
      <w:r/>
    </w:p>
    <w:p>
      <w:pPr>
        <w:pStyle w:val="607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5.1.1. Вовлеченность в принятие решений и реализацию проектов, </w:t>
      </w:r>
      <w:r>
        <w:rPr>
          <w:sz w:val="28"/>
          <w:szCs w:val="28"/>
          <w:highlight w:val="white"/>
        </w:rPr>
        <w:t xml:space="preserve">         </w:t>
      </w:r>
      <w:r>
        <w:rPr>
          <w:sz w:val="28"/>
          <w:szCs w:val="28"/>
          <w:highlight w:val="white"/>
        </w:rPr>
        <w:t xml:space="preserve">реальный учет мнения всех участников деятельности по благоустройству, повышает их удовлетворенность городской средой, формирует </w:t>
      </w:r>
      <w:r>
        <w:rPr>
          <w:sz w:val="28"/>
          <w:szCs w:val="28"/>
          <w:highlight w:val="white"/>
        </w:rPr>
        <w:t xml:space="preserve">                              </w:t>
      </w:r>
      <w:r>
        <w:rPr>
          <w:sz w:val="28"/>
          <w:szCs w:val="28"/>
          <w:highlight w:val="white"/>
        </w:rPr>
        <w:t xml:space="preserve">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5.1.2. Участие в развитии городской среды создает новые </w:t>
      </w:r>
      <w:r>
        <w:rPr>
          <w:sz w:val="28"/>
          <w:szCs w:val="28"/>
          <w:highlight w:val="white"/>
        </w:rPr>
        <w:t xml:space="preserve">                        </w:t>
      </w:r>
      <w:r>
        <w:rPr>
          <w:sz w:val="28"/>
          <w:szCs w:val="28"/>
          <w:highlight w:val="white"/>
        </w:rPr>
        <w:t xml:space="preserve">возможности для общения, творчества и повышает субъективное восприятие качества жизни (реализуя базовую потребность в сопричастности, </w:t>
      </w:r>
      <w:r>
        <w:rPr>
          <w:sz w:val="28"/>
          <w:szCs w:val="28"/>
          <w:highlight w:val="white"/>
        </w:rPr>
        <w:t xml:space="preserve">                            </w:t>
      </w:r>
      <w:r>
        <w:rPr>
          <w:sz w:val="28"/>
          <w:szCs w:val="28"/>
          <w:highlight w:val="white"/>
        </w:rPr>
        <w:t xml:space="preserve">потребность принадлежности к целому). Важно, чтобы физическая  </w:t>
      </w:r>
      <w:r>
        <w:rPr>
          <w:sz w:val="28"/>
          <w:szCs w:val="28"/>
          <w:highlight w:val="white"/>
        </w:rPr>
        <w:t xml:space="preserve">                          </w:t>
      </w:r>
      <w:r>
        <w:rPr>
          <w:sz w:val="28"/>
          <w:szCs w:val="28"/>
          <w:highlight w:val="white"/>
        </w:rPr>
        <w:t xml:space="preserve">и социальная среда, и культура подчеркивали общность и личную </w:t>
      </w:r>
      <w:r>
        <w:rPr>
          <w:sz w:val="28"/>
          <w:szCs w:val="28"/>
          <w:highlight w:val="white"/>
        </w:rPr>
        <w:t xml:space="preserve">                        </w:t>
      </w:r>
      <w:r>
        <w:rPr>
          <w:sz w:val="28"/>
          <w:szCs w:val="28"/>
          <w:highlight w:val="white"/>
        </w:rPr>
        <w:t xml:space="preserve">ответственность, стимулировали общение жителей по вопросам </w:t>
      </w:r>
      <w:r>
        <w:rPr>
          <w:sz w:val="28"/>
          <w:szCs w:val="28"/>
          <w:highlight w:val="white"/>
        </w:rPr>
        <w:t xml:space="preserve">                             </w:t>
      </w:r>
      <w:r>
        <w:rPr>
          <w:sz w:val="28"/>
          <w:szCs w:val="28"/>
          <w:highlight w:val="white"/>
        </w:rPr>
        <w:t xml:space="preserve">повседневной жизни, совместному решению задач, созданию новых  идей, некоммерческих и коммерч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ских проектов.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5.1.3. Общественное участие на этапе планирования </w:t>
      </w:r>
      <w:r>
        <w:rPr>
          <w:sz w:val="28"/>
          <w:szCs w:val="28"/>
          <w:highlight w:val="white"/>
        </w:rPr>
        <w:t xml:space="preserve">                                     </w:t>
      </w:r>
      <w:r>
        <w:rPr>
          <w:sz w:val="28"/>
          <w:szCs w:val="28"/>
          <w:highlight w:val="white"/>
        </w:rPr>
        <w:t xml:space="preserve">и проектирования снижает количество и глубину несогласованностей, </w:t>
      </w:r>
      <w:r>
        <w:rPr>
          <w:sz w:val="28"/>
          <w:szCs w:val="28"/>
          <w:highlight w:val="white"/>
        </w:rPr>
        <w:t xml:space="preserve">                 </w:t>
      </w:r>
      <w:r>
        <w:rPr>
          <w:sz w:val="28"/>
          <w:szCs w:val="28"/>
          <w:highlight w:val="white"/>
        </w:rPr>
        <w:t xml:space="preserve">противоречий и конфликтов, снижает возможные затраты по их разрешению, повышает согласованность и доверие между органами государственной </w:t>
      </w:r>
      <w:r>
        <w:rPr>
          <w:sz w:val="28"/>
          <w:szCs w:val="28"/>
          <w:highlight w:val="white"/>
        </w:rPr>
        <w:t xml:space="preserve">                  </w:t>
      </w:r>
      <w:r>
        <w:rPr>
          <w:sz w:val="28"/>
          <w:szCs w:val="28"/>
          <w:highlight w:val="white"/>
        </w:rPr>
        <w:t xml:space="preserve">и муниципальной власти и жителями муниципального образования, </w:t>
      </w:r>
      <w:r>
        <w:rPr>
          <w:sz w:val="28"/>
          <w:szCs w:val="28"/>
          <w:highlight w:val="white"/>
        </w:rPr>
        <w:t xml:space="preserve">                      </w:t>
      </w:r>
      <w:r>
        <w:rPr>
          <w:sz w:val="28"/>
          <w:szCs w:val="28"/>
          <w:highlight w:val="white"/>
        </w:rPr>
        <w:t xml:space="preserve">формирует лоял</w:t>
      </w:r>
      <w:r>
        <w:rPr>
          <w:sz w:val="28"/>
          <w:szCs w:val="28"/>
          <w:highlight w:val="white"/>
        </w:rPr>
        <w:t xml:space="preserve">ь</w:t>
      </w:r>
      <w:r>
        <w:rPr>
          <w:sz w:val="28"/>
          <w:szCs w:val="28"/>
          <w:highlight w:val="white"/>
        </w:rPr>
        <w:t xml:space="preserve">ность со стороны населения. 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5.1.4. Приглашение </w:t>
      </w:r>
      <w:r>
        <w:rPr>
          <w:sz w:val="28"/>
          <w:szCs w:val="28"/>
        </w:rPr>
        <w:t xml:space="preserve">со стороны органов власти к участию в развитии территории местных профессионалов, активных жителей, представителей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сообществ </w:t>
      </w:r>
      <w:r>
        <w:rPr>
          <w:sz w:val="28"/>
          <w:szCs w:val="28"/>
        </w:rPr>
        <w:t xml:space="preserve">и различных объединений и организаций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(далее – заинтересованные лица) содействует развитию местных кадров,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предоставляет новые возможности для повышения социальной связанности,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вивает социальный капитал муниципального образования и способствует учёту различных мн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ний, объективному повышению качества решений.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>
        <w:rPr>
          <w:b/>
          <w:sz w:val="28"/>
          <w:szCs w:val="28"/>
        </w:rPr>
        <w:t xml:space="preserve">5.2. Основные решения</w:t>
      </w:r>
      <w:r>
        <w:rPr>
          <w:b/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а) формирование новых общественных институтов, обеспечива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 максимально эффективное представление интересов и включение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способностей и ресурсов всех  заинтересованных лиц в процесс развития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б) разработка внутренних правил, регулирующих процесс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общественного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стия;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в) применение технологий, которые позволяют совмещать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разнообразие мнений и интересов с необходимостью принимать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максимально эффективные рациональные решения, в том числе в условиях нехватки временных ресурсов, технической сложности решаемых задач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отсутствия 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таточной глубины специальных знаний у заинтересованных лиц;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г) в целях обеспечения широкого участия всех заинтересованных лиц и оптимального сочетания общественных интересов и пожеланий,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профессиональной экспертизы, необходимо провести следующие процед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ры: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этап:  максимизация общественного участия на этапе выявления общественного запроса, формулировки движущих ценностей и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целей рассматрива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мого проекта;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 этап: совмещение общественного участия и профессиональной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экспертизы в выработке альтернативных концепций решения задачи, в том числе с использованием механизма проектных семинаров и открытых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конкурсов;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этап: рассмотрение созданных вариантов с вовлечением всех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заинтересованных лиц, имеющих отношение к данной территории и данному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просу;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4 этап: передача выбранной концепции на доработку специалистам, вновь и рассмотрение финального решения, в том числе усиление его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эффективности и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кательности с участием всех заинтересованных лиц.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5.2.1. Все формы общественного участия целесообразно направлять на наиб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лее полное включение всех заинтересованных лиц, на выявление </w:t>
      </w:r>
      <w:r>
        <w:rPr>
          <w:sz w:val="28"/>
          <w:szCs w:val="28"/>
          <w:highlight w:val="white"/>
        </w:rPr>
        <w:t xml:space="preserve">                </w:t>
      </w:r>
      <w:r>
        <w:rPr>
          <w:sz w:val="28"/>
          <w:szCs w:val="28"/>
          <w:highlight w:val="white"/>
        </w:rPr>
        <w:t xml:space="preserve">их интересов и ценностей, их отражение в проектировании любых измен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ний в муниципальном образовании, на достижение согласия по целям и планам реализации проектов, на мобилизацию и объединение всех заинт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ресованных лиц  вокруг проектов, реализующих стратегию развития территории </w:t>
      </w:r>
      <w:r>
        <w:rPr>
          <w:sz w:val="28"/>
          <w:szCs w:val="28"/>
          <w:highlight w:val="white"/>
        </w:rPr>
        <w:t xml:space="preserve">                  </w:t>
      </w:r>
      <w:r>
        <w:rPr>
          <w:sz w:val="28"/>
          <w:szCs w:val="28"/>
          <w:highlight w:val="white"/>
        </w:rPr>
        <w:t xml:space="preserve">муниципального образования.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5.2.2. Открытое обсуждение проектов благоустройства территорий необходимо организовывать на этапе формулирования задач проекта </w:t>
      </w:r>
      <w:r>
        <w:rPr>
          <w:sz w:val="28"/>
          <w:szCs w:val="28"/>
          <w:highlight w:val="white"/>
        </w:rPr>
        <w:t xml:space="preserve">                        </w:t>
      </w:r>
      <w:r>
        <w:rPr>
          <w:sz w:val="28"/>
          <w:szCs w:val="28"/>
          <w:highlight w:val="white"/>
        </w:rPr>
        <w:t xml:space="preserve">и по итогам каждого из этапов проектирования.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5.2.3. Все решения, касающиеся благоустройства и развития </w:t>
      </w:r>
      <w:r>
        <w:rPr>
          <w:sz w:val="28"/>
          <w:szCs w:val="28"/>
          <w:highlight w:val="white"/>
        </w:rPr>
        <w:t xml:space="preserve">                          </w:t>
      </w:r>
      <w:r>
        <w:rPr>
          <w:sz w:val="28"/>
          <w:szCs w:val="28"/>
          <w:highlight w:val="white"/>
        </w:rPr>
        <w:t xml:space="preserve">территорий  необходимо принимать открыто и гласно, с учетом мнения </w:t>
      </w:r>
      <w:r>
        <w:rPr>
          <w:sz w:val="28"/>
          <w:szCs w:val="28"/>
          <w:highlight w:val="white"/>
        </w:rPr>
        <w:t xml:space="preserve">               </w:t>
      </w:r>
      <w:r>
        <w:rPr>
          <w:sz w:val="28"/>
          <w:szCs w:val="28"/>
          <w:highlight w:val="white"/>
        </w:rPr>
        <w:t xml:space="preserve">жителей соответствующих те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риторий и  иных заинтересованных лиц. 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5.2.4. Для повышения уровня доступности информации </w:t>
      </w:r>
      <w:r>
        <w:rPr>
          <w:sz w:val="28"/>
          <w:szCs w:val="28"/>
          <w:highlight w:val="white"/>
        </w:rPr>
        <w:t xml:space="preserve">                                 </w:t>
      </w:r>
      <w:r>
        <w:rPr>
          <w:sz w:val="28"/>
          <w:szCs w:val="28"/>
          <w:highlight w:val="white"/>
        </w:rPr>
        <w:t xml:space="preserve">и информирования населения и заинтересованных лиц о задачах и проектах </w:t>
      </w:r>
      <w:r>
        <w:rPr>
          <w:sz w:val="28"/>
          <w:szCs w:val="28"/>
          <w:highlight w:val="white"/>
        </w:rPr>
        <w:t xml:space="preserve">       </w:t>
      </w:r>
      <w:r>
        <w:rPr>
          <w:sz w:val="28"/>
          <w:szCs w:val="28"/>
          <w:highlight w:val="white"/>
        </w:rPr>
        <w:t xml:space="preserve">в сфере благоустройства и комплексного развития городской среды </w:t>
      </w:r>
      <w:r>
        <w:rPr>
          <w:sz w:val="28"/>
          <w:szCs w:val="28"/>
          <w:highlight w:val="white"/>
        </w:rPr>
        <w:t xml:space="preserve">                       </w:t>
      </w:r>
      <w:r>
        <w:rPr>
          <w:sz w:val="28"/>
          <w:szCs w:val="28"/>
          <w:highlight w:val="white"/>
        </w:rPr>
        <w:t xml:space="preserve">необходимо создать (использовать существующий)  интерактивный портал </w:t>
      </w:r>
      <w:r>
        <w:rPr>
          <w:sz w:val="28"/>
          <w:szCs w:val="28"/>
          <w:highlight w:val="white"/>
        </w:rPr>
        <w:t xml:space="preserve">          </w:t>
      </w:r>
      <w:r>
        <w:rPr>
          <w:sz w:val="28"/>
          <w:szCs w:val="28"/>
          <w:highlight w:val="white"/>
        </w:rPr>
        <w:t xml:space="preserve">в информационно-телекоммуникационной сети "Интернет" (далее - сеть </w:t>
      </w:r>
      <w:r>
        <w:rPr>
          <w:sz w:val="28"/>
          <w:szCs w:val="28"/>
          <w:highlight w:val="white"/>
        </w:rPr>
        <w:t xml:space="preserve">              </w:t>
      </w:r>
      <w:r>
        <w:rPr>
          <w:sz w:val="28"/>
          <w:szCs w:val="28"/>
          <w:highlight w:val="white"/>
        </w:rPr>
        <w:t xml:space="preserve">Интернет), предоставляющий наиболее полную и актуальную информацию </w:t>
      </w:r>
      <w:r>
        <w:rPr>
          <w:sz w:val="28"/>
          <w:szCs w:val="28"/>
          <w:highlight w:val="white"/>
        </w:rPr>
        <w:t xml:space="preserve">            </w:t>
      </w:r>
      <w:r>
        <w:rPr>
          <w:sz w:val="28"/>
          <w:szCs w:val="28"/>
          <w:highlight w:val="white"/>
        </w:rPr>
        <w:t xml:space="preserve">в данной сфере – организованную и представленную максимально понятным образом для польз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вателей портала.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5.2.5. Необходимо разместить в свободном доступе в сети Интернет  основную проектную и конкурсную документацию, а также видеозапись публичных обсуждений проектов благоустройства.  Кроме того, необх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димо предоставить возможность публичного комментирования и обсуждения </w:t>
      </w:r>
      <w:r>
        <w:rPr>
          <w:sz w:val="28"/>
          <w:szCs w:val="28"/>
          <w:highlight w:val="white"/>
        </w:rPr>
        <w:t xml:space="preserve">              </w:t>
      </w:r>
      <w:r>
        <w:rPr>
          <w:sz w:val="28"/>
          <w:szCs w:val="28"/>
          <w:highlight w:val="white"/>
        </w:rPr>
        <w:t xml:space="preserve">материалов проектов.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jc w:val="center"/>
      </w:pPr>
      <w:r>
        <w:rPr>
          <w:b/>
          <w:sz w:val="28"/>
          <w:szCs w:val="28"/>
          <w:highlight w:val="white"/>
        </w:rPr>
        <w:t xml:space="preserve">5.3. </w:t>
      </w:r>
      <w:r>
        <w:rPr>
          <w:b/>
          <w:sz w:val="28"/>
          <w:szCs w:val="28"/>
        </w:rPr>
        <w:t xml:space="preserve">Принципы организации общественного соучастия</w:t>
      </w:r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jc w:val="center"/>
        <w:spacing w:line="276" w:lineRule="auto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5.3.1. Все формы общественного соучастия направлены на наиболее полное включение всех заинтересованных сторон, на выявление их и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тинных интересов и ценностей, их отражение в проектировании любых городских изменений, на достижение согласия по целям и планам ре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лизации проектов, на мобилизацию и объединение всех субъектов городской жизни вокруг пр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ектов реализующих стратегию развития те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ритории.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5.3.2.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5.3.3.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Все решения, касающиеся благоустройства и развития террит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рий должны приниматься открыто и гласно, с учетом мнения жителей соо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ветствующих территорий и всех субъектов городской жизни.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5.3.4.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Для повышения уровня доступности информации и информ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рования населения и других субъектов городской жизни о задачах и пр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ектах в сфере благоустройства и комплексного развития городской среды рекоме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дуется создать интерактивный портал в сети "Интернет", предоставляющий наиболее полную и актуальную информацию в данной сфере – организова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ную и представленную максимально понятным образом для польз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вателей портала.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5.3.5.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Рекомендуется обеспечить свободный доступ в сети «И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тернет» к основной проектной и конкурсной документации, а также обеспечивать в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деозапись публичных обсуждений проектов благоустройства и их размещ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ние на специализированных муниципальных ресурсах. Кроме того, рекоме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дуется обеспечить возможность публичного комментирования и о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суждения материалов проектов.</w:t>
      </w:r>
      <w:r>
        <w:rPr>
          <w:sz w:val="28"/>
          <w:szCs w:val="28"/>
          <w:highlight w:val="white"/>
        </w:rPr>
      </w:r>
      <w:r/>
    </w:p>
    <w:p>
      <w:pPr>
        <w:pStyle w:val="607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>
        <w:rPr>
          <w:b/>
          <w:sz w:val="28"/>
          <w:szCs w:val="28"/>
        </w:rPr>
        <w:t xml:space="preserve">5.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 Формы общественного участия</w:t>
      </w:r>
      <w:r>
        <w:rPr>
          <w:b/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sz w:val="28"/>
          <w:szCs w:val="28"/>
        </w:rPr>
        <w:t xml:space="preserve">5.4.1. </w:t>
      </w:r>
      <w:r>
        <w:rPr>
          <w:bCs/>
          <w:sz w:val="28"/>
          <w:szCs w:val="28"/>
        </w:rPr>
        <w:t xml:space="preserve">Участие собственников (правообладателей) зданий (помещений в них) и сооружений в благоустройстве прилегающих территорий</w:t>
      </w:r>
      <w:r>
        <w:rPr>
          <w:bCs/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bCs/>
          <w:sz w:val="28"/>
          <w:szCs w:val="28"/>
        </w:rPr>
        <w:t xml:space="preserve">Собственники (правообладатели) зданий (помещений в них) и соор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жений участвуют в благоустройстве прилегающих территорий в порядке, у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тановленном Правилами и иными нормативными правовыми актами, регул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ру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щими вопросы благоустройства, содержания территорий.</w:t>
      </w:r>
      <w:r>
        <w:rPr>
          <w:bCs/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bCs/>
          <w:sz w:val="28"/>
          <w:szCs w:val="28"/>
        </w:rPr>
        <w:t xml:space="preserve">Ответственными за благоустройство прилегающих территорий к зд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ниям (помещениям в них) и сооружениям являются собственники, владельцы и (или) пользователи.</w:t>
      </w:r>
      <w:r>
        <w:rPr>
          <w:bCs/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bCs/>
          <w:sz w:val="28"/>
          <w:szCs w:val="28"/>
        </w:rPr>
        <w:t xml:space="preserve">Под</w:t>
      </w:r>
      <w:r>
        <w:rPr>
          <w:bCs/>
          <w:sz w:val="28"/>
          <w:szCs w:val="28"/>
        </w:rPr>
        <w:t xml:space="preserve"> прилегающ</w:t>
      </w:r>
      <w:r>
        <w:rPr>
          <w:bCs/>
          <w:sz w:val="28"/>
          <w:szCs w:val="28"/>
        </w:rPr>
        <w:t xml:space="preserve">ей территорией </w:t>
      </w:r>
      <w:r>
        <w:rPr>
          <w:bCs/>
          <w:sz w:val="28"/>
          <w:szCs w:val="28"/>
        </w:rPr>
        <w:t xml:space="preserve">понимается территория общего пол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зования, которая прилегает к зданию, строению, сооружению, земельн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му участку в случае, если такой земельный участок образован, и границы кот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рой определены правилами благоустройства территории муниципального 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разования в соответствии с порядком, установленным законом </w:t>
      </w:r>
      <w:r>
        <w:rPr>
          <w:bCs/>
          <w:sz w:val="28"/>
          <w:szCs w:val="28"/>
        </w:rPr>
        <w:t xml:space="preserve">Архангел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ской области.</w:t>
      </w:r>
      <w:r>
        <w:rPr>
          <w:bCs/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bCs/>
          <w:sz w:val="28"/>
          <w:szCs w:val="28"/>
        </w:rPr>
        <w:t xml:space="preserve">Л</w:t>
      </w:r>
      <w:r>
        <w:rPr>
          <w:bCs/>
          <w:sz w:val="28"/>
          <w:szCs w:val="28"/>
        </w:rPr>
        <w:t xml:space="preserve">ицо, ответственное за эксплуатацию здания, строения, сооружения (за исключением собственников и (или) иных законных владельцев помещ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ний в многоквартирных домах, земельные участки под которыми не образ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ваны или образованы по границам таких домов), обязано  принимать участие, в том числе финансовое, в содержании прилега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щих территорий в случаях и порядке, </w:t>
      </w:r>
      <w:r>
        <w:rPr>
          <w:bCs/>
          <w:sz w:val="28"/>
          <w:szCs w:val="28"/>
        </w:rPr>
        <w:t xml:space="preserve">установленных законом Архангельской области и настоящими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вилами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bCs/>
          <w:sz w:val="28"/>
          <w:szCs w:val="28"/>
        </w:rPr>
        <w:t xml:space="preserve">На придомовых (прилегающих) территориях многоквартирных д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мов, входящих</w:t>
      </w: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состав общего имущества собственников помещений в мн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гоквартирном доме, ответственными за благоустройство прилегающей те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ритории в пределах земельного участка, в отношении которого проведен к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дастровый учет, я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ляются:</w:t>
      </w:r>
      <w:r>
        <w:rPr>
          <w:bCs/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bCs/>
          <w:sz w:val="28"/>
          <w:szCs w:val="28"/>
        </w:rPr>
        <w:t xml:space="preserve">- организации, осуществляющие управление многоквартирными д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мами;</w:t>
      </w:r>
      <w:r>
        <w:rPr>
          <w:bCs/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bCs/>
          <w:sz w:val="28"/>
          <w:szCs w:val="28"/>
        </w:rPr>
        <w:t xml:space="preserve">- товарищества собственников жилья или кооперативы (жилищные или иные специализированные потребительские кооперативы), осущест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ляющие управление многоквартирными домами;</w:t>
      </w:r>
      <w:r>
        <w:rPr>
          <w:bCs/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bCs/>
          <w:sz w:val="28"/>
          <w:szCs w:val="28"/>
        </w:rPr>
        <w:t xml:space="preserve">- собственники помещений, если они избрали непосредственную форму управления многоквартирным домом и, если иное не установлено д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говором.</w:t>
      </w:r>
      <w:r>
        <w:rPr>
          <w:bCs/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 Для осуществления участия граждан  и иных заинтересова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ных лиц в процессе принятия решений и реализации проектов комплексного </w:t>
      </w:r>
      <w:r>
        <w:rPr>
          <w:sz w:val="28"/>
          <w:szCs w:val="28"/>
          <w:highlight w:val="white"/>
        </w:rPr>
        <w:t xml:space="preserve">              </w:t>
      </w:r>
      <w:r>
        <w:rPr>
          <w:sz w:val="28"/>
          <w:szCs w:val="28"/>
          <w:highlight w:val="white"/>
        </w:rPr>
        <w:t xml:space="preserve">благоустройства н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обходимо использовать  следующие формы: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а) совместное определение целей и задач по развитию территории, инвентар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зация проблем и потенциалов среды;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б) определение основных видов активностей, функциональных зон общественных пространств, под которыми в целях настоящих рекоменд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ций понимаются части территории муниципальных образований, для которых определены границы и преимущественный вид деятельности (функция)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для которой предназначена данная часть территории,  и их взаимного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в) обсуждение и выбор типа оборудования, некапитальных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тов, малых архитектурных форм, включая определение их функционального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назначения, соответствующих габаритов, стилевого решения, матери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лов;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г) консультации в выборе типов покрытий, с учетом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функционального зонир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территории;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д) консультации по предполагаемым типам озеленения;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е) консультации по предполагаемым типам освещения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и осветительного об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рудования;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ж) участие в разработке проекта, обсуждение решений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с архитекторами, ландшафтными архитекторами, проектировщиками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другими профильными специалист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з) одобрение проектных решений участниками процесса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проектирования и будущими пользователями, включая местных жителей, собственников соседних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рий и других заинтересованных лиц;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и) осуществление общественного контроля над процессом реализ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проекта (включая как возможность для контроля со стороны любых заинт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ресованных сторон, так и формирование рабочей группы, общественного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совета проекта, либо наблюд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тельного совета проекта);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к) осуществление общественного контроля над процессом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эксплуатации территории (включая как возможность для контроля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со стороны любых заинтересованных сторон, региональных центров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общественного контроля, так и формирование рабочей группы,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общественного совета проекта, либо наблюдательного совета проекта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для проведения регулярной оценки эксплу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тации территории).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При реализации проектов необходимо информировать </w:t>
      </w:r>
      <w:r>
        <w:rPr>
          <w:sz w:val="28"/>
          <w:szCs w:val="28"/>
          <w:highlight w:val="white"/>
        </w:rPr>
        <w:t xml:space="preserve">                     </w:t>
      </w:r>
      <w:r>
        <w:rPr>
          <w:sz w:val="28"/>
          <w:szCs w:val="28"/>
          <w:highlight w:val="white"/>
        </w:rPr>
        <w:t xml:space="preserve">общественность о планирующихся изменениях и возможности участия </w:t>
      </w:r>
      <w:r>
        <w:rPr>
          <w:sz w:val="28"/>
          <w:szCs w:val="28"/>
          <w:highlight w:val="white"/>
        </w:rPr>
        <w:t xml:space="preserve">                   </w:t>
      </w:r>
      <w:r>
        <w:rPr>
          <w:sz w:val="28"/>
          <w:szCs w:val="28"/>
          <w:highlight w:val="white"/>
        </w:rPr>
        <w:t xml:space="preserve">в этом процессе.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Информирование может осуществляться путем: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а) создания единого  информационного интернет - ресурса (сайта или приложения) который будет решать задачи по сбору информации,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обеспечению «онлайн» участия и регулярному информированию о ходе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про</w:t>
      </w:r>
      <w:r>
        <w:rPr>
          <w:sz w:val="28"/>
          <w:szCs w:val="28"/>
        </w:rPr>
        <w:t xml:space="preserve">екта, </w:t>
      </w:r>
      <w:r>
        <w:rPr>
          <w:sz w:val="28"/>
          <w:szCs w:val="28"/>
        </w:rPr>
        <w:t xml:space="preserve">с публикацией фото, видео и текстовых отчетов по итогам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проведения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обсуждений;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б) работы с местными средствами массовой информации,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охватывающими широкий круг людей разных возрастных групп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потенциальные аудитории проекта;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в) вывешивания афиш и объявлений на информационных досках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подъездах жилых домов, расположенных в непосредственной близости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к проектируемому объекту (дворовой территории, общественной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территории), а также на специальных стендах на самом объекте; в наиболее посещаемых местах (общественные и торгово-развлекательные центры,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знаковые места и площадки), в холлах значимых и социальных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инфраструктурных объектов, расположенных по соседству с проектируемой территорией или на ней (поликлиники, дома культуры, библиотеки,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спортивные центры), на площадке проведения общественных обсуждений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(в зоне входной группы, на спец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альных информационных стендах);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г) информирования местных жителей через школы и детские сады,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том числе школьные проекты: организация конкурса рисунков, сборы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пожеланий, сочинений, макетов, проектов, распространение анкет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приглашения для родителей учащихся;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д) индивидуальных приглашений участников встречи лично,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 электронной почте или по телефону;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е) установка интерактивных стендов с устройствами для заполн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 сбора небольших анкет, установка стендов с генпланом территории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для проведения картир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и сбора пожеланий в центрах общественной жизни и местах пребывания больш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количества людей;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ж) использование социальных сетей и интернет-ресурсов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для обеспечения донесения информации до различных общественных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объединений и профессиональных сообществ;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з) установки специальных информационных стендов в местах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 большой проходимостью, на территории самого объекта проектирования (двор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вой территории, общественной территории). Стенды могут работать как для сбора анкет, информации и обратной связи, так и в качестве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площадок для обнародования всех этапов процесса проектирования и отчетов по итогам проведения общественных обсуждений.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>
        <w:rPr>
          <w:b/>
          <w:sz w:val="28"/>
          <w:szCs w:val="28"/>
        </w:rPr>
        <w:t xml:space="preserve">5.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  Механизмы общественного участия.</w:t>
      </w:r>
      <w:r>
        <w:rPr>
          <w:b/>
          <w:sz w:val="28"/>
          <w:szCs w:val="28"/>
        </w:rPr>
      </w:r>
      <w:r/>
    </w:p>
    <w:p>
      <w:pPr>
        <w:pStyle w:val="607"/>
        <w:contextualSpacing/>
        <w:ind w:left="709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.1. Обсуждение проектов </w:t>
      </w:r>
      <w:r>
        <w:rPr>
          <w:sz w:val="28"/>
          <w:szCs w:val="28"/>
          <w:highlight w:val="white"/>
        </w:rPr>
        <w:t xml:space="preserve">рекомендуется проводить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                               </w:t>
      </w:r>
      <w:r>
        <w:rPr>
          <w:sz w:val="28"/>
          <w:szCs w:val="28"/>
          <w:highlight w:val="white"/>
        </w:rPr>
        <w:t xml:space="preserve">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смотренными Федеральным законом от 21 июля 2014г. № 212-ФЗ «Об основах общественного контроля</w:t>
      </w:r>
      <w:r>
        <w:rPr>
          <w:sz w:val="28"/>
          <w:szCs w:val="28"/>
          <w:highlight w:val="white"/>
        </w:rPr>
        <w:t xml:space="preserve">                         </w:t>
      </w:r>
      <w:r>
        <w:rPr>
          <w:sz w:val="28"/>
          <w:szCs w:val="28"/>
          <w:highlight w:val="white"/>
        </w:rPr>
        <w:t xml:space="preserve"> в Российской Фед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рации».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.2. </w:t>
      </w:r>
      <w:r>
        <w:rPr>
          <w:sz w:val="28"/>
          <w:szCs w:val="28"/>
          <w:highlight w:val="white"/>
        </w:rPr>
        <w:t xml:space="preserve">Рекомендуется</w:t>
      </w:r>
      <w:r>
        <w:rPr>
          <w:sz w:val="28"/>
          <w:szCs w:val="28"/>
          <w:highlight w:val="white"/>
        </w:rPr>
        <w:t xml:space="preserve"> использовать следующие инструменты: </w:t>
      </w:r>
      <w:r>
        <w:rPr>
          <w:sz w:val="28"/>
          <w:szCs w:val="28"/>
          <w:highlight w:val="white"/>
        </w:rPr>
        <w:t xml:space="preserve">                       </w:t>
      </w:r>
      <w:r>
        <w:rPr>
          <w:sz w:val="28"/>
          <w:szCs w:val="28"/>
          <w:highlight w:val="white"/>
        </w:rPr>
        <w:t xml:space="preserve">анкетирование, опросы, интервьюирование, картирование, проведение </w:t>
      </w:r>
      <w:r>
        <w:rPr>
          <w:sz w:val="28"/>
          <w:szCs w:val="28"/>
          <w:highlight w:val="white"/>
        </w:rPr>
        <w:t xml:space="preserve">                 </w:t>
      </w:r>
      <w:r>
        <w:rPr>
          <w:sz w:val="28"/>
          <w:szCs w:val="28"/>
          <w:highlight w:val="white"/>
        </w:rPr>
        <w:t xml:space="preserve">фокус-групп, работа с отдельными группами пользователей, организация проектных семинаров, организация проектных мастерских (воркшопов), </w:t>
      </w:r>
      <w:r>
        <w:rPr>
          <w:sz w:val="28"/>
          <w:szCs w:val="28"/>
          <w:highlight w:val="white"/>
        </w:rPr>
        <w:t xml:space="preserve">                     </w:t>
      </w:r>
      <w:r>
        <w:rPr>
          <w:sz w:val="28"/>
          <w:szCs w:val="28"/>
          <w:highlight w:val="white"/>
        </w:rPr>
        <w:t xml:space="preserve">проведение общественных обсуждений, проведение дизайн-игр с участием взрослых и детей, организация проектных мастерских со школьниками </w:t>
      </w:r>
      <w:r>
        <w:rPr>
          <w:sz w:val="28"/>
          <w:szCs w:val="28"/>
          <w:highlight w:val="white"/>
        </w:rPr>
        <w:t xml:space="preserve">                     </w:t>
      </w:r>
      <w:r>
        <w:rPr>
          <w:sz w:val="28"/>
          <w:szCs w:val="28"/>
          <w:highlight w:val="white"/>
        </w:rPr>
        <w:t xml:space="preserve">и студентами, школьные проекты (рисунки, сочинения, пожелания, макеты), проведение оценки эк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плуатации территории.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.3. На каждом этапе проектирования необходимо выбирать </w:t>
      </w:r>
      <w:r>
        <w:rPr>
          <w:sz w:val="28"/>
          <w:szCs w:val="28"/>
          <w:highlight w:val="white"/>
        </w:rPr>
        <w:t xml:space="preserve">                  </w:t>
      </w:r>
      <w:r>
        <w:rPr>
          <w:sz w:val="28"/>
          <w:szCs w:val="28"/>
          <w:highlight w:val="white"/>
        </w:rPr>
        <w:t xml:space="preserve">наиболее  подходящие для конкретной ситуации механизмы, наиболее </w:t>
      </w:r>
      <w:r>
        <w:rPr>
          <w:sz w:val="28"/>
          <w:szCs w:val="28"/>
          <w:highlight w:val="white"/>
        </w:rPr>
        <w:t xml:space="preserve">                  </w:t>
      </w:r>
      <w:r>
        <w:rPr>
          <w:sz w:val="28"/>
          <w:szCs w:val="28"/>
          <w:highlight w:val="white"/>
        </w:rPr>
        <w:t xml:space="preserve">простые и понятные для всех заинтересованных в проекте сторон.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.4. Для проведения общественных обсуждений необходимо </w:t>
      </w:r>
      <w:r>
        <w:rPr>
          <w:sz w:val="28"/>
          <w:szCs w:val="28"/>
          <w:highlight w:val="white"/>
        </w:rPr>
        <w:t xml:space="preserve">                     </w:t>
      </w:r>
      <w:r>
        <w:rPr>
          <w:sz w:val="28"/>
          <w:szCs w:val="28"/>
          <w:highlight w:val="white"/>
        </w:rPr>
        <w:t xml:space="preserve">выбирать хорошо известные людям общественные и культурные центры (дом культуры, школы, м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лодежные и культурные центры), находящиеся в зоне хорошей транспортной доступности, расположенные по соседству </w:t>
      </w:r>
      <w:r>
        <w:rPr>
          <w:sz w:val="28"/>
          <w:szCs w:val="28"/>
          <w:highlight w:val="white"/>
        </w:rPr>
        <w:t xml:space="preserve">                       </w:t>
      </w:r>
      <w:r>
        <w:rPr>
          <w:sz w:val="28"/>
          <w:szCs w:val="28"/>
          <w:highlight w:val="white"/>
        </w:rPr>
        <w:t xml:space="preserve">с объектом проектирования.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.5. По итогам встреч, проектных семинаров, воркшопов, </w:t>
      </w:r>
      <w:r>
        <w:rPr>
          <w:sz w:val="28"/>
          <w:szCs w:val="28"/>
          <w:highlight w:val="white"/>
        </w:rPr>
        <w:t xml:space="preserve">                        </w:t>
      </w:r>
      <w:r>
        <w:rPr>
          <w:sz w:val="28"/>
          <w:szCs w:val="28"/>
          <w:highlight w:val="white"/>
        </w:rPr>
        <w:t xml:space="preserve">дизайн-игр и любых других форматов общественных обсуждений </w:t>
      </w:r>
      <w:r>
        <w:rPr>
          <w:sz w:val="28"/>
          <w:szCs w:val="28"/>
          <w:highlight w:val="white"/>
        </w:rPr>
        <w:t xml:space="preserve">                          </w:t>
      </w:r>
      <w:r>
        <w:rPr>
          <w:sz w:val="28"/>
          <w:szCs w:val="28"/>
          <w:highlight w:val="white"/>
        </w:rPr>
        <w:t xml:space="preserve">рекомендуется</w:t>
      </w:r>
      <w:r>
        <w:rPr>
          <w:sz w:val="28"/>
          <w:szCs w:val="28"/>
          <w:highlight w:val="white"/>
        </w:rPr>
        <w:t xml:space="preserve"> сформировать отчет, а также видеозапись самого мероприятия и выложить в публичный доступ как на информационных ресурсах проекта, так и на официальном сайте органа местного самоуправления  для того, </w:t>
      </w:r>
      <w:r>
        <w:rPr>
          <w:sz w:val="28"/>
          <w:szCs w:val="28"/>
          <w:highlight w:val="white"/>
        </w:rPr>
        <w:t xml:space="preserve">                 </w:t>
      </w:r>
      <w:r>
        <w:rPr>
          <w:sz w:val="28"/>
          <w:szCs w:val="28"/>
          <w:highlight w:val="white"/>
        </w:rPr>
        <w:t xml:space="preserve">чтобы граждане могли отслеживать процесс развития проекта, а также </w:t>
      </w:r>
      <w:r>
        <w:rPr>
          <w:sz w:val="28"/>
          <w:szCs w:val="28"/>
          <w:highlight w:val="white"/>
        </w:rPr>
        <w:t xml:space="preserve">                </w:t>
      </w:r>
      <w:r>
        <w:rPr>
          <w:sz w:val="28"/>
          <w:szCs w:val="28"/>
          <w:highlight w:val="white"/>
        </w:rPr>
        <w:t xml:space="preserve">комментир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вать и включаться в этот процесс на любом этапе.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.6. Для обеспечения квалифицированного участия необходимо </w:t>
      </w:r>
      <w:r>
        <w:rPr>
          <w:sz w:val="28"/>
          <w:szCs w:val="28"/>
          <w:highlight w:val="white"/>
        </w:rPr>
        <w:t xml:space="preserve">               </w:t>
      </w:r>
      <w:r>
        <w:rPr>
          <w:sz w:val="28"/>
          <w:szCs w:val="28"/>
          <w:highlight w:val="white"/>
        </w:rPr>
        <w:t xml:space="preserve">заблаговременно до проведения самого общественного обсуждения </w:t>
      </w:r>
      <w:r>
        <w:rPr>
          <w:sz w:val="28"/>
          <w:szCs w:val="28"/>
          <w:highlight w:val="white"/>
        </w:rPr>
        <w:t xml:space="preserve">                 </w:t>
      </w:r>
      <w:r>
        <w:rPr>
          <w:sz w:val="28"/>
          <w:szCs w:val="28"/>
          <w:highlight w:val="white"/>
        </w:rPr>
        <w:t xml:space="preserve">публиковать достоверную и актуальную информацию о проекте, результатах предпроектного исследования, а также сам проект. 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.7. Общественный контроль является одним из механизмов </w:t>
      </w:r>
      <w:r>
        <w:rPr>
          <w:sz w:val="28"/>
          <w:szCs w:val="28"/>
          <w:highlight w:val="white"/>
        </w:rPr>
        <w:t xml:space="preserve">                  </w:t>
      </w:r>
      <w:r>
        <w:rPr>
          <w:sz w:val="28"/>
          <w:szCs w:val="28"/>
          <w:highlight w:val="white"/>
        </w:rPr>
        <w:t xml:space="preserve">общественного участия.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.8. Необходимо создавать условия для проведения общественн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го контроля в области благоустройства, в том числе в рамках организации </w:t>
      </w:r>
      <w:r>
        <w:rPr>
          <w:sz w:val="28"/>
          <w:szCs w:val="28"/>
          <w:highlight w:val="white"/>
        </w:rPr>
        <w:t xml:space="preserve">                </w:t>
      </w:r>
      <w:r>
        <w:rPr>
          <w:sz w:val="28"/>
          <w:szCs w:val="28"/>
          <w:highlight w:val="white"/>
        </w:rPr>
        <w:t xml:space="preserve">деятельности интера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тивных порталов в сети  Интернет.</w:t>
      </w:r>
      <w:r>
        <w:rPr>
          <w:sz w:val="28"/>
          <w:szCs w:val="28"/>
          <w:highlight w:val="whit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.9. Общественный контроль в области благоустройства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видеофиксации, а также интерактивных порталов в сети Интернет.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Информация о выявленных и зафиксированных в рамках общественного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контроля нарушениях в области благоустройства направляется для принятия мер в уполномоченный орган исполнительной власти города и (или)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 интерактивный портал в сети Интернет.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.10 Общественный контроль в области благоустройства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осуществляется с учетом положений законов и иных нормативных правовых актов об обеспечении открытости информации и общественном контроле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области благоустройства, жили</w:t>
      </w:r>
      <w:r>
        <w:rPr>
          <w:sz w:val="28"/>
          <w:szCs w:val="28"/>
        </w:rPr>
        <w:t xml:space="preserve">щ</w:t>
      </w:r>
      <w:r>
        <w:rPr>
          <w:sz w:val="28"/>
          <w:szCs w:val="28"/>
        </w:rPr>
        <w:t xml:space="preserve">ных и коммунальных услуг.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5.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 Участие лиц, осуществляющих предпринимательскую деятел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ность, в реализации комплексных проектов по благоустройству и созданию комфортной горо</w:t>
      </w: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ской среды.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Создание комфортной городской среды необходимо,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том числе направлять на повышение привлекательности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для частных инвесторов с целью создания новых предприятий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рабочих мест. Реализацию комплексных проектов по благоустройству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созданию комфортной городской среды необходимо осуществлять с учетом интересов лиц, осуществляющих предпринимательскую деятельность,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том числе с привлечением их  к участию.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Участие лиц, осуществляющих предпринимательскую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деятельность, в реализации комплексных проектов благоустройства  может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ключаться: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а) в создании и предоставлении разного рода услуг и сервисов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для посетителей общественных пространств;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б) в приведении в соответствие с требованиями проектных решений фасадов, принадлежащих или арендуемых объектов, в том числе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размещенных на них вывесок;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в) в строительстве, реконструкции, реставрации объектов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недвижимости;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г) в производстве или размещении элементов благоустройства;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д) в комплексном благоустройстве отдельных территорий,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прилегающих к территориям, благоустраиваемым за счет средств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е) в организации мероприятий обеспечивающих приток посетителей на  созд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ваемые общественные пространства;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ж) в организации уборки благоустроенных территорий,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предоставлении средств для подготовки проектов или проведения творческих конкурсов на разработку архитектурных концепций общественных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пространств;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з) в иных формах.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  В реализации комплексных проектов благоустройства могут принимать участия лица, осуществляющих предпринимательскую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деятельность в различных сферах, в том числе в сфере строительства,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предоставления услуг общественного питания, оказания туристических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услуг,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зания услуг в сфере образования и культуры.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  <w:outlineLvl w:val="0"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.4. Необходимо осуществлять вовлечение лиц, осуществля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 предпринимательскую деятельность, в реализацию комплексных проектов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лагоустройства на стадии проектирования общественных пространств,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подго</w:t>
      </w:r>
      <w:r>
        <w:rPr>
          <w:sz w:val="28"/>
          <w:szCs w:val="28"/>
        </w:rPr>
        <w:t xml:space="preserve">товки.</w:t>
      </w:r>
      <w:r>
        <w:rPr>
          <w:bCs/>
          <w:sz w:val="28"/>
          <w:szCs w:val="28"/>
        </w:rPr>
      </w:r>
      <w:r/>
    </w:p>
    <w:p>
      <w:pPr>
        <w:pStyle w:val="607"/>
        <w:jc w:val="center"/>
        <w:spacing w:line="276" w:lineRule="auto"/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/>
      <w:bookmarkEnd w:id="0"/>
      <w:r/>
      <w:bookmarkStart w:id="0" w:name="undefined"/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ПРОЕКТАМ  ПО БЛАГОУСТРОЙСТВУ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ОТДЕЛЬНЫХ ОБЪЕКТОВ И ИХ ЭЛЕМЕНТОВ</w:t>
      </w:r>
      <w:r>
        <w:rPr>
          <w:b/>
          <w:sz w:val="28"/>
          <w:szCs w:val="28"/>
        </w:rPr>
      </w:r>
      <w:r/>
    </w:p>
    <w:p>
      <w:pPr>
        <w:pStyle w:val="607"/>
        <w:contextualSpacing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>
        <w:rPr>
          <w:b/>
          <w:sz w:val="28"/>
          <w:szCs w:val="28"/>
        </w:rPr>
        <w:t xml:space="preserve">6.1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Элементы озеленения</w:t>
      </w:r>
      <w:bookmarkEnd w:id="0"/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При создании элементов озеленения необходимо учитывать принципы организации комфортной пешеходной среды, </w:t>
      </w:r>
      <w:r>
        <w:rPr>
          <w:sz w:val="28"/>
          <w:szCs w:val="28"/>
        </w:rPr>
        <w:t xml:space="preserve">комфортной ср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ды для общения, насыщения востребованных жителями общественных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пространств элементами озеленения, а также создания на территории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зеленых насаждений благоустроенной сети пешеходных и велосипедных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дорожек, центров притяжения людей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6.1.2. </w:t>
      </w:r>
      <w:r>
        <w:rPr>
          <w:sz w:val="28"/>
          <w:szCs w:val="28"/>
        </w:rPr>
        <w:t xml:space="preserve">Озеленение составная и необходимая часть благоустройства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ландшафтной организации территории, обеспечивающая формирование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устойчивой среды муниципального образования с активным использов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нием существующих и/или создаваемых вновь природных комплексов, а также поддержание и бережный уход за ранее созданной или изначально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существующей природной средой на территории муниципального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6.1.3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Работы по озеленению следует планировать в комплексе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в контексте общего зеленого “каркаса”  муниципального образования, обеспечивающего  для всех жителей доступ  к неурбанизированным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ландшафтам, возможность для занятий спортом и общения, физический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комфорт и улучшения визуальных и экологических характеристик  городской среды.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6.1.4. В зависимости от выбора типов насаждений необходимо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определять объемно-пространственная структура насаждений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и обеспечивается визуально-композиционные и функциональные связи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участков озелененных территорий</w:t>
      </w:r>
      <w:r>
        <w:rPr>
          <w:sz w:val="28"/>
          <w:szCs w:val="28"/>
        </w:rPr>
        <w:t xml:space="preserve"> между собой и с застройкой населенного пункта.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6.1.5. Работы необходимо проводить по предварительно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разработанному и утвержденному соответствующими органами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муниципального образования проекту бл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гоустройства.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6.1.6. В условиях высокого уровня загрязнения воздуха необходимо формир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вать многорядные древесно-кустарниковые посадки: при хорошем режиме проветривания – закрытого типа (смыкание крон), при плохом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режиме проветривания – открытого, фильтрующего типа (не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смыкание крон).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6.1.7. Целесообразно организовать на территории муниципального образования качественные озелененные территории в шаговой доступн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от дома. Зеленые пространства следует проектировать приспособле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ными для активного использования с учетом концепции устойчивого развития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бережного отношения к окружающей ср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 6.1.8. При проектировании озелененных пространств необходимо учитывать факторы биоразнообразия и непрерывности озелененных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элементов</w:t>
      </w:r>
      <w:r>
        <w:rPr>
          <w:sz w:val="28"/>
          <w:szCs w:val="28"/>
        </w:rPr>
        <w:t xml:space="preserve"> городской среды, целесообразно создавать проекты зеленых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«каркасов» муниципальных образований для поддержания внутригородских экосисте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ных связей.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6.1.9. При разработке проектной документации необходимо вкл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чать требования, предъявляемые к условным обозначениям зеленых нас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ждений на дендропл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нах.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6.1.10.  Разработку  проектной документации на строительство,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тальный ремонт и реконструкцию объектов озеленения, следует прои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водить на основании геоподосновы с инвентаризационным планом зеленых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насаждений на весь участок благ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устройства.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6.1.11. На основании полученных геоподосновы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и инвентаризационного плана проектной организацией необходимо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разрабатывать проект благоустройства территории, где определяются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основные планировочные</w:t>
      </w:r>
      <w:r>
        <w:rPr>
          <w:sz w:val="28"/>
          <w:szCs w:val="28"/>
        </w:rPr>
        <w:t xml:space="preserve"> решения и объемы капиталовложений,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т.ч. на компенсационное озеленение. При этом определяются объемы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вырубок и пересадок в целом по участку благоустройства, производится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расчет компе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сационной стоимости.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6.1.12. На данной стадии целесообразно определить  количество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деревьев и кустарников, попадающих в зону строи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ельства без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конкретизации на инвентаризац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онном плане (без разработки дендроплана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6.1.13. После утверждения проектно-сметной документации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на застройку, капитальный ремонт и реконструкцию благоустройства, в том числе объектов озеленения, следует разрабатывать рабочий проект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 уточнением планировочных решений, инженерных коммуникаций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организации строительства. На этой стадии разрабатывается дендроплан, на котором выделяются зоны работ, наносятся условными обозначениями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все др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весные и кустарниковые растения, подлежащие сохранению, вырубке и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садке.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6.1.14. При разработке</w:t>
      </w:r>
      <w:r>
        <w:rPr>
          <w:sz w:val="28"/>
          <w:szCs w:val="28"/>
        </w:rPr>
        <w:t xml:space="preserve"> дендроплана сохраняется нумерация раст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инвент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ризационного плана.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>
        <w:rPr>
          <w:b/>
          <w:sz w:val="28"/>
          <w:szCs w:val="28"/>
        </w:rPr>
        <w:t xml:space="preserve">6.2. Виды покрытий</w:t>
      </w:r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При создании и благоустройстве покрытий необходимо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учитывать принцип организации комфортной пешеходной среды в части поддержания и развития удобных и безопасных пешеходных коммуникаций.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6.2.2. Покрытия поверхности обеспечивают на территории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муниципального образования условия безопасного и комфортного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передвижения, а также формируют архитектурно-художественный облик среды.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6.2.3. Применяемый в проекте вид покрытия необходимо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устанавливать прочным, ремонтопригодным, экологичным, не допускающим скольжения, Выбор видов покрытия осуществляется в соответствии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 их целевым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значением.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sz w:val="28"/>
          <w:szCs w:val="28"/>
        </w:rPr>
        <w:t xml:space="preserve">Рекомендуется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не менее 4 промилле; при отсутс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вии системы дождевой канализации - не менее 5 промилле. Максимальные уклоны назначаются в зависимости от условий движения транспорта и пеш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ходов.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6.2.4. Для деревьев, расположенных в мощении необходимо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применять различные виды защиты (приствольные решетки, бордюры,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риметральные 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мейки и пр.).</w:t>
      </w:r>
      <w:bookmarkStart w:id="0" w:name="undefined"/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>
        <w:rPr>
          <w:b/>
          <w:sz w:val="28"/>
          <w:szCs w:val="28"/>
        </w:rPr>
        <w:t xml:space="preserve">6.3. </w:t>
      </w:r>
      <w:r>
        <w:rPr>
          <w:b/>
          <w:sz w:val="28"/>
          <w:szCs w:val="28"/>
        </w:rPr>
        <w:t xml:space="preserve">Ог</w:t>
      </w:r>
      <w:r>
        <w:rPr>
          <w:b/>
          <w:sz w:val="28"/>
          <w:szCs w:val="28"/>
        </w:rPr>
        <w:t xml:space="preserve">раждения</w:t>
      </w:r>
      <w:bookmarkEnd w:id="0"/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6.3.1. При создании и благоустройстве ограждений необходимо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учитывать принципы функционального разнообразия, организации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комфортной пешеходной среды, гармонии с природой в части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удовлетворения потребности жителей в полуприватных пространствах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(пространство, открытое для посещения, но преимущественно используемое определенной группой лиц, связанных социальными отношениями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или совместным владением недвижимым имуществом), сохранения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востребованной</w:t>
      </w:r>
      <w:r>
        <w:rPr>
          <w:sz w:val="28"/>
          <w:szCs w:val="28"/>
        </w:rPr>
        <w:t xml:space="preserve"> жителями сети пешеходных маршрутов, защиты </w:t>
      </w:r>
      <w:r>
        <w:rPr>
          <w:sz w:val="28"/>
          <w:szCs w:val="28"/>
        </w:rPr>
        <w:t xml:space="preserve">                         о</w:t>
      </w:r>
      <w:r>
        <w:rPr>
          <w:sz w:val="28"/>
          <w:szCs w:val="28"/>
        </w:rPr>
        <w:t xml:space="preserve">т негативного воздействия газонов и зеленых насаждений общего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пользования с учетом требований безопа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6.3.2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территориях общественного, жилого, рекреационного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назначения </w:t>
      </w:r>
      <w:r>
        <w:rPr>
          <w:sz w:val="28"/>
          <w:szCs w:val="28"/>
        </w:rPr>
        <w:t xml:space="preserve">необходимо  применять декоративные ажу</w:t>
      </w:r>
      <w:r>
        <w:rPr>
          <w:sz w:val="28"/>
          <w:szCs w:val="28"/>
        </w:rPr>
        <w:t xml:space="preserve">рные металлические ограждения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допускается </w:t>
      </w:r>
      <w:r>
        <w:rPr>
          <w:sz w:val="28"/>
          <w:szCs w:val="28"/>
        </w:rPr>
        <w:t xml:space="preserve">применение сплошных, </w:t>
      </w:r>
      <w:r>
        <w:rPr>
          <w:sz w:val="28"/>
          <w:szCs w:val="28"/>
        </w:rPr>
        <w:t xml:space="preserve">глухих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и железобетонных огра</w:t>
      </w:r>
      <w:r>
        <w:rPr>
          <w:sz w:val="28"/>
          <w:szCs w:val="28"/>
        </w:rPr>
        <w:t xml:space="preserve">ждений</w:t>
      </w:r>
      <w:r>
        <w:rPr>
          <w:sz w:val="28"/>
          <w:szCs w:val="28"/>
        </w:rPr>
        <w:t xml:space="preserve">, в том числе при проектировании ограждений многоквартирных домов.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6.3.3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произрастания деревьев в зонах интенсивного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пешеходного движения или в зонах производства строительных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и реконструктивных работ при отсутствии иных видов защиты следует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предусматривать защитные приствольные ограждения </w:t>
      </w:r>
      <w:r>
        <w:rPr>
          <w:sz w:val="28"/>
          <w:szCs w:val="28"/>
        </w:rPr>
        <w:t xml:space="preserve">высота которых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определяется в зависимости от возраста</w:t>
      </w:r>
      <w:r>
        <w:rPr>
          <w:sz w:val="28"/>
          <w:szCs w:val="28"/>
        </w:rPr>
        <w:t xml:space="preserve">, породы дерева и прочих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характеристик.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6.3.4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создании и благоустройстве </w:t>
      </w:r>
      <w:r>
        <w:rPr>
          <w:sz w:val="28"/>
          <w:szCs w:val="28"/>
        </w:rPr>
        <w:t xml:space="preserve">ограждений 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учитывать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обходимость, в том числе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разграничения зеленой зоны</w:t>
      </w:r>
      <w:r>
        <w:rPr>
          <w:sz w:val="28"/>
          <w:szCs w:val="28"/>
        </w:rPr>
        <w:t xml:space="preserve"> (газоны, клумбы, парки) с маршрутами пешех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 и транспорта;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проектирования</w:t>
      </w:r>
      <w:r>
        <w:rPr>
          <w:sz w:val="28"/>
          <w:szCs w:val="28"/>
        </w:rPr>
        <w:t xml:space="preserve"> дорожек и тротуаров с учетом потоков людей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маршрутов;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разграничения</w:t>
      </w:r>
      <w:r>
        <w:rPr>
          <w:sz w:val="28"/>
          <w:szCs w:val="28"/>
        </w:rPr>
        <w:t xml:space="preserve"> зеленых зон и транзитных путей с помощью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t xml:space="preserve"> приемов</w:t>
      </w:r>
      <w:r>
        <w:rPr>
          <w:sz w:val="28"/>
          <w:szCs w:val="28"/>
        </w:rPr>
        <w:t xml:space="preserve"> разноуровневой высоты или создания зеленых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кустовых 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раждений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проектирования</w:t>
      </w:r>
      <w:r>
        <w:rPr>
          <w:sz w:val="28"/>
          <w:szCs w:val="28"/>
        </w:rPr>
        <w:t xml:space="preserve"> изменение высоты и геометрии бордюрного камня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с учетом сезонных снежных отвалов;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использования бордюрного камня;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замены</w:t>
      </w:r>
      <w:r>
        <w:rPr>
          <w:sz w:val="28"/>
          <w:szCs w:val="28"/>
        </w:rPr>
        <w:t xml:space="preserve"> зеленых зон мощением в случаях, когда ограждение не имеет смысла ввиду небольшого объема зоны или архитектурных особенностей места;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использования</w:t>
      </w:r>
      <w:r>
        <w:rPr>
          <w:sz w:val="28"/>
          <w:szCs w:val="28"/>
        </w:rPr>
        <w:t xml:space="preserve"> (в особенности на границах зеленых зон) многоле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них всес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зонных кустистых растений;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по возможности светоотражающ</w:t>
      </w:r>
      <w:r>
        <w:rPr>
          <w:sz w:val="28"/>
          <w:szCs w:val="28"/>
        </w:rPr>
        <w:t xml:space="preserve">их фасадных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конструкций</w:t>
      </w:r>
      <w:r>
        <w:rPr>
          <w:sz w:val="28"/>
          <w:szCs w:val="28"/>
        </w:rPr>
        <w:t xml:space="preserve"> для затененных участков газонов;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использования цвето-графического оформления</w:t>
      </w:r>
      <w:r>
        <w:rPr>
          <w:sz w:val="28"/>
          <w:szCs w:val="28"/>
        </w:rPr>
        <w:t xml:space="preserve"> ограждений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гласно палитре цветовых решений, утверждаемой местными органами 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хитектуры с учетом </w:t>
      </w:r>
      <w:r>
        <w:rPr>
          <w:sz w:val="28"/>
          <w:szCs w:val="28"/>
        </w:rPr>
        <w:t xml:space="preserve">рекомендуемых  натуральных цветов</w:t>
      </w:r>
      <w:r>
        <w:rPr>
          <w:sz w:val="28"/>
          <w:szCs w:val="28"/>
        </w:rPr>
        <w:t xml:space="preserve"> материалов (к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мень, металл, дерево и подобные</w:t>
      </w:r>
      <w:r>
        <w:rPr>
          <w:sz w:val="28"/>
          <w:szCs w:val="28"/>
        </w:rPr>
        <w:t xml:space="preserve">),  нейтральных цветов</w:t>
      </w:r>
      <w:r>
        <w:rPr>
          <w:sz w:val="28"/>
          <w:szCs w:val="28"/>
        </w:rPr>
        <w:t xml:space="preserve"> (черный, белый, серый, темные </w:t>
      </w:r>
      <w:r>
        <w:rPr>
          <w:sz w:val="28"/>
          <w:szCs w:val="28"/>
        </w:rPr>
        <w:t xml:space="preserve">    </w:t>
      </w:r>
      <w:bookmarkStart w:id="0" w:name="undefined"/>
      <w:r>
        <w:rPr>
          <w:sz w:val="28"/>
          <w:szCs w:val="28"/>
        </w:rPr>
        <w:t xml:space="preserve">оттенки других цветов).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>
        <w:rPr>
          <w:b/>
          <w:sz w:val="28"/>
          <w:szCs w:val="28"/>
        </w:rPr>
        <w:t xml:space="preserve">6.4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Во</w:t>
      </w:r>
      <w:r>
        <w:rPr>
          <w:b/>
          <w:sz w:val="28"/>
          <w:szCs w:val="28"/>
        </w:rPr>
        <w:t xml:space="preserve">дные устройства</w:t>
      </w:r>
      <w:bookmarkEnd w:id="0"/>
      <w:r>
        <w:rPr>
          <w:b/>
          <w:sz w:val="28"/>
          <w:szCs w:val="28"/>
        </w:rPr>
      </w:r>
      <w:r/>
    </w:p>
    <w:p>
      <w:pPr>
        <w:pStyle w:val="607"/>
        <w:ind w:firstLine="907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6.4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рамках решения задачи обеспечения качества городской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среды при благоустройстве водных устройств необходимо учитывать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принципы организации комфортной среды для общения, гармонии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природой в части оборудования востребованных жителями общественных пространств водными устройствами, развития благоустроенных центров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притяжения 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дей.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3" w:lineRule="atLeast"/>
      </w:pPr>
      <w:r>
        <w:rPr>
          <w:sz w:val="28"/>
          <w:szCs w:val="28"/>
        </w:rPr>
        <w:t xml:space="preserve">6.4.2. </w:t>
      </w:r>
      <w:r>
        <w:rPr>
          <w:sz w:val="28"/>
          <w:szCs w:val="28"/>
        </w:rPr>
        <w:t xml:space="preserve">К водным устройствам относятся фонтаны, питьевые фонта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чики, бюветы, родники, декоративные водоемы. Водные устройства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няют декоративно-эстетическую и природоохранную функции, улучшают микр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климат, воздушную и акустическую среду.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3" w:lineRule="atLeast"/>
      </w:pPr>
      <w:r>
        <w:rPr>
          <w:sz w:val="28"/>
          <w:szCs w:val="28"/>
        </w:rPr>
        <w:t xml:space="preserve">6.4.3.</w:t>
      </w:r>
      <w:r>
        <w:rPr>
          <w:sz w:val="28"/>
          <w:szCs w:val="28"/>
        </w:rPr>
        <w:t xml:space="preserve">Фонтаны рекомендуется проектировать на основании индивид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альных </w:t>
      </w:r>
      <w:r>
        <w:rPr>
          <w:color w:val="4c1130"/>
          <w:sz w:val="28"/>
          <w:szCs w:val="28"/>
        </w:rPr>
        <w:t xml:space="preserve">архитектурных </w:t>
      </w:r>
      <w:r>
        <w:rPr>
          <w:sz w:val="28"/>
          <w:szCs w:val="28"/>
        </w:rPr>
        <w:t xml:space="preserve">проектных разработок.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3" w:lineRule="atLeast"/>
      </w:pPr>
      <w:r>
        <w:rPr>
          <w:sz w:val="28"/>
          <w:szCs w:val="28"/>
        </w:rPr>
        <w:t xml:space="preserve">Питьевые фонтанчики могут быть как типовыми, так и выполненн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по специально разработанному проекту, их следует размещать в зонах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дыха и рекомендуется - на спортивных площадках. Место размещения пить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вого фонтанчика и подход к нему рекомендуется оборудовать твердым видом покрытия, высота должна составлять не более 90 см для взрослых и не более 70 см для детей.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3" w:lineRule="atLeast"/>
      </w:pPr>
      <w:r>
        <w:rPr>
          <w:sz w:val="28"/>
          <w:szCs w:val="28"/>
        </w:rPr>
        <w:t xml:space="preserve">Следует учитывать, что родники на территории муниципального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для обус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дом покрытия, приспособлением для подачи родниковой воды (желоб, труба, иной вид водотока), чашей водосбора, системой водоотведения.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3" w:lineRule="atLeast"/>
      </w:pPr>
      <w:r>
        <w:rPr>
          <w:sz w:val="28"/>
          <w:szCs w:val="28"/>
        </w:rPr>
        <w:t xml:space="preserve">6.4.4. </w:t>
      </w:r>
      <w:r>
        <w:rPr>
          <w:sz w:val="28"/>
          <w:szCs w:val="28"/>
        </w:rPr>
        <w:t xml:space="preserve">Декоративные водоемы рекомендуется сооружать с использ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ванием рельефа или на ровной поверхности в сочетании с газоном, плито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ным покрытием, цветниками, древесно-кустарниковыми посадками. Дно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доема рекомендуется делать гладким, удобным для очистки. Рекомендуется испол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зование приемов цветового и светового оформления.</w:t>
      </w:r>
      <w:r>
        <w:rPr>
          <w:sz w:val="28"/>
          <w:szCs w:val="28"/>
        </w:rPr>
      </w:r>
      <w:r/>
    </w:p>
    <w:p>
      <w:pPr>
        <w:pStyle w:val="607"/>
        <w:contextualSpacing/>
        <w:spacing w:line="276" w:lineRule="auto"/>
        <w:tabs>
          <w:tab w:val="left" w:pos="900" w:leader="none"/>
        </w:tabs>
      </w:pPr>
      <w:r/>
      <w:bookmarkStart w:id="0" w:name="undefined"/>
      <w:r>
        <w:rPr>
          <w:b/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  <w:tabs>
          <w:tab w:val="left" w:pos="900" w:leader="none"/>
        </w:tabs>
      </w:pPr>
      <w:r>
        <w:rPr>
          <w:b/>
          <w:sz w:val="28"/>
          <w:szCs w:val="28"/>
        </w:rPr>
        <w:t xml:space="preserve">6.5</w:t>
      </w:r>
      <w:r>
        <w:rPr>
          <w:b/>
          <w:sz w:val="28"/>
          <w:szCs w:val="28"/>
        </w:rPr>
        <w:t xml:space="preserve">. У</w:t>
      </w:r>
      <w:r>
        <w:rPr>
          <w:b/>
          <w:sz w:val="28"/>
          <w:szCs w:val="28"/>
        </w:rPr>
        <w:t xml:space="preserve">личное коммунально-бытовое оборудование</w:t>
      </w:r>
      <w:bookmarkEnd w:id="0"/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spacing w:line="276" w:lineRule="auto"/>
        <w:tabs>
          <w:tab w:val="left" w:pos="90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  <w:tabs>
          <w:tab w:val="left" w:pos="900" w:leader="none"/>
        </w:tabs>
      </w:pPr>
      <w:r>
        <w:rPr>
          <w:sz w:val="28"/>
          <w:szCs w:val="28"/>
        </w:rPr>
        <w:t xml:space="preserve">6.5.1. В рамках решения задачи обеспечения качества городской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среды при создании и благоустройстве коммунально-бытового оборудования необходимо учитывать принцип обеспечения безопасного удаления отходов без нарушения визуальной среды территории, с исключением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гативного воздействия на окружающую среду и здоровье людей.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6.5.2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Состав улично-коммунального оборудования включает в себя:  разли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ные виды</w:t>
      </w:r>
      <w:r>
        <w:rPr>
          <w:sz w:val="28"/>
          <w:szCs w:val="28"/>
        </w:rPr>
        <w:t xml:space="preserve"> мусоросборников - контейнеров и урн.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выборе того или иного вида коммунально-бытового оборудования </w:t>
      </w:r>
      <w:r>
        <w:rPr>
          <w:sz w:val="28"/>
          <w:szCs w:val="28"/>
        </w:rPr>
        <w:t xml:space="preserve">необходимо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ходить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из целей  обеспечения </w:t>
      </w:r>
      <w:r>
        <w:rPr>
          <w:sz w:val="28"/>
          <w:szCs w:val="28"/>
        </w:rPr>
        <w:t xml:space="preserve">безопасности среды обитания для здоровья человека, экологиче</w:t>
      </w:r>
      <w:r>
        <w:rPr>
          <w:sz w:val="28"/>
          <w:szCs w:val="28"/>
        </w:rPr>
        <w:t xml:space="preserve">ской безопасности, экономической</w:t>
      </w:r>
      <w:r>
        <w:rPr>
          <w:sz w:val="28"/>
          <w:szCs w:val="28"/>
        </w:rPr>
        <w:t xml:space="preserve"> ц</w:t>
      </w:r>
      <w:r>
        <w:rPr>
          <w:sz w:val="28"/>
          <w:szCs w:val="28"/>
        </w:rPr>
        <w:t xml:space="preserve">елесообразность,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технологической безопасность, удобства пользования, эргономичности,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эстетической привлекательности, сочетания</w:t>
      </w:r>
      <w:r>
        <w:rPr>
          <w:sz w:val="28"/>
          <w:szCs w:val="28"/>
        </w:rPr>
        <w:t xml:space="preserve"> с механизмами,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обеспечивающими удаление накоп</w:t>
      </w:r>
      <w:r>
        <w:rPr>
          <w:sz w:val="28"/>
          <w:szCs w:val="28"/>
        </w:rPr>
        <w:t xml:space="preserve">ленных отходов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>
        <w:rPr>
          <w:sz w:val="28"/>
          <w:szCs w:val="28"/>
        </w:rPr>
        <w:t xml:space="preserve">  6.5.3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сбора бытового мусора на улицах, площадях, объектах рекреации рекомендуется применять контейнеры и (или) урны, устанавливая их у входов: в объекты торговли и общественного питания, другие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общественного назначения, подземные переходы, жилые дома и соор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жения транспорта (вокзалы, станции метрополитена и пригородной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трички). Урны должны быть заметными, их размер и количество определяе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потоком людей на территории.  Интервал при расстановке малых конте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неров и урн (без учета обязательной расстановки у вышеперечисленных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ектов) может составлять: на основных пешеходных коммуникациях - не 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лее 60 м, других территорий муниципального образования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жений и уличного технического оборудования, ориентированных на продажу проду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питания. Кроме того, урны следует устанавливать на остановках общественного транспорта. Во всех случаях следует предусматривать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становку, не мешающую передвижению пешеходов, проезду инвалидных и детских колясок.</w:t>
      </w:r>
      <w:r>
        <w:rPr>
          <w:sz w:val="28"/>
          <w:szCs w:val="28"/>
        </w:rPr>
      </w:r>
      <w:r/>
    </w:p>
    <w:p>
      <w:pPr>
        <w:pStyle w:val="607"/>
        <w:numPr>
          <w:ilvl w:val="2"/>
          <w:numId w:val="6"/>
        </w:numPr>
        <w:contextualSpacing/>
        <w:ind w:left="0" w:firstLine="902"/>
        <w:jc w:val="both"/>
        <w:spacing w:line="23" w:lineRule="atLeast"/>
      </w:pPr>
      <w:r>
        <w:rPr>
          <w:sz w:val="28"/>
          <w:szCs w:val="28"/>
        </w:rPr>
        <w:t xml:space="preserve">Сбор бытового мусора может осуществляться в контейнеры различного вида и объема, определяемые исходя из наличия машин и мех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низмов, обеспечивающих удаление отходов. Предпочт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 использовать контейнеры закрытого способа хранения. Конкретное количество и объем контейнеров определяется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четами генеральной схемы санитарной очистки территории, принятой администрацией муниципального образования, с гл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бокой проработкой деталей технологического процесса. Контейнеры должны соответствовать параметрам их санитарной очистки и обеззараживания, а также уровню шума. Контейнеры могут хр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ниться на территории владельца или на специально оборудова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площадке.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3" w:lineRule="atLeas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/>
      <w:bookmarkStart w:id="0" w:name="undefined"/>
      <w:r>
        <w:rPr>
          <w:b/>
          <w:sz w:val="28"/>
          <w:szCs w:val="28"/>
        </w:rPr>
        <w:t xml:space="preserve">6.6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Размещение уличного технического</w:t>
      </w:r>
      <w:r>
        <w:rPr>
          <w:b/>
          <w:sz w:val="28"/>
          <w:szCs w:val="28"/>
        </w:rPr>
        <w:t xml:space="preserve"> оборудовани</w:t>
      </w:r>
      <w:bookmarkEnd w:id="0"/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(укрытия таксофонов, банкоматы, интерактивные информационные терминалы, почтовые ящики, вендинговые автоматы, элементы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инженерного оборудования (подъемные площадки для инвалидных 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колясок, </w:t>
      </w:r>
      <w:r>
        <w:rPr>
          <w:b/>
          <w:sz w:val="28"/>
          <w:szCs w:val="28"/>
        </w:rPr>
        <w:t xml:space="preserve">организации стоков ливневых вод, </w:t>
      </w:r>
      <w:r>
        <w:rPr>
          <w:b/>
          <w:sz w:val="28"/>
          <w:szCs w:val="28"/>
        </w:rPr>
        <w:t xml:space="preserve">смотровые люки, решетки дожде</w:t>
      </w:r>
      <w:r>
        <w:rPr>
          <w:b/>
          <w:sz w:val="28"/>
          <w:szCs w:val="28"/>
        </w:rPr>
        <w:t xml:space="preserve">приемных колодцев,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вентиляционные шахты подземных комм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ника</w:t>
      </w:r>
      <w:r>
        <w:rPr>
          <w:b/>
          <w:sz w:val="28"/>
          <w:szCs w:val="28"/>
        </w:rPr>
        <w:t xml:space="preserve">ций, шкафы телефонной связи и т.п.)</w:t>
      </w:r>
      <w:r>
        <w:rPr>
          <w:b/>
          <w:sz w:val="28"/>
          <w:szCs w:val="28"/>
        </w:rPr>
      </w:r>
      <w:r/>
    </w:p>
    <w:p>
      <w:pPr>
        <w:pStyle w:val="607"/>
        <w:contextualSpacing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contextualSpacing/>
        <w:ind w:firstLine="708"/>
        <w:jc w:val="both"/>
        <w:spacing w:line="276" w:lineRule="auto"/>
      </w:pPr>
      <w:r>
        <w:rPr>
          <w:sz w:val="28"/>
          <w:szCs w:val="28"/>
        </w:rPr>
        <w:t xml:space="preserve">6.6.1.  </w:t>
      </w:r>
      <w:r>
        <w:rPr>
          <w:sz w:val="28"/>
          <w:szCs w:val="28"/>
        </w:rPr>
        <w:t xml:space="preserve">К уличному техническому оборудованию относятся: укрытия таксофонов, почтовые ящики, автоматы по продаже воды и др., торговые 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латки, элементы инженерного оборудования (подъемные площадки для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валидных колясок, смотровые люки, решетки дождеприемных колодцев, 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тиляцио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шахты подземных коммуникаций, шкафы телефонной связи и т.п.).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2"/>
        <w:jc w:val="both"/>
        <w:spacing w:line="276" w:lineRule="auto"/>
      </w:pPr>
      <w:r/>
      <w:bookmarkStart w:id="0" w:name="undefined"/>
      <w:r>
        <w:rPr>
          <w:sz w:val="28"/>
          <w:szCs w:val="28"/>
        </w:rPr>
        <w:t xml:space="preserve">6.6.3. Установка уличного технического оборудования должна 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печивать удобный подход к оборудованию и соответствовать разделу 3 СНиП 35-01.</w:t>
      </w:r>
      <w:r>
        <w:rPr>
          <w:sz w:val="28"/>
          <w:szCs w:val="28"/>
        </w:rPr>
      </w:r>
      <w:r/>
    </w:p>
    <w:p>
      <w:pPr>
        <w:pStyle w:val="607"/>
        <w:numPr>
          <w:ilvl w:val="2"/>
          <w:numId w:val="7"/>
        </w:numPr>
        <w:contextualSpacing/>
        <w:ind w:left="0" w:firstLine="902"/>
        <w:jc w:val="both"/>
        <w:spacing w:line="276" w:lineRule="auto"/>
      </w:pPr>
      <w:r>
        <w:rPr>
          <w:sz w:val="28"/>
          <w:szCs w:val="28"/>
        </w:rPr>
        <w:t xml:space="preserve">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вать в максимальном приближении от мест присоединения закладных 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 канала (трубы) телефонной канализации и канала (трубы) для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троосвещения. Кроме этого, рекомендуется не менее одн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из таксофонов (или одного в каждом ряду) устанавливать на такой высоте, чтобы уровень щели монетоприемника от покрытия составлял 1,3 м; уровень приемного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верстия почтового ящика рекомендуется располагать от уровня покрытия на высоте 1,3 м.</w:t>
      </w:r>
      <w:r>
        <w:rPr>
          <w:sz w:val="28"/>
          <w:szCs w:val="28"/>
        </w:rPr>
      </w:r>
      <w:r/>
    </w:p>
    <w:p>
      <w:pPr>
        <w:pStyle w:val="607"/>
        <w:numPr>
          <w:ilvl w:val="2"/>
          <w:numId w:val="7"/>
        </w:numPr>
        <w:contextualSpacing/>
        <w:ind w:left="0" w:firstLine="902"/>
        <w:jc w:val="both"/>
        <w:spacing w:line="276" w:lineRule="auto"/>
      </w:pPr>
      <w:r>
        <w:rPr>
          <w:sz w:val="28"/>
          <w:szCs w:val="28"/>
        </w:rPr>
        <w:t xml:space="preserve">Рекомендуется выполнять оформление элементов инжене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ного обор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дования, не нарушающей уровень благоустройства формируемой среды, ухудшающей условия передвижения, противоречащей техническим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ловиям, в том числе: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- крышки люков смотровых колодцев, расположенных на территории пешеходных коммуникаций (в т.ч. уличных переходов), следует проектир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вать, как правило, в одном уровне с покрытием прилегающей поверхности, в ином случае перепад отметок, не превышающий 20 мм, а зазоры между кр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ем люка и покрытием тротуара - не более 15 мм;</w:t>
      </w:r>
      <w:r/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- вентиляционные шахты оборудовать решетками.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6.6.6. Организации стоков ливневых вод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Организация стока поверхностных вод на объектах озеленения- это к</w:t>
      </w:r>
      <w:r>
        <w:rPr>
          <w:sz w:val="28"/>
          <w:szCs w:val="28"/>
        </w:rPr>
        <w:t xml:space="preserve">омплекс инженерных мероприятий, предусматривающих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 поверхнос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вод с территории и отдельных участков, осушение и орошение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объекта путём устройства системы специальных сооруж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ний. 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Организация поверхностного стока осуществляется комплексным решением вертикальной планировки территории и является непременным условием благоустройства любой озеленяемой территории. 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При организации стоков ливневых вод на территории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«Няндомское» использ</w:t>
      </w:r>
      <w:r>
        <w:rPr>
          <w:sz w:val="28"/>
          <w:szCs w:val="28"/>
        </w:rPr>
        <w:t xml:space="preserve">уются</w:t>
      </w:r>
      <w:r>
        <w:rPr>
          <w:sz w:val="28"/>
          <w:szCs w:val="28"/>
        </w:rPr>
        <w:t xml:space="preserve"> положения следующих сводов правил и национальных стандартов: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 СНиП 2.04.03-85 «Канализация. Наруж</w:t>
      </w:r>
      <w:r>
        <w:rPr>
          <w:sz w:val="28"/>
          <w:szCs w:val="28"/>
        </w:rPr>
        <w:t xml:space="preserve">ные сети и сооружения»,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СНиП 2.04.02-84* «Водоснабжение. Наружные сеги и соору</w:t>
      </w:r>
      <w:r>
        <w:rPr>
          <w:sz w:val="28"/>
          <w:szCs w:val="28"/>
        </w:rPr>
        <w:t xml:space="preserve">жения»,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СНиП 3.05.04-85* «Наружные сети и сооружения водоснабжения и канализации», 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СНиП 2.07.01-89* «Градостроительство. Планировка и застройка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родских и сельских поселений»,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 СП 58.13330.2012 «СНиП 33-01-2003 Гидр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технические сооружения. Основные пол</w:t>
      </w:r>
      <w:r>
        <w:rPr>
          <w:sz w:val="28"/>
          <w:szCs w:val="28"/>
        </w:rPr>
        <w:t xml:space="preserve">ожения»,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СП 272.1325800.2016. «Свод правил. Системы водоотведения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ские и поселковые. Правила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следования».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 На территории муниципального образования «Няндомское» должна быть организована система организации стока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ды.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На территории муниципального образования «Няндомское» возмо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 существование трех систем организации стока воды с территорий: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 закрытая система - когда сток воды отводят с помощью подземной системы трубопроводов - водосточной сети; такая система применима на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родских объектах скверов на площадях, бульваров вдоль магистралей, в 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нах зрелищных и спортивных комплексов парков. Вода отводится в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скую водосточную сеть (применяется в основном в городских округах,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родских поселениях). В данном случае необходимо обустройство на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муниципального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«Няндомское» ливневых колодцев. Чистка коллекторов ливневой канализации и ливнеприемных колодцев на проезжей части улиц производится организациями (владельцами, пользователями) 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 в соответствии с ГОСТ 3634-99. Межгосударственный стандарт. Люки смотровых колодцев и дождеприемники ливнесточных колодцев. Технич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ские условия»;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 открытая система - когда от</w:t>
      </w:r>
      <w:r>
        <w:rPr>
          <w:sz w:val="28"/>
          <w:szCs w:val="28"/>
        </w:rPr>
        <w:t xml:space="preserve">вод воды производится с помощью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земной сети канав, лотков, кюветов;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смешанная система водоотвода, которая включает в себя сочетание закрытых подземных водопроводов и о</w:t>
      </w:r>
      <w:r>
        <w:rPr>
          <w:sz w:val="28"/>
          <w:szCs w:val="28"/>
          <w:highlight w:val="yellow"/>
        </w:rPr>
        <w:t xml:space="preserve">т</w:t>
      </w:r>
      <w:r>
        <w:rPr>
          <w:sz w:val="28"/>
          <w:szCs w:val="28"/>
          <w:highlight w:val="yellow"/>
        </w:rPr>
        <w:t xml:space="preserve">крытых канав и лотков; когда вода отправляется по открытым лоткам дорожек в дождеприемные к</w:t>
      </w:r>
      <w:r>
        <w:rPr>
          <w:sz w:val="28"/>
          <w:szCs w:val="28"/>
          <w:highlight w:val="yellow"/>
        </w:rPr>
        <w:t xml:space="preserve">о</w:t>
      </w:r>
      <w:r>
        <w:rPr>
          <w:sz w:val="28"/>
          <w:szCs w:val="28"/>
          <w:highlight w:val="yellow"/>
        </w:rPr>
        <w:t xml:space="preserve">лодцы, так и закрытую сеть, предусматривающую осушение спортивных площадок, пл</w:t>
      </w:r>
      <w:r>
        <w:rPr>
          <w:sz w:val="28"/>
          <w:szCs w:val="28"/>
          <w:highlight w:val="yellow"/>
        </w:rPr>
        <w:t xml:space="preserve">о</w:t>
      </w:r>
      <w:r>
        <w:rPr>
          <w:sz w:val="28"/>
          <w:szCs w:val="28"/>
          <w:highlight w:val="yellow"/>
        </w:rPr>
        <w:t xml:space="preserve">щадок вокруг зрелищных сооружений. 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З</w:t>
      </w:r>
      <w:r>
        <w:rPr>
          <w:sz w:val="28"/>
          <w:szCs w:val="28"/>
          <w:highlight w:val="yellow"/>
        </w:rPr>
        <w:t xml:space="preserve">апреща</w:t>
      </w:r>
      <w:r>
        <w:rPr>
          <w:sz w:val="28"/>
          <w:szCs w:val="28"/>
          <w:highlight w:val="yellow"/>
        </w:rPr>
        <w:t xml:space="preserve">ется</w:t>
      </w:r>
      <w:r>
        <w:rPr>
          <w:sz w:val="28"/>
          <w:szCs w:val="28"/>
          <w:highlight w:val="yellow"/>
        </w:rPr>
        <w:t xml:space="preserve"> засорение ливневой канализации (при наличии)</w:t>
      </w:r>
      <w:r>
        <w:rPr>
          <w:sz w:val="28"/>
          <w:szCs w:val="28"/>
          <w:highlight w:val="yellow"/>
        </w:rPr>
        <w:t xml:space="preserve">.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П</w:t>
      </w:r>
      <w:r>
        <w:rPr>
          <w:sz w:val="28"/>
          <w:szCs w:val="28"/>
          <w:highlight w:val="yellow"/>
        </w:rPr>
        <w:t xml:space="preserve">оверхности ливневых колодцев должны быть закрыты  специал</w:t>
      </w:r>
      <w:r>
        <w:rPr>
          <w:sz w:val="28"/>
          <w:szCs w:val="28"/>
          <w:highlight w:val="yellow"/>
        </w:rPr>
        <w:t xml:space="preserve">ь</w:t>
      </w:r>
      <w:r>
        <w:rPr>
          <w:sz w:val="28"/>
          <w:szCs w:val="28"/>
          <w:highlight w:val="yellow"/>
        </w:rPr>
        <w:t xml:space="preserve">ными стандартными крышками и находиться на одном уровне с поверхн</w:t>
      </w:r>
      <w:r>
        <w:rPr>
          <w:sz w:val="28"/>
          <w:szCs w:val="28"/>
          <w:highlight w:val="yellow"/>
        </w:rPr>
        <w:t xml:space="preserve">о</w:t>
      </w:r>
      <w:r>
        <w:rPr>
          <w:sz w:val="28"/>
          <w:szCs w:val="28"/>
          <w:highlight w:val="yellow"/>
        </w:rPr>
        <w:t xml:space="preserve">стью покрытия на котором они распо</w:t>
      </w:r>
      <w:r>
        <w:rPr>
          <w:sz w:val="28"/>
          <w:szCs w:val="28"/>
          <w:highlight w:val="yellow"/>
        </w:rPr>
        <w:t xml:space="preserve">лагаются.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С</w:t>
      </w:r>
      <w:r>
        <w:rPr>
          <w:sz w:val="28"/>
          <w:szCs w:val="28"/>
          <w:highlight w:val="yellow"/>
        </w:rPr>
        <w:t xml:space="preserve">обственник</w:t>
      </w:r>
      <w:r>
        <w:rPr>
          <w:sz w:val="28"/>
          <w:szCs w:val="28"/>
          <w:highlight w:val="yellow"/>
        </w:rPr>
        <w:t xml:space="preserve">и</w:t>
      </w:r>
      <w:r>
        <w:rPr>
          <w:sz w:val="28"/>
          <w:szCs w:val="28"/>
          <w:highlight w:val="yellow"/>
        </w:rPr>
        <w:t xml:space="preserve">, арендатор</w:t>
      </w:r>
      <w:r>
        <w:rPr>
          <w:sz w:val="28"/>
          <w:szCs w:val="28"/>
          <w:highlight w:val="yellow"/>
        </w:rPr>
        <w:t xml:space="preserve">ы</w:t>
      </w:r>
      <w:r>
        <w:rPr>
          <w:sz w:val="28"/>
          <w:szCs w:val="28"/>
          <w:highlight w:val="yellow"/>
        </w:rPr>
        <w:t xml:space="preserve">, иные законны</w:t>
      </w:r>
      <w:r>
        <w:rPr>
          <w:sz w:val="28"/>
          <w:szCs w:val="28"/>
          <w:highlight w:val="yellow"/>
        </w:rPr>
        <w:t xml:space="preserve">е</w:t>
      </w:r>
      <w:r>
        <w:rPr>
          <w:sz w:val="28"/>
          <w:szCs w:val="28"/>
          <w:highlight w:val="yellow"/>
        </w:rPr>
        <w:t xml:space="preserve"> пользовател</w:t>
      </w:r>
      <w:r>
        <w:rPr>
          <w:sz w:val="28"/>
          <w:szCs w:val="28"/>
          <w:highlight w:val="yellow"/>
        </w:rPr>
        <w:t xml:space="preserve">и</w:t>
      </w:r>
      <w:r>
        <w:rPr>
          <w:sz w:val="28"/>
          <w:szCs w:val="28"/>
          <w:highlight w:val="yellow"/>
        </w:rPr>
        <w:t xml:space="preserve"> инжене</w:t>
      </w:r>
      <w:r>
        <w:rPr>
          <w:sz w:val="28"/>
          <w:szCs w:val="28"/>
          <w:highlight w:val="yellow"/>
        </w:rPr>
        <w:t xml:space="preserve">р</w:t>
      </w:r>
      <w:r>
        <w:rPr>
          <w:sz w:val="28"/>
          <w:szCs w:val="28"/>
          <w:highlight w:val="yellow"/>
        </w:rPr>
        <w:t xml:space="preserve">ных коммуникаций и сооружений обязан</w:t>
      </w:r>
      <w:r>
        <w:rPr>
          <w:sz w:val="28"/>
          <w:szCs w:val="28"/>
          <w:highlight w:val="yellow"/>
        </w:rPr>
        <w:t xml:space="preserve">ы: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обеспечивать содержание водосточных сетей и их конструктивных элементов в исправном состоянии, 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обеспечивать надлежащую эксплуатацию и проведение текущих и капитальных р</w:t>
      </w:r>
      <w:r>
        <w:rPr>
          <w:sz w:val="28"/>
          <w:szCs w:val="28"/>
          <w:highlight w:val="yellow"/>
        </w:rPr>
        <w:t xml:space="preserve">е</w:t>
      </w:r>
      <w:r>
        <w:rPr>
          <w:sz w:val="28"/>
          <w:szCs w:val="28"/>
          <w:highlight w:val="yellow"/>
        </w:rPr>
        <w:t xml:space="preserve">монтов.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851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6.7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Игровое и спортивное оборудование</w:t>
      </w:r>
      <w:bookmarkEnd w:id="0"/>
      <w:r>
        <w:rPr>
          <w:b/>
          <w:sz w:val="28"/>
          <w:szCs w:val="28"/>
        </w:rPr>
      </w:r>
      <w:r/>
    </w:p>
    <w:p>
      <w:pPr>
        <w:pStyle w:val="607"/>
        <w:ind w:firstLine="720"/>
        <w:jc w:val="center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6.7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В рамках решения задачи обеспечения качества городской среды при создании и благоустройстве игрового и спортивного оборудов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необходимо учитывать принципы функционального разнообразия,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комфортной среды для общения в части организации игровых и спортивных площ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док как центров притяжения людей.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6.7.2. И</w:t>
      </w:r>
      <w:r>
        <w:rPr>
          <w:sz w:val="28"/>
          <w:szCs w:val="28"/>
        </w:rPr>
        <w:t xml:space="preserve">гровое и спортивное оборудование на территории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 xml:space="preserve">представлено игровыми,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физкультурно-оздоровительными устройствами, сооружениями и (или)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их 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плексами. При выборе состава игрового и спортивного оборудования для </w:t>
      </w:r>
      <w:r>
        <w:rPr>
          <w:sz w:val="28"/>
          <w:szCs w:val="28"/>
        </w:rPr>
        <w:t xml:space="preserve">детей и подростков необходимо</w:t>
      </w:r>
      <w:r>
        <w:rPr>
          <w:sz w:val="28"/>
          <w:szCs w:val="28"/>
        </w:rPr>
        <w:t xml:space="preserve"> обеспечивать соответствие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оборудования анатомо-физиологическим особенностям разных возрастных групп.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6.7.3.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Спортивное оборудование, предназначенное для всех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возрастных групп населения, размещается на спортивных, физкультурных 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щадках, либо на специально оборудованных пешеходных коммуникациях (тропы здоровья) в составе рекреаций.  Спортивное оборудование в виде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специальных физкультурных снарядов и тренажеров может быть,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как заводского изготовления, так и выполненным из бревен и брусьев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специально обработанной</w:t>
      </w:r>
      <w:r>
        <w:rPr>
          <w:sz w:val="28"/>
          <w:szCs w:val="28"/>
        </w:rPr>
        <w:t xml:space="preserve"> поверхностью, исключающей получение травм (отсутствие трещин, сколов и т.п.). При размещении целесообразно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руководствоват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 каталогами сертифицированного оборудования.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  <w:r/>
    </w:p>
    <w:p>
      <w:pPr>
        <w:pStyle w:val="607"/>
        <w:contextualSpacing/>
        <w:jc w:val="center"/>
        <w:spacing w:line="276" w:lineRule="auto"/>
      </w:pPr>
      <w:r/>
      <w:bookmarkStart w:id="0" w:name="undefined"/>
      <w:r>
        <w:rPr>
          <w:b/>
          <w:sz w:val="28"/>
          <w:szCs w:val="28"/>
        </w:rPr>
        <w:t xml:space="preserve">6.8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Освещение и осветительное оборудование</w:t>
      </w:r>
      <w:bookmarkEnd w:id="0"/>
      <w:r>
        <w:rPr>
          <w:b/>
          <w:sz w:val="28"/>
          <w:szCs w:val="28"/>
        </w:rPr>
      </w:r>
      <w:r/>
    </w:p>
    <w:p>
      <w:pPr>
        <w:pStyle w:val="607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6.8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решения задачи обеспечения качества городской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среды при создании и благоустройстве освещения и осветительного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оборудования необходимо учитывать принципы комфортной</w:t>
      </w:r>
      <w:r>
        <w:rPr>
          <w:sz w:val="28"/>
          <w:szCs w:val="28"/>
        </w:rPr>
        <w:t xml:space="preserve"> организации пеш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ходной среды, </w:t>
      </w:r>
      <w:r>
        <w:rPr>
          <w:sz w:val="28"/>
          <w:szCs w:val="28"/>
        </w:rPr>
        <w:t xml:space="preserve">в том числе необходимость создания привлекательных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безопасных пешеходных маршрутов, а также обеспечение комфортной ср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ды для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местах притяжения людей.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6.8.2. При проектировании каждой из трех основных групп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осветительных установок (функционального, архитектурного освещения, световой информации)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 обеспечивать: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экономичность и энергоэффективность применяемых установок,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рационал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ное распределение и использование электроэнергии;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эстетику</w:t>
      </w:r>
      <w:r>
        <w:rPr>
          <w:sz w:val="28"/>
          <w:szCs w:val="28"/>
        </w:rPr>
        <w:t xml:space="preserve"> элементов осветительных установок, их дизайн, качество матери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лов и изделий с учетом восприятия в дневное и ночное время;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удобство обслуживания и управления при разных режимах работы установок.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spacing w:line="276" w:lineRule="auto"/>
      </w:pPr>
      <w:r>
        <w:rPr>
          <w:sz w:val="28"/>
          <w:szCs w:val="28"/>
          <w:u w:val="single"/>
        </w:rPr>
        <w:t xml:space="preserve">6.8</w:t>
      </w:r>
      <w:r>
        <w:rPr>
          <w:sz w:val="28"/>
          <w:szCs w:val="28"/>
          <w:u w:val="single"/>
        </w:rPr>
        <w:t xml:space="preserve">.3. </w:t>
      </w:r>
      <w:r>
        <w:rPr>
          <w:sz w:val="28"/>
          <w:szCs w:val="28"/>
          <w:u w:val="single"/>
        </w:rPr>
        <w:t xml:space="preserve">Функциональное освещение</w:t>
      </w:r>
      <w:r>
        <w:rPr>
          <w:sz w:val="28"/>
          <w:szCs w:val="28"/>
          <w:u w:val="single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6.8</w:t>
      </w:r>
      <w:r>
        <w:rPr>
          <w:sz w:val="28"/>
          <w:szCs w:val="28"/>
        </w:rPr>
        <w:t xml:space="preserve">.3.1. </w:t>
      </w:r>
      <w:r>
        <w:rPr>
          <w:sz w:val="28"/>
          <w:szCs w:val="28"/>
        </w:rPr>
        <w:t xml:space="preserve">Функциональное освещение (</w:t>
      </w:r>
      <w:r>
        <w:rPr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ФО) осуществляется стационарными установками освещения дорожных покрытий 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странств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транспортных и пешеходных зонах. Установки ФО, как правило,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подразделяют на обычные, высокомачтовые, парапетные, газонные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встроенные.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6.8</w:t>
      </w:r>
      <w:r>
        <w:rPr>
          <w:sz w:val="28"/>
          <w:szCs w:val="28"/>
        </w:rPr>
        <w:t xml:space="preserve">.3.2. </w:t>
      </w:r>
      <w:r>
        <w:rPr>
          <w:sz w:val="28"/>
          <w:szCs w:val="28"/>
        </w:rPr>
        <w:t xml:space="preserve">В обычных уста</w:t>
      </w:r>
      <w:r>
        <w:rPr>
          <w:sz w:val="28"/>
          <w:szCs w:val="28"/>
        </w:rPr>
        <w:t xml:space="preserve">новках светильники следует</w:t>
      </w:r>
      <w:r>
        <w:rPr>
          <w:sz w:val="28"/>
          <w:szCs w:val="28"/>
        </w:rPr>
        <w:t xml:space="preserve"> располагать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опорах (венчающие, консольные), подвесах или фасадах (бра, п</w:t>
      </w:r>
      <w:r>
        <w:rPr>
          <w:sz w:val="28"/>
          <w:szCs w:val="28"/>
        </w:rPr>
        <w:t xml:space="preserve">лафоны)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Их необходимо</w:t>
      </w:r>
      <w:r>
        <w:rPr>
          <w:sz w:val="28"/>
          <w:szCs w:val="28"/>
        </w:rPr>
        <w:t xml:space="preserve"> применять в транспортных и пешеходных зонах как наиболее традиционные.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6.8.3.3. Высокомачтовые установки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</w:t>
      </w:r>
      <w:r>
        <w:rPr>
          <w:sz w:val="28"/>
          <w:szCs w:val="28"/>
        </w:rPr>
        <w:t xml:space="preserve"> использовать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для освещения обширных пространств, транспортных развязок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и магистралей,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крытых паркингов.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6.8</w:t>
      </w:r>
      <w:r>
        <w:rPr>
          <w:sz w:val="28"/>
          <w:szCs w:val="28"/>
        </w:rPr>
        <w:t xml:space="preserve">.3.4. </w:t>
      </w:r>
      <w:r>
        <w:rPr>
          <w:sz w:val="28"/>
          <w:szCs w:val="28"/>
        </w:rPr>
        <w:t xml:space="preserve">В парапетных уста</w:t>
      </w:r>
      <w:r>
        <w:rPr>
          <w:sz w:val="28"/>
          <w:szCs w:val="28"/>
        </w:rPr>
        <w:t xml:space="preserve">новках светильники следует</w:t>
      </w:r>
      <w:r>
        <w:rPr>
          <w:sz w:val="28"/>
          <w:szCs w:val="28"/>
        </w:rPr>
        <w:t xml:space="preserve"> встраивать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линией или пунктиром в парапет, ограждающий проезжую часть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путепроводов, мостов, эстакад, пандусов, развязок, а также тротуары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площа</w:t>
      </w:r>
      <w:r>
        <w:rPr>
          <w:sz w:val="28"/>
          <w:szCs w:val="28"/>
        </w:rPr>
        <w:t xml:space="preserve">дки. Их применение необходимо</w:t>
      </w:r>
      <w:r>
        <w:rPr>
          <w:sz w:val="28"/>
          <w:szCs w:val="28"/>
        </w:rPr>
        <w:t xml:space="preserve"> обосновать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технико-экономическими и (или) художес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венными аргументами.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6.8</w:t>
      </w:r>
      <w:r>
        <w:rPr>
          <w:sz w:val="28"/>
          <w:szCs w:val="28"/>
        </w:rPr>
        <w:t xml:space="preserve">.3.5. </w:t>
      </w:r>
      <w:r>
        <w:rPr>
          <w:sz w:val="28"/>
          <w:szCs w:val="28"/>
        </w:rPr>
        <w:t xml:space="preserve">Газонные светильники обычно служат для освещения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газонов, цветников, пешеходных дорожек и площадок. Они могут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предусматриваться на территориях общественных пространств и объектов ре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реации в зонах минимального вандализма.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6.8</w:t>
      </w:r>
      <w:r>
        <w:rPr>
          <w:sz w:val="28"/>
          <w:szCs w:val="28"/>
        </w:rPr>
        <w:t xml:space="preserve">.3.6. </w:t>
      </w:r>
      <w:r>
        <w:rPr>
          <w:sz w:val="28"/>
          <w:szCs w:val="28"/>
        </w:rPr>
        <w:t xml:space="preserve">Светильники, встроенные в ступени, подпорные стенки,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ограждения, цоколи зданий и сооружений, малые архитектурные фо</w:t>
      </w:r>
      <w:r>
        <w:rPr>
          <w:sz w:val="28"/>
          <w:szCs w:val="28"/>
        </w:rPr>
        <w:t xml:space="preserve">рмы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(далее – МАФ), следует</w:t>
      </w:r>
      <w:r>
        <w:rPr>
          <w:sz w:val="28"/>
          <w:szCs w:val="28"/>
        </w:rPr>
        <w:t xml:space="preserve"> использовать для освещения пешеходных зон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территорий общественного назначения.</w:t>
      </w:r>
      <w:r>
        <w:rPr>
          <w:sz w:val="28"/>
          <w:szCs w:val="28"/>
        </w:rPr>
      </w:r>
      <w:r/>
    </w:p>
    <w:p>
      <w:pPr>
        <w:pStyle w:val="607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6.8</w:t>
      </w:r>
      <w:r>
        <w:rPr>
          <w:sz w:val="28"/>
          <w:szCs w:val="28"/>
          <w:u w:val="single"/>
        </w:rPr>
        <w:t xml:space="preserve">.4.  </w:t>
      </w:r>
      <w:r>
        <w:rPr>
          <w:sz w:val="28"/>
          <w:szCs w:val="28"/>
          <w:u w:val="single"/>
        </w:rPr>
        <w:t xml:space="preserve">Архитектурное освещение</w:t>
      </w:r>
      <w:r>
        <w:rPr>
          <w:sz w:val="28"/>
          <w:szCs w:val="28"/>
          <w:u w:val="single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6.8</w:t>
      </w:r>
      <w:r>
        <w:rPr>
          <w:sz w:val="28"/>
          <w:szCs w:val="28"/>
        </w:rPr>
        <w:t xml:space="preserve">.4.1. </w:t>
      </w:r>
      <w:r>
        <w:rPr>
          <w:sz w:val="28"/>
          <w:szCs w:val="28"/>
        </w:rPr>
        <w:t xml:space="preserve">Архитектур</w:t>
      </w:r>
      <w:r>
        <w:rPr>
          <w:sz w:val="28"/>
          <w:szCs w:val="28"/>
        </w:rPr>
        <w:t xml:space="preserve">ное освещение (</w:t>
      </w:r>
      <w:r>
        <w:rPr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АО) следует </w:t>
      </w:r>
      <w:r>
        <w:rPr>
          <w:sz w:val="28"/>
          <w:szCs w:val="28"/>
        </w:rPr>
        <w:t xml:space="preserve">применять для формирования художественно выразительной визуальной среды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вечернем городе, выявления из темноты и образной интерпретации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памятников архитектуры, истории и культуры, инженерного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 монументального искусства, МАФ, доминантных и достопримечательных объектов, ландшафтных композиций, создания световых ансамблей.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Оно обычно осуществляется стационарными или временными установками освещения объектов, главным образом, наружного освещения их фасадных поверхн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стей.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6.8</w:t>
      </w:r>
      <w:r>
        <w:rPr>
          <w:sz w:val="28"/>
          <w:szCs w:val="28"/>
        </w:rPr>
        <w:t xml:space="preserve">.4.2. </w:t>
      </w:r>
      <w:r>
        <w:rPr>
          <w:sz w:val="28"/>
          <w:szCs w:val="28"/>
        </w:rPr>
        <w:t xml:space="preserve">К временным установкам АО относится праздничная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иллюминация: световые гирлянды, сетки, контурные обтяжки,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светографические элементы, панно и объемные композиции из ламп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накаливания, разрядных, светодиодов, световодов, световые проекции,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лазерные 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сунки и т.п.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6.8</w:t>
      </w:r>
      <w:r>
        <w:rPr>
          <w:sz w:val="28"/>
          <w:szCs w:val="28"/>
        </w:rPr>
        <w:t xml:space="preserve">.4.3. </w:t>
      </w:r>
      <w:r>
        <w:rPr>
          <w:sz w:val="28"/>
          <w:szCs w:val="28"/>
        </w:rPr>
        <w:t xml:space="preserve">В целях архитектурного освещения могут использоваться также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новки ФО - для монтажа прожекторов, нацеливаемых на фасады зданий, сооружений, зеленых насаждений, для иллюминации, световой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информации и рекламы, элементы которых могут крепиться на опорах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уличных светильников.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6.8</w:t>
      </w:r>
      <w:r>
        <w:rPr>
          <w:sz w:val="28"/>
          <w:szCs w:val="28"/>
          <w:u w:val="single"/>
        </w:rPr>
        <w:t xml:space="preserve">.5.  </w:t>
      </w:r>
      <w:r>
        <w:rPr>
          <w:sz w:val="28"/>
          <w:szCs w:val="28"/>
          <w:u w:val="single"/>
        </w:rPr>
        <w:t xml:space="preserve">Световая информация</w:t>
      </w:r>
      <w:r>
        <w:rPr>
          <w:sz w:val="28"/>
          <w:szCs w:val="28"/>
          <w:u w:val="single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6.8</w:t>
      </w:r>
      <w:r>
        <w:rPr>
          <w:sz w:val="28"/>
          <w:szCs w:val="28"/>
        </w:rPr>
        <w:t xml:space="preserve">.5.1. </w:t>
      </w:r>
      <w:r>
        <w:rPr>
          <w:sz w:val="28"/>
          <w:szCs w:val="28"/>
        </w:rPr>
        <w:t xml:space="preserve">Световая информация (</w:t>
      </w:r>
      <w:r>
        <w:rPr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СИ), в том числе, световая реклама, как правило, </w:t>
      </w:r>
      <w:r>
        <w:rPr>
          <w:sz w:val="28"/>
          <w:szCs w:val="28"/>
        </w:rPr>
        <w:t xml:space="preserve">предназначена для </w:t>
      </w:r>
      <w:r>
        <w:rPr>
          <w:sz w:val="28"/>
          <w:szCs w:val="28"/>
        </w:rPr>
        <w:t xml:space="preserve">ориентации пешеходов и води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автотранспорта в </w:t>
      </w:r>
      <w:r>
        <w:rPr>
          <w:sz w:val="28"/>
          <w:szCs w:val="28"/>
        </w:rPr>
        <w:t xml:space="preserve"> пространстве</w:t>
      </w:r>
      <w:r>
        <w:rPr>
          <w:sz w:val="28"/>
          <w:szCs w:val="28"/>
        </w:rPr>
        <w:t xml:space="preserve">, в том числе для  решения</w:t>
      </w:r>
      <w:r>
        <w:rPr>
          <w:sz w:val="28"/>
          <w:szCs w:val="28"/>
        </w:rPr>
        <w:t xml:space="preserve"> светоком</w:t>
      </w:r>
      <w:r>
        <w:rPr>
          <w:sz w:val="28"/>
          <w:szCs w:val="28"/>
        </w:rPr>
        <w:t xml:space="preserve">позиц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онных задач с учетом гармоничности</w:t>
      </w:r>
      <w:r>
        <w:rPr>
          <w:sz w:val="28"/>
          <w:szCs w:val="28"/>
        </w:rPr>
        <w:t xml:space="preserve"> светового ансамбля,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не противоречащ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действую</w:t>
      </w:r>
      <w:r>
        <w:rPr>
          <w:sz w:val="28"/>
          <w:szCs w:val="28"/>
        </w:rPr>
        <w:t xml:space="preserve">щим правилам дорожного дв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жения.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u w:val="single"/>
        </w:rPr>
        <w:t xml:space="preserve">6.8</w:t>
      </w:r>
      <w:r>
        <w:rPr>
          <w:sz w:val="28"/>
          <w:szCs w:val="28"/>
          <w:u w:val="single"/>
        </w:rPr>
        <w:t xml:space="preserve">.6.  </w:t>
      </w:r>
      <w:r>
        <w:rPr>
          <w:sz w:val="28"/>
          <w:szCs w:val="28"/>
          <w:u w:val="single"/>
        </w:rPr>
        <w:t xml:space="preserve">Источники света</w:t>
      </w:r>
      <w:r>
        <w:rPr>
          <w:sz w:val="28"/>
          <w:szCs w:val="28"/>
          <w:u w:val="single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6.8</w:t>
      </w:r>
      <w:r>
        <w:rPr>
          <w:sz w:val="28"/>
          <w:szCs w:val="28"/>
        </w:rPr>
        <w:t xml:space="preserve">.6.1. </w:t>
      </w:r>
      <w:r>
        <w:rPr>
          <w:sz w:val="28"/>
          <w:szCs w:val="28"/>
        </w:rPr>
        <w:t xml:space="preserve">В стационарных </w:t>
      </w:r>
      <w:r>
        <w:rPr>
          <w:sz w:val="28"/>
          <w:szCs w:val="28"/>
        </w:rPr>
        <w:t xml:space="preserve">установках ФО и АО следует</w:t>
      </w:r>
      <w:r>
        <w:rPr>
          <w:sz w:val="28"/>
          <w:szCs w:val="28"/>
        </w:rPr>
        <w:t xml:space="preserve"> применять энергоэффективные источники света, эффективные осветительные приб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 и системы, качественные по дизайну и эксплуатационным характер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стикам изделия и материалы: опоры, кронштейны, защитные решетки, экраны и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структивные элементы, отвечающие требованиям действующих национал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стандартов.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6.8</w:t>
      </w:r>
      <w:r>
        <w:rPr>
          <w:sz w:val="28"/>
          <w:szCs w:val="28"/>
        </w:rPr>
        <w:t xml:space="preserve">.6.2. </w:t>
      </w:r>
      <w:r>
        <w:rPr>
          <w:sz w:val="28"/>
          <w:szCs w:val="28"/>
        </w:rPr>
        <w:t xml:space="preserve">Источники све</w:t>
      </w:r>
      <w:r>
        <w:rPr>
          <w:sz w:val="28"/>
          <w:szCs w:val="28"/>
        </w:rPr>
        <w:t xml:space="preserve">та в установках ФО необходимо </w:t>
      </w:r>
      <w:r>
        <w:rPr>
          <w:sz w:val="28"/>
          <w:szCs w:val="28"/>
        </w:rPr>
        <w:t xml:space="preserve">выбирать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 учетом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бований, улучшения ориентации, формирования благоприятных зрительных условий, а также, в случае необходимости, светоцветового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зонирования.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6.8</w:t>
      </w:r>
      <w:r>
        <w:rPr>
          <w:sz w:val="28"/>
          <w:szCs w:val="28"/>
        </w:rPr>
        <w:t xml:space="preserve">.6.3. </w:t>
      </w:r>
      <w:r>
        <w:rPr>
          <w:sz w:val="28"/>
          <w:szCs w:val="28"/>
        </w:rPr>
        <w:t xml:space="preserve">В установках АО и СИ рекомендуются к использованию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источники белого или цветного света с учетом формируемых условия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световой и цветовой адаптации и суммарный зрительный эффект,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создаваемый совместным действием осветительных установок всех групп, особенно с хроматическим светом, функционирующих в конкретном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пространстве населе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пункта или световом ансамбле.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  <w:u w:val="single"/>
        </w:rPr>
        <w:t xml:space="preserve">6.8</w:t>
      </w:r>
      <w:r>
        <w:rPr>
          <w:sz w:val="28"/>
          <w:szCs w:val="28"/>
          <w:u w:val="single"/>
        </w:rPr>
        <w:t xml:space="preserve">.7.  </w:t>
      </w:r>
      <w:r>
        <w:rPr>
          <w:sz w:val="28"/>
          <w:szCs w:val="28"/>
          <w:u w:val="single"/>
        </w:rPr>
        <w:t xml:space="preserve">Освещение транспортных и пешеходных зон</w:t>
      </w:r>
      <w:r>
        <w:rPr>
          <w:sz w:val="28"/>
          <w:szCs w:val="28"/>
          <w:u w:val="single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  <w:t xml:space="preserve">               6.8</w:t>
      </w:r>
      <w:r>
        <w:rPr>
          <w:sz w:val="28"/>
          <w:szCs w:val="28"/>
        </w:rPr>
        <w:t xml:space="preserve">.7.1. </w:t>
      </w:r>
      <w:r>
        <w:rPr>
          <w:sz w:val="28"/>
          <w:szCs w:val="28"/>
        </w:rPr>
        <w:t xml:space="preserve">В установках ФО транспортны</w:t>
      </w:r>
      <w:r>
        <w:rPr>
          <w:sz w:val="28"/>
          <w:szCs w:val="28"/>
        </w:rPr>
        <w:t xml:space="preserve">х и пешеходных зон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применять осветительные приборы направленного в нижнюю полусферу прямого, рассеянного или отраженного света.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spacing w:line="276" w:lineRule="auto"/>
      </w:pPr>
      <w:r>
        <w:rPr>
          <w:sz w:val="28"/>
          <w:szCs w:val="28"/>
          <w:u w:val="single"/>
        </w:rPr>
        <w:t xml:space="preserve">6.8</w:t>
      </w:r>
      <w:r>
        <w:rPr>
          <w:sz w:val="28"/>
          <w:szCs w:val="28"/>
          <w:u w:val="single"/>
        </w:rPr>
        <w:t xml:space="preserve">.8.  Р</w:t>
      </w:r>
      <w:r>
        <w:rPr>
          <w:sz w:val="28"/>
          <w:szCs w:val="28"/>
          <w:u w:val="single"/>
        </w:rPr>
        <w:t xml:space="preserve">ежимы работы осветительных установок</w:t>
      </w:r>
      <w:r>
        <w:rPr>
          <w:sz w:val="28"/>
          <w:szCs w:val="28"/>
          <w:u w:val="single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6.8</w:t>
      </w:r>
      <w:r>
        <w:rPr>
          <w:sz w:val="28"/>
          <w:szCs w:val="28"/>
        </w:rPr>
        <w:t xml:space="preserve">.8.1. </w:t>
      </w:r>
      <w:r>
        <w:rPr>
          <w:sz w:val="28"/>
          <w:szCs w:val="28"/>
        </w:rPr>
        <w:t xml:space="preserve">При проектировании всех трех групп осветительных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установок (ФО, АО, СИ) в целях рационального использования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электроэнергии и обеспечения визуального разнообразия среды населенного пункта в </w:t>
      </w:r>
      <w:r>
        <w:rPr>
          <w:sz w:val="28"/>
          <w:szCs w:val="28"/>
        </w:rPr>
        <w:t xml:space="preserve">темное время суток следует</w:t>
      </w:r>
      <w:r>
        <w:rPr>
          <w:sz w:val="28"/>
          <w:szCs w:val="28"/>
        </w:rPr>
        <w:t xml:space="preserve"> предусматривать следующие режимы их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ты:</w:t>
      </w:r>
      <w:r>
        <w:rPr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sz w:val="28"/>
          <w:szCs w:val="28"/>
        </w:rPr>
        <w:t xml:space="preserve">- вечерний будничный режим, когда функционируют все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стационарные установки ФО, АО и СИ, за исключением систем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праздничного освещ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ночной дежурный режим, когда в установках ФО, АО и СИ может отключаться часть осветительных приборов, допускаемая нормами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освещен</w:t>
      </w:r>
      <w:r>
        <w:rPr>
          <w:sz w:val="28"/>
          <w:szCs w:val="28"/>
        </w:rPr>
        <w:t xml:space="preserve">ности и распор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жениями местной</w:t>
      </w:r>
      <w:r>
        <w:rPr>
          <w:sz w:val="28"/>
          <w:szCs w:val="28"/>
        </w:rPr>
        <w:t xml:space="preserve"> администрации;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праздничный режим, когда функционируют все стационарные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временные осветительные установки трех групп в часы суток и дни нед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ли, определяемые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страцией населенного пункта;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сезонный режим, предусматриваемый главным образом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в рекреационных зонах для стационарных и временных установок ФО и АО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определенные сроки (з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мой, осенью).</w:t>
      </w:r>
      <w:bookmarkStart w:id="0" w:name="undefined"/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720"/>
        <w:jc w:val="center"/>
        <w:spacing w:line="276" w:lineRule="auto"/>
      </w:pPr>
      <w:r>
        <w:rPr>
          <w:b/>
          <w:sz w:val="28"/>
          <w:szCs w:val="28"/>
        </w:rPr>
        <w:t xml:space="preserve">6.9</w:t>
      </w:r>
      <w:r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МАФ</w:t>
      </w:r>
      <w:r>
        <w:rPr>
          <w:b/>
          <w:sz w:val="28"/>
          <w:szCs w:val="28"/>
        </w:rPr>
        <w:t xml:space="preserve">, городская мебель</w:t>
      </w:r>
      <w:r>
        <w:rPr>
          <w:b/>
          <w:sz w:val="28"/>
          <w:szCs w:val="28"/>
        </w:rPr>
        <w:t xml:space="preserve"> и характерные требования к ним</w:t>
      </w:r>
      <w:bookmarkEnd w:id="0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6.9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рамках решения задачи обеспечения качества городской ср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ды при создании </w:t>
      </w:r>
      <w:r>
        <w:rPr>
          <w:sz w:val="28"/>
          <w:szCs w:val="28"/>
        </w:rPr>
        <w:t xml:space="preserve">и благоустройстве</w:t>
      </w:r>
      <w:r>
        <w:rPr>
          <w:sz w:val="28"/>
          <w:szCs w:val="28"/>
        </w:rPr>
        <w:t xml:space="preserve"> малых архитектурных</w:t>
      </w:r>
      <w:r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учитывать принципы функционального разнообразия, комфортной среды для общения, гармонии с природой в части обеспечения разнообразия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визуального облика территории, различных видов социальной активности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коммуникаций между людьми, применение экологических материалов, привлечения людей к активному и здоровому времяпрепровождению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территории с зелеными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саждениями.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6.9.2. </w:t>
      </w:r>
      <w:r>
        <w:rPr>
          <w:sz w:val="28"/>
          <w:szCs w:val="28"/>
        </w:rPr>
        <w:t xml:space="preserve">Для каждого элемента планировочно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структуры существуют характерные требования, которые основываются на частоте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и продолжительности ее использования, потенциально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аудитории, наличии свободного пространства, интенсивности пешеходного и автомобильного движения, близости транспортных узлов. Выбор МАФ во многом зависит от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личества люде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ежедневно посещающих территорию: например в 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онах крупных объектов транспорта гораздо больше пешеходов, чем в жилых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кварталах.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подбирать материалы и диза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н объектов с учетом всех услови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эксплуатации. 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6.9.3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проектир</w:t>
      </w:r>
      <w:r>
        <w:rPr>
          <w:sz w:val="28"/>
          <w:szCs w:val="28"/>
        </w:rPr>
        <w:t xml:space="preserve">овании, выборе МАФ 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учитывать:</w:t>
      </w:r>
      <w:r>
        <w:rPr>
          <w:sz w:val="28"/>
          <w:szCs w:val="28"/>
        </w:rPr>
      </w:r>
      <w:r/>
    </w:p>
    <w:p>
      <w:pPr>
        <w:pStyle w:val="1_767"/>
        <w:ind w:firstLine="900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соответствие материалов и </w:t>
      </w:r>
      <w:r>
        <w:rPr>
          <w:color w:val="000000"/>
          <w:sz w:val="28"/>
          <w:szCs w:val="28"/>
        </w:rPr>
        <w:t xml:space="preserve">конструкции МАФ</w:t>
      </w:r>
      <w:r>
        <w:rPr>
          <w:color w:val="000000"/>
          <w:sz w:val="28"/>
          <w:szCs w:val="28"/>
        </w:rPr>
        <w:t xml:space="preserve"> климату 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и назначению МАФ; </w:t>
      </w:r>
      <w:r>
        <w:rPr>
          <w:sz w:val="28"/>
          <w:szCs w:val="28"/>
        </w:rPr>
      </w:r>
      <w:r/>
    </w:p>
    <w:p>
      <w:pPr>
        <w:pStyle w:val="1_767"/>
        <w:ind w:firstLine="720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б) антивандальную защищенность ― от разрушения, окле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ки,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нанесения на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писе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и изображени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_767"/>
        <w:ind w:firstLine="720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в)  возможность ремонта или замены детале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МАФ;</w:t>
      </w:r>
      <w:r>
        <w:rPr>
          <w:sz w:val="28"/>
          <w:szCs w:val="28"/>
        </w:rPr>
      </w:r>
      <w:r/>
    </w:p>
    <w:p>
      <w:pPr>
        <w:pStyle w:val="1_767"/>
        <w:ind w:firstLine="900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г)  защиту от образования наледи и снежных заносов, обеспечение стока воды;</w:t>
      </w:r>
      <w:r>
        <w:rPr>
          <w:sz w:val="28"/>
          <w:szCs w:val="28"/>
        </w:rPr>
      </w:r>
      <w:r/>
    </w:p>
    <w:p>
      <w:pPr>
        <w:pStyle w:val="1_767"/>
        <w:ind w:firstLine="900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д) удобство обслуживания, а также механизированно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и ручно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очистки те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ритории рядом с МАФ и под конструкцие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_767"/>
        <w:ind w:firstLine="720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е)  эргономичность конструкций (высоту и наклон спинки, высоту урн и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чее);</w:t>
      </w:r>
      <w:r>
        <w:rPr>
          <w:sz w:val="28"/>
          <w:szCs w:val="28"/>
        </w:rPr>
      </w:r>
      <w:r/>
    </w:p>
    <w:p>
      <w:pPr>
        <w:pStyle w:val="1_767"/>
        <w:ind w:firstLine="907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ж)  расцветку, не </w:t>
      </w:r>
      <w:r>
        <w:rPr>
          <w:color w:val="000000"/>
          <w:sz w:val="28"/>
          <w:szCs w:val="28"/>
        </w:rPr>
        <w:t xml:space="preserve"> диссонирующую</w:t>
      </w:r>
      <w:r>
        <w:rPr>
          <w:color w:val="000000"/>
          <w:sz w:val="28"/>
          <w:szCs w:val="28"/>
        </w:rPr>
        <w:t xml:space="preserve">  с окружением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_767"/>
        <w:ind w:firstLine="907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з)  безопасность для потенциальных пользователе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_767"/>
        <w:ind w:firstLine="907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и)  стилистическое сочетание с другими МАФ и окружающе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архитектуро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_767"/>
        <w:ind w:firstLine="907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к)  соответствие характеристикам зоны расположения: </w:t>
      </w:r>
      <w:r>
        <w:rPr>
          <w:color w:val="000000"/>
          <w:sz w:val="28"/>
          <w:szCs w:val="28"/>
        </w:rPr>
        <w:t xml:space="preserve">утилита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ный, минималистический дизайн для </w:t>
      </w:r>
      <w:r>
        <w:rPr>
          <w:color w:val="000000"/>
          <w:sz w:val="28"/>
          <w:szCs w:val="28"/>
        </w:rPr>
        <w:t xml:space="preserve">тротуаров дорог, более </w:t>
      </w:r>
      <w:r>
        <w:rPr>
          <w:color w:val="000000"/>
          <w:sz w:val="28"/>
          <w:szCs w:val="28"/>
        </w:rPr>
        <w:t xml:space="preserve">сложный, 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с элементами декора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для рекреационных зон и дворов.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6.9.4</w:t>
      </w:r>
      <w:r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Общие требования к установке МАФ:</w:t>
      </w:r>
      <w:r>
        <w:rPr>
          <w:sz w:val="28"/>
          <w:szCs w:val="28"/>
        </w:rPr>
      </w:r>
      <w:r/>
    </w:p>
    <w:p>
      <w:pPr>
        <w:pStyle w:val="1_767"/>
        <w:ind w:firstLine="907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а)  расположение, не создающее препятстви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для пешеходов;</w:t>
      </w:r>
      <w:r>
        <w:rPr>
          <w:color w:val="000000"/>
          <w:sz w:val="28"/>
          <w:szCs w:val="28"/>
        </w:rPr>
      </w:r>
      <w:r/>
    </w:p>
    <w:p>
      <w:pPr>
        <w:pStyle w:val="1_767"/>
        <w:ind w:firstLine="907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б)  компактная</w:t>
      </w:r>
      <w:r>
        <w:rPr>
          <w:color w:val="000000"/>
          <w:sz w:val="28"/>
          <w:szCs w:val="28"/>
        </w:rPr>
        <w:t xml:space="preserve"> установка на минимально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площади в местах 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большого ско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ления люде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1_767"/>
        <w:ind w:firstLine="907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в)  устойчивость конструкции;</w:t>
      </w:r>
      <w:r>
        <w:rPr>
          <w:color w:val="000000"/>
          <w:sz w:val="28"/>
          <w:szCs w:val="28"/>
        </w:rPr>
      </w:r>
      <w:r/>
    </w:p>
    <w:p>
      <w:pPr>
        <w:pStyle w:val="1_767"/>
        <w:ind w:firstLine="907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г)  надежная фиксация или обеспечение возможности перемещения 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в завис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мости от услови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расположения;</w:t>
      </w:r>
      <w:r>
        <w:rPr>
          <w:color w:val="000000"/>
          <w:sz w:val="28"/>
          <w:szCs w:val="28"/>
        </w:rPr>
      </w:r>
      <w:r/>
    </w:p>
    <w:p>
      <w:pPr>
        <w:pStyle w:val="1_767"/>
        <w:ind w:firstLine="907"/>
        <w:jc w:val="both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д) </w:t>
      </w:r>
      <w:r>
        <w:rPr>
          <w:color w:val="000000"/>
          <w:sz w:val="28"/>
          <w:szCs w:val="28"/>
        </w:rPr>
        <w:t xml:space="preserve">наличие в </w:t>
      </w:r>
      <w:r>
        <w:rPr>
          <w:color w:val="000000"/>
          <w:sz w:val="28"/>
          <w:szCs w:val="28"/>
        </w:rPr>
        <w:t xml:space="preserve">каждо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конкретно</w:t>
      </w:r>
      <w:r>
        <w:rPr>
          <w:color w:val="000000"/>
          <w:sz w:val="28"/>
          <w:szCs w:val="28"/>
        </w:rPr>
        <w:t xml:space="preserve">й зоне</w:t>
      </w:r>
      <w:r>
        <w:rPr>
          <w:color w:val="000000"/>
          <w:sz w:val="28"/>
          <w:szCs w:val="28"/>
        </w:rPr>
        <w:t xml:space="preserve"> МАФ рекомендуемых типов для такой зоны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607"/>
        <w:contextualSpacing/>
        <w:ind w:firstLine="907"/>
        <w:spacing w:line="276" w:lineRule="auto"/>
      </w:pPr>
      <w:r>
        <w:rPr>
          <w:sz w:val="28"/>
          <w:szCs w:val="28"/>
        </w:rPr>
        <w:t xml:space="preserve">6.9.5. Требования к  установке урн:</w:t>
      </w:r>
      <w:r>
        <w:rPr>
          <w:sz w:val="28"/>
          <w:szCs w:val="28"/>
        </w:rPr>
      </w:r>
      <w:r/>
    </w:p>
    <w:p>
      <w:pPr>
        <w:pStyle w:val="1_767"/>
        <w:ind w:firstLine="907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- достаточная высота (минимальная до 100 см) и объем;</w:t>
      </w:r>
      <w:r>
        <w:rPr>
          <w:color w:val="000000"/>
          <w:sz w:val="28"/>
          <w:szCs w:val="28"/>
        </w:rPr>
      </w:r>
      <w:r/>
    </w:p>
    <w:p>
      <w:pPr>
        <w:pStyle w:val="1_767"/>
        <w:ind w:firstLine="907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- наличие рельефного текстурирования или перфорирования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для защиты от графического вандализма;</w:t>
      </w:r>
      <w:r>
        <w:rPr>
          <w:color w:val="000000"/>
          <w:sz w:val="28"/>
          <w:szCs w:val="28"/>
        </w:rPr>
      </w:r>
      <w:r/>
    </w:p>
    <w:p>
      <w:pPr>
        <w:pStyle w:val="1_767"/>
        <w:ind w:firstLine="907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- защита от дождя и снега;</w:t>
      </w:r>
      <w:r>
        <w:rPr>
          <w:color w:val="000000"/>
          <w:sz w:val="28"/>
          <w:szCs w:val="28"/>
        </w:rPr>
      </w:r>
      <w:r/>
    </w:p>
    <w:p>
      <w:pPr>
        <w:pStyle w:val="1_767"/>
        <w:ind w:firstLine="907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- использование и аккуратное расположение вставных ведер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и мусорных ме</w:t>
      </w:r>
      <w:r>
        <w:rPr>
          <w:color w:val="000000"/>
          <w:sz w:val="28"/>
          <w:szCs w:val="28"/>
        </w:rPr>
        <w:t xml:space="preserve">ш</w:t>
      </w:r>
      <w:r>
        <w:rPr>
          <w:color w:val="000000"/>
          <w:sz w:val="28"/>
          <w:szCs w:val="28"/>
        </w:rPr>
        <w:t xml:space="preserve">ков.</w:t>
      </w:r>
      <w:r>
        <w:rPr>
          <w:color w:val="000000"/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6.9.6. Требования к уличной мебели, в том числе к различным видам скамей отдыха, размещаемых на территории общественных пространств, рекреаций и дворов</w:t>
      </w:r>
      <w:r>
        <w:rPr>
          <w:sz w:val="28"/>
          <w:szCs w:val="28"/>
        </w:rPr>
        <w:t xml:space="preserve">; скамей и столов – на площадках для настольных игр, летних кафе и др.: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а) установку скамей необходимо осуществлять на твердые виды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покрытия или фундамент. В зонах отдыха, лесопарках, на детских площа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ках может допускаться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тановка скамей на мягкие виды покрытия. При наличии фундамента его части необходимо выполнять  не выступающими над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верхностью земли;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наличие спино</w:t>
      </w:r>
      <w:r>
        <w:rPr>
          <w:sz w:val="28"/>
          <w:szCs w:val="28"/>
        </w:rPr>
        <w:t xml:space="preserve">к для скамеек рекреационных зон, </w:t>
      </w:r>
      <w:r>
        <w:rPr>
          <w:sz w:val="28"/>
          <w:szCs w:val="28"/>
        </w:rPr>
        <w:t xml:space="preserve">наличие спинок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поручне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для скамеек дворовых зон, </w:t>
      </w:r>
      <w:r>
        <w:rPr>
          <w:color w:val="000000"/>
          <w:sz w:val="28"/>
          <w:szCs w:val="28"/>
        </w:rPr>
        <w:t xml:space="preserve">отсутствие спинок и поручне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для скамеек транзитных зон;</w:t>
      </w:r>
      <w:r>
        <w:rPr>
          <w:color w:val="000000"/>
          <w:sz w:val="28"/>
          <w:szCs w:val="28"/>
        </w:rPr>
      </w:r>
      <w:r/>
    </w:p>
    <w:p>
      <w:pPr>
        <w:pStyle w:val="607"/>
        <w:contextualSpacing/>
        <w:ind w:firstLine="907"/>
        <w:jc w:val="both"/>
        <w:spacing w:line="276" w:lineRule="auto"/>
      </w:pPr>
      <w:r>
        <w:rPr>
          <w:color w:val="000000"/>
          <w:sz w:val="28"/>
          <w:szCs w:val="28"/>
        </w:rPr>
        <w:t xml:space="preserve">в) на территории особо охраняемых природных те6рриторий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возможно выполнять скамьи и столы из древесных пней-срубов, бревен 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и плах, не имеющих сколов и острых углов.</w:t>
      </w:r>
      <w:r>
        <w:rPr>
          <w:color w:val="000000"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6.9.7. Требования к установке цветочниц (вазонов), в том числе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к навесных: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высота цветочниц (вазонов) должна обеспечивать предотвращение случайн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 наезда автомобилей и попадания мусора;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дизайн (цвет, форма) цветочниц (вазонов) не должна отвлекать вн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мание от растений;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цветочницы и кашпо зимой необходимо хранить в помещении или заменять в них цветы хвойными растениями или иными растительными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декорациями.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6.9.8.  При установке ограждений необходимо учитывать следу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щее: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 прочность, обеспечивающая защиту пешеходов от наезда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автомобилей;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 модульность, позволяющая создавать конструкции любой фо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мы;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наличие светоотражающих элементов, в местах возможного наезда автом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биля;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 расположение ограды не далее 10 см от края газона;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использование нейтральных цветов или естественного цвета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используемого материала.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6.9.9. На тротуарах автомобильных дорог необходимо использовать следу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щие МАФ: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скамейки без спинки с местом для сумок;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опоры у скамеек для людей с ограниченными возможностями;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заграждения, обеспечивающие защиту пешеходов от наезда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автомобилей;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навесные кашпо, навесные цветочницы и вазоны;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высокие цветочницы (вазоны) и урны.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6.9.10. Следует выбирать городскую мебель в зависимости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от архитектурного окружения, специальные требования к дизайну МАФ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и городской мебели необходимо предъявлять в зонах муниципального 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образования привлекающих посетителей. Типовая городская мебель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современного дизайна при условии высокого качества исполнения может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использоваться в зонах исторической застройки. Использование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стилизованной в историческом стиле мебели в районах с современной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застройкой неж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лательно.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6.9.11. Для пешеходных зон необходимо использовать следующие МАФ: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уличные фонари, высота которых соотносима с ростом человека;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скамейки, предполагающие длительное сидение;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цветочницы и кашпо (вазоны);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информационные стенды;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защитные ограждения;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столы для игр.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6.9.12. Принципы антивандальной защиты малых архитектурных форм от гр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фического вандализма.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6.9.13. Следует</w:t>
      </w:r>
      <w:r>
        <w:rPr>
          <w:bCs/>
          <w:sz w:val="28"/>
          <w:szCs w:val="28"/>
        </w:rPr>
        <w:t xml:space="preserve"> минимизировать площадь поверхностей МАФ,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сво</w:t>
      </w:r>
      <w:r>
        <w:rPr>
          <w:bCs/>
          <w:sz w:val="28"/>
          <w:szCs w:val="28"/>
        </w:rPr>
        <w:t xml:space="preserve">бодные поверхности необходимо</w:t>
      </w:r>
      <w:r>
        <w:rPr>
          <w:bCs/>
          <w:sz w:val="28"/>
          <w:szCs w:val="28"/>
        </w:rPr>
        <w:t xml:space="preserve"> делать перфорированными или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с рельефом, препятствующим графическому вандализму или облегчающим его устран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нию.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</w:t>
      </w:r>
      <w:r>
        <w:rPr>
          <w:bCs/>
          <w:sz w:val="28"/>
          <w:szCs w:val="28"/>
        </w:rPr>
        <w:t xml:space="preserve">.14. Глухие заборы следует</w:t>
      </w:r>
      <w:r>
        <w:rPr>
          <w:bCs/>
          <w:sz w:val="28"/>
          <w:szCs w:val="28"/>
        </w:rPr>
        <w:t xml:space="preserve"> заменять просматриваемыми. Если нет возможности убрать забор или заменить на просматриваемый, он м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жет быть изменен визуально (например, с помощью стрит-арта с контрастным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рисунком) или закрыт визуально с использованием зеленых насажд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ний.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6.9.15. Для защиты малообъемных объектов (коммутационны</w:t>
      </w:r>
      <w:r>
        <w:rPr>
          <w:bCs/>
          <w:sz w:val="28"/>
          <w:szCs w:val="28"/>
        </w:rPr>
        <w:t xml:space="preserve">х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шкафов и других) возможно</w:t>
      </w:r>
      <w:r>
        <w:rPr>
          <w:bCs/>
          <w:sz w:val="28"/>
          <w:szCs w:val="28"/>
        </w:rPr>
        <w:t xml:space="preserve"> размещение на поверхности малоформатной рекламы. Также возможно использование стрит-арта или размещение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их внутри афишной тумбы.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6.9.16. Для защиты от графического вандализма конструкцию опор освещения</w:t>
      </w:r>
      <w:r>
        <w:rPr>
          <w:bCs/>
          <w:sz w:val="28"/>
          <w:szCs w:val="28"/>
        </w:rPr>
        <w:t xml:space="preserve"> и прочих объектов необходимо</w:t>
      </w:r>
      <w:r>
        <w:rPr>
          <w:bCs/>
          <w:sz w:val="28"/>
          <w:szCs w:val="28"/>
        </w:rPr>
        <w:t xml:space="preserve"> выбирать или проектировать рельефной, в том числе с использованием краски, содержащей рельефные частицы.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6.9.17. Следует</w:t>
      </w:r>
      <w:r>
        <w:rPr>
          <w:bCs/>
          <w:sz w:val="28"/>
          <w:szCs w:val="28"/>
        </w:rPr>
        <w:t xml:space="preserve"> вместо отдельно стоящих конструкций размещать рекламные конструкции на местах потенциального вандализма (основная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зона вандализма - 30 - 200 сантиметров от земли) на столбах, </w:t>
      </w: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коммутационных шкафах, заборах и т.п. В том числе в этой зоне возможно размещение информационных конструкций с общественно полезной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информацией, например, исторических планов местности, навигационных схем и др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гих подобных элементов.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6.9.18. При проектировании оборудования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предусматривать его вандалозащищенность, в том числе: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использовать легко очищающиеся и не боящиеся абразивных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и растворя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щих веществ материалы.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использовать на плоских поверхностях оборудования и МАФ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перфорирование или рельефное текстурирование, которое мешает расклейке объявлений и разрис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выванию поверхности и облегчает очистку;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использовать темные тона окраски или материалов, поскольку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светлая одн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тонная окраска провоцирует нанесение незаконных надписей, при этом темная или черная окраска уменьшает количество надписей или их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метность, поскольку большинство цветов инструментов нанесения также темные. При разме</w:t>
      </w:r>
      <w:r>
        <w:rPr>
          <w:bCs/>
          <w:sz w:val="28"/>
          <w:szCs w:val="28"/>
        </w:rPr>
        <w:t xml:space="preserve">щении оборудования необходимо</w:t>
      </w:r>
      <w:r>
        <w:rPr>
          <w:bCs/>
          <w:sz w:val="28"/>
          <w:szCs w:val="28"/>
        </w:rPr>
        <w:t xml:space="preserve"> предусматривать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его вандалозащищенность: - оборудование (будки, остановки, столбы,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забор</w:t>
      </w:r>
      <w:r>
        <w:rPr>
          <w:bCs/>
          <w:sz w:val="28"/>
          <w:szCs w:val="28"/>
        </w:rPr>
        <w:t xml:space="preserve">ы) и фасады зданий необходимо</w:t>
      </w:r>
      <w:r>
        <w:rPr>
          <w:bCs/>
          <w:sz w:val="28"/>
          <w:szCs w:val="28"/>
        </w:rPr>
        <w:t xml:space="preserve"> защитить с помощью рекламы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и полезной и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формации, стрит-арта и рекламного граф</w:t>
      </w:r>
      <w:r>
        <w:rPr>
          <w:bCs/>
          <w:sz w:val="28"/>
          <w:szCs w:val="28"/>
        </w:rPr>
        <w:t xml:space="preserve">ф</w:t>
      </w:r>
      <w:r>
        <w:rPr>
          <w:bCs/>
          <w:sz w:val="28"/>
          <w:szCs w:val="28"/>
        </w:rPr>
        <w:t xml:space="preserve">ити, озеленения.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минимизировать количество оборудования, группируя объекты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"бок к боку", "спиной к спине" или к стене здания, в том числе объекты, стоящие на небольшом расстоянии друг от друга (например, банкоматы),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тем самым уменьшая площадь, подвергающуюся вандализму, сокращая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траты и время на ее обслуживание.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6.9.18.1. Большинство объектов целесообразно выполнить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в максимально нейтральном к среде виде (например, использование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нейтрального цвета - черного, серого, белого, возможны также темные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оттенки других цв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тов).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6.9.18.2. При проектировании или выборе объектов дл</w:t>
      </w:r>
      <w:r>
        <w:rPr>
          <w:bCs/>
          <w:sz w:val="28"/>
          <w:szCs w:val="28"/>
        </w:rPr>
        <w:t xml:space="preserve">я установки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учитывать все сторонние элементы и процессы использования, н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пример, процессы уборки и ремонта.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bCs/>
          <w:sz w:val="28"/>
          <w:szCs w:val="28"/>
        </w:rPr>
        <w:t xml:space="preserve">6.10 Некапитальные нестационарные сооружения</w:t>
      </w:r>
      <w:r>
        <w:rPr>
          <w:b/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6.10.</w:t>
      </w: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При создании некапитальных нестационарных сооружений, выполненных из легких конструкций, не предусматривающих устройство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заглубленных фундаментов и подземных сооружений (объекты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мелкорозничной торговли, бытового обслуживания и питания, остановочные павильоны, наземные туалетные кабины, боксовые гаражи, другие объекты некапит</w:t>
      </w:r>
      <w:r>
        <w:rPr>
          <w:bCs/>
          <w:sz w:val="28"/>
          <w:szCs w:val="28"/>
        </w:rPr>
        <w:t xml:space="preserve">ального характера) необходимо</w:t>
      </w:r>
      <w:r>
        <w:rPr>
          <w:bCs/>
          <w:sz w:val="28"/>
          <w:szCs w:val="28"/>
        </w:rPr>
        <w:t xml:space="preserve"> применять отделочные материалы сооружений, отвечающие архитектурно-художественным требованиям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дизайна и освещения, характеру сложившейся среды населенного пункта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и условиям долговременной эксплуатации. При</w:t>
      </w:r>
      <w:r>
        <w:rPr>
          <w:bCs/>
          <w:sz w:val="28"/>
          <w:szCs w:val="28"/>
        </w:rPr>
        <w:t xml:space="preserve"> остеклении витрин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применять безосколочные, ударостойкие материалы, безопасные у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рочняющие многослойные пленочные покрытия, поликарбонатные стекла. При проектировании мини-маркетов, мини-рынк</w:t>
      </w:r>
      <w:r>
        <w:rPr>
          <w:bCs/>
          <w:sz w:val="28"/>
          <w:szCs w:val="28"/>
        </w:rPr>
        <w:t xml:space="preserve">ов, торговых рядов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применение быстровозводимых модульных комплексов,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выполняемых из легких конс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рукций.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6.10.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В рамках решения задачи обеспечения качества городской среды при создании и благоустройстве некапитальных нестаци</w:t>
      </w:r>
      <w:r>
        <w:rPr>
          <w:bCs/>
          <w:sz w:val="28"/>
          <w:szCs w:val="28"/>
        </w:rPr>
        <w:t xml:space="preserve">онарных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сооружений необходимо</w:t>
      </w:r>
      <w:r>
        <w:rPr>
          <w:bCs/>
          <w:sz w:val="28"/>
          <w:szCs w:val="28"/>
        </w:rPr>
        <w:t xml:space="preserve"> учитывать принципы функционального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разнообразия, организации комфортной пешеходной среды, комфортной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среды для общения в части обеспечения территории разнообразными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сервисами, востребованными центрами притяжения людей без ущерба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для комфортного п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редвижения по сложившимся пешеходным маршрутам.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6.10.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Некапитальные нестаци</w:t>
      </w:r>
      <w:r>
        <w:rPr>
          <w:bCs/>
          <w:sz w:val="28"/>
          <w:szCs w:val="28"/>
        </w:rPr>
        <w:t xml:space="preserve">онарные сооружения необходимо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размещать на территориях муниципального образования, таким образом, чтобы не мешать пешеходному движению, не ухудшать визуальное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восприятие среды населенного пункта и благоустройство территории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застройки. Сооружения предприятий мелкорозничной торговли, бытового обсл</w:t>
      </w:r>
      <w:r>
        <w:rPr>
          <w:bCs/>
          <w:sz w:val="28"/>
          <w:szCs w:val="28"/>
        </w:rPr>
        <w:t xml:space="preserve">уж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вания и питания необходимо</w:t>
      </w:r>
      <w:r>
        <w:rPr>
          <w:bCs/>
          <w:sz w:val="28"/>
          <w:szCs w:val="28"/>
        </w:rPr>
        <w:t xml:space="preserve"> размещать на территориях пешеходных зон, в парках, садах, на бульварах населенного </w:t>
      </w:r>
      <w:r>
        <w:rPr>
          <w:bCs/>
          <w:sz w:val="28"/>
          <w:szCs w:val="28"/>
        </w:rPr>
        <w:t xml:space="preserve">пункта. Сооружения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устанавливать на твердые виды покрытия, оборудовать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ветительным оборудованием, урнами и малыми контейнерами для мусора, сооружения п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тания - туалетными кабинами (при отсутствии общественных туалетов на прил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гающей территории в зоне доступности).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6.10.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Размещен</w:t>
      </w:r>
      <w:r>
        <w:rPr>
          <w:bCs/>
          <w:sz w:val="28"/>
          <w:szCs w:val="28"/>
        </w:rPr>
        <w:t xml:space="preserve">ие туалетных кабин необходимо</w:t>
      </w:r>
      <w:r>
        <w:rPr>
          <w:bCs/>
          <w:sz w:val="28"/>
          <w:szCs w:val="28"/>
        </w:rPr>
        <w:t xml:space="preserve"> предусматривать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ли и услуг, на территории объектов рекреации (парках, садах), в местах установки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автозаправочных станций, на автостоянках, а также - при некапитальных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нестационарных сооружениях питания.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center"/>
        <w:spacing w:line="276" w:lineRule="auto"/>
      </w:pPr>
      <w:r>
        <w:rPr>
          <w:b/>
          <w:bCs/>
          <w:sz w:val="28"/>
          <w:szCs w:val="28"/>
        </w:rPr>
        <w:t xml:space="preserve">6.11. Требования</w:t>
      </w:r>
      <w:r>
        <w:rPr>
          <w:b/>
          <w:bCs/>
          <w:sz w:val="28"/>
          <w:szCs w:val="28"/>
        </w:rPr>
        <w:t xml:space="preserve"> по оформлению и оборудованию зданий 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и сооружений.</w:t>
      </w:r>
      <w:r>
        <w:rPr>
          <w:b/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6.11.1. Проектирование оформления и оборудования сооружений обычно включает: колористическое решение внешних поверхностей стен,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отделку крыши, некоторые вопросы оборудования конструктивных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элементов здания (входные группы, цоколи и другое), размещение антенн, вод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сточных труб, отмостки, домовых знаков, защитных сеток.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6.11.2. Колористическое решение зданий и сооружений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проектировать с учетом концепции общего цветового решения застройки улиц и территорий муниципального образования.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6.11.3. Возможность остекления лоджий и балконов, замены рам,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окраски стен в исторических центрах населенных пункто</w:t>
      </w:r>
      <w:r>
        <w:rPr>
          <w:bCs/>
          <w:sz w:val="28"/>
          <w:szCs w:val="28"/>
        </w:rPr>
        <w:t xml:space="preserve">в необходимо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устанавливать в составе гр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достроительного регламента.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6.11.4. Необходимо</w:t>
      </w:r>
      <w:r>
        <w:rPr>
          <w:bCs/>
          <w:sz w:val="28"/>
          <w:szCs w:val="28"/>
        </w:rPr>
        <w:t xml:space="preserve"> предусматривать размещение на зданиях,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расположенных вдоль магистральных улиц населенного пункта, антенн,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коаксиальных дымоходов, наружных кондиционеров по согласованному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проекту со стороны дворовых фасадов.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6.11.5. </w:t>
      </w:r>
      <w:r>
        <w:rPr>
          <w:sz w:val="28"/>
          <w:szCs w:val="28"/>
        </w:rPr>
        <w:t xml:space="preserve">Обустройство</w:t>
      </w:r>
      <w:r>
        <w:rPr>
          <w:sz w:val="28"/>
          <w:szCs w:val="28"/>
        </w:rPr>
        <w:t xml:space="preserve"> территории муниципального образования </w:t>
      </w:r>
      <w:r>
        <w:rPr>
          <w:sz w:val="28"/>
          <w:szCs w:val="28"/>
        </w:rPr>
        <w:t xml:space="preserve">«Ня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домское» </w:t>
      </w:r>
      <w:r>
        <w:rPr>
          <w:sz w:val="28"/>
          <w:szCs w:val="28"/>
        </w:rPr>
        <w:t xml:space="preserve">в целях обеспечения беспрепятственного передвижения по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территории инвалидов и других маломобильных групп населения.</w:t>
      </w:r>
      <w:r>
        <w:rPr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sz w:val="28"/>
          <w:szCs w:val="28"/>
        </w:rPr>
        <w:t xml:space="preserve">При проектировании объектов благоустройства жилой среды, улиц и дорог, объектов культурно-бытового обслуживания предусматривать досту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ность среды населенных пунктов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для малом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бильных групп населения, в том числе оснащение этих объектов элементами и техническими средствами, способствующими передвижению маломобил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групп нас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ления. </w:t>
      </w:r>
      <w:r>
        <w:rPr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sz w:val="28"/>
          <w:szCs w:val="28"/>
        </w:rPr>
        <w:t xml:space="preserve">При планировочной организ</w:t>
      </w:r>
      <w:r>
        <w:rPr>
          <w:sz w:val="28"/>
          <w:szCs w:val="28"/>
        </w:rPr>
        <w:t xml:space="preserve">ации пешеходных тротуаров </w:t>
      </w:r>
      <w:r>
        <w:rPr>
          <w:sz w:val="28"/>
          <w:szCs w:val="28"/>
        </w:rPr>
        <w:t xml:space="preserve">предусма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ривать беспрепятственный доступ к зданиям и сооружениям инвалидов и других групп населения с ограниченными возможностями передвиж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 их </w:t>
      </w:r>
      <w:r>
        <w:rPr>
          <w:sz w:val="28"/>
          <w:szCs w:val="28"/>
          <w:highlight w:val="yellow"/>
        </w:rPr>
        <w:t xml:space="preserve">сопровождающих, а также специально оборудованные места для малом</w:t>
      </w:r>
      <w:r>
        <w:rPr>
          <w:sz w:val="28"/>
          <w:szCs w:val="28"/>
          <w:highlight w:val="yellow"/>
        </w:rPr>
        <w:t xml:space="preserve">о</w:t>
      </w:r>
      <w:r>
        <w:rPr>
          <w:sz w:val="28"/>
          <w:szCs w:val="28"/>
          <w:highlight w:val="yellow"/>
        </w:rPr>
        <w:t xml:space="preserve">бильных групп населения в соответствии с требованиями: 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СП 59.13130.2016 «СНиП 35-01-2001 Доступность зданий и сооруж</w:t>
      </w:r>
      <w:r>
        <w:rPr>
          <w:sz w:val="28"/>
          <w:szCs w:val="28"/>
          <w:highlight w:val="yellow"/>
        </w:rPr>
        <w:t xml:space="preserve">е</w:t>
      </w:r>
      <w:r>
        <w:rPr>
          <w:sz w:val="28"/>
          <w:szCs w:val="28"/>
          <w:highlight w:val="yellow"/>
        </w:rPr>
        <w:t xml:space="preserve">ний для маломобильных групп населения». 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С</w:t>
      </w:r>
      <w:r>
        <w:rPr>
          <w:sz w:val="28"/>
          <w:szCs w:val="28"/>
          <w:highlight w:val="yellow"/>
        </w:rPr>
        <w:t xml:space="preserve">облюдени</w:t>
      </w:r>
      <w:r>
        <w:rPr>
          <w:sz w:val="28"/>
          <w:szCs w:val="28"/>
          <w:highlight w:val="yellow"/>
        </w:rPr>
        <w:t xml:space="preserve">е</w:t>
      </w:r>
      <w:r>
        <w:rPr>
          <w:sz w:val="28"/>
          <w:szCs w:val="28"/>
          <w:highlight w:val="yellow"/>
        </w:rPr>
        <w:t xml:space="preserve"> требовани</w:t>
      </w:r>
      <w:r>
        <w:rPr>
          <w:sz w:val="28"/>
          <w:szCs w:val="28"/>
          <w:highlight w:val="yellow"/>
        </w:rPr>
        <w:t xml:space="preserve">й</w:t>
      </w:r>
      <w:r>
        <w:rPr>
          <w:sz w:val="28"/>
          <w:szCs w:val="28"/>
          <w:highlight w:val="yellow"/>
        </w:rPr>
        <w:t xml:space="preserve"> к доступности объектов благоустройства для маломобильных г</w:t>
      </w:r>
      <w:r>
        <w:rPr>
          <w:sz w:val="28"/>
          <w:szCs w:val="28"/>
          <w:highlight w:val="yellow"/>
        </w:rPr>
        <w:t xml:space="preserve">рупп населения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обеспечить в соответствии со</w:t>
      </w:r>
      <w:r>
        <w:rPr>
          <w:sz w:val="28"/>
          <w:szCs w:val="28"/>
          <w:highlight w:val="yellow"/>
        </w:rPr>
        <w:t xml:space="preserve"> сводами пр</w:t>
      </w:r>
      <w:r>
        <w:rPr>
          <w:sz w:val="28"/>
          <w:szCs w:val="28"/>
          <w:highlight w:val="yellow"/>
        </w:rPr>
        <w:t xml:space="preserve">а</w:t>
      </w:r>
      <w:r>
        <w:rPr>
          <w:sz w:val="28"/>
          <w:szCs w:val="28"/>
          <w:highlight w:val="yellow"/>
        </w:rPr>
        <w:t xml:space="preserve">вил и н</w:t>
      </w:r>
      <w:r>
        <w:rPr>
          <w:sz w:val="28"/>
          <w:szCs w:val="28"/>
          <w:highlight w:val="yellow"/>
        </w:rPr>
        <w:t xml:space="preserve">а</w:t>
      </w:r>
      <w:r>
        <w:rPr>
          <w:sz w:val="28"/>
          <w:szCs w:val="28"/>
          <w:highlight w:val="yellow"/>
        </w:rPr>
        <w:t xml:space="preserve">циональными стандартами: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СП 59.13330.2016 «СНиП 35-01-2001 Доступность зданий и соор</w:t>
      </w:r>
      <w:r>
        <w:rPr>
          <w:sz w:val="28"/>
          <w:szCs w:val="28"/>
          <w:highlight w:val="yellow"/>
        </w:rPr>
        <w:t xml:space="preserve">у</w:t>
      </w:r>
      <w:r>
        <w:rPr>
          <w:sz w:val="28"/>
          <w:szCs w:val="28"/>
          <w:highlight w:val="yellow"/>
        </w:rPr>
        <w:t xml:space="preserve">жений для малошбильных групп насел</w:t>
      </w:r>
      <w:r>
        <w:rPr>
          <w:sz w:val="28"/>
          <w:szCs w:val="28"/>
          <w:highlight w:val="yellow"/>
        </w:rPr>
        <w:t xml:space="preserve">е</w:t>
      </w:r>
      <w:r>
        <w:rPr>
          <w:sz w:val="28"/>
          <w:szCs w:val="28"/>
          <w:highlight w:val="yellow"/>
        </w:rPr>
        <w:t xml:space="preserve">ния»; 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СП 140.13330.2012 «Городская среда. Правила проектирования для маломобш</w:t>
      </w:r>
      <w:r>
        <w:rPr>
          <w:sz w:val="28"/>
          <w:szCs w:val="28"/>
          <w:highlight w:val="yellow"/>
        </w:rPr>
        <w:t xml:space="preserve">ь</w:t>
      </w:r>
      <w:r>
        <w:rPr>
          <w:sz w:val="28"/>
          <w:szCs w:val="28"/>
          <w:highlight w:val="yellow"/>
        </w:rPr>
        <w:t xml:space="preserve">ных групп населения»; 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СП 136.13330.2012 «Здания и сооружения. Общие положения прое</w:t>
      </w:r>
      <w:r>
        <w:rPr>
          <w:sz w:val="28"/>
          <w:szCs w:val="28"/>
          <w:highlight w:val="yellow"/>
        </w:rPr>
        <w:t xml:space="preserve">к</w:t>
      </w:r>
      <w:r>
        <w:rPr>
          <w:sz w:val="28"/>
          <w:szCs w:val="28"/>
          <w:highlight w:val="yellow"/>
        </w:rPr>
        <w:t xml:space="preserve">тирования с учетом доступности для маломобил</w:t>
      </w:r>
      <w:r>
        <w:rPr>
          <w:sz w:val="28"/>
          <w:szCs w:val="28"/>
          <w:highlight w:val="yellow"/>
        </w:rPr>
        <w:t xml:space="preserve">ь</w:t>
      </w:r>
      <w:r>
        <w:rPr>
          <w:sz w:val="28"/>
          <w:szCs w:val="28"/>
          <w:highlight w:val="yellow"/>
        </w:rPr>
        <w:t xml:space="preserve">ных групп населения»; 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СП 137.13330.2012 «Жилая среда с планировочными элемензами, доступными инвалидам. Правила проектиров</w:t>
      </w:r>
      <w:r>
        <w:rPr>
          <w:sz w:val="28"/>
          <w:szCs w:val="28"/>
          <w:highlight w:val="yellow"/>
        </w:rPr>
        <w:t xml:space="preserve">а</w:t>
      </w:r>
      <w:r>
        <w:rPr>
          <w:sz w:val="28"/>
          <w:szCs w:val="28"/>
          <w:highlight w:val="yellow"/>
        </w:rPr>
        <w:t xml:space="preserve">ния»;</w:t>
      </w:r>
      <w:r>
        <w:rPr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  <w:highlight w:val="yellow"/>
        </w:rPr>
        <w:t xml:space="preserve">СП 138.13330.2012 «Общественные здания и сооружения, доступные маломобильным группам населения. Правила проектирования». </w:t>
      </w:r>
      <w:r>
        <w:rPr>
          <w:bCs/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  <w:highlight w:val="yellow"/>
        </w:rPr>
        <w:t xml:space="preserve">Требования по о</w:t>
      </w:r>
      <w:r>
        <w:rPr>
          <w:bCs/>
          <w:sz w:val="28"/>
          <w:szCs w:val="28"/>
          <w:highlight w:val="yellow"/>
        </w:rPr>
        <w:t xml:space="preserve">беспечени</w:t>
      </w:r>
      <w:r>
        <w:rPr>
          <w:bCs/>
          <w:sz w:val="28"/>
          <w:szCs w:val="28"/>
          <w:highlight w:val="yellow"/>
        </w:rPr>
        <w:t xml:space="preserve">ю</w:t>
      </w:r>
      <w:r>
        <w:rPr>
          <w:bCs/>
          <w:sz w:val="28"/>
          <w:szCs w:val="28"/>
          <w:highlight w:val="yellow"/>
        </w:rPr>
        <w:t xml:space="preserve"> беспрепятственного доступа инвалидов к объектам социальной, инженерной и транспортной инфраструктур </w:t>
      </w:r>
      <w:r>
        <w:rPr>
          <w:bCs/>
          <w:sz w:val="28"/>
          <w:szCs w:val="28"/>
          <w:highlight w:val="yellow"/>
        </w:rPr>
        <w:t xml:space="preserve">примен</w:t>
      </w:r>
      <w:r>
        <w:rPr>
          <w:bCs/>
          <w:sz w:val="28"/>
          <w:szCs w:val="28"/>
          <w:highlight w:val="yellow"/>
        </w:rPr>
        <w:t xml:space="preserve">я</w:t>
      </w:r>
      <w:r>
        <w:rPr>
          <w:bCs/>
          <w:sz w:val="28"/>
          <w:szCs w:val="28"/>
          <w:highlight w:val="yellow"/>
        </w:rPr>
        <w:t xml:space="preserve">ются </w:t>
      </w:r>
      <w:r>
        <w:rPr>
          <w:bCs/>
          <w:sz w:val="28"/>
          <w:szCs w:val="28"/>
          <w:highlight w:val="yellow"/>
        </w:rPr>
        <w:t xml:space="preserve">только ко вновь вводимым в эксплуатацию или прошедшим реконс</w:t>
      </w:r>
      <w:r>
        <w:rPr>
          <w:bCs/>
          <w:sz w:val="28"/>
          <w:szCs w:val="28"/>
          <w:highlight w:val="yellow"/>
        </w:rPr>
        <w:t xml:space="preserve">т</w:t>
      </w:r>
      <w:r>
        <w:rPr>
          <w:bCs/>
          <w:sz w:val="28"/>
          <w:szCs w:val="28"/>
          <w:highlight w:val="yellow"/>
        </w:rPr>
        <w:t xml:space="preserve">рукцию, модернизацию указанным объектам и средствам. </w:t>
      </w:r>
      <w:r>
        <w:rPr>
          <w:bCs/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  <w:highlight w:val="yellow"/>
        </w:rPr>
        <w:t xml:space="preserve">В</w:t>
      </w:r>
      <w:r>
        <w:rPr>
          <w:bCs/>
          <w:sz w:val="28"/>
          <w:szCs w:val="28"/>
          <w:highlight w:val="yellow"/>
        </w:rPr>
        <w:t xml:space="preserve"> случаях, если существующие объекты социальной, инженерной и транспортной инфр</w:t>
      </w:r>
      <w:r>
        <w:rPr>
          <w:bCs/>
          <w:sz w:val="28"/>
          <w:szCs w:val="28"/>
          <w:highlight w:val="yellow"/>
        </w:rPr>
        <w:t xml:space="preserve">а</w:t>
      </w:r>
      <w:r>
        <w:rPr>
          <w:bCs/>
          <w:sz w:val="28"/>
          <w:szCs w:val="28"/>
          <w:highlight w:val="yellow"/>
        </w:rPr>
        <w:t xml:space="preserve">структур невозможно полностью приспособить с учетом потребностей инв</w:t>
      </w:r>
      <w:r>
        <w:rPr>
          <w:bCs/>
          <w:sz w:val="28"/>
          <w:szCs w:val="28"/>
          <w:highlight w:val="yellow"/>
        </w:rPr>
        <w:t xml:space="preserve">а</w:t>
      </w:r>
      <w:r>
        <w:rPr>
          <w:bCs/>
          <w:sz w:val="28"/>
          <w:szCs w:val="28"/>
          <w:highlight w:val="yellow"/>
        </w:rPr>
        <w:t xml:space="preserve">лидов, собственники этих объектов до их реконструкции или капитального ремонта </w:t>
      </w:r>
      <w:r>
        <w:rPr>
          <w:bCs/>
          <w:sz w:val="28"/>
          <w:szCs w:val="28"/>
          <w:highlight w:val="yellow"/>
        </w:rPr>
        <w:t xml:space="preserve">принимают</w:t>
      </w:r>
      <w:r>
        <w:rPr>
          <w:bCs/>
          <w:sz w:val="28"/>
          <w:szCs w:val="28"/>
          <w:highlight w:val="yellow"/>
        </w:rPr>
        <w:t xml:space="preserve"> согласованные с одним из обществе</w:t>
      </w:r>
      <w:r>
        <w:rPr>
          <w:bCs/>
          <w:sz w:val="28"/>
          <w:szCs w:val="28"/>
          <w:highlight w:val="yellow"/>
        </w:rPr>
        <w:t xml:space="preserve">н</w:t>
      </w:r>
      <w:r>
        <w:rPr>
          <w:bCs/>
          <w:sz w:val="28"/>
          <w:szCs w:val="28"/>
          <w:highlight w:val="yellow"/>
        </w:rPr>
        <w:t xml:space="preserve">ных объединений инвалидов, осуществляющих свою деятельность на терр</w:t>
      </w:r>
      <w:r>
        <w:rPr>
          <w:bCs/>
          <w:sz w:val="28"/>
          <w:szCs w:val="28"/>
          <w:highlight w:val="yellow"/>
        </w:rPr>
        <w:t xml:space="preserve">и</w:t>
      </w:r>
      <w:r>
        <w:rPr>
          <w:bCs/>
          <w:sz w:val="28"/>
          <w:szCs w:val="28"/>
          <w:highlight w:val="yellow"/>
        </w:rPr>
        <w:t xml:space="preserve">тории </w:t>
      </w:r>
      <w:r>
        <w:rPr>
          <w:bCs/>
          <w:sz w:val="28"/>
          <w:szCs w:val="28"/>
          <w:highlight w:val="yellow"/>
        </w:rPr>
        <w:t xml:space="preserve">муниципального образования</w:t>
      </w:r>
      <w:r>
        <w:rPr>
          <w:bCs/>
          <w:sz w:val="28"/>
          <w:szCs w:val="28"/>
          <w:highlight w:val="yellow"/>
        </w:rPr>
        <w:t xml:space="preserve">, меры для обеспечения доступа инвал</w:t>
      </w:r>
      <w:r>
        <w:rPr>
          <w:bCs/>
          <w:sz w:val="28"/>
          <w:szCs w:val="28"/>
          <w:highlight w:val="yellow"/>
        </w:rPr>
        <w:t xml:space="preserve">и</w:t>
      </w:r>
      <w:r>
        <w:rPr>
          <w:bCs/>
          <w:sz w:val="28"/>
          <w:szCs w:val="28"/>
          <w:highlight w:val="yellow"/>
        </w:rPr>
        <w:t xml:space="preserve">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</w:t>
      </w:r>
      <w:r>
        <w:rPr>
          <w:bCs/>
          <w:sz w:val="28"/>
          <w:szCs w:val="28"/>
          <w:highlight w:val="yellow"/>
        </w:rPr>
        <w:t xml:space="preserve">е</w:t>
      </w:r>
      <w:r>
        <w:rPr>
          <w:bCs/>
          <w:sz w:val="28"/>
          <w:szCs w:val="28"/>
          <w:highlight w:val="yellow"/>
        </w:rPr>
        <w:t xml:space="preserve">жиме. </w:t>
      </w:r>
      <w:r>
        <w:rPr>
          <w:bCs/>
          <w:sz w:val="28"/>
          <w:szCs w:val="28"/>
          <w:highlight w:val="yellow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  <w:highlight w:val="yellow"/>
        </w:rPr>
        <w:t xml:space="preserve">Обязанность по созданию условий для беспрепятственного доступа инвалидам к объектам социальной инфр</w:t>
      </w:r>
      <w:r>
        <w:rPr>
          <w:bCs/>
          <w:sz w:val="28"/>
          <w:szCs w:val="28"/>
          <w:highlight w:val="yellow"/>
        </w:rPr>
        <w:t xml:space="preserve">а</w:t>
      </w:r>
      <w:r>
        <w:rPr>
          <w:bCs/>
          <w:sz w:val="28"/>
          <w:szCs w:val="28"/>
          <w:highlight w:val="yellow"/>
        </w:rPr>
        <w:t xml:space="preserve">структуры, лежит на организации, которой данный объект передан на любом вещном праве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bCs/>
          <w:sz w:val="28"/>
          <w:szCs w:val="28"/>
        </w:rPr>
        <w:t xml:space="preserve">6.12. Требования</w:t>
      </w:r>
      <w:r>
        <w:rPr>
          <w:b/>
          <w:bCs/>
          <w:sz w:val="28"/>
          <w:szCs w:val="28"/>
        </w:rPr>
        <w:t xml:space="preserve"> по организации площадок.</w:t>
      </w:r>
      <w:r>
        <w:rPr>
          <w:b/>
          <w:bCs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6.12.1. На территории населенного пункта </w:t>
      </w:r>
      <w:r>
        <w:rPr>
          <w:bCs/>
          <w:sz w:val="28"/>
          <w:szCs w:val="28"/>
        </w:rPr>
        <w:t xml:space="preserve">необходимо </w:t>
      </w:r>
      <w:r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предусматривать следующие виды площадок: для игр детей, отдыха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взрослых, занятий спортом, установки мусоросборников, выгула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и дрессировки собак, стоянок автомобилей.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6.12.2. Требования</w:t>
      </w:r>
      <w:r>
        <w:rPr>
          <w:bCs/>
          <w:sz w:val="28"/>
          <w:szCs w:val="28"/>
        </w:rPr>
        <w:t xml:space="preserve"> по организации детских площадок.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6.12.2.1. Детские площадки обычно предназначены для игр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и активного отдыха детей разных возрастов. Площадки могут быть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организованы в виде отдельных площадок для разных возрастных групп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или как комплексные игровые площадки с зонированием по возрастным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интересам. Для </w:t>
      </w:r>
      <w:r>
        <w:rPr>
          <w:bCs/>
          <w:sz w:val="28"/>
          <w:szCs w:val="28"/>
        </w:rPr>
        <w:t xml:space="preserve">детей и подростков необходима</w:t>
      </w:r>
      <w:r>
        <w:rPr>
          <w:bCs/>
          <w:sz w:val="28"/>
          <w:szCs w:val="28"/>
        </w:rPr>
        <w:t xml:space="preserve"> организация </w:t>
      </w: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спортивно-игровых комплексов (микро-скалодромы, велодромы и т.п.)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и оборудование специальных мест для катания на самокатах, роликовых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досках и кон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ках.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6.12.2.2</w:t>
      </w:r>
      <w:r>
        <w:rPr>
          <w:bCs/>
          <w:sz w:val="28"/>
          <w:szCs w:val="28"/>
        </w:rPr>
        <w:t xml:space="preserve">. Детские площадки необходимо</w:t>
      </w:r>
      <w:r>
        <w:rPr>
          <w:bCs/>
          <w:sz w:val="28"/>
          <w:szCs w:val="28"/>
        </w:rPr>
        <w:t xml:space="preserve"> изолировать от транзитного пешехо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ного движения, проездов, разворотных площадок, гостевых стоянок, площадок для установки мусоросборников, участков постоянного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и временного хранения автотранспортных средств. Подходы к де</w:t>
      </w:r>
      <w:r>
        <w:rPr>
          <w:bCs/>
          <w:sz w:val="28"/>
          <w:szCs w:val="28"/>
        </w:rPr>
        <w:t xml:space="preserve">тским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площадкам не  организуют</w:t>
      </w:r>
      <w:r>
        <w:rPr>
          <w:bCs/>
          <w:sz w:val="28"/>
          <w:szCs w:val="28"/>
        </w:rPr>
        <w:t xml:space="preserve"> с проезжей части. Перечень элементов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благоустройства территории на детской площадке обычно включает: мягкие виды покрытия, элементы сопряжения поверхности площадки с газоном,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озеленение, игровое оборудование, скамьи и урны, осветительное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оборудование.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6.12.3. Требования</w:t>
      </w:r>
      <w:r>
        <w:rPr>
          <w:bCs/>
          <w:sz w:val="28"/>
          <w:szCs w:val="28"/>
        </w:rPr>
        <w:t xml:space="preserve"> по организации площадок для отдыха и досуга.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6.12.3.1. Площадки для отдыха и проведения досуга в</w:t>
      </w:r>
      <w:r>
        <w:rPr>
          <w:bCs/>
          <w:sz w:val="28"/>
          <w:szCs w:val="28"/>
        </w:rPr>
        <w:t xml:space="preserve">зрослого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населения необходимо</w:t>
      </w:r>
      <w:r>
        <w:rPr>
          <w:bCs/>
          <w:sz w:val="28"/>
          <w:szCs w:val="28"/>
        </w:rPr>
        <w:t xml:space="preserve"> размещать на участках жилой застройки,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на озелененных территориях жилой группы и микрорайона, в парках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и лесопарках.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6.12.3.2. Перечень элементов благоустройства на площадке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ля отдыха</w:t>
      </w:r>
      <w:r>
        <w:rPr>
          <w:bCs/>
          <w:sz w:val="28"/>
          <w:szCs w:val="28"/>
        </w:rPr>
        <w:t xml:space="preserve"> включае</w:t>
      </w:r>
      <w:r>
        <w:rPr>
          <w:bCs/>
          <w:sz w:val="28"/>
          <w:szCs w:val="28"/>
        </w:rPr>
        <w:t xml:space="preserve">т: твердые виды покрытия, элементы сопряжения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поверхности площадки с газоном, озеленение, скамьи для отдыха, скамьи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и столы, урны (как минимум, по одной у каждой скамьи), осветительное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оборудование.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6.12.3.3. Функционирование осветительного оборудования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обеспечивать в режиме освещения территории, на которой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расположена площадка.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6.12.4. Требования</w:t>
      </w:r>
      <w:r>
        <w:rPr>
          <w:bCs/>
          <w:sz w:val="28"/>
          <w:szCs w:val="28"/>
        </w:rPr>
        <w:t xml:space="preserve"> по организации спортивных площадок.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6.12.4.1. Спортивные площадки предназначены для занятий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физкультурой и спортом всех возрастных групп населения, их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ра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мещать на территориях жилого и рекреационного назначения, участков спо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тивных сооружений.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6.12.4.2. О</w:t>
      </w:r>
      <w:r>
        <w:rPr>
          <w:bCs/>
          <w:sz w:val="28"/>
          <w:szCs w:val="28"/>
        </w:rPr>
        <w:t xml:space="preserve">зеленение площадок необходимо</w:t>
      </w:r>
      <w:r>
        <w:rPr>
          <w:bCs/>
          <w:sz w:val="28"/>
          <w:szCs w:val="28"/>
        </w:rPr>
        <w:t xml:space="preserve"> размещат</w:t>
      </w:r>
      <w:r>
        <w:rPr>
          <w:bCs/>
          <w:sz w:val="28"/>
          <w:szCs w:val="28"/>
        </w:rPr>
        <w:t xml:space="preserve">ь по периметру. Не допускается</w:t>
      </w:r>
      <w:r>
        <w:rPr>
          <w:bCs/>
          <w:sz w:val="28"/>
          <w:szCs w:val="28"/>
        </w:rPr>
        <w:t xml:space="preserve"> применять деревья и кустарники, имеющие блестящие 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листья, дающие большое количество летящих семян, обильно плодоносящих и рано сбрасывающих листву. Для ограждения площадки возможно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применять вертикальное озеленение.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6.12.5. Площадки для установки контейнеров для сборки твердых коммунал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ных отходов.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6.12.5.1. Контейнерные площадки и площадки для складирования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отдельных групп коммунальных отходов - специально оборудованные места, предназначенные для складирования коммунальных отход</w:t>
      </w:r>
      <w:r>
        <w:rPr>
          <w:bCs/>
          <w:sz w:val="28"/>
          <w:szCs w:val="28"/>
        </w:rPr>
        <w:t xml:space="preserve">ов. Такие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площадки необходимо</w:t>
      </w:r>
      <w:r>
        <w:rPr>
          <w:bCs/>
          <w:sz w:val="28"/>
          <w:szCs w:val="28"/>
        </w:rPr>
        <w:t xml:space="preserve"> снабжать сведениями о сроках удаления отходов,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отходов. Нали</w:t>
      </w:r>
      <w:r>
        <w:rPr>
          <w:bCs/>
          <w:sz w:val="28"/>
          <w:szCs w:val="28"/>
        </w:rPr>
        <w:t xml:space="preserve">чие таких площадок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предусматривать в составе территорий и участков любого </w:t>
      </w: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функционального назначения, где могут накапливаться коммунальные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отходы.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6.12.5.2. Необходимо</w:t>
      </w:r>
      <w:r>
        <w:rPr>
          <w:bCs/>
          <w:sz w:val="28"/>
          <w:szCs w:val="28"/>
        </w:rPr>
        <w:t xml:space="preserve"> определять размер контейнерной площадки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исходя из задач, габаритов и количества контейнеров, используемых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для складирования отходов, но не более предусмотренного </w:t>
      </w:r>
      <w:r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санитарно-эпидемиологическими требованиями.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6.12.5.3. Кон</w:t>
      </w:r>
      <w:r>
        <w:rPr>
          <w:bCs/>
          <w:sz w:val="28"/>
          <w:szCs w:val="28"/>
        </w:rPr>
        <w:t xml:space="preserve">тейнерные площадки необходимо</w:t>
      </w:r>
      <w:r>
        <w:rPr>
          <w:bCs/>
          <w:sz w:val="28"/>
          <w:szCs w:val="28"/>
        </w:rPr>
        <w:t xml:space="preserve"> совмещать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с площадками для складирования отдельных групп коммунальных отходов,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в том числе для складиров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ния крупногабаритных отходов.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6.12.5.4. Целесообразно такие площадки помимо информации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о сроках удаления отходов и контактной информации ответственного лица снабжать информацией, предостерегающей владельцев автотранспорта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о недопустимости загромождения подъезда специализированного </w:t>
      </w:r>
      <w:r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тотранспорта, разгружающего контейнеры.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6.12.6. Требования</w:t>
      </w:r>
      <w:r>
        <w:rPr>
          <w:bCs/>
          <w:sz w:val="28"/>
          <w:szCs w:val="28"/>
        </w:rPr>
        <w:t xml:space="preserve"> по организации площадки для выгула собак.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6.12.6.1. Площадк</w:t>
      </w:r>
      <w:r>
        <w:rPr>
          <w:bCs/>
          <w:sz w:val="28"/>
          <w:szCs w:val="28"/>
        </w:rPr>
        <w:t xml:space="preserve">и для выгула собак необходимо</w:t>
      </w:r>
      <w:r>
        <w:rPr>
          <w:bCs/>
          <w:sz w:val="28"/>
          <w:szCs w:val="28"/>
        </w:rPr>
        <w:t xml:space="preserve"> размещать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на территориях общего пользования, за пределами санитарной зоны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источников водоснабжения перв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 и второго поясов.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6.12.6.2. Для покрытия поверхности части площадки, </w:t>
      </w:r>
      <w:r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предназначенной для выгула с</w:t>
      </w:r>
      <w:r>
        <w:rPr>
          <w:bCs/>
          <w:sz w:val="28"/>
          <w:szCs w:val="28"/>
        </w:rPr>
        <w:t xml:space="preserve">обак, следует</w:t>
      </w:r>
      <w:r>
        <w:rPr>
          <w:bCs/>
          <w:sz w:val="28"/>
          <w:szCs w:val="28"/>
        </w:rPr>
        <w:t xml:space="preserve"> предусматривать выровненную поверхность, обеспечивающую хороший дренаж, не травмирующую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конечности животных (газонное, песчаное, песчано-земляное), а также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удобство для регулярной уборки и обновления. Поверхность части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площадки, предназначенной для</w:t>
      </w:r>
      <w:r>
        <w:rPr>
          <w:bCs/>
          <w:sz w:val="28"/>
          <w:szCs w:val="28"/>
        </w:rPr>
        <w:t xml:space="preserve"> владельцев собак, необходимо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проектировать с твердым или комбинированным видом покрытия (плитка, утопленная в газон и др.). Подход к площадке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оборудовать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твердым видом покр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тия.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6.12.6.3. На т</w:t>
      </w:r>
      <w:r>
        <w:rPr>
          <w:bCs/>
          <w:sz w:val="28"/>
          <w:szCs w:val="28"/>
        </w:rPr>
        <w:t xml:space="preserve">ерритории площадки необходимо</w:t>
      </w:r>
      <w:r>
        <w:rPr>
          <w:bCs/>
          <w:sz w:val="28"/>
          <w:szCs w:val="28"/>
        </w:rPr>
        <w:t xml:space="preserve"> предусматривать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информац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онный стенд с правилами пользования площадкой.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6.12.7. Требования</w:t>
      </w:r>
      <w:r>
        <w:rPr>
          <w:bCs/>
          <w:sz w:val="28"/>
          <w:szCs w:val="28"/>
        </w:rPr>
        <w:t xml:space="preserve"> по организации площадки для дрессировки собак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6.12.7.1.  П</w:t>
      </w:r>
      <w:r>
        <w:rPr>
          <w:bCs/>
          <w:sz w:val="28"/>
          <w:szCs w:val="28"/>
        </w:rPr>
        <w:t xml:space="preserve">еречень элементов благоустройства территории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на площадке для дрессировки собак включает: мягкие или газонные виды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покрытия, ограждение, скамьи и урны, информационный стенд,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осветительное оборудование, специальное тренир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вочное оборудование.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6.12.7.2.</w:t>
      </w:r>
      <w:r>
        <w:rPr>
          <w:bCs/>
          <w:sz w:val="28"/>
          <w:szCs w:val="28"/>
        </w:rPr>
        <w:t xml:space="preserve"> Покрытие площадки необходимо</w:t>
      </w:r>
      <w:r>
        <w:rPr>
          <w:bCs/>
          <w:sz w:val="28"/>
          <w:szCs w:val="28"/>
        </w:rPr>
        <w:t xml:space="preserve"> предусматривать имеющим ро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ную поверхность, обеспечивающую хороший дренаж, не травмирующую конечности животных (газонное, песчаное, песчано-земляное), а также 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удобным для регулярной убо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ки и обновления.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6.12.7.3. Площадки для</w:t>
      </w:r>
      <w:r>
        <w:rPr>
          <w:bCs/>
          <w:sz w:val="28"/>
          <w:szCs w:val="28"/>
        </w:rPr>
        <w:t xml:space="preserve"> дрессировки собак необходимо</w:t>
      </w:r>
      <w:r>
        <w:rPr>
          <w:bCs/>
          <w:sz w:val="28"/>
          <w:szCs w:val="28"/>
        </w:rPr>
        <w:t xml:space="preserve"> оборудовать учебными, тренировочными, спортивными снарядами и сооружениями,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навесом от дождя, утепленным бытовым помещением для хранения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инвентаря, оборудования и отдыха инс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рукторов.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6.12.8. Требования</w:t>
      </w:r>
      <w:r>
        <w:rPr>
          <w:bCs/>
          <w:sz w:val="28"/>
          <w:szCs w:val="28"/>
        </w:rPr>
        <w:t xml:space="preserve"> по организации площадки автостоянок.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6.12.8.1.  П</w:t>
      </w:r>
      <w:r>
        <w:rPr>
          <w:bCs/>
          <w:sz w:val="28"/>
          <w:szCs w:val="28"/>
        </w:rPr>
        <w:t xml:space="preserve">еречень элементов благоустройства территории </w:t>
      </w:r>
      <w:r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на площадках автостоянок включает: твердые виды покрытия, элементы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сопряжения поверхностей, разделительные элементы, осветительное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и информационное оборудование. Площадки для длительного хранения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автомобилей могут быть оборудованы навесами, легкими осаждениями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боксов, смотровыми э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такадами.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6.12.8.2. Разделител</w:t>
      </w:r>
      <w:r>
        <w:rPr>
          <w:bCs/>
          <w:sz w:val="28"/>
          <w:szCs w:val="28"/>
        </w:rPr>
        <w:t xml:space="preserve">ьные элементы на площадках должны</w:t>
      </w:r>
      <w:r>
        <w:rPr>
          <w:bCs/>
          <w:sz w:val="28"/>
          <w:szCs w:val="28"/>
        </w:rPr>
        <w:t xml:space="preserve"> быть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выполнены в виде разметки (белых полос), озелененных полос (газонов), контейнерного озеленения.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6.12.8.3. На площадках для хранения автомобилей населения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и приобъектных желательно предусмотреть возможность зарядки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электрического транспорта.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6.12.8.4. При планировке общественных пространств и д</w:t>
      </w:r>
      <w:r>
        <w:rPr>
          <w:bCs/>
          <w:sz w:val="28"/>
          <w:szCs w:val="28"/>
        </w:rPr>
        <w:t xml:space="preserve">воровых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территорий следует</w:t>
      </w:r>
      <w:r>
        <w:rPr>
          <w:bCs/>
          <w:sz w:val="28"/>
          <w:szCs w:val="28"/>
        </w:rPr>
        <w:t xml:space="preserve"> предусматривать специальные препятствия в целях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недопущения парковки транспортных средств на газонах.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bCs/>
          <w:sz w:val="28"/>
          <w:szCs w:val="28"/>
        </w:rPr>
        <w:t xml:space="preserve">6.13. Требования</w:t>
      </w:r>
      <w:r>
        <w:rPr>
          <w:b/>
          <w:bCs/>
          <w:sz w:val="28"/>
          <w:szCs w:val="28"/>
        </w:rPr>
        <w:t xml:space="preserve"> по созданию и благоустройству пешеходных 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коммуникаций (тротуаров, аллей, дорожек, тропинок), обеспечивающих пешеходные связи и передвижения на территории муниципального </w:t>
      </w: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образов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ния.</w:t>
      </w:r>
      <w:r>
        <w:rPr>
          <w:b/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6.13.1. При создании и благоустройстве пешеходных коммуникаций на терр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тории </w:t>
      </w:r>
      <w:r>
        <w:rPr>
          <w:bCs/>
          <w:sz w:val="28"/>
          <w:szCs w:val="28"/>
        </w:rPr>
        <w:t xml:space="preserve">населенного пункта необходимо</w:t>
      </w:r>
      <w:r>
        <w:rPr>
          <w:bCs/>
          <w:sz w:val="28"/>
          <w:szCs w:val="28"/>
        </w:rPr>
        <w:t xml:space="preserve"> обеспечивать: минимальное количество перес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чений с транспортными коммуникациями, непрерывность системы пешеходных коммуникаций, возможность безопасного,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беспрепятственного и удобного передвижения людей, включая инвалидов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и маломобильные группы населения, высокий уровень благоустройства 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и озеленения. В системе пешех</w:t>
      </w:r>
      <w:r>
        <w:rPr>
          <w:bCs/>
          <w:sz w:val="28"/>
          <w:szCs w:val="28"/>
        </w:rPr>
        <w:t xml:space="preserve">одных коммуникаций необходимо</w:t>
      </w:r>
      <w:r>
        <w:rPr>
          <w:bCs/>
          <w:sz w:val="28"/>
          <w:szCs w:val="28"/>
        </w:rPr>
        <w:t xml:space="preserve"> выделять осно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ные и второстепенные пешеходные связи.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6.13.2. Перед проектир</w:t>
      </w:r>
      <w:r>
        <w:rPr>
          <w:bCs/>
          <w:sz w:val="28"/>
          <w:szCs w:val="28"/>
        </w:rPr>
        <w:t xml:space="preserve">ованием пешеходных тротуаров следует 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составить карту фактических пешеходных маршрутов со схемами движения пешеходных ма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шрутов, соединяющих основные точки притяжения людей. По результатам анализа состояния открытых территорий в местах конце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трации </w:t>
      </w:r>
      <w:r>
        <w:rPr>
          <w:bCs/>
          <w:sz w:val="28"/>
          <w:szCs w:val="28"/>
        </w:rPr>
        <w:t xml:space="preserve">пешеходных потоков необходимо</w:t>
      </w:r>
      <w:r>
        <w:rPr>
          <w:bCs/>
          <w:sz w:val="28"/>
          <w:szCs w:val="28"/>
        </w:rPr>
        <w:t xml:space="preserve"> выявить ключевые проблемы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состояния городской среды, в т.ч. старые деревья, куски а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матуры, лестницы, заброшенные малые архитектурные формы.</w:t>
      </w:r>
      <w:r>
        <w:rPr>
          <w:bCs/>
          <w:sz w:val="28"/>
          <w:szCs w:val="28"/>
        </w:rPr>
        <w:t xml:space="preserve"> При необходимости следует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ганизовать общественное обсуждение.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6.13.3. При планировочной организации пешеходн</w:t>
      </w:r>
      <w:r>
        <w:rPr>
          <w:bCs/>
          <w:sz w:val="28"/>
          <w:szCs w:val="28"/>
        </w:rPr>
        <w:t xml:space="preserve">ых тротуаров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предусматривать беспрепятственный доступ к зданиям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и сооружениям инвалидов и других групп населения с ограниченными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возможностями передвижения и их сопровождающих, а также специально об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рудованные места для маломобильных групп населения в соответствии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с требов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ниями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consultantplus://offline/ref=6FEE28DA3F32058D661F1A331ADF933F6D76AB425BBC2364F4240B8BV809I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СП 59.13330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6.13.4. Исходя из схемы движения пешеходных по</w:t>
      </w:r>
      <w:r>
        <w:rPr>
          <w:bCs/>
          <w:sz w:val="28"/>
          <w:szCs w:val="28"/>
        </w:rPr>
        <w:t xml:space="preserve">токов </w:t>
      </w:r>
      <w:r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по маршрутам нео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ходимо </w:t>
      </w:r>
      <w:r>
        <w:rPr>
          <w:bCs/>
          <w:sz w:val="28"/>
          <w:szCs w:val="28"/>
        </w:rPr>
        <w:t xml:space="preserve"> выделить участки по следующим типам: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образованные при проектировании микрорайона и созданные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в том числе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стройщиком;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стихийно образованные вследствие движения пешеходов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по оптимальным для них маршрутам и используемые постоянно;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стихийно образованные вследствие движения пешеходов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по оптимальным для них маршрутам и неиспользуемые в настоящее время.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6.13.5. В составе комплекса работ по благоустройству </w:t>
      </w:r>
      <w:r>
        <w:rPr>
          <w:bCs/>
          <w:sz w:val="28"/>
          <w:szCs w:val="28"/>
        </w:rPr>
        <w:t xml:space="preserve">следует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провести осмотр действующих и заброшенных пешеходных маршрутов,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провести инвентаризацию бесхозных объектов.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6.13.6. Т</w:t>
      </w:r>
      <w:r>
        <w:rPr>
          <w:bCs/>
          <w:sz w:val="28"/>
          <w:szCs w:val="28"/>
        </w:rPr>
        <w:t xml:space="preserve">ретий тип участков следует</w:t>
      </w:r>
      <w:r>
        <w:rPr>
          <w:bCs/>
          <w:sz w:val="28"/>
          <w:szCs w:val="28"/>
        </w:rPr>
        <w:t xml:space="preserve"> проверить на предмет наличия опасных и (или) бесхозных объектов, по возможности очистить территорию от них, закрыть доступ населения к ним при необходимости. По второму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ипу участков также необходимо</w:t>
      </w:r>
      <w:r>
        <w:rPr>
          <w:bCs/>
          <w:sz w:val="28"/>
          <w:szCs w:val="28"/>
        </w:rPr>
        <w:t xml:space="preserve"> провести осмотр, после чего осуществить комфортное для населения сопряжение с первым типом участков.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6.13.7. Необходимо</w:t>
      </w:r>
      <w:r>
        <w:rPr>
          <w:bCs/>
          <w:sz w:val="28"/>
          <w:szCs w:val="28"/>
        </w:rPr>
        <w:t xml:space="preserve"> учитывать интенсивность пешеходных потоков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в различное время суток, особенно в зонах, прилегающих к объектам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транспортной инфраструктуры, где целесообразно организовать разделение пеш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ходных потоков.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6.13.8. В случае выявления потребности в более высоком уровне безопасности и комфорта для пешеходов на уже сложившихся пешеходных маршрутах возможно, с учетом общественного мнения и согласовывая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с органами власти, организовывать перенос пешеходных переходов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и создавать искусственные препятствия для использования пешеходами опасных маршрутов.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6.13.9. При создании пе</w:t>
      </w:r>
      <w:r>
        <w:rPr>
          <w:bCs/>
          <w:sz w:val="28"/>
          <w:szCs w:val="28"/>
        </w:rPr>
        <w:t xml:space="preserve">шеходных тротуаров необходимо</w:t>
      </w:r>
      <w:r>
        <w:rPr>
          <w:bCs/>
          <w:sz w:val="28"/>
          <w:szCs w:val="28"/>
        </w:rPr>
        <w:t xml:space="preserve"> учитывать следу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щее: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пешеходные тротуары обеспечивают непрерывность связей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пешеходных и транспортных путей, а также свободный доступ к объектам ма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сового притяжения, в том числе объектам транспортной инфраструктуры;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исходя из текущих планировочных решений по </w:t>
      </w:r>
      <w:r>
        <w:rPr>
          <w:bCs/>
          <w:sz w:val="28"/>
          <w:szCs w:val="28"/>
        </w:rPr>
        <w:t xml:space="preserve">транспортным путям необходимо</w:t>
      </w:r>
      <w:r>
        <w:rPr>
          <w:bCs/>
          <w:sz w:val="28"/>
          <w:szCs w:val="28"/>
        </w:rPr>
        <w:t xml:space="preserve"> осуществлять проектирование пешеходных тротуаров </w:t>
      </w:r>
      <w:r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с минимальным числом пересечений с проезжей частью дорог и пересечений масс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вых пешеходных потоков.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6.13.10. Покрытие п</w:t>
      </w:r>
      <w:r>
        <w:rPr>
          <w:bCs/>
          <w:sz w:val="28"/>
          <w:szCs w:val="28"/>
        </w:rPr>
        <w:t xml:space="preserve">ешеходных дорожек необходимо </w:t>
      </w:r>
      <w:r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предусматривать удо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ным при ходьбе и устойчивым к износу.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6.13.11. Пешеходные дорожки и тротуары в составе активно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используемых общест</w:t>
      </w:r>
      <w:r>
        <w:rPr>
          <w:bCs/>
          <w:sz w:val="28"/>
          <w:szCs w:val="28"/>
        </w:rPr>
        <w:t xml:space="preserve">венных пространств след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ет</w:t>
      </w:r>
      <w:r>
        <w:rPr>
          <w:bCs/>
          <w:sz w:val="28"/>
          <w:szCs w:val="28"/>
        </w:rPr>
        <w:t xml:space="preserve"> предусматривать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шириной,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зволяющей избежать образования толпы.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6.13.12. Пешеходные маршруты в составе общественных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и полупри</w:t>
      </w:r>
      <w:r>
        <w:rPr>
          <w:bCs/>
          <w:sz w:val="28"/>
          <w:szCs w:val="28"/>
        </w:rPr>
        <w:t xml:space="preserve">ватных пространств необходимо</w:t>
      </w:r>
      <w:r>
        <w:rPr>
          <w:bCs/>
          <w:sz w:val="28"/>
          <w:szCs w:val="28"/>
        </w:rPr>
        <w:t xml:space="preserve"> предусмотреть хорошо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просматриваемыми на всем протяж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нии из окон жилых домов.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6.13.13. П</w:t>
      </w:r>
      <w:r>
        <w:rPr>
          <w:bCs/>
          <w:sz w:val="28"/>
          <w:szCs w:val="28"/>
        </w:rPr>
        <w:t xml:space="preserve">ешеходные маршруты необходимо</w:t>
      </w:r>
      <w:r>
        <w:rPr>
          <w:bCs/>
          <w:sz w:val="28"/>
          <w:szCs w:val="28"/>
        </w:rPr>
        <w:t xml:space="preserve"> обеспечить освещением.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6.13.14. Пешеходные маршруты целесообразно выполнять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не прямолинейными и монотонными. Сеть пешеходных дорожек может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предусматривать возможности для альтернативных пешеходных маршрутов между двумя любыми точками муниц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пального образования.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6.13.15. При планировании пе</w:t>
      </w:r>
      <w:r>
        <w:rPr>
          <w:bCs/>
          <w:sz w:val="28"/>
          <w:szCs w:val="28"/>
        </w:rPr>
        <w:t xml:space="preserve">шеходных маршрутов необходимо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создание мест для кратковременного отдыха (скамейки и пр.)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для маломобильных групп насел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6.13.16. Следует</w:t>
      </w:r>
      <w:r>
        <w:rPr>
          <w:bCs/>
          <w:sz w:val="28"/>
          <w:szCs w:val="28"/>
        </w:rPr>
        <w:t xml:space="preserve"> определять количество элементов благоустройства пешеходных маршрутов (скамейки, урны, малые архитектурные формы)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с учетом интенсивн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сти пешеходного движения.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6.13.17. П</w:t>
      </w:r>
      <w:r>
        <w:rPr>
          <w:bCs/>
          <w:sz w:val="28"/>
          <w:szCs w:val="28"/>
        </w:rPr>
        <w:t xml:space="preserve">ешеходные маршруты необходимо</w:t>
      </w:r>
      <w:r>
        <w:rPr>
          <w:bCs/>
          <w:sz w:val="28"/>
          <w:szCs w:val="28"/>
        </w:rPr>
        <w:t xml:space="preserve"> озеленять.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6.13.18. Основные пешеходные коммуникации направлены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на обеспечение связи жилых, общественных, производственных и иных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зданий с остановками общественного транспорта, учреждениями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культурно-бытового обслуживания, рекреационными территориями, а также связь между основными пунктами тяготения в составе общественных зон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и объе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тов рекреации.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6.13.18.1. Трассировка основных пешеходных коммуникаций может осущес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вляться вдоль улиц и дорог (тротуары) или независимо от них.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6.13.18.2. Необходимо</w:t>
      </w:r>
      <w:r>
        <w:rPr>
          <w:bCs/>
          <w:sz w:val="28"/>
          <w:szCs w:val="28"/>
        </w:rPr>
        <w:t xml:space="preserve"> оснащение устройствами бордюрных пандусов всех точек пересечения основных пешеходных коммуникаций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с транспортными проездами, в том числе некапитальных нестационарных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оружений, при создании пешеходных коммуникаций лестниц, пандусов, мостиков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соблюдение равновеликой пропускной способности указанных эл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ментов.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6.13.18.4. П</w:t>
      </w:r>
      <w:r>
        <w:rPr>
          <w:bCs/>
          <w:sz w:val="28"/>
          <w:szCs w:val="28"/>
        </w:rPr>
        <w:t xml:space="preserve">еречень элементов благоустройства территории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на территории основных пешеходных коммуникаций включает: твердые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виды покрытия, элементы сопряжения поверхностей, урны или малые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контейнеры для мусора, осветительное оборудование, скамьи (на территории рекреаций).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6.13.19. Второстепенные пешеходные коммуникации обеспечивают связь между застройкой и элементами благоустройства (площадками)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в пределах участка территории, а также передвижения на территории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объектов рекреации (сквер, бульвар, парк, лесопарк).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6.13.19.1. Перечень элементов благоустройства на территории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второстепенных пешехо</w:t>
      </w:r>
      <w:r>
        <w:rPr>
          <w:bCs/>
          <w:sz w:val="28"/>
          <w:szCs w:val="28"/>
        </w:rPr>
        <w:t xml:space="preserve">дных коммуникаций</w:t>
      </w:r>
      <w:r>
        <w:rPr>
          <w:bCs/>
          <w:sz w:val="28"/>
          <w:szCs w:val="28"/>
        </w:rPr>
        <w:t xml:space="preserve"> включает различные виды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покрытия.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6.13.19.2. На дорожках скверов, бульваров, садов </w:t>
      </w:r>
      <w:r>
        <w:rPr>
          <w:bCs/>
          <w:sz w:val="28"/>
          <w:szCs w:val="28"/>
        </w:rPr>
        <w:t xml:space="preserve">населенного пункта необходимо </w:t>
      </w:r>
      <w:r>
        <w:rPr>
          <w:bCs/>
          <w:sz w:val="28"/>
          <w:szCs w:val="28"/>
        </w:rPr>
        <w:t xml:space="preserve"> предусматривать твердые виды покрытия с элементами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сопряжения.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6.13.19.3. На дорожках крупных рекреационных объектов (п</w:t>
      </w:r>
      <w:r>
        <w:rPr>
          <w:bCs/>
          <w:sz w:val="28"/>
          <w:szCs w:val="28"/>
        </w:rPr>
        <w:t xml:space="preserve">арков, лесопарков) необходимо</w:t>
      </w:r>
      <w:r>
        <w:rPr>
          <w:bCs/>
          <w:sz w:val="28"/>
          <w:szCs w:val="28"/>
        </w:rPr>
        <w:t xml:space="preserve"> предусматривать различные виды мягкого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или комбинированных покрытий, пешеходные тропы с естественным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грунтовым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крытием.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6.13.19.4. Режим разрешения либо запрета на парковку на элементах</w:t>
      </w:r>
      <w:r>
        <w:rPr>
          <w:bCs/>
          <w:sz w:val="28"/>
          <w:szCs w:val="28"/>
        </w:rPr>
        <w:t xml:space="preserve"> улично-дорожной сети необходимо</w:t>
      </w:r>
      <w:r>
        <w:rPr>
          <w:bCs/>
          <w:sz w:val="28"/>
          <w:szCs w:val="28"/>
        </w:rPr>
        <w:t xml:space="preserve"> определять с учетом их пропускной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способности с прим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нением методов транспортного моделирования.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6.13.19.5. При планировании протяженных пешеходных зон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целесообразно оценить возможность сохранения движения автомобильного транспорта при условии исключения транзитного движения и постоянной парко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ки.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6.13.20. Требования</w:t>
      </w:r>
      <w:r>
        <w:rPr>
          <w:bCs/>
          <w:sz w:val="28"/>
          <w:szCs w:val="28"/>
        </w:rPr>
        <w:t xml:space="preserve"> по организации транзитных зон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6.13.20.1. На тротуарах с активным потоком пешеходо</w:t>
      </w:r>
      <w:r>
        <w:rPr>
          <w:bCs/>
          <w:sz w:val="28"/>
          <w:szCs w:val="28"/>
        </w:rPr>
        <w:t xml:space="preserve">в городскую мебель необходимо</w:t>
      </w:r>
      <w:r>
        <w:rPr>
          <w:bCs/>
          <w:sz w:val="28"/>
          <w:szCs w:val="28"/>
        </w:rPr>
        <w:t xml:space="preserve"> располагать в порядке, способствующем свободному движению пешеходов.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</w:t>
      </w:r>
      <w:r>
        <w:rPr>
          <w:bCs/>
          <w:sz w:val="28"/>
          <w:szCs w:val="28"/>
        </w:rPr>
        <w:t xml:space="preserve">.21. Требования</w:t>
      </w:r>
      <w:r>
        <w:rPr>
          <w:bCs/>
          <w:sz w:val="28"/>
          <w:szCs w:val="28"/>
        </w:rPr>
        <w:t xml:space="preserve"> по организации пешеходных зон.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6.13.21.1</w:t>
      </w:r>
      <w:r>
        <w:rPr>
          <w:bCs/>
          <w:sz w:val="28"/>
          <w:szCs w:val="28"/>
        </w:rPr>
        <w:t xml:space="preserve">. Благоустроенная пешеходная зона обеспечивает комфорт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и безопасность пребывания населения в ней. Д</w:t>
      </w:r>
      <w:r>
        <w:rPr>
          <w:bCs/>
          <w:sz w:val="28"/>
          <w:szCs w:val="28"/>
        </w:rPr>
        <w:t xml:space="preserve">ля ее формирования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произвести осмотр территории, выявить основные точки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притяжения людей</w:t>
      </w:r>
      <w:r>
        <w:rPr>
          <w:bCs/>
          <w:sz w:val="28"/>
          <w:szCs w:val="28"/>
        </w:rPr>
        <w:t xml:space="preserve">. В группу осмотра следует</w:t>
      </w:r>
      <w:r>
        <w:rPr>
          <w:bCs/>
          <w:sz w:val="28"/>
          <w:szCs w:val="28"/>
        </w:rPr>
        <w:t xml:space="preserve"> включать лиц из числа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проживающих и (или) работающих в данном микрорайоне. Состав лиц может быть различным, чтобы в итогах осмотра могли быть учтены интересы людей с ограниченными возможностями здоровья, детей школьного возраста,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родителей детей дошкол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ного возраста, пенсионеров и т.д.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6.13.21.2</w:t>
      </w:r>
      <w:r>
        <w:rPr>
          <w:bCs/>
          <w:sz w:val="28"/>
          <w:szCs w:val="28"/>
        </w:rPr>
        <w:t xml:space="preserve">. Благоустройство пешеходной зоны (пешеходных тротуаров и вел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сипедных дорожек) необходимо</w:t>
      </w:r>
      <w:r>
        <w:rPr>
          <w:bCs/>
          <w:sz w:val="28"/>
          <w:szCs w:val="28"/>
        </w:rPr>
        <w:t xml:space="preserve"> осуществлять с учетом комфортности пребывания в ней и доступности для маломобильных пешеходов.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6.13.21.3</w:t>
      </w:r>
      <w:r>
        <w:rPr>
          <w:bCs/>
          <w:sz w:val="28"/>
          <w:szCs w:val="28"/>
        </w:rPr>
        <w:t xml:space="preserve">. При создании </w:t>
      </w:r>
      <w:r>
        <w:rPr>
          <w:bCs/>
          <w:sz w:val="28"/>
          <w:szCs w:val="28"/>
        </w:rPr>
        <w:t xml:space="preserve">велосипедных путей необходимо</w:t>
      </w:r>
      <w:r>
        <w:rPr>
          <w:bCs/>
          <w:sz w:val="28"/>
          <w:szCs w:val="28"/>
        </w:rPr>
        <w:t xml:space="preserve"> связывать все части муниципального образования, создавая условия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для беспрепятственного передвижения на велосипеде.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6.13.21.4</w:t>
      </w:r>
      <w:r>
        <w:rPr>
          <w:bCs/>
          <w:sz w:val="28"/>
          <w:szCs w:val="28"/>
        </w:rPr>
        <w:t xml:space="preserve">. Типология объектов велосипедной инфраструктуры зависит от их функции (транспортная или рекреационная), роли в масштабе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муниципального образования и характеристик автомобильного и пешеходн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 трафика пространств, в которые интегрируется велодвижение.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В зависимости от этих факторов могут применяться различные решения - от организации полностью изолированной велодорожки, например,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связывающей периферийные районы с центром муниципального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образования, до полного отсутствия выделенных велодорожек или велополос на м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стных улицах и проездах, где скоростной режим не превышает 30 км/ч.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6.13.21.5</w:t>
      </w:r>
      <w:r>
        <w:rPr>
          <w:bCs/>
          <w:sz w:val="28"/>
          <w:szCs w:val="28"/>
        </w:rPr>
        <w:t xml:space="preserve">. При организации объектов велосипед</w:t>
      </w:r>
      <w:r>
        <w:rPr>
          <w:bCs/>
          <w:sz w:val="28"/>
          <w:szCs w:val="28"/>
        </w:rPr>
        <w:t xml:space="preserve">ной инфраструктуры необходимо</w:t>
      </w:r>
      <w:r>
        <w:rPr>
          <w:bCs/>
          <w:sz w:val="28"/>
          <w:szCs w:val="28"/>
        </w:rPr>
        <w:t xml:space="preserve"> создавать условия для обеспечения безопасности, связности, прямолинейности, комфортности.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6.13.21.6</w:t>
      </w:r>
      <w:r>
        <w:rPr>
          <w:bCs/>
          <w:sz w:val="28"/>
          <w:szCs w:val="28"/>
        </w:rPr>
        <w:t xml:space="preserve">. Перечень элементов комплексного благоустройства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велодорожек включает: твердый тип покрытия, элементы сопряжения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поверхности велодорожки с прилегающими территориями.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6.13.21.7</w:t>
      </w:r>
      <w:r>
        <w:rPr>
          <w:bCs/>
          <w:sz w:val="28"/>
          <w:szCs w:val="28"/>
        </w:rPr>
        <w:t xml:space="preserve">. На велодорожках, размещаемых в</w:t>
      </w:r>
      <w:r>
        <w:rPr>
          <w:bCs/>
          <w:sz w:val="28"/>
          <w:szCs w:val="28"/>
        </w:rPr>
        <w:t xml:space="preserve">доль улиц и дорог,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необходимо</w:t>
      </w:r>
      <w:r>
        <w:rPr>
          <w:bCs/>
          <w:sz w:val="28"/>
          <w:szCs w:val="28"/>
        </w:rPr>
        <w:t xml:space="preserve"> предусматривать освещение, на рекреационных территориях - озеленение вдоль вел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дорожек.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6.13.21.8</w:t>
      </w:r>
      <w:r>
        <w:rPr>
          <w:bCs/>
          <w:sz w:val="28"/>
          <w:szCs w:val="28"/>
        </w:rPr>
        <w:t xml:space="preserve">. Для эффективного использования велосипе</w:t>
      </w:r>
      <w:r>
        <w:rPr>
          <w:bCs/>
          <w:sz w:val="28"/>
          <w:szCs w:val="28"/>
        </w:rPr>
        <w:t xml:space="preserve">дного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передвижения н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обходимо </w:t>
      </w:r>
      <w:r>
        <w:rPr>
          <w:bCs/>
          <w:sz w:val="28"/>
          <w:szCs w:val="28"/>
        </w:rPr>
        <w:t xml:space="preserve"> применить следующие меры: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маршруты велодорожек, интегрированные в единую замкнутую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систему;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комфортные и безопасные пересечения веломаршрутов </w:t>
      </w:r>
      <w:r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на перекрестках пешеходного и автомобильного движения (например,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проезды под интенсивными авт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мобильными перекрестками);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снижение общей скорости движения автомобильного транспорта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в районе, чтобы велосипедисты могли безопасно пользоваться проезжей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частью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организация безбарьерной среды в зонах перепада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высот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на маршруте;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организация велодорожек не только в прогулочных зонах,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но и на маршрутах, ведущих к зонам транспортно-пересадочных узлов (ТПУ) и остановках внеуличн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 транспорта;</w:t>
      </w:r>
      <w:r>
        <w:rPr>
          <w:bCs/>
          <w:sz w:val="28"/>
          <w:szCs w:val="28"/>
        </w:rPr>
      </w:r>
      <w:r/>
    </w:p>
    <w:p>
      <w:pPr>
        <w:pStyle w:val="607"/>
        <w:ind w:firstLine="907"/>
        <w:jc w:val="both"/>
        <w:spacing w:line="276" w:lineRule="auto"/>
      </w:pPr>
      <w:r>
        <w:rPr>
          <w:bCs/>
          <w:sz w:val="28"/>
          <w:szCs w:val="28"/>
        </w:rPr>
        <w:t xml:space="preserve">- безопасные велопарковки с ответственным хранением в зонах ТПУ и остановок внеуличного транспорта, а также в районных центрах активн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сти.</w:t>
      </w:r>
      <w:r>
        <w:rPr>
          <w:bCs/>
          <w:sz w:val="28"/>
          <w:szCs w:val="28"/>
        </w:rPr>
      </w:r>
      <w:r/>
    </w:p>
    <w:p>
      <w:pPr>
        <w:pStyle w:val="1_763"/>
        <w:keepLines/>
        <w:spacing w:before="400" w:after="120" w:line="276" w:lineRule="auto"/>
      </w:pPr>
      <w:r/>
      <w:bookmarkStart w:id="0" w:name="undefined"/>
      <w:r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БЛАГОУСТРОЙСТВО НА ТЕРРИТОРИЯХ ОБЩЕСТВЕННОГО НАЗНАЧ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НИЯ</w:t>
      </w:r>
      <w:bookmarkEnd w:id="0"/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7.1.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Объектами </w:t>
      </w:r>
      <w:r>
        <w:rPr>
          <w:sz w:val="28"/>
          <w:szCs w:val="28"/>
        </w:rPr>
        <w:t xml:space="preserve">благоустройства на территориях общественного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назначения являются: общественные пространства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участки и зоны общественной застройки, которые в различных сочетаниях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мируют все разновидности общественных территорий муниципального образования: центры общегородского и локального значения,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многофункциональные, примагистральные и специализированные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общественные зоны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На территориях общественного назначения при разработке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проектных мероприятий </w:t>
      </w:r>
      <w:r>
        <w:rPr>
          <w:sz w:val="28"/>
          <w:szCs w:val="28"/>
        </w:rPr>
        <w:t xml:space="preserve">по благоустройству необходимо</w:t>
      </w:r>
      <w:r>
        <w:rPr>
          <w:sz w:val="28"/>
          <w:szCs w:val="28"/>
        </w:rPr>
        <w:t xml:space="preserve"> обеспечивать: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открытость и проницаемость территорий для визуального восприятия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(отсутствие глухих оград), условия беспрепятственного передвижения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населения (включая маломобильные группы), приемы поддержки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торически сложившейся планировочной структуры и масштаба застройки, достижение стилевого единства элементов благоустройства с окружающей средой </w:t>
      </w:r>
      <w:r>
        <w:rPr>
          <w:sz w:val="28"/>
          <w:szCs w:val="28"/>
        </w:rPr>
        <w:t xml:space="preserve">городского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Проекты благоустройства территории общественных пространств </w:t>
      </w:r>
      <w:r>
        <w:rPr>
          <w:sz w:val="28"/>
          <w:szCs w:val="28"/>
        </w:rPr>
        <w:t xml:space="preserve">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 разрабатывать на основании предварительных предпроектных исследований, определяющих потребности жителей и возможные виды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деятельности на данной территории. Необходимо использовать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проекты, обеспечивающие высокий уровень комфорта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пребывания,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визуальную привлекательность среды, экологическую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обоснованность рассматривающие общественные пространства как  места коммуникации и общения, способные привлекать посетителей,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обеспечивающие наличие возможностей для развития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предпринимательства. 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  <w:tabs>
          <w:tab w:val="left" w:pos="900" w:leader="none"/>
        </w:tabs>
      </w:pPr>
      <w:r>
        <w:rPr>
          <w:sz w:val="28"/>
          <w:szCs w:val="28"/>
        </w:rPr>
        <w:t xml:space="preserve">               7.4.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конструктивных элементов внешнего благоустройства на территории общественных пространств муниципального образования включает: твердые виды покрытия</w:t>
      </w:r>
      <w:r>
        <w:rPr>
          <w:sz w:val="28"/>
          <w:szCs w:val="28"/>
        </w:rPr>
        <w:t xml:space="preserve">, э</w:t>
      </w:r>
      <w:r>
        <w:rPr>
          <w:sz w:val="28"/>
          <w:szCs w:val="28"/>
        </w:rPr>
        <w:t xml:space="preserve">лементы сопряжения поверхностей,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озеленение, скамьи, урны и малые контейнеры для мусора, уличное технич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ское оборудование, осветительное оборудование, оборудование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архитектурно-декоративно</w:t>
      </w:r>
      <w:r>
        <w:rPr>
          <w:sz w:val="28"/>
          <w:szCs w:val="28"/>
        </w:rPr>
        <w:t xml:space="preserve">го освещения, носители</w:t>
      </w:r>
      <w:r>
        <w:rPr>
          <w:sz w:val="28"/>
          <w:szCs w:val="28"/>
        </w:rPr>
        <w:t xml:space="preserve"> информации, элементы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щиты участков озеленения (металлические ограждения, специальные виды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крытий и т.п.).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7.5.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Рекомендуется на территории общественных пространств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размещение произведений декоративно-прикладного искусства,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коративных водных устройств.</w:t>
      </w:r>
      <w:r>
        <w:rPr>
          <w:sz w:val="28"/>
          <w:szCs w:val="28"/>
        </w:rPr>
      </w:r>
      <w:r/>
    </w:p>
    <w:p>
      <w:pPr>
        <w:pStyle w:val="1_763"/>
        <w:keepLines/>
        <w:spacing w:before="400" w:after="120" w:line="276" w:lineRule="auto"/>
      </w:pPr>
      <w:r/>
      <w:bookmarkStart w:id="0" w:name="undefined"/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БЛАГОУСТРОЙСТВО НА ТЕРРИТОРИЯХ ЖИЛОГО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НАЗНАЧЕНИЯ</w:t>
      </w:r>
      <w:bookmarkEnd w:id="0"/>
      <w:r>
        <w:rPr>
          <w:b/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8.1.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Объектами </w:t>
      </w:r>
      <w:r>
        <w:rPr>
          <w:sz w:val="28"/>
          <w:szCs w:val="28"/>
        </w:rPr>
        <w:t xml:space="preserve">благоустройства на терр</w:t>
      </w:r>
      <w:r>
        <w:rPr>
          <w:sz w:val="28"/>
          <w:szCs w:val="28"/>
        </w:rPr>
        <w:t xml:space="preserve">иториях жилого назначения </w:t>
      </w:r>
      <w:r>
        <w:rPr>
          <w:sz w:val="28"/>
          <w:szCs w:val="28"/>
        </w:rPr>
        <w:t xml:space="preserve"> являются: общественные пространства, </w:t>
      </w:r>
      <w:r>
        <w:rPr>
          <w:sz w:val="28"/>
          <w:szCs w:val="28"/>
        </w:rPr>
        <w:t xml:space="preserve">земельные </w:t>
      </w:r>
      <w:r>
        <w:rPr>
          <w:sz w:val="28"/>
          <w:szCs w:val="28"/>
        </w:rPr>
        <w:t xml:space="preserve">участки</w:t>
      </w:r>
      <w:r>
        <w:rPr>
          <w:sz w:val="28"/>
          <w:szCs w:val="28"/>
        </w:rPr>
        <w:t xml:space="preserve"> многоквартирных домов, </w:t>
      </w:r>
      <w:r>
        <w:rPr>
          <w:sz w:val="28"/>
          <w:szCs w:val="28"/>
        </w:rPr>
        <w:t xml:space="preserve">детских садов, школ, постоянного и временного хранения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автотранспортных средств, которые в различных сочетаниях формируют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жилые гру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пы, микрорайоны, жилые районы.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8.2.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Общественные пространства на территориях</w:t>
      </w:r>
      <w:r>
        <w:rPr>
          <w:sz w:val="28"/>
          <w:szCs w:val="28"/>
        </w:rPr>
        <w:t xml:space="preserve"> жилого назначения необходимо</w:t>
      </w:r>
      <w:r>
        <w:rPr>
          <w:sz w:val="28"/>
          <w:szCs w:val="28"/>
        </w:rPr>
        <w:t xml:space="preserve"> формировать системой пешеходных коммуникаций, участков учреждений обсл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живания жилых групп, микрорайонов, жилых районов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озелененных территорий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пользования.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8.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элементов благоустройства на территории пешеходных коммуникаций и участков учреждений обслуживания включает: твердые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виды покрытия, элементы сопряжения поверхностей, урны, малые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контейнеры для мусора, осветител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ное оборудование, носители информации.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8.4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Возможно размещение средств наружной рекламы,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некапитальных нест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ционарных сооружений.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8.5. Территорию</w:t>
      </w:r>
      <w:r>
        <w:rPr>
          <w:sz w:val="28"/>
          <w:szCs w:val="28"/>
        </w:rPr>
        <w:t xml:space="preserve"> общественных пространств на территориях жилого назначения должна быть разделена на зоны, предназначенные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для выполнения базовых функций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рекреационная, тр</w:t>
      </w:r>
      <w:r>
        <w:rPr>
          <w:sz w:val="28"/>
          <w:szCs w:val="28"/>
        </w:rPr>
        <w:t xml:space="preserve">анспортная,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хозяйственная и т.д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 ограничении по площади общественных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пространств на территориях жилого назначения допускается учитывать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расположенных в зоне пешеходной доступности </w:t>
      </w:r>
      <w:r>
        <w:rPr>
          <w:sz w:val="28"/>
          <w:szCs w:val="28"/>
        </w:rPr>
        <w:t xml:space="preserve">функциональные зоны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площади.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8.6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невозможности одновременного размещения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в общественных пространствах на территориях жилого назначения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рекреационной и транспортной функций приоритет в использовании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ерритории отдается рекреационной функции</w:t>
      </w:r>
      <w:r>
        <w:rPr>
          <w:sz w:val="28"/>
          <w:szCs w:val="28"/>
        </w:rPr>
        <w:t xml:space="preserve">. При этом для решения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транспортной функции применяются специальные инженерно-технические сооружения (подземные / на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земные паркинги).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8.7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Безопасность общественных пространств на территориях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жилого назначения обеспечивается их просматриваемостью со стороны окон жилых домов, а также со стороны прилегающих общественных пространств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сочетании с освещенностью.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8.8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Проектирование благоустройства участк</w:t>
      </w:r>
      <w:r>
        <w:rPr>
          <w:sz w:val="28"/>
          <w:szCs w:val="28"/>
        </w:rPr>
        <w:t xml:space="preserve">ов жилой застройки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 производить с учетом коллективного или индивидуального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характ</w:t>
      </w:r>
      <w:r>
        <w:rPr>
          <w:sz w:val="28"/>
          <w:szCs w:val="28"/>
        </w:rPr>
        <w:t xml:space="preserve">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мых территориях.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8.9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земельного участка многоквартирных домов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с ко</w:t>
      </w:r>
      <w:r>
        <w:rPr>
          <w:sz w:val="28"/>
          <w:szCs w:val="28"/>
        </w:rPr>
        <w:t xml:space="preserve">ллективным пользованием придомовой территорией (многоква</w:t>
      </w:r>
      <w:r>
        <w:rPr>
          <w:sz w:val="28"/>
          <w:szCs w:val="28"/>
        </w:rPr>
        <w:t xml:space="preserve">ртирная застройка) необходимо</w:t>
      </w:r>
      <w:r>
        <w:rPr>
          <w:sz w:val="28"/>
          <w:szCs w:val="28"/>
        </w:rPr>
        <w:t xml:space="preserve"> предусматривать: транспортный проезд (проезды), пешеходные коммуникации (осно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ные, второстепенные), площадки (для игр детей дошкольного возраста, отдыха взро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лых, установки мусоросборников, гостевых автостоянок, при входных группах), озел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ненные территории. Если размеры территории </w:t>
      </w:r>
      <w:r>
        <w:rPr>
          <w:sz w:val="28"/>
          <w:szCs w:val="28"/>
        </w:rPr>
        <w:t xml:space="preserve">участка позволяют, необходимо</w:t>
      </w:r>
      <w:r>
        <w:rPr>
          <w:sz w:val="28"/>
          <w:szCs w:val="28"/>
        </w:rPr>
        <w:t xml:space="preserve"> в границах участка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размещение спортивных площадок и площадок для игр детей школьного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возраста, площадок для выгула собак.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8.10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включать в</w:t>
      </w:r>
      <w:r>
        <w:rPr>
          <w:sz w:val="28"/>
          <w:szCs w:val="28"/>
        </w:rPr>
        <w:t xml:space="preserve"> перечень элементов благоустройства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на территории участка жилой застройки коллективного пользования твердые виды покрытия проезда, различные вид</w:t>
      </w:r>
      <w:r>
        <w:rPr>
          <w:sz w:val="28"/>
          <w:szCs w:val="28"/>
        </w:rPr>
        <w:t xml:space="preserve">ы покрытия площадок</w:t>
      </w:r>
      <w:r>
        <w:rPr>
          <w:sz w:val="28"/>
          <w:szCs w:val="28"/>
        </w:rPr>
        <w:t xml:space="preserve">, элементы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сопряжения поверхностей, оборудование площадок, озеленение,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ветительное оборудование.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8.11. </w:t>
      </w:r>
      <w:r>
        <w:rPr>
          <w:sz w:val="28"/>
          <w:szCs w:val="28"/>
        </w:rPr>
        <w:t xml:space="preserve">При размещении жилых участков вдоль магистральных улиц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не допускать со стороны улицы их сплошное ограждение и размещение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площадок (детских, спортивных, для установки мусоросборников).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8.12. При озеленении территории детских садов и школ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не допускается использовать растения  с ядовитыми плодами, а также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лючками и шипами.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8.13. Необходимо включать в перечень элементов благоустройства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участке длительного и кратковременного хранения  автотранспортных средств твердые виды покрытия, элементы сопряжения поверхностей,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ограждения, урны или малые контейнеры для мусора осветительное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оборудование, информационное оборудование (указ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8.14.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Благоустройство участка террит</w:t>
      </w:r>
      <w:r>
        <w:rPr>
          <w:sz w:val="28"/>
          <w:szCs w:val="28"/>
        </w:rPr>
        <w:t xml:space="preserve">ории, автостоянок следует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представлять твердым видом покрытия дорожек и проездов, осветительным об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рудованием. </w:t>
      </w:r>
      <w:bookmarkStart w:id="0" w:name="undefined"/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 БЛАГОУСТРОЙСТВО ТЕРРИТОРИЙ РЕКРЕАЦИОННОГО НАЗН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ЧЕНИЯ</w:t>
      </w:r>
      <w:bookmarkEnd w:id="0"/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Объектами</w:t>
      </w:r>
      <w:r>
        <w:rPr>
          <w:sz w:val="28"/>
          <w:szCs w:val="28"/>
        </w:rPr>
        <w:t xml:space="preserve"> благоустройства на территориях рекреационного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назначения обычно являются объекты рекреации - части территорий зон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особо </w:t>
      </w:r>
      <w:r>
        <w:rPr>
          <w:sz w:val="28"/>
          <w:szCs w:val="28"/>
        </w:rPr>
        <w:t xml:space="preserve">охраняемых природных территорий,</w:t>
      </w:r>
      <w:r>
        <w:rPr>
          <w:sz w:val="28"/>
          <w:szCs w:val="28"/>
        </w:rPr>
        <w:t xml:space="preserve"> зоны отдыха, парки, сады,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бульвары, скверы.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Благоустройство памятников садово-паркового искусства,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ист</w:t>
      </w:r>
      <w:r>
        <w:rPr>
          <w:sz w:val="28"/>
          <w:szCs w:val="28"/>
        </w:rPr>
        <w:t xml:space="preserve">ории и архитектуры,</w:t>
      </w:r>
      <w:r>
        <w:rPr>
          <w:sz w:val="28"/>
          <w:szCs w:val="28"/>
        </w:rPr>
        <w:t xml:space="preserve"> включает реконструкцию или реставрацию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их исторического облика, планировки, озеленения, включая воссоздание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ассортимента растений. Оборудование и оснащение территории парка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элемента</w:t>
      </w:r>
      <w:r>
        <w:rPr>
          <w:sz w:val="28"/>
          <w:szCs w:val="28"/>
        </w:rPr>
        <w:t xml:space="preserve">ми благоустройства следует</w:t>
      </w:r>
      <w:r>
        <w:rPr>
          <w:sz w:val="28"/>
          <w:szCs w:val="28"/>
        </w:rPr>
        <w:t xml:space="preserve"> проектировать в соответствии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торико-культурным регламентом территории, на которой он расположен (при его наличии).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реконструкции объе</w:t>
      </w:r>
      <w:r>
        <w:rPr>
          <w:sz w:val="28"/>
          <w:szCs w:val="28"/>
        </w:rPr>
        <w:t xml:space="preserve">ктов рекреации 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предусматривать: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для лесопарков: создание экосистем, способных к устойчивому функцион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рованию, проведение функционального зонирования территории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зависимости от ценности ландшафтов и насаждений с установлением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предельной рекреационной нагрузки, режимов использования и мероприятий благоустройства для различных зон лес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парка;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для парков и садов: реконструкция планировочной структуры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(например, изменен</w:t>
      </w:r>
      <w:r>
        <w:rPr>
          <w:sz w:val="28"/>
          <w:szCs w:val="28"/>
        </w:rPr>
        <w:t xml:space="preserve">ие плотности дорожной</w:t>
      </w:r>
      <w:r>
        <w:rPr>
          <w:sz w:val="28"/>
          <w:szCs w:val="28"/>
        </w:rPr>
        <w:t xml:space="preserve"> сети), разреживание участков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 повышенной плотностью насаждений, удаление больных, старых,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недекоративных потерявших декоративность деревьев и растений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малоценных видов, их замена на декоративно-лиственные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и красивоцветущие формы деревьев и кустарников, организация площадок отдыха, детских 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щадок;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для бульваров и скверов: формирование групп и куртин со сложной вертикальной структурой, удаление больных, старых и недекоративных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потерявших декоративность деревьев, создание и увеличение расстояний между краем проезжей части и ближайшим рядом деревьев, посадка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за пределами зоны риска преимущественно крупномерного посадочного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материала с использованием специальных технологий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садки и содержания.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территориях, предназначенных и обустроенных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для организации активного массового о</w:t>
      </w:r>
      <w:r>
        <w:rPr>
          <w:sz w:val="28"/>
          <w:szCs w:val="28"/>
        </w:rPr>
        <w:t xml:space="preserve">тдыха</w:t>
      </w:r>
      <w:r>
        <w:rPr>
          <w:sz w:val="28"/>
          <w:szCs w:val="28"/>
        </w:rPr>
        <w:t xml:space="preserve">, купания и рекреации (далее – зона отдыха) необходимо</w:t>
      </w:r>
      <w:r>
        <w:rPr>
          <w:sz w:val="28"/>
          <w:szCs w:val="28"/>
        </w:rPr>
        <w:t xml:space="preserve"> размещать: пункт медицинского обслуживания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с проездом, спасательную станцию, пешеходные дорожки, инженерное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оборудование (питьевое водоснабжение и водоотведение, защита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от попадания загря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ненного поверхностного стока в водоем).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еречень элементов благоустройства на территории зоны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отдыха, как правило, включает: твердые виды покрытия проезда,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комбинированные - дорожек (плитка, утопленная в газон), озеленение,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питьевые фонтанчики, скамьи, урны, малые контейнеры для мусора,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оборудование пляжа (навесы от солнца, лежаки, кабинки для переодевания), туалетные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бины.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проектировании озеленения т</w:t>
      </w:r>
      <w:r>
        <w:rPr>
          <w:sz w:val="28"/>
          <w:szCs w:val="28"/>
        </w:rPr>
        <w:t xml:space="preserve">ерритории объектов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оценку существующей растительности, состояния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древесных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тений и травянистого покрова;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выявление сухих поврежденных вредителями древесных раст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ний, разработать меропр</w:t>
      </w:r>
      <w:r>
        <w:rPr>
          <w:sz w:val="28"/>
          <w:szCs w:val="28"/>
        </w:rPr>
        <w:t xml:space="preserve">иятия по их удалению с объектов;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сохранение травяного покрова, древесно-кустарниковой и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брежной растительности не менее, чем на 80 % общей площади зоны отдыха;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 xml:space="preserve">озеленение и формирование берегов водоема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(берегоукрепительный пояс на оползневых и эродируемых склонах,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склоновые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дозадерживающие пояса - головной дренаж и пр.);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недопущение использования территории зоны отдыха для иных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(выгуливания собак, устройства игровых городков, аттракционов и т.п.).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Возможно размещение ограждения, уличного технического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оборудования (торговые тележки "вода", "м</w:t>
      </w:r>
      <w:r>
        <w:rPr>
          <w:sz w:val="28"/>
          <w:szCs w:val="28"/>
        </w:rPr>
        <w:t xml:space="preserve">ороженое"), </w:t>
      </w:r>
      <w:r>
        <w:rPr>
          <w:sz w:val="28"/>
          <w:szCs w:val="28"/>
        </w:rPr>
        <w:t xml:space="preserve">некапитальных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нестационарных сооружений мелкорозничной торговли и питания,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туалетных кабин.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организованы следующие виды парков</w:t>
      </w:r>
      <w:r>
        <w:rPr>
          <w:sz w:val="28"/>
          <w:szCs w:val="28"/>
        </w:rPr>
        <w:t xml:space="preserve">: многофункциональные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(предназначен для периодического массового отдыха, развлечения,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активного и тихого отдыха, устройства аттракционов для взрослых и детей),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специализированные</w:t>
      </w:r>
      <w:r>
        <w:rPr>
          <w:sz w:val="28"/>
          <w:szCs w:val="28"/>
        </w:rPr>
        <w:t xml:space="preserve"> (предназначены для организации специализированных видов отдыха)</w:t>
      </w:r>
      <w:r>
        <w:rPr>
          <w:sz w:val="28"/>
          <w:szCs w:val="28"/>
        </w:rPr>
        <w:t xml:space="preserve">, парки жилых районов</w:t>
      </w:r>
      <w:r>
        <w:rPr>
          <w:sz w:val="28"/>
          <w:szCs w:val="28"/>
        </w:rPr>
        <w:t xml:space="preserve"> (предназначен для организации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активного и тихого отдыха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селения жилого района)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9.9. </w:t>
      </w:r>
      <w:r>
        <w:rPr>
          <w:sz w:val="28"/>
          <w:szCs w:val="28"/>
        </w:rPr>
        <w:t xml:space="preserve">По ландшафтно-</w:t>
      </w:r>
      <w:r>
        <w:rPr>
          <w:sz w:val="28"/>
          <w:szCs w:val="28"/>
        </w:rPr>
        <w:t xml:space="preserve">климатическим</w:t>
      </w:r>
      <w:r>
        <w:rPr>
          <w:sz w:val="28"/>
          <w:szCs w:val="28"/>
        </w:rPr>
        <w:t xml:space="preserve"> условиям - парки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пересеченном рельефе, парки по берегам водоёмов, рек, парки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на территориях, занятых лесными насажд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ниями.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территории много</w:t>
      </w:r>
      <w:r>
        <w:rPr>
          <w:sz w:val="28"/>
          <w:szCs w:val="28"/>
        </w:rPr>
        <w:t xml:space="preserve">функционального парка необходимо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предусматривать: систему аллей, дорожек и площадок, парковые сооружения (аттракционы, бесе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ки, павильоны, туалеты и др.).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рименение различных видов и приемов озеленения: вертикального (перголы, трельяжи, шпалеры), мобильного (контейнеры, вазоны), создание декоративных композиций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из деревьев, кустарников, цветочного оформления, экзотических видов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растений.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9.11. </w:t>
      </w:r>
      <w:r>
        <w:rPr>
          <w:sz w:val="28"/>
          <w:szCs w:val="28"/>
        </w:rPr>
        <w:t xml:space="preserve">Состав и количество парковых сооружений, элеме</w:t>
      </w:r>
      <w:r>
        <w:rPr>
          <w:sz w:val="28"/>
          <w:szCs w:val="28"/>
        </w:rPr>
        <w:t xml:space="preserve">нты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благоустройства</w:t>
      </w:r>
      <w:r>
        <w:rPr>
          <w:sz w:val="28"/>
          <w:szCs w:val="28"/>
        </w:rPr>
        <w:t xml:space="preserve"> в специализированных парках,</w:t>
      </w:r>
      <w:r>
        <w:rPr>
          <w:sz w:val="28"/>
          <w:szCs w:val="28"/>
        </w:rPr>
        <w:t xml:space="preserve"> зависят от тематической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направленности парка, определяются заданием на проектирование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проектным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шением.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территории п</w:t>
      </w:r>
      <w:r>
        <w:rPr>
          <w:sz w:val="28"/>
          <w:szCs w:val="28"/>
        </w:rPr>
        <w:t xml:space="preserve">арк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жилого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расположен спортивный комплекс жилого района, детские спортивно-игровые комплексы, места для катания на роликах.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от функционально-планировочной орга</w:t>
      </w:r>
      <w:r>
        <w:rPr>
          <w:sz w:val="28"/>
          <w:szCs w:val="28"/>
        </w:rPr>
        <w:t xml:space="preserve">низации территории 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предусматривать цветочное оформление с использованием видов растений, характерных для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климатической зоны.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населенного пункта следует</w:t>
      </w:r>
      <w:r>
        <w:rPr>
          <w:sz w:val="28"/>
          <w:szCs w:val="28"/>
        </w:rPr>
        <w:t xml:space="preserve"> формировать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следующие виды садов: сады отдыха</w:t>
      </w:r>
      <w:r>
        <w:rPr>
          <w:sz w:val="28"/>
          <w:szCs w:val="28"/>
        </w:rPr>
        <w:t xml:space="preserve"> (предназначены для организации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кратковременного отдыха населения и прогулок)</w:t>
      </w:r>
      <w:r>
        <w:rPr>
          <w:sz w:val="28"/>
          <w:szCs w:val="28"/>
        </w:rPr>
        <w:t xml:space="preserve">, сады при сооружениях,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сады-выставки</w:t>
      </w:r>
      <w:r>
        <w:rPr>
          <w:sz w:val="28"/>
          <w:szCs w:val="28"/>
        </w:rPr>
        <w:t xml:space="preserve"> (экспозиционная территория, действующая как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самостоятельный объект или как часть городского парка)</w:t>
      </w:r>
      <w:r>
        <w:rPr>
          <w:sz w:val="28"/>
          <w:szCs w:val="28"/>
        </w:rPr>
        <w:t xml:space="preserve">, сады на крышах </w:t>
      </w:r>
      <w:r>
        <w:rPr>
          <w:sz w:val="28"/>
          <w:szCs w:val="28"/>
        </w:rPr>
        <w:t xml:space="preserve">(размещаются на плоских крышах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лых, общественных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и производственных зданий и сооружений в целях создания среды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для кратковременного отдыха, благоприятных</w:t>
      </w:r>
      <w:r>
        <w:rPr>
          <w:sz w:val="28"/>
          <w:szCs w:val="28"/>
        </w:rPr>
        <w:t xml:space="preserve"> эстетических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микроклиматических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ловий) и</w:t>
      </w:r>
      <w:r>
        <w:rPr>
          <w:sz w:val="28"/>
          <w:szCs w:val="28"/>
        </w:rPr>
        <w:t xml:space="preserve"> др.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9.15. П</w:t>
      </w:r>
      <w:r>
        <w:rPr>
          <w:sz w:val="28"/>
          <w:szCs w:val="28"/>
        </w:rPr>
        <w:t xml:space="preserve">еречен</w:t>
      </w:r>
      <w:r>
        <w:rPr>
          <w:sz w:val="28"/>
          <w:szCs w:val="28"/>
        </w:rPr>
        <w:t xml:space="preserve">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ветительное оборудование.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9.16</w:t>
      </w:r>
      <w:r>
        <w:rPr>
          <w:sz w:val="28"/>
          <w:szCs w:val="28"/>
        </w:rPr>
        <w:t xml:space="preserve">. Необходимо </w:t>
      </w:r>
      <w:r>
        <w:rPr>
          <w:sz w:val="28"/>
          <w:szCs w:val="28"/>
        </w:rPr>
        <w:t xml:space="preserve">предусматривать колористическое решение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покрытия, размещение водных устройств, элементов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деко</w:t>
      </w:r>
      <w:r>
        <w:rPr>
          <w:sz w:val="28"/>
          <w:szCs w:val="28"/>
        </w:rPr>
        <w:t xml:space="preserve">ративно-прикладного оформления, </w:t>
      </w:r>
      <w:r>
        <w:rPr>
          <w:sz w:val="28"/>
          <w:szCs w:val="28"/>
        </w:rPr>
        <w:t xml:space="preserve">оборудования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архитектурно-декоративного освещения, формирование пейзажного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характера озелен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Возможно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предусматривать размещение ограждения,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некапитальных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стационарных сооружений питания (летние кафе).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9.18. </w:t>
      </w:r>
      <w:r>
        <w:rPr>
          <w:sz w:val="28"/>
          <w:szCs w:val="28"/>
        </w:rPr>
        <w:t xml:space="preserve">Планировочная </w:t>
      </w:r>
      <w:r>
        <w:rPr>
          <w:sz w:val="28"/>
          <w:szCs w:val="28"/>
        </w:rPr>
        <w:t xml:space="preserve">организация сада-выставки </w:t>
      </w:r>
      <w:r>
        <w:rPr>
          <w:sz w:val="28"/>
          <w:szCs w:val="28"/>
        </w:rPr>
        <w:t xml:space="preserve"> должна быть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направлена на выгодное представление экспозиции и создание удобного движения при ее осмотре.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9.19. </w:t>
      </w:r>
      <w:r>
        <w:rPr>
          <w:sz w:val="28"/>
          <w:szCs w:val="28"/>
        </w:rPr>
        <w:t xml:space="preserve">Проектирование сада на крыше кроме решения задач озеленения обычно требует учета комплекса внешних (климатических, экологических)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 внутренних (м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ханические нагрузки, влажностный и температурный режим здания) факторов. Перечень элементов благоустрой</w:t>
      </w:r>
      <w:r>
        <w:rPr>
          <w:sz w:val="28"/>
          <w:szCs w:val="28"/>
        </w:rPr>
        <w:t xml:space="preserve">ства сада на крыше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обходимо</w:t>
      </w:r>
      <w:r>
        <w:rPr>
          <w:sz w:val="28"/>
          <w:szCs w:val="28"/>
        </w:rPr>
        <w:t xml:space="preserve"> определять проектным решением.</w:t>
      </w:r>
      <w:r>
        <w:rPr>
          <w:sz w:val="28"/>
          <w:szCs w:val="28"/>
        </w:rPr>
        <w:t xml:space="preserve"> Площадь озелененной крыши необходимо включать в показатель территории зеленых насаждений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при подсчете баланса территории участка объекта благоустройс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9.20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Бульвары и скверы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важнейшие объекты пространственной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городской среды и структурные элементы системы озеленения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муниципального образования. П</w:t>
      </w:r>
      <w:r>
        <w:rPr>
          <w:sz w:val="28"/>
          <w:szCs w:val="28"/>
        </w:rPr>
        <w:t xml:space="preserve">еречень элементов благоустройства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территории бульваров и скверов включает: твердые виды покрытия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дорожек и площадок, элементы сопряжения поверхностей, озеленение,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скамьи, урны или малые контейнеры для мусора, осветительное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оборудование, оборудование архите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турно-декоративного освещения.</w:t>
      </w:r>
      <w:r>
        <w:rPr>
          <w:sz w:val="28"/>
          <w:szCs w:val="28"/>
        </w:rPr>
      </w:r>
      <w:r/>
    </w:p>
    <w:p>
      <w:pPr>
        <w:pStyle w:val="1_763"/>
        <w:keepLines/>
        <w:spacing w:before="400" w:after="120" w:line="276" w:lineRule="auto"/>
      </w:pPr>
      <w:r/>
      <w:bookmarkStart w:id="0" w:name="undefined"/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ОБЪЕКТЫ БЛАГОУСТРОЙСТВА НА ТЕРРИТОРИЯХ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ТРАНСПОРТНОЙ И ИНЖЕНЕРНОЙ ИНФРАСТРУКТУРЫ</w:t>
      </w:r>
      <w:bookmarkEnd w:id="0"/>
      <w:r>
        <w:rPr>
          <w:b/>
          <w:sz w:val="28"/>
          <w:szCs w:val="28"/>
        </w:rPr>
      </w:r>
      <w:r/>
    </w:p>
    <w:p>
      <w:pPr>
        <w:pStyle w:val="607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Объектами</w:t>
      </w:r>
      <w:r>
        <w:rPr>
          <w:sz w:val="28"/>
          <w:szCs w:val="28"/>
        </w:rPr>
        <w:t xml:space="preserve"> благоустройства на территориях транспортных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коммуникаций </w:t>
      </w:r>
      <w:r>
        <w:rPr>
          <w:sz w:val="28"/>
          <w:szCs w:val="28"/>
        </w:rPr>
        <w:t xml:space="preserve">населенного пункта</w:t>
      </w:r>
      <w:r>
        <w:rPr>
          <w:sz w:val="28"/>
          <w:szCs w:val="28"/>
        </w:rPr>
        <w:t xml:space="preserve"> является улично-дорожн</w:t>
      </w:r>
      <w:r>
        <w:rPr>
          <w:sz w:val="28"/>
          <w:szCs w:val="28"/>
        </w:rPr>
        <w:t xml:space="preserve">ая сеть (УДС) </w:t>
      </w:r>
      <w:r>
        <w:rPr>
          <w:sz w:val="28"/>
          <w:szCs w:val="28"/>
        </w:rPr>
        <w:t xml:space="preserve">населенного пункта</w:t>
      </w:r>
      <w:r>
        <w:rPr>
          <w:sz w:val="28"/>
          <w:szCs w:val="28"/>
        </w:rPr>
        <w:t xml:space="preserve"> в гра</w:t>
      </w:r>
      <w:r>
        <w:rPr>
          <w:sz w:val="28"/>
          <w:szCs w:val="28"/>
        </w:rPr>
        <w:t xml:space="preserve">ницах красных линий, пешеходные переходы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различных типов. 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Перечень элементов благоустройства на территории улиц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дорог</w:t>
      </w:r>
      <w:r>
        <w:rPr>
          <w:sz w:val="28"/>
          <w:szCs w:val="28"/>
        </w:rPr>
        <w:t xml:space="preserve"> включает: твердые виды покрытия дорожного полотна и тротуаров, элементы сопряжения поверхностей, озеленение вдоль улиц и дорог,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ограждения опасных мест, осветительное оборудование, носители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информации дорожного движения (дорожные знаки, разметка, светофорные устройс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ва).</w:t>
      </w:r>
      <w:r>
        <w:rPr>
          <w:sz w:val="28"/>
          <w:szCs w:val="28"/>
        </w:rPr>
      </w:r>
      <w:r/>
    </w:p>
    <w:p>
      <w:pPr>
        <w:pStyle w:val="607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11</w:t>
      </w:r>
      <w:r>
        <w:rPr>
          <w:b/>
          <w:sz w:val="28"/>
          <w:szCs w:val="28"/>
        </w:rPr>
        <w:t xml:space="preserve">. РАЗМЕЩЕНИЕ И СОДЕРЖАНИЕ ИНФОРМАЦИОННЫХ КО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СТРУКЦИЙ</w:t>
      </w:r>
      <w:r>
        <w:rPr>
          <w:b/>
          <w:sz w:val="28"/>
          <w:szCs w:val="28"/>
        </w:rPr>
      </w:r>
      <w:r/>
    </w:p>
    <w:p>
      <w:pPr>
        <w:pStyle w:val="607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11.1.</w:t>
      </w:r>
      <w:r>
        <w:rPr>
          <w:sz w:val="28"/>
          <w:szCs w:val="28"/>
        </w:rPr>
        <w:t xml:space="preserve"> Информационная конструкция - объект благоустройства,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выполняющий функцию информирования населения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соответствующий требованиям,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новленным настоящими Правилами.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.2. 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осуществляется размещение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ционных конструкций следующих видов: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.2.1. Указатели наименований улиц, площадей, проездов, переулков, набережных, скверов, тупиков, бульваров, аллей, путепроводов, а также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указатели номеров домов, картографической информации, маршрутов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(схемы) движения и расписания городского пассажирского транспорта;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технические средства организации дорожного движения.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.2.2. Вывески - информационные конструкции, размещаемые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фасадах, крышах или иных внешних поверхностях (внешних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ограждающих конструкциях) зданий, строений, сооружений, включая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витрины, а также на внешних поверхностях нестационарных торговых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объектов в месте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фактического нахождения или осуществления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деятельности организации или индивидуального предпринимателя,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держащие: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а) сведения о профиле деятельности организации, индивидуального предприн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мателя и (или) виде реализуемых ими товаров, оказываемых услуг и (или) их наименование (фирменное наименование, коммерческое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обозначение, изображение товарного знака, знака обслуживания) в целях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извещения неопределённого круга лиц о фактическом местоположении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(месте осуществления деятельности) данной организации, индивидуального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теля;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б) сведения, размещаемые в случаях, предусмотренных Законом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Российской Федерации от 07.02.1992 № 2300-1 «О защите прав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требителей».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11.2.</w:t>
      </w:r>
      <w:r>
        <w:rPr>
          <w:sz w:val="28"/>
          <w:szCs w:val="28"/>
        </w:rPr>
        <w:t xml:space="preserve">3. Указатели маршрутного ориентирования, не предусмотренные пп.7.1.2.1. настоящих Правил и не содержащие сведений рекламного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характера. Данный вид информационных конструкций размещается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соответствии с нормами, регулирующими размещение вывесок, если иное не предусмотр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но Правилами.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11.4</w:t>
      </w:r>
      <w:r>
        <w:rPr>
          <w:sz w:val="28"/>
          <w:szCs w:val="28"/>
        </w:rPr>
        <w:t xml:space="preserve">. Содержание информационных конструкций осуществляется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собственник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(правообладателями) данных объектов.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  <w:tabs>
          <w:tab w:val="left" w:pos="930" w:leader="none"/>
        </w:tabs>
      </w:pPr>
      <w:r>
        <w:rPr>
          <w:sz w:val="28"/>
          <w:szCs w:val="28"/>
        </w:rPr>
        <w:t xml:space="preserve">11.5</w:t>
      </w:r>
      <w:r>
        <w:rPr>
          <w:sz w:val="28"/>
          <w:szCs w:val="28"/>
        </w:rPr>
        <w:t xml:space="preserve">. Размещение вывесок в виде отдельно стоящих конструкций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допускается только при условии их установки в границах земельного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участка, на котором располагаются здания, строения, сооружения,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ляющиеся местом фактического нахождения, осуществления деятельности организации, индивидуального предпринимателя, сведения о которых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содержатся в данных информационных конструкциях и которым указанные здания, строения, сооружения и земельный участок принадлежат на праве собстве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ности или ином вещном праве.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Допускается размещение указателей маршрутного ориентирования, предусмотренных пп.7.1.2.3. настоящих Правил, в виде отдельно стоящих конструкций вне границ земельного участка, на котором располагаются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здания, строения, сооружения, являющиеся местом фактического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нахождения, осуществления деятельности организации, индивидуального предпринимателя, сведения о которых содержатся в данных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информационных конструкциях, на основании согласованного,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в соответствии с п.7.3. Правил, дизайн-проекта размещения информационной конструкции.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Информационные конструкции, размещаемые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в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не нарушать внешний архитектурно-художественный облик города и обеспечивать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соответствие эстетических характеристик информационных конструкций стилистике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та, на котором они размещаются.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vanish/>
          <w:sz w:val="28"/>
          <w:szCs w:val="28"/>
        </w:rPr>
        <w:t xml:space="preserve">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Использование в текстах (надписях), размещаемых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на информационных конструкциях, товарных знаков и знаков обслуживания, в том числе на иностранных языках, осуществляется только при условии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их предварительной регистрации в установленном порядке на территории Российской Федерации или в случаях, предусмотренных международным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договором Российской Федерации. При указании в вывеске фирменного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наименования, коммерческого обозначения, изображения товарного знака, знака обслуживания организации, индивидуального предпринимателя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допускается не указывать в данной вывеске сведения о профиле деятельности организации, индивидуального предпринимателя, виде реализуемых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ими товаров, оказываемых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луг.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11.7</w:t>
      </w: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. При размещении вывесок в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запрещается: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1) в случае размещения вывесок на внешних поверхностях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многоквартирных домов: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а) нарушение геометрических параметров (размеров) вывесок;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б) нарушение установленных требований к местам размещения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вывесок;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в) размещение вывесок в виде печати на баннерной ткани;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г) размещение вывесок выше линии второго этажа (линии перекрытий между первым и вторым этажами);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д) размещение вывесок на козырьках зданий;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е) полное перекрытие (закрытие) оконных и дверных проёмов, а также витражей и ви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рин;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ж) размещение вывесок в оконных проёмах;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з) размещение вывесок на кровлях, лоджиях и балконах;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и) размещение вывесок на архитектурных деталях фасадов объектов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(в том 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 на колоннах, пилястрах, орнаментах, лепнине);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к) размещение вывесок на расстоянии ближе чем 2 метра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мемориальных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сок;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л) перекрытие (закрытие) указателей наименований улиц и номеров домов;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м) размещение настенных вывесок одна над другой;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н) размещение консольных вывесок на расстоянии менее 10 метров друг от др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га, а также одной консольной вывески над другой;</w:t>
      </w:r>
      <w:r>
        <w:rPr>
          <w:sz w:val="28"/>
          <w:szCs w:val="28"/>
        </w:rPr>
      </w:r>
      <w:r/>
    </w:p>
    <w:p>
      <w:pPr>
        <w:pStyle w:val="607"/>
        <w:ind w:firstLine="709"/>
        <w:spacing w:line="276" w:lineRule="auto"/>
        <w:tabs>
          <w:tab w:val="left" w:pos="975" w:leader="none"/>
        </w:tabs>
      </w:pPr>
      <w:r>
        <w:rPr>
          <w:sz w:val="28"/>
          <w:szCs w:val="28"/>
        </w:rPr>
        <w:t xml:space="preserve">о) размещение вывесок путём непосредственного нанесения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на поверхность фасада декоративно-художественного и (или) текстового изображения (методом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покраски, наклейки и иными методами);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п) размещение вывесок с помощью демонстрации постеров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на динамических системах смены изображений (роллерные системы,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системы поворотных панелей - призматроны) или с помощью изображения, демонстрируем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на электронных носителях (экраны (телевизоры), бегущая строка), 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вывесок, размещаемых в витрине;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р) окраска и покрытие декоративными плёнками поверхности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остекления ви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рин более 30 процентов площади;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с) замена остекления витрин световыми коробами;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т) устройство в витрине конструкций электронных носителей (экранов, телев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зоров) на всю высоту и (или) длину остекления витрины;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у) размещение вывесок с использованием неоновых светильников,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мигающих (ме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цающих) элементов;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ф) размещение вывесок на архитектурных деталях фасадов объектов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(в том 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 на колоннах, пилястрах, орнаментах, лепнине);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2) в случае размещения вывесок на внешних поверхностях иных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зданий, строений,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оружений: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а) нарушение геометрических параметров (размеров) вывесок;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б) нарушение установленных требований к местам размещения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вывесок;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в) размещение вывесок в виде печати на баннерной ткани;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г) размещение вывесок на козырьках зданий, строений, сооруж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д) полное или частичное перекрытие оконных и дверных проёмов,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а также ви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ражей и витрин;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е) размещение вывесок в оконных проёмах;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ж) размещение вывесок на кровлях, лоджиях и балконах;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з) размещение вывесок на архитектурных деталях фасадов объектов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(в том числе на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лоннах, пилястрах, орнаментах, лепнине);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и) размещение вывесок на расстоянии ближе чем 2 метра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мемориальных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сок;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к) перекрытие указателей наименований улиц и номеров домов;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л) размещение настенных вывесок одна над другой;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м) размещение консольных вывесок на расстоянии менее 10 метров друг от др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га, а также одной консольной вывески над другой;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н) размещение вывесок путём непосредственного нанесения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на поверхность фасада декоративно-художественного и (или) текстового изображения (методом покраски,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клейки);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о) размещение вывесок с помощью демонстрации постеров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динамических системах смены изображений (роллерные системы,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системы поворотных панелей - призматроны) или с помощью изображения, демонстрируем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на электронных носителях (экраны (телевизоры), бегущая строка), 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вывесок, размещаемых в витрине;</w:t>
      </w:r>
      <w:r>
        <w:rPr>
          <w:sz w:val="28"/>
          <w:szCs w:val="28"/>
        </w:rPr>
      </w:r>
      <w:r/>
    </w:p>
    <w:p>
      <w:pPr>
        <w:pStyle w:val="607"/>
        <w:ind w:firstLine="709"/>
        <w:spacing w:line="276" w:lineRule="auto"/>
        <w:tabs>
          <w:tab w:val="left" w:pos="1005" w:leader="none"/>
        </w:tabs>
      </w:pPr>
      <w:r>
        <w:rPr>
          <w:sz w:val="28"/>
          <w:szCs w:val="28"/>
        </w:rPr>
        <w:t xml:space="preserve">п) окраска и покрытие декоративными плёнками поверхности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остекления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витрин более 30 процентов площади;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р) замена остекления витрин световыми коробами;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с) устройство в витрине конструкций электронных носителей - экранов (телев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зоров) на всю высоту и (или) длину остекления витрин;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т) размещение вывесок с использованием неоновых светильников,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мигающих (ме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цающих) элементов;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3) размещение вывесок на ограждающих конструкциях (заборах,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шлагбаумах, ограждениях, перилах);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 </w:t>
      </w: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4) размещение вывесок в виде отдельно стоящих сборно-разборных (складных) конс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рукций - штендеров;</w:t>
      </w:r>
      <w:r>
        <w:rPr>
          <w:sz w:val="28"/>
          <w:szCs w:val="28"/>
        </w:rPr>
      </w:r>
      <w:r/>
    </w:p>
    <w:p>
      <w:pPr>
        <w:pStyle w:val="607"/>
        <w:ind w:firstLine="709"/>
        <w:spacing w:line="276" w:lineRule="auto"/>
        <w:tabs>
          <w:tab w:val="left" w:pos="1005" w:leader="none"/>
        </w:tabs>
      </w:pPr>
      <w:r>
        <w:rPr>
          <w:sz w:val="28"/>
          <w:szCs w:val="28"/>
        </w:rPr>
        <w:t xml:space="preserve">5) размещение вывесок на ограждающих конструкциях сезонных кафе 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стационарных предприятиях общественного питания;</w:t>
      </w:r>
      <w:r>
        <w:rPr>
          <w:sz w:val="28"/>
          <w:szCs w:val="28"/>
        </w:rPr>
      </w:r>
      <w:r/>
    </w:p>
    <w:p>
      <w:pPr>
        <w:pStyle w:val="607"/>
        <w:ind w:firstLine="709"/>
        <w:jc w:val="both"/>
        <w:spacing w:line="276" w:lineRule="auto"/>
      </w:pPr>
      <w:r>
        <w:rPr>
          <w:sz w:val="28"/>
          <w:szCs w:val="28"/>
        </w:rPr>
        <w:t xml:space="preserve">6) размещение вывесок на внешних поверхностях объектов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незавершённого 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ства. 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Требования к размещению вывесок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11.8</w:t>
      </w:r>
      <w:r>
        <w:rPr>
          <w:sz w:val="28"/>
          <w:szCs w:val="28"/>
        </w:rPr>
        <w:t xml:space="preserve">.1. Вывески размещаются на фасадах, крышах; на витринах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зданий, стро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ний, сооружений; на земельных участках.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 На внешних поверхностях одного здания, строения,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сооружения организация, индивидуальный предприниматель вправе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установить не более одной информационной конструкции каждого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из следующих типов (за исключением случаев, предусмотренных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настоящими Прав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лами):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настенная конструкция (конструкция вывесок располагается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параллельно к поверхности фасадов объектов и (или) их конструктивных элементов непосредственно на плоскости фасада объекта);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консольная конструкция (конструкция вывесок располагается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перпендикулярно к поверхности фасадов объектов и (или)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их конструктивных эл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ментов);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витринная конструкция (конструкция вывесок располагается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 витрине на внешней и (или) с внутренней стороны остекления).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Организации, индивидуальные предприниматели, осуществляющие   деятел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ность по оказанию услуг общественного питания, дополнительно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к информационной конструкции, указанной в абзаце втором настоящей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части, вправе разместить не более одной информационной конструкции,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содержащей сведения об ассортименте блюд, напитков и иных продуктов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питания, предлагаемых при предоставлении ими указанных услуг,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том числе с указанием их массы (объёма) и цены (меню), в виде настенной конс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рукции.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.3</w:t>
      </w:r>
      <w:r>
        <w:rPr>
          <w:vanish/>
          <w:sz w:val="28"/>
          <w:szCs w:val="28"/>
        </w:rPr>
        <w:t xml:space="preserve">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. Вывески могут быть размещены в виде единичной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конструкции и (или) комплекса идентичных и (или) взаимосвязанных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элементов одной информационной конс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рукции, указанных в пп.7.2.2.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Витринные конструкции признаются комплексом идентичных и (или) взаим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связанных элементов единой информационной конструкции в случае их размещения в соответствии с требованиями настоящих Правил более чем в одной витрине.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11.8</w:t>
      </w:r>
      <w:r>
        <w:rPr>
          <w:sz w:val="28"/>
          <w:szCs w:val="28"/>
        </w:rPr>
        <w:t xml:space="preserve">.4. Организации, индивидуальные предприниматели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осуществляют размещение информационных конструкций на плоских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участках фасада, свободных от архитектурных элементов, исключительно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в пределах площади внешних поверхностей объекта, соответствующей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физическим размерам занимаемых данными организациями,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индивидуальными предпринимателями помещений на праве собственности, ином вещном праве или обязательстве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праве.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Вывески, содержащие меню, размещаются на плоских участках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фасада, свободных от архитектурных элементов, непосредственно у входа (справа или слева) в помещение или на входных дверях в него, не выше уровня две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ного проёма.                                      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.5. При размещении на одном фасаде объекта одновременно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вывесок нескольких организаций, индивидуальных предпринимателей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указанные вывески размещаются в один высотный ряд на единой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горизонтальной линии (на одном уровне, выс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те).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.6. Вывески могут состоять из следующих элементов: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информационное поле (текстовая часть);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декоративно-художественные элементы.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  <w:tabs>
          <w:tab w:val="left" w:pos="915" w:leader="none"/>
        </w:tabs>
      </w:pPr>
      <w:r>
        <w:rPr>
          <w:sz w:val="28"/>
          <w:szCs w:val="28"/>
        </w:rPr>
        <w:tab/>
        <w:t xml:space="preserve">Высота     художественно-декоративных   элементов   не   должна   превышать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высоту текстовой части вывески более чем в полтора раза.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.7. На вывеске может быть организована подсветка.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Подсветка вывески должна иметь немерцающий, приглушённый свет, не со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давать прямых направленных лучей в окна жилых помещений.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Организациям, эксплуатирующим световые рекламы и вывески,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необходимо обеспечивать своевременную замену перегоревших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газосветовых трубок и электроламп. В случае неисправности отдельных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знаков рекламы или вывески необходимо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ключать полностью.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8. Настенные конструкции, размещаемые на внешних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поверхностях зданий, строений, сооружений, должны соответствовать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следующим требован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1) настенные конструкции размещаются над входом или окнами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(витринами) помещений на единой горизонтальной оси с иными настенными конструкциями, установленными в пределах фасада, на уровне линии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перекрытий между первым и вторым этажами либо ниже указанной линии.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 случае если помещения располагаются в подвальных или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цокольных этажах объектов и отсутствует возможность такого размещения, вывески могут быть размещены над окнами подвального или цокольного этажа, но не ниже 0,60 метра от уровня земли до нижнего края настенной констру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ции. При этом вывеска не должна выступать от плоскости фасада более чем на 0,10 метра;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2) максимальный размер настенных конструкций, размещаемых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организациями, индивидуальными предпринимателями на внешних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поверхностях зданий, строений, сооружений, не должен превышать: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по высоте - 0,50 метра, за исключением размещения настенной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вывески на фризе;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по длине - 70 процентов от длины фасада, соответствующей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занимаемым данными организациями, индивидуальными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предпринимателями помещениям, но не более 15 метров для единичной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конструкции.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При размещении настенной конструкции в пределах 70 процентов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длины фасада в виде комплекса идентичных взаимосвязанных элементов (информационное поле (текстовая часть) и декоративно-художественные элементы) максимальный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мер каждого из указанных элементов не может превышать 10 метров в длину.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Максимальный размер вывесок, содержащих меню, не должен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превышать: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по высоте - 0,80 метра;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по длине - 0,60 метра.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Крайняя точка элементов настенной конструкции не должна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находиться на расстоянии более чем 0,20 метра от плоскости фасада.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При наличии на внешних поверхностях здания, строения, сооруж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месте элементов систем газоснабжения и (или) водоотведения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(водосточных труб) размещение настенных конструкций осуществляется при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ловии обеспечения безопасности указанных систем.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 случае расположения на одном фасаде здания, строения,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сооружения нескольких информационных конструкций указанные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конструкции должны быть расположены в одной плоскости относительно верт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кальной плоскости фасада, на котором они размещены;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3) при наличии на фасаде объекта фриза настенная конструкция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размещается исключительно на фризе в соответствии со следующими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требованиями: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конструкции настенных вывесок, допускаемых к размещению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фризе, представляют собой объёмные символы (без использования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подложки либо с использован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подложки), а также световые короба;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при использовании в настенной конструкции, размещаемой на фризе, подложки указанная подложка размещается на фризе на длину,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соответствующую физическим размерам занимаемых соответствующими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организация</w:t>
      </w:r>
      <w:r>
        <w:rPr>
          <w:sz w:val="28"/>
          <w:szCs w:val="28"/>
        </w:rPr>
        <w:t xml:space="preserve">ми, индивидуальными предпринимателями помещений. Высота подложки, используемой для размещения настенной конструкции на фризе, должна быть равна высоте фриза. Общая высота информационного поля (текстовой части), а также декоративно-художественных элементов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настенной конст</w:t>
      </w:r>
      <w:r>
        <w:rPr>
          <w:sz w:val="28"/>
          <w:szCs w:val="28"/>
        </w:rPr>
        <w:t xml:space="preserve">рукции, размещаемой на фризе в виде объёмных символов, не может быть более 70 процентов высоты фриза (с учётом высоты выносных элементов строчных и прописных букв за пределами размера основного шрифта, а также высоты декоративно-художественных элементов),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а их длина - не более 70 процентов длины фриза. Объёмные символы,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используемые в настенной конструкции на фризе, должны размещаться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единой горизонтальной оси. В случае размещения на одном фризе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скольких настенных конструкций для них может быть организована единая подложка для размещения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ёмных символов;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размещение настенной конструкции (настенных конструкций) в виде светового короба (световых коробов) на фризе допускается только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при условии организации данного светового короба (световых коробов)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всю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соту соответствующего фриза;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при наличии на фасаде объекта козырька настенная конструкция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может быть размещена на фризе козырька строго в габаритах указанного фриза. Размещение настенной конструкции непосредственно на конструкции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зырька запрещается.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.9</w:t>
      </w: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. Информационное поле настенных конструкций, размещаемых на фасадах объектов, являющихся объектами культурного наследия либо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выявленными объектами культурного наследия, должно выполняться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из отдельных элементов (букв, об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значений, декоративных элементов и т.д.), без использования подложки в виде непр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зрачной основы для их крепления.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10. В дополнение к настенной конструкции, размещаемой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непосредственно на фасадах зданий, строений, сооружений, допускается размещение вывесок на дверях входных групп, в том числе методом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нанесения трафаретной печати или иными аналогичными методами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на остекление дв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Максимальный размер данных вывесок не должен превышать: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по высоте - 0,40 метра;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по длине - 0,30 метра.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.11. Консольные конструкции располагаются в одной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горизонтальной плоскости фасада, в том числе у арок, на границах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и внешних углах зданий, строений, сооружений в соответствии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со следующими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бованиями: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1) расстояние между консольными конструкциями не может  быть  менее 10 метров;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2) расстояние от уровня земли до нижнего края консольной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конструкции должно быть не менее 2,50 метров;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3) консольная конструкция не должна находиться более чем на 0,20 метра от плоскости фасада, а крайняя точка её лицевой стороны - на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расстоянии более чем 1 метра от плоскости фасада. В высоту консольная конструкция не 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жет превышать 1 метра;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4) максимальные параметры (размеры) консольных конструкций, размещаемых на фасадах объектов, являющихся объектами культурного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наследия или выявленными объектами культурного наследия, не должны превышать 0,50 метра - по высоте и 0,50 метра - по ширине;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5) при наличии на фасаде объекта настенных конструкций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консольные конс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рукции располагаются с ними на единой горизонтальной оси;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6) консольные конструкции не могут быть расположены выше линии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тьего этажа (линии перекрытий между вторым и третьим этажами).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.12. Витринные конструкции являются одним из способов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внутреннего оформления витрин. Размещение витринных конструкций при оформлении витрин осуществляется в соответствии с требованиями,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установленными настоящими Правилами. Витринные конструкции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щаются в витрине на внешней и (или) с внутренней стороны остекления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витрины объектов в соответствии со следующими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ниями: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1) максимальный размер витринных конструкций (включая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электронные носители-экраны (телевизоры), размещаемых в витрине, а также с вну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ренней стороны остекления витрины, не должен превышать половины размера остекления витрины по высоте и половины размера остекления ви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рины по длине;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2) информационные конструкции (вывески), размещённые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на внешней стороне витрины, не должны выходить за плоскость фасада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объекта. Параметры (размеры) вывески, размещаемой на внешней стороне витрины, не должны превышать в высоту 0,40 метра, в длину - длину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остекления ви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рины;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3) непосредственно на остеклении витрины допускается размещение вывески в виде отдельных букв и декоративных элементов, в том числе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методом нанесения 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фаретной печати или иными аналогичными методами. При этом максимальный размер вывески, размещаемой на остеклении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витрины, не должен превышать в высоту 0,15 метра;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4)  при размещении вывески в витрине (с её внутренней стороны) расстояние от остекления витрины до витринной конструкции должно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ставлять не менее 0,15 метра.   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.13. В дополнение к вывеске, размещённой на фасаде здания, строения, сооружения, разрешается размещение информационной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конструкции на крыше указанного здания, строения, сооружения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соответствии со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щими требованиями: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1) размещение информационных конструкций на крышах зданий,   строений, сооружений допускается при условии, если единственным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собственником (правообладателем) указанного здания, строения, сооружения является организация, индивидуальный предприниматель, сведения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 котором содержатся в данной информационной конструкции и в месте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фактического нахождения (месте осуществления деятельности) которого размещается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занная информационная конструкция;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2) на крыше одного объекта может быть размещена только одна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информационная конструкция, за исключением случаев размещения кры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ных конструкций на торговых, развлекательных центрах, кинотеатрах,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атрах;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3) на торговых, развлекательных центрах, кинотеатрах, театрах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допускается размещение более одной крышной конструкции (но не более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одной крышной конструкции относительно каждого фасада, по отношению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к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рому они размещены). При этом крышные конструкции, размещаемые на торговых, развлекательных центрах, кинотеатрах, театрах, должны быть идентичны друг другу;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4) информационное поле вывесок, размещаемых на крышах объектов, располагается параллельно к поверхности фасадов объектов, по отнош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к которым они установлены, выше линии карниза, парапета объекта или его стилобатной части;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5) конструкции вывесок, допускаемых к размещению на крышах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зданий, строений, сооружений, представляют собой объёмные символы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(без использования подложки), которые могут быть оборудованы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исключительно вну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ренней подсветкой;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6) высота информационных конструкций (вывесок), размещаемых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крышах зданий, строений, сооружений, с учётом всех используемых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элементов должна быть: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не более 0,80 метра для 1 - 2-этажных объектов;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не более 1,20 метра для 3 - 5-этажных объектов;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не более 1,80 метра для 6 - 9-этажных объектов;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vanish/>
          <w:sz w:val="28"/>
          <w:szCs w:val="28"/>
        </w:rPr>
        <w:t xml:space="preserve"> (см. текст в следующей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7) длина вывесок, устанавливаемых на крыше объекта, не может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превышать половину длины фасада, по отношению к которому они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размещены;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8) параметры (размеры) информационных конструкций (вывесок), размеща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мых на стилобатной части объекта, определяются в зависимости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этажности стилобатной части объекта в соответствии с требованиями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абзацев 6 и 7 настоящего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пункта.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vanish/>
          <w:sz w:val="28"/>
          <w:szCs w:val="28"/>
        </w:rPr>
        <w:t xml:space="preserve"> (см. текст в предыдущей редакции)</w:t>
      </w:r>
      <w:r>
        <w:rPr>
          <w:vanish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14. Местоположение и параметры (размеры) вывесок,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устанавливаемых на нестационарных торговых объектах площадью до 12 квадратных метров (включительно), определяются типовыми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архитектурными решениями (включительно), определяются типовыми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архитектурными решениями нестациона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торговых объектов.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На период размещения сезонного кафе при стационарном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предприятии общественного питания</w:t>
      </w:r>
      <w:r>
        <w:rPr>
          <w:sz w:val="28"/>
          <w:szCs w:val="28"/>
        </w:rPr>
        <w:t xml:space="preserve"> допускается размещение вывесок путём нанесения надписей на маркизы и зонты, используемые для обустройства данного сезонного кафе. При этом высота размещаемых вывесок должна быть не более 0,20 метра. В случае использования в вывесках, размещаемых на маркиз</w:t>
      </w:r>
      <w:r>
        <w:rPr>
          <w:sz w:val="28"/>
          <w:szCs w:val="28"/>
        </w:rPr>
        <w:t xml:space="preserve">ах и зонтах сезонного кафе, изображения товарного знака, знака обслуживания высота указанного изображения не должна превышать 0,30 метра, а информационное поле (текстовая часть) и декоративно-художественные элементы вывески должны быть размещены на единой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горизонтальной оси.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 11.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Согласование дизайн-проекта размещения информационной констру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 (вывески)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Согласование дизайн-проекта размещения информационной конс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рукции (вывески) 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осуществляет </w:t>
      </w:r>
      <w:r>
        <w:rPr>
          <w:sz w:val="28"/>
          <w:szCs w:val="28"/>
        </w:rPr>
        <w:t xml:space="preserve">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строительства, архитектуры и жилищно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коммунального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зяйства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муниципального образования «Няндомский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район» заявление</w:t>
      </w:r>
      <w:r>
        <w:rPr>
          <w:sz w:val="28"/>
          <w:szCs w:val="28"/>
        </w:rPr>
        <w:t xml:space="preserve"> о согласовании 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зайн-проекта.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Требования к содержанию информационных  констру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ций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.1. Информационные конструкции должны содержаться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технически исправном состоянии, быть очищенными от грязи и иного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мусора.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Не допускается наличие на информационных конструкциях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механических повреждений, прорывов размещаемых на них полотен, а также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рушение целостности конструкции.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Металлические элементы информационных конструкций должны быть оч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щены от ржавчины и окрашены.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Размещение на информационных конструкциях объявлений,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посторонних надписей, изображений и других сообщений, не относящихся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к данной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конструкции, запрещено.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Расклейка газет, афиш, плакатов, различного рода объявлений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реклам разрешается на с</w:t>
      </w:r>
      <w:r>
        <w:rPr>
          <w:sz w:val="28"/>
          <w:szCs w:val="28"/>
        </w:rPr>
        <w:t xml:space="preserve">пециально установленных стендах.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Для малоформатных листовых афиш зрелищных мероприятий возможно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дополнительное размещение на временных 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ограждениях.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досках объявлениях закрепленных на многоквартирных домах расклейка газет, афиш, плакатов, различного рода объявлений и реклам разрешается только после получ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установленном порядке согласия собственников данного многоква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тирного дома.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.2. Очистку от объявлений опор уличного освещения, цоколя зданий, заборов и других сооружений необходимо осуществлять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организациям, эксплуатиру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щим данные объекты.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.3. Информационные конструкции подлежат промывке и очистке от грязи и мусора собственниками данных конструкций по мере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необходимости (по мере загрязнения информационной конструкции),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но не реже двух раз в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сяц.</w:t>
      </w:r>
      <w:r>
        <w:rPr>
          <w:sz w:val="28"/>
          <w:szCs w:val="28"/>
        </w:rPr>
      </w:r>
      <w:r/>
    </w:p>
    <w:p>
      <w:pPr>
        <w:pStyle w:val="607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 ОРГАНИЗАЦИЯ БЛАГОУСТРОЙСТВА И СОДЕРЖАНИЕ 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ТЕРРИТОРИИ МО «</w:t>
      </w:r>
      <w:r>
        <w:rPr>
          <w:b/>
          <w:sz w:val="28"/>
          <w:szCs w:val="28"/>
        </w:rPr>
        <w:t xml:space="preserve">НЯНДОМСКОЕ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.1. Основные положения об организации благоустройства, содержания и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уборке те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ритории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.1.1. Объекты благоустройства должны содержаться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их владельцами в 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тоте и надлежащем исправном состоянии.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.1.2. Юридические и физические лица, индивидуальные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предприниматели обязаны: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обеспечивать надлежащее содержание объектов благоустройства за счет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ственных средств самостоятельно либо путем заключения договоров со специализир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ванными организациями;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не допускать загрязнения территорий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предметами и 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териалами, различного рода мусором;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обеспечивать сбор и своевременный вывоз твердых и жидких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бытовых отходов, крупногабаритного и  иного мусора, других видов отходов, образуемых в процессе производственной, хозяйственной, бытовой и иных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дов деятельности;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проводить все виды земляных работ, связанных с нарушением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почвенного покрова и дорожного покрытия, только после получения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соответствии с административными регламентами специального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разрешения на право производства земляных работ с последующим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восстановлением почвенного покрова, дорожного покрытия, водоотводных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сооружений и троту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ров на участке работ за свой счет;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не допускать самовольной вырубки (порчи) зеленых насаждений;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производить своевременную стрижку кустарников и газонов,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скашивание травы;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при производстве земляных, строительных, ремонтных работ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обеспечивать чистоту машин и механизмов, не допускать вывоза грунта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грязи на дороги, территории, для чего устраивать очистное оборудование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ездов, механическую и ручную очистку, мойку и пр.;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содержать в надлежащем санитарно-техническом состоянии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водоразборные колонки, в том числе их очистку от мусора, льда и снега,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а также обеспечение безопа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ных подходов к ним</w:t>
      </w:r>
      <w:r>
        <w:rPr>
          <w:sz w:val="28"/>
          <w:szCs w:val="28"/>
        </w:rPr>
        <w:t xml:space="preserve"> возлагается на организации, в чьей собственности</w:t>
      </w:r>
      <w:r>
        <w:rPr>
          <w:sz w:val="28"/>
          <w:szCs w:val="28"/>
        </w:rPr>
        <w:t xml:space="preserve"> (обслуживании) </w:t>
      </w:r>
      <w:r>
        <w:rPr>
          <w:sz w:val="28"/>
          <w:szCs w:val="28"/>
        </w:rPr>
        <w:t xml:space="preserve">находятся колонки;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очистке смотровых колодцев, подземных коммуникаций грунт, мусор, нечистоты складировать в специальную тару с немедленной вывозкой силами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заций, занимающихся очистными работами;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осуществлять перевозки сыпучих, жидких и аморфных грузов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при условии обеспечения герметичности кузовов транспортных средств и при наличии пологов, предотвращающих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грязнение территорий.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.1.3</w:t>
      </w:r>
      <w:r>
        <w:rPr>
          <w:sz w:val="28"/>
          <w:szCs w:val="28"/>
        </w:rPr>
        <w:t xml:space="preserve">. В целях обеспечения благоустройства и содержания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 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осуществление сброса отходов и организация несанкционированных свалок отходов и мусора (отходы сырья, строительного и бытового мусора, крупногабаритного мусора, металлических конструкций автотранспортных средств и т.д.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складирование отходов производства и потребления I – III классов опасности в контейнеры и урны, предназначенные для сбора бытовых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отходов;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 слив жидких отходов;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945" w:leader="none"/>
        </w:tabs>
      </w:pPr>
      <w:r>
        <w:rPr>
          <w:sz w:val="28"/>
          <w:szCs w:val="28"/>
        </w:rPr>
        <w:t xml:space="preserve">- мойка транспортных средств на придомовых территориях, детских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 спортивных площадках, территориях с зелеными насаждениями, улицах, б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регах рек и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  <w:t xml:space="preserve"> водоемов;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складирование тары, запасов товара, строительных материалов, строительн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мусора у объектов с кратковременным сроком эксплуатации,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 магазинов, салонов, офисов и иных объектов, и на прилегающих к ним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территориях;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складирование нечистот на проезжую часть улиц, тротуары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газоны;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слив воды на тротуары, газоны, проезжую часть дороги,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 при производстве аварийных работ слив воды разрешается толь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 специальным отводам или шлангам в близлежащие колодцы фекальной или ливневой канализации по согласованию с владельцами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(обслуживающими организациями) </w:t>
      </w:r>
      <w:r>
        <w:rPr>
          <w:sz w:val="28"/>
          <w:szCs w:val="28"/>
        </w:rPr>
        <w:t xml:space="preserve">коммуникаций и с возмещением затрат на работы по водоотвед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сброшенных стоков;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сжигание мусора, травы, листвы, тары, производственных отходов  открытым и иным способом без специальных установок, предусмотренных федеральными прав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лами в области охраны окружающей среды;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движение машин и механизмов на гусеничном ходу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по искусственным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крытиям улично-дорожной сети;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хранение разукомплектованных и по иным причинам не пригодных к эк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плуатации транспортных средств на придомовых территориях, улицах, обочинах дорог и других территориях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кроме специально отведенных для хранения мест;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стоянка легкового «такси» на территории </w:t>
      </w:r>
      <w:r>
        <w:rPr>
          <w:sz w:val="28"/>
          <w:szCs w:val="28"/>
        </w:rPr>
        <w:t xml:space="preserve">МО «Няндомское»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кроме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отведенных согласованных администрацией </w:t>
      </w:r>
      <w:r>
        <w:rPr>
          <w:sz w:val="28"/>
          <w:szCs w:val="28"/>
        </w:rPr>
        <w:t xml:space="preserve">МО «Няндомский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район»</w:t>
      </w:r>
      <w:r>
        <w:rPr>
          <w:sz w:val="28"/>
          <w:szCs w:val="28"/>
        </w:rPr>
        <w:t xml:space="preserve"> мест;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загрязнение элементов внешнего благоустройства, производство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на них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сторонних надписей и рисунков, наклеивание объявлений и афиш без согласования с собственником (владельцем) объекта;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самовольное размещение рек</w:t>
      </w:r>
      <w:r>
        <w:rPr>
          <w:sz w:val="28"/>
          <w:szCs w:val="28"/>
        </w:rPr>
        <w:t xml:space="preserve">ламных конструкций на элементах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самовольное занятие и использование территории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выгул домашних животных, выпас  скота и птицы в неотведенных для этих целей местах;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мытьё посуды, стирка белья и прочих предметов  у водоразборных колонок, фонтанов;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хлопанье белья, одеял, ковров с балконов, лоджий, окон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многоквартирных  домов или выбрасывание каких-либо предметов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(из) них;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установка в качестве урн  неприспособленных для этих целей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емкостей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робок, ящиков, вёдер и т.п.);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движение и стоянка транспортных средств, прицепов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территориях с зелеными насаждениями, детских, бельевых  и спортивных площадках;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уничтожение и повреждение зеленых насаждений.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.1.4</w:t>
      </w:r>
      <w:r>
        <w:rPr>
          <w:sz w:val="28"/>
          <w:szCs w:val="28"/>
        </w:rPr>
        <w:t xml:space="preserve">. При выгуле домашних животных, их владельцы обязаны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принимать меры по уборке территории от загрязнений экскрементами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животных.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.2. Содержание элементов внешнего благоустройства</w:t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.2.1. Сети уличного и наружного освещения</w:t>
      </w:r>
      <w:r>
        <w:rPr>
          <w:b/>
          <w:i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.2.1.1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Владельцы сетей уличного и наружного освещения обязаны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исправное техническое состояние и эксплуатацию сетей уличного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 нару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ного освещения;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вывоз сбитых, а также демонтируемых опор освещения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  <w:u w:val="single"/>
        </w:rPr>
        <w:t xml:space="preserve">незамедлительно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содержание устройств наружного освещения подъездов жилых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домов, отв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денной территории, номерных знаков домов и указателей улиц,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а также систем арх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тектурно-художественной подсветки.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.2.1.2. Металлические, бетонные и деревянные опоры, кронштейны и другие элементы устройств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уличного и наружного освещения должны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содержаться в 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тоте, не иметь очагов коррозии или гнили и окрашиваться по мере необходимости, но не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же одного раза в три года.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.2.1.3.</w:t>
      </w:r>
      <w:r>
        <w:rPr>
          <w:sz w:val="28"/>
          <w:szCs w:val="28"/>
        </w:rPr>
        <w:t xml:space="preserve">Строительство, эксплуатацию, текущий и капитальный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ремонт сетей наружного освещения улиц следует осуществлять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специализированным организациям по договорам с администрацией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.2.2. Дорожные знаки, ограждения, светофоры</w:t>
      </w:r>
      <w:r>
        <w:rPr>
          <w:i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.2.2.1 Владельцы дорожных знаков, ограждений, светофоров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обязаны 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печить их исправное состояние и эксплуатацию.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.2.2.2. Поверхность дорожных знаков должна быть чистой,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без повреждений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  <w:tabs>
          <w:tab w:val="left" w:pos="930" w:leader="none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.2.2.3. Временно установленные дорожные знаки должны быть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сняты 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устранения причин, вызвавших необходимость их установки сразу после окончания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.2.2.4. Отдельные детали светофора или элементы его крепления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не должны иметь видимых повреждений, разрушений и коррозии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металлических элементов.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сеиватель не должен иметь сколов и трещин.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Замена вышедшего из строя источника света должна производиться </w:t>
      </w:r>
      <w:r>
        <w:rPr>
          <w:sz w:val="28"/>
          <w:szCs w:val="28"/>
          <w:u w:val="single"/>
        </w:rPr>
        <w:t xml:space="preserve">немедле</w:t>
      </w:r>
      <w:r>
        <w:rPr>
          <w:sz w:val="28"/>
          <w:szCs w:val="28"/>
          <w:u w:val="single"/>
        </w:rPr>
        <w:t xml:space="preserve">н</w:t>
      </w:r>
      <w:r>
        <w:rPr>
          <w:sz w:val="28"/>
          <w:szCs w:val="28"/>
          <w:u w:val="single"/>
        </w:rPr>
        <w:t xml:space="preserve">но</w:t>
      </w:r>
      <w:r>
        <w:rPr>
          <w:sz w:val="28"/>
          <w:szCs w:val="28"/>
        </w:rPr>
        <w:t xml:space="preserve"> после обнаружения неисправности.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.2.2.5. Опасные для движения участки улиц, в том числе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проходящие по мостам и путепроводам, должны быть оборудованы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ограждениями. Поврежденные элементы ограждений подлежат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восстановлению или замене в плановом порядке после обнаружения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дефектов.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.2.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Памятники, мемориальные доски, памятные знаки, стелы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Правообладатели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памятников, мемориальных досок,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памятных знаков, стел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обязаны обеспечить их содержание в надлежащем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стоянии.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Все работы, связанные с ремонтом или реконструкцией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памятников, мемориальных досок, памятных знаков, стел, должны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согласовываться 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действующим законодательством порядке.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  <w:tabs>
          <w:tab w:val="left" w:pos="306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  <w:tabs>
          <w:tab w:val="left" w:pos="3060" w:leader="none"/>
        </w:tabs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.2.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 Фасады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  <w:tabs>
          <w:tab w:val="left" w:pos="306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12</w:t>
      </w:r>
      <w:r>
        <w:rPr>
          <w:bCs/>
          <w:sz w:val="28"/>
          <w:szCs w:val="28"/>
        </w:rPr>
        <w:t xml:space="preserve">.2.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Правообладатели зданий, их частей, организации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уполномоченные обслуживать жилищный фонд </w:t>
      </w:r>
      <w:r>
        <w:rPr>
          <w:bCs/>
          <w:sz w:val="28"/>
          <w:szCs w:val="28"/>
        </w:rPr>
        <w:t xml:space="preserve"> обязаны: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на фасадах зданий и домов размещать и содержать следующие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домовые зн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ки установленного образца: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а)   указатели наименования улицы, переулка, площади и др.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(на угловых д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мах – названия пересекающихся улиц)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б)   номерные знаки, соответствующие номеру дома;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обеспечить своевременное производство работ по реставрации, 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ремонту и покраске фасадов зданий и сооружений и их отдельных элементов (балконов, лоджий, водосточных труб и др.), заборов, ограждений с фасадной части, индивидуальных ж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лых домовладений, а также содержать в чистоте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и исправном состоянии входы, цоколи, витрины, витражи, вывески,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рекламные щиты и освещение витрин в вечернее время;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своевременно производить удаление сосулек, льда и снега с крыш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и элементов фасада здания с обязательным применением мер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предосторожности для пешеходов, транспортных средств, другого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имущества граждан и организаций, с соблюдением правил техники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безопасности, а также осуществлять немедленную уборку территории после пр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изводства работ;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после производства работ по ремонту, реконструкции элементов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фасадов здания (балконов, лоджий, оконных и дверных проемов)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восстанавливать оконные и дверные  откосы, архитектурные элементы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фасада, производить немедленно уборку мусора и восстановление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разрушенных элеме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тов благоустройства;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обеспечить надлежащее содержание входа в здание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в зимнее время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включая удаление обледенений, наличие на крыльце покрытий,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предотвращающих скольжение, обработку</w:t>
      </w:r>
      <w:r>
        <w:rPr>
          <w:bCs/>
          <w:sz w:val="28"/>
          <w:szCs w:val="28"/>
        </w:rPr>
        <w:t xml:space="preserve"> противогололедными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материалами;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обеспечивать подъезды непосредственно</w:t>
      </w:r>
      <w:r>
        <w:rPr>
          <w:bCs/>
          <w:sz w:val="28"/>
          <w:szCs w:val="28"/>
        </w:rPr>
        <w:t xml:space="preserve"> к мусоросборникам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и выгребным ямам;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Местные разрушения облицовки, штукатурки, фактурного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 окрасочного слоев, трещины в штукатурке, выкрашивание раствора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из швов облицовки, кирпичной и мелкоблочной кладки, разрушение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подтеки и высолы, общее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загрязнение поверхности, разрушение парапетов и иные подобные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разрушения должны 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раняться,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допуская их дальнейшего развития.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12</w:t>
      </w:r>
      <w:r>
        <w:rPr>
          <w:bCs/>
          <w:sz w:val="28"/>
          <w:szCs w:val="28"/>
        </w:rPr>
        <w:t xml:space="preserve">.2.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.3. Изменение внешнего вида фасада зданий, строений,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проведение ремонтных работ и работ по реконструкции, покраска фасадов зд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ний (сооружений) подлежат согласованию с </w:t>
      </w:r>
      <w:r>
        <w:rPr>
          <w:bCs/>
          <w:sz w:val="28"/>
          <w:szCs w:val="28"/>
        </w:rPr>
        <w:t xml:space="preserve">Управлением строительства, архитектуры и жилищно-коммунального хозяйства администрации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МО «Няндомский муниципальный район».</w:t>
      </w:r>
      <w:r>
        <w:rPr>
          <w:bCs/>
          <w:sz w:val="28"/>
          <w:szCs w:val="28"/>
        </w:rPr>
        <w:t xml:space="preserve"> Работы производятся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на основании утвержденных в установленном порядке проектов и паспортов цветового решения ф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садов.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12</w:t>
      </w:r>
      <w:r>
        <w:rPr>
          <w:bCs/>
          <w:sz w:val="28"/>
          <w:szCs w:val="28"/>
        </w:rPr>
        <w:t xml:space="preserve">.2.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.4. </w:t>
      </w:r>
      <w:r>
        <w:rPr>
          <w:sz w:val="28"/>
          <w:szCs w:val="28"/>
        </w:rPr>
        <w:t xml:space="preserve">Правообладателям зданий, их частей, и (или) организациям, 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моченным обслуживать жилищный фонд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sz w:val="28"/>
          <w:szCs w:val="28"/>
        </w:rPr>
        <w:t xml:space="preserve">- самовольное переоборудование, перепланировка, перекраска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фасадов зданий, строений, сооружений, фрагментарная покраска или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облицовка фасадов без учета его общего вида;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самовольное снятие, замена или установка новых архитектурных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деталей;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самовольные (пристройка, переоборудование конструкций балконов и лоджий, крепление к стенам здания рекламных конструкций (растяжек, подвесок, выв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сок), а также указателей, флагштоков и других устройств);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самовольное установление строительных лесов, ограждений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и заборов (за исключением случаев, когда в целях обеспечения безопасности жизни людей и сохранности имущества граждан и организаций работы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необходимо выполнить в срочном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рядке)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развешивать ковры, одежду, белье на балконах и окнах наружных фасадов зданий, выходящих на улицу, а также загромождать их разными</w:t>
      </w:r>
      <w:r>
        <w:rPr>
          <w:sz w:val="28"/>
          <w:szCs w:val="28"/>
        </w:rPr>
        <w:t xml:space="preserve"> предметами домашн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обихода.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.2.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 Ограждения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  <w:tabs>
          <w:tab w:val="left" w:pos="3060" w:leader="none"/>
        </w:tabs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Владельцы ограждений скверов, парков, производственных баз,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приятий, организаций, учреждений и т.д. обязаны: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обеспечить технически исправное  состояние ограждений;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  <w:t xml:space="preserve">-  производить ремонт, окраску и очистку ограждений.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Запрещается устанавливать ограждения без</w:t>
      </w:r>
      <w:r>
        <w:rPr>
          <w:bCs/>
          <w:sz w:val="28"/>
          <w:szCs w:val="28"/>
        </w:rPr>
        <w:t xml:space="preserve"> согласования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Управлением строительства, архитектуры и жилищно-коммунального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хозяйства администрации МО «Няндомский муниципальный район» </w:t>
      </w:r>
      <w:r>
        <w:rPr>
          <w:bCs/>
          <w:sz w:val="28"/>
          <w:szCs w:val="28"/>
        </w:rPr>
        <w:t xml:space="preserve">                       </w:t>
      </w:r>
      <w:r>
        <w:rPr>
          <w:spacing w:val="3"/>
          <w:sz w:val="28"/>
          <w:szCs w:val="28"/>
        </w:rPr>
        <w:t xml:space="preserve">и без наличия разрешения (ордера) на производство земляных р</w:t>
      </w:r>
      <w:r>
        <w:rPr>
          <w:spacing w:val="3"/>
          <w:sz w:val="28"/>
          <w:szCs w:val="28"/>
        </w:rPr>
        <w:t xml:space="preserve">а</w:t>
      </w:r>
      <w:r>
        <w:rPr>
          <w:spacing w:val="3"/>
          <w:sz w:val="28"/>
          <w:szCs w:val="28"/>
        </w:rPr>
        <w:t xml:space="preserve">бот.</w:t>
      </w:r>
      <w:r>
        <w:rPr>
          <w:sz w:val="28"/>
          <w:szCs w:val="28"/>
        </w:rPr>
      </w:r>
      <w:r/>
    </w:p>
    <w:p>
      <w:pPr>
        <w:pStyle w:val="607"/>
        <w:spacing w:line="276" w:lineRule="auto"/>
        <w:tabs>
          <w:tab w:val="left" w:pos="3060" w:leader="none"/>
          <w:tab w:val="left" w:pos="342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  <w:tabs>
          <w:tab w:val="left" w:pos="3060" w:leader="none"/>
          <w:tab w:val="left" w:pos="3420" w:leader="none"/>
        </w:tabs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.2.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 Общественные туалеты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  <w:tabs>
          <w:tab w:val="left" w:pos="3060" w:leader="none"/>
          <w:tab w:val="left" w:pos="3420" w:leader="none"/>
        </w:tabs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Юридические и физические лица, осуществляющие свою деятельность 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», во владении которых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находятся строительные площадки, объекты торговли и общественного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питания, оптовые, вещевые, продуктовые склады, рынки и мини-рынки,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тозаправочные станции, автостоянки, конечные остановки общественного транспорта, станции технического обслуживания автомобилей, парки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культуры и отдыха, зоны отдыха у водных объектов, пляжи, объекты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коммунально-бытового назначения, городские кладбища, обязаны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обеспечить установку стационарных туалетов или биотуалетов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(при отсутствии канализации) как для сотрудников, так и для посетителей. Устройство выгребных ям на данных объектах запрещ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.2.7.2. Юридические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физические лица при установке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 обслуживании 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ционарных туалетов (биотуалетов)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обязаны: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содержать туалеты (биотуалеты)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техническому паспорту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тро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в соответствии с санитарными нормами и нормами посещения;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размещать туалеты (биотуалеты)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специально оборудованных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помещен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 или на выделенных площадках;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обеспечить размещение туалетов (биотуалетов)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ровных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площадках, с удобными подъездами для транспорта;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производить уборку  по мере загрязнения, но не реже одного раза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день;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обеспечить технически исправное состояние туалетов (биотуалетов).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  <w:tabs>
          <w:tab w:val="left" w:pos="3090" w:leader="none"/>
          <w:tab w:val="center" w:pos="5127" w:leader="none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  <w:tabs>
          <w:tab w:val="left" w:pos="3090" w:leader="none"/>
          <w:tab w:val="center" w:pos="5127" w:leader="none"/>
        </w:tabs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.3. Содержание территорий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  <w:tabs>
          <w:tab w:val="left" w:pos="3090" w:leader="none"/>
          <w:tab w:val="center" w:pos="5127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.3.1 Общие правила содержания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.3.1.1. Содержание территорий включает в себя: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своевременную уборку территорий, в т.ч. асфальтовых и других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покрытий: летом от мусора и грязи, а зимой - от снега и льда (при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гололедной пленки или скользкости - посыпку противогололедными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материалами);          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содержание усовершенствованных покрытий тротуаров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(в т.ч. своевреме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ное устранение выбоин и разрушенных участков);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содержание неусовершенствованных покрытий тротуаров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(в т. ч. планиро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ка, устранение ухабов и углублений);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ремонт дорожных покрытий и тротуаров на территории в границах земл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пользования;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уход за зелеными насаждениями;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вывоз мусора, твердых бытовых и крупногабаритных отходов.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.3.1.2. Зеленые насаждения вдоль тротуаров, дорожек и проездов должны быть подстрижены, а газоны содержаться без мусора.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.3.1.3. Оборудование спортивных и детских площадок должно быть надежно закреплено, окрашено и обеспечивать безопасность при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пользовании им.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.3.1.4. При входах в административные и общественные здания, предпр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ятия торговли, общественного питания, бытового обслуживания,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 местах отдыха и массового посещения граждан, на остановочных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площадках общественного транспорта и на тротуарах лицами,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ответственными за содержание соответствующей территории, должны быть установлены урны из расчета не менее  одной у каждого входа (остановки транспорта). Расстояние между урнами для мусора на тротуарах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(территориях) должно составлять не более 100 м. Очистка урн производится в течение дня по мере их наполнения, но не реже одного раза в сутки.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Окраска  и текущий ремонт урн производится владельцами по мере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необходимости, но не реже одного раза в год.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  <w:outlineLvl w:val="2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  <w:outlineLvl w:val="2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.3.2. Особенности содержания придомовых территорий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.3.2.1. Придомовые территории должны быть обустроены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в соответствии с установленными требованиями и предусматривать наличие следующих планировочных элементов благоустройства: оборудованных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детских, спортивных площадок, площадок для отдыха взрослых,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хозяйственных площадок, контейнерных площадок и урн, площадок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для временной стоянки транспортных средств (размеры площадок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определяются в соответствии с нормами градостроительного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законодательства),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зеленых насаждений, дорожек и подъездов к жилым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домам,  наружного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освещения придомовых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.3.2.2. Покрытие дорог и площадок во дворах выполняется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зависимости от их назначения и должно быть ровным, без выступов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провалов, чистым, не загроможденным посторонними предметами,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строительным материалом, бытовыми отходами, крупногабаритными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отходами.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Малые архитектурные формы должны быть окрашены,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без повреждений, выступающих гвоздей, деревянные - из остроганного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материала, металлические - без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ступов, заусениц.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.3.2.3. Размеры, расстояния от площадок до окон жилых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общественных зданий, расстояния между площадками, требования к их обустройству должны соответствовать требованиям действующего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конодательства Российской Федерации, строительных норм и правил.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.3.2.4. Детские игровые, спортивные площадки должны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предусматривать игровые, спортивные комплексы с оборудованием малых архитектурных форм и спортивного инвентаря для игр детей и занятий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физкультурой и спортивного досуга в 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ний и зимний периоды.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Оборудование игровых и спортивных комплексов должно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соответствовать стандартам, устанавливающим общие требования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безопасности при монтаже и эксплуатации оборудования всех типов.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Размещаемое на детских игровых, спортивных площадках оборудование должно быть исправно, устойчиво закреплено, без шероховатостей,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водостойким, поддаваться очис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ке и дезинфекционной обработке.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Устройство покрытия детских игровых и спортивных площадок должно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полняться в соответствии с требованиями строительных норм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и правил, обеспечива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щими исключение травматизма.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.3.2.5. Выход на детские игровые площадки следует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организовывать с пешеходных дорожек. Площадки не должны быть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проходными, запрещается организовывать входы на детские площадки через площадки временного хранения транспортных средств.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.3.2.6. Детские игровые площадки должны иметь освещение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вечернее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.3.2.7. В состав хозяйственных площадок входят площадки для сушки б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лья, площадки для чистки мебели и ковров.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.3.2.8. Придомовая территория должна содержаться в чистоте.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Объём и перечень работ по уборке придомовой территории определяется дейс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вующими в этой сфере нормативными правовыми актами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рации, Архангельской области. Уборка придомовых территорий должна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вершаться к 10 часам утра.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.3.2.9. На придомовой территории 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а) повреждать зеленые насаждения, складировать материалы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участках,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нятых зелеными насаждениями;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б)   допускать захламление, загрязнение, засорение;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в) осуществлять самовольное строительство мелких дворовых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построек (гаражей, сараев) и иных некапитальных объектов, не связанных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служиванием общего имущества;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г) движение и стоянка транспортных средств, прицепов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на территории, занятой зелеными насаждениями, детскими, спортивными, бел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евыми площадками;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д) производить работы по ремонту и мойке машин;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е) располагать  транспортные средства без соблюдения условий,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предусмо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ренных  пунктом  2.3.2.10. настоящих  Правил.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ж) прогрев и работа двигателей транспорта при стоянке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на придомовых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ториях более 10 минут;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з) загромождать и загораживать проходы и въезды во дворы,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нарушать проезд автотранспорта и проход пешеходов.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.3.2.10. Стоянка транспортных средств на придомовых территориях допускается в один ряд при условии обеспечения беспрепятственного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продвижения уборо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ной и специализированной техники.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.3.2.11. В границах земельного участка, занятого много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квартирными домами, установка каких-либо ограждений допускается при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условии обеспечения беспрепятственного подъезда техники аварийных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неотложных служб (скорой помощи,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жарной охраны, МЧС и других).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.3.2.12. Организация уполномоченная обслуживать жилищный фонд (в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чае её отсутствия – собственники жилищного фонда) обязана: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обеспечивать свободный подъезд к люкам смотровых колодцев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и узлам управления инженерными сетями, а также источникам пожарного водоснабжения (пожарные гидранты, водоемы), расположенным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на обсл</w:t>
      </w:r>
      <w:r>
        <w:rPr>
          <w:sz w:val="28"/>
          <w:szCs w:val="28"/>
        </w:rPr>
        <w:t xml:space="preserve">уживаемой придомовой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обеспечивать подъезды непосредственно к мусоросборникам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и выгребным ямам;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обеспечивать надежную защиту инженерных сетей и устройств;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не допускать  повреждения, затопления и замораживания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инженерных сетей и устройств;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очищать от снега и льда крышки колодцев, обеспечивать отвод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поверхнос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вод от колодцев;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outlineLvl w:val="1"/>
      </w:pPr>
      <w:r>
        <w:rPr>
          <w:bCs/>
          <w:sz w:val="28"/>
          <w:szCs w:val="28"/>
        </w:rPr>
        <w:t xml:space="preserve">- производить  очистку и   уборку водосточных канав,  лотков,  труб, дрен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жей, предназначенных для отвода поверхностных и грунтовых вод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из дворов.</w:t>
      </w:r>
      <w:r>
        <w:rPr>
          <w:bCs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widowControl w:val="off"/>
        <w:tabs>
          <w:tab w:val="left" w:pos="662" w:leader="none"/>
        </w:tabs>
      </w:pPr>
      <w:r>
        <w:rPr>
          <w:spacing w:val="3"/>
          <w:sz w:val="28"/>
          <w:szCs w:val="28"/>
        </w:rPr>
        <w:t xml:space="preserve">12</w:t>
      </w:r>
      <w:r>
        <w:rPr>
          <w:spacing w:val="3"/>
          <w:sz w:val="28"/>
          <w:szCs w:val="28"/>
        </w:rPr>
        <w:t xml:space="preserve">.3.2.13. </w:t>
      </w:r>
      <w:r>
        <w:rPr>
          <w:sz w:val="28"/>
          <w:szCs w:val="28"/>
        </w:rPr>
        <w:t xml:space="preserve">Владельцы индивидуальных </w:t>
      </w:r>
      <w:r>
        <w:rPr>
          <w:spacing w:val="3"/>
          <w:sz w:val="28"/>
          <w:szCs w:val="28"/>
        </w:rPr>
        <w:t xml:space="preserve">домовладений </w:t>
      </w:r>
      <w:r>
        <w:rPr>
          <w:spacing w:val="13"/>
          <w:sz w:val="28"/>
          <w:szCs w:val="28"/>
        </w:rPr>
        <w:t xml:space="preserve">обязаны:</w:t>
      </w:r>
      <w:r>
        <w:rPr>
          <w:spacing w:val="13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производить своевременный ремонт фасадов и других отдельных элементов (входных дверей и козырьков, крылец и лестниц и т.п.);</w:t>
      </w:r>
      <w:r>
        <w:rPr>
          <w:spacing w:val="13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pacing w:val="13"/>
          <w:sz w:val="28"/>
          <w:szCs w:val="28"/>
        </w:rPr>
        <w:t xml:space="preserve">-  на отведенной</w:t>
      </w:r>
      <w:r>
        <w:rPr>
          <w:spacing w:val="1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территории</w:t>
      </w:r>
      <w:r>
        <w:rPr>
          <w:spacing w:val="4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 xml:space="preserve">проводить </w:t>
      </w:r>
      <w:r>
        <w:rPr>
          <w:spacing w:val="4"/>
          <w:sz w:val="28"/>
          <w:szCs w:val="28"/>
        </w:rPr>
        <w:t xml:space="preserve">очистку от мусора, снега и льда тротуаров (расположенных вдоль забора), а также очистку </w:t>
      </w:r>
      <w:r>
        <w:rPr>
          <w:spacing w:val="3"/>
          <w:sz w:val="28"/>
          <w:szCs w:val="28"/>
        </w:rPr>
        <w:t xml:space="preserve">кюветов и сточных (водоотводных) канав, уход </w:t>
      </w:r>
      <w:r>
        <w:rPr>
          <w:sz w:val="28"/>
          <w:szCs w:val="28"/>
        </w:rPr>
        <w:t xml:space="preserve">за существующими зелеными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саждениями;</w:t>
      </w:r>
      <w:r>
        <w:rPr>
          <w:color w:val="008000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содержать в исправном и эстетическом состоянии забор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(ограждение)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 домовладения;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не допускать захламления и затопления </w:t>
      </w:r>
      <w:r>
        <w:rPr>
          <w:spacing w:val="13"/>
          <w:sz w:val="28"/>
          <w:szCs w:val="28"/>
        </w:rPr>
        <w:t xml:space="preserve">отведенной</w:t>
      </w:r>
      <w:r>
        <w:rPr>
          <w:spacing w:val="1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территории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.3.2.14. Владельцам индивидуальных жилых </w:t>
      </w:r>
      <w:r>
        <w:rPr>
          <w:spacing w:val="3"/>
          <w:sz w:val="28"/>
          <w:szCs w:val="28"/>
        </w:rPr>
        <w:t xml:space="preserve">домов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загромождение пешеходных дорожек и прилегающей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к домовладению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сброс твердых и слив жидких бытовых отходов и нечистот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территорий индивидуальных жилых домов на прилегающие к ним и иные территории</w:t>
      </w:r>
      <w:r>
        <w:rPr>
          <w:color w:val="000000"/>
          <w:sz w:val="28"/>
          <w:szCs w:val="28"/>
        </w:rPr>
        <w:t xml:space="preserve">, в водоотво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ные </w:t>
      </w:r>
      <w:r>
        <w:rPr>
          <w:sz w:val="28"/>
          <w:szCs w:val="28"/>
        </w:rPr>
        <w:t xml:space="preserve">канавы (трубы);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высадка вновь деревьев, кустарников за границами отведенного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земельного участка без согласования с </w:t>
      </w:r>
      <w:r>
        <w:rPr>
          <w:sz w:val="28"/>
          <w:szCs w:val="28"/>
        </w:rPr>
        <w:t xml:space="preserve">Управлением строительства,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архитектуры и жилищно-коммунального хозяйства администрации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МО «Няндомский муниципальный район»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.3.3. Объекты торговли и общественного питания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.3.3.1. Правообладатели объектов торговли и общественного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питания обяз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ны обеспечить: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ежедневную</w:t>
      </w:r>
      <w:r>
        <w:rPr>
          <w:sz w:val="28"/>
          <w:szCs w:val="28"/>
        </w:rPr>
        <w:t xml:space="preserve"> уборку отведенной</w:t>
      </w:r>
      <w:r>
        <w:rPr>
          <w:sz w:val="28"/>
          <w:szCs w:val="28"/>
        </w:rPr>
        <w:t xml:space="preserve"> за объектами территории;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содержание и ремонт асфальтового покрытия подъездных дорог, тротуаров и разгрузочных площадок, мест парковки автотранспорта,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согласно утвержденным проектам строительства, реконструкции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репланировки помещений, зданий;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 зимнее время очистку подъездных дорог и тротуаров от снега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льда, мест парковки автотранспорта согласно утвержденным проектам строительства, реконструкции и перепланировки помещений, зданий,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во время гололеда подсыпку песком;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 летнее время </w:t>
      </w:r>
      <w:r>
        <w:rPr>
          <w:sz w:val="28"/>
          <w:szCs w:val="28"/>
        </w:rPr>
        <w:t xml:space="preserve">поливку отведенной территории</w:t>
      </w:r>
      <w:r>
        <w:rPr>
          <w:sz w:val="28"/>
          <w:szCs w:val="28"/>
        </w:rPr>
        <w:t xml:space="preserve"> и удаление сорной раст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тельности;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установку у входов в здания (сооружения) урн для мусора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ежедне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очистку;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устройство собственной контейнерной площадки для сбора отходов  либо заключение договора с организацией, имеющей контейнерную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площадку по месту нахождения объекта, на пользование контейнерной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площадкой для сбора отходов, их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воз и размещение на городской свалке;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своевременный вывоз образовавшихся отходов (в том числе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упаковочной тары) и сдачу их в качестве вторичного сырья с учетом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возможностей, имеющихся 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.3.3.2. При осуществлении лоточной торговли правооб</w:t>
      </w:r>
      <w:r>
        <w:rPr>
          <w:sz w:val="28"/>
          <w:szCs w:val="28"/>
        </w:rPr>
        <w:t xml:space="preserve">ладатели объектов мелкорозничной</w:t>
      </w:r>
      <w:r>
        <w:rPr>
          <w:sz w:val="28"/>
          <w:szCs w:val="28"/>
        </w:rPr>
        <w:t xml:space="preserve"> обязаны заключить договор с управляющей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организацией, обслуживающей ближайшую к месту нахождения объекта мелкорозничной торговли контейнерную площадку жилищного фонда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(либо с организацией, имеющей собственную контейнерную площадку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по месту нахождения объекта мелкорозничной торговли), на пользование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контейнерной площадкой для сбора твердых бытовых отходов, на их вывоз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размещ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на городской свалке.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  <w:tabs>
          <w:tab w:val="left" w:pos="3180" w:leader="none"/>
        </w:tabs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.3.4. Рынки и мини-рынки</w:t>
      </w:r>
      <w:r>
        <w:rPr>
          <w:b/>
          <w:sz w:val="28"/>
          <w:szCs w:val="28"/>
        </w:rPr>
      </w:r>
      <w:r/>
    </w:p>
    <w:p>
      <w:pPr>
        <w:pStyle w:val="607"/>
        <w:ind w:firstLine="708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.3.4.1. Городские рынки и мини-рынки должны располагаться на площа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ках с твердым покрытием.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3.4.2. Размещение торговых мест на непредназначенных  для этих целей территориях не допускается.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.3.4.3. Руководители рынков и мини-рынков обязаны обеспечить: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содержание и своевременный ремонт асфальтобетонного покрытия территорий рынков, входов и въездов, тротуаров, мест парковки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автотранспорта согласно утвержденным проектам строительства,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реконструкции и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репланировки помещений, зданий, территории;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текущий ремонт и покраску принадлежащих рынку зданий,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сооружений, торговых павильонов, навесов и другого оборудования, а также огр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ждения рынка;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установку на территории урн для сбора отходов из расчета одна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урна на 50 м площади рынка;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устройство собственной контейнерной площадки для сбора отходов  либо заключение договора с организацией, имеющей контейнерную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площадку по месту нахождения объекта, на пользование контейнерной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площадкой для сбора отходов, их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воз и размещение на городской свалке;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своевременный вывоз образовавшихся отходов (в том числе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упаковочной тары) и сдачу их в качестве вторичного сырья с учетом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возможностей, имеющихся 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оборудование и содержание общественных туалетов;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проведение ежедневной уборки территории по окончании работы рынка;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 зимнее время очистку территории от снега и льда, а во время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гололеда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сыпку песком;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 летнее время поливку территории.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.3.4.4. На территории рынка и мини-рынка 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складирование товаров, тары в местах интенсивного движения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покупат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складирование тары и отходов и испорченных продуктов в местах, не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назначенных для этого;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слив жидких отходов на прилегающую территорию и в колодцы ливневой канализации;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сжигание тары, отходов и мусора.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.3.5. Места погребения (общественные кладбища)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.3.5.1. Содержание мест погребения (общественных кладбищ)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обеспечивается органами местного самоуправления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МО «</w:t>
      </w:r>
      <w:r>
        <w:rPr>
          <w:sz w:val="28"/>
          <w:szCs w:val="28"/>
        </w:rPr>
        <w:t xml:space="preserve">Няндомский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пальный район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.3.5.2. Содержание мест погребения должно обеспечивать: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своевременную и систематическую уборку территории кладбища: дорожек общего пользования, проходов, участков хозяйственного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назначения, братских могил и захоронений;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бесперебойную работу поливочного водопровода (при наличии), обществе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туалетов, освещения;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установку контейнеров для сбора  мусора, его своевременный вывоз и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мещение на городской свалке.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.3.5.3. Граждане, осуществляющие уход за могилами, обязаны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содержать могилы, надмогильные сооружения (оформленный могильный холм, памятник, цоколь, цветник) и зеленые насаждения в надлежащем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санитарном состоянии собственными силами или силами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специализированной службы по вопросам похоронного дела на договорной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нове, исключая засорение прилегающей к оградке территории и используя при этом только места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зованной сборки мусора (контейнеры).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.3.5.4. На территории общественных кладбищ 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портить надмогильные сооружения, мемориальные доски,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кладбищенское оборудование и засорять территорию;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производить рытье ям для добывания песка, глины, грунта;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осуществлять складирование строительных и других материалов;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ломать и выкапывать зеленые насаждения;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разводить костры;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срезать дерн.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.3.6. Территории платных автостоянок и автозаправочных станций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Собственники и владельцы платных автостоянок и автозаправочных станций 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обязаны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содержание оборудования и ограждений объектов в исправном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состоянии, своевременное проведение необходимого ремонта и покраски;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ежедневное проведение уборки террит</w:t>
      </w:r>
      <w:r>
        <w:rPr>
          <w:sz w:val="28"/>
          <w:szCs w:val="28"/>
        </w:rPr>
        <w:t xml:space="preserve">ории объектов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 летний период - проведение покоса сорной растительно</w:t>
      </w:r>
      <w:r>
        <w:rPr>
          <w:sz w:val="28"/>
          <w:szCs w:val="28"/>
        </w:rPr>
        <w:t xml:space="preserve">сти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отведенной территории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 зимний период - </w:t>
      </w:r>
      <w:r>
        <w:rPr>
          <w:sz w:val="28"/>
          <w:szCs w:val="28"/>
        </w:rPr>
        <w:t xml:space="preserve">очистку отведенной территории</w:t>
      </w:r>
      <w:r>
        <w:rPr>
          <w:sz w:val="28"/>
          <w:szCs w:val="28"/>
        </w:rPr>
        <w:t xml:space="preserve">, въездов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пешеходных дорожек, обработку их противогололедными материалами;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сбор и регулярный вывоз накапливающихся на объектах отходов.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.3.7. Водные объекты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  <w:t xml:space="preserve">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засорение прилегающей (не менее 50 метров от кромки воды)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к водоему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 посторонними предметами и материалами;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сброс в водоемы мусора и бытовых отходов;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мойка всех видов транспорта (ближе 100 метров от кромки воды)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в откр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тых водоемах, у водных источников;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слив в водоемы веществ, влияющих на их загрязнение;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мытье посуды, домашних животных в местах, предназначенных для купания.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.3.8.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Строительные объекты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b/>
          <w:i/>
          <w:sz w:val="28"/>
          <w:szCs w:val="28"/>
          <w:u w:val="single"/>
        </w:rPr>
      </w:r>
      <w:r>
        <w:rPr>
          <w:b/>
          <w:i/>
          <w:sz w:val="28"/>
          <w:szCs w:val="28"/>
          <w:u w:val="single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.3.8.1. Застройщик обязан: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обеспечить сбор, вывоз и размещение строительных отходов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течение всего периода строительства;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обеспечить обустройство и содержание строительных площадок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зоне жилого массива, восстановление нарушенного благоустройства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территории после оконч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строительных и ремонтных работ.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обеспечить до начала строительства устройство дороги с твердым покрыт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в местах въезда и выезда со строительной площадки на улицы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и содержать их в чист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оборудовать строительные площадки указанным проектом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организации строительства ограждением с въездом (выездом), как правило, на второстепенные дороги</w:t>
      </w:r>
      <w:r>
        <w:rPr>
          <w:sz w:val="28"/>
          <w:szCs w:val="28"/>
        </w:rPr>
        <w:t xml:space="preserve"> с оборудованием шлагбаумом или воротами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местах движения пешеходов ограждение должно быть с переходными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мостиками с освещением, с козырьком и перил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производить периодическую окраску ограждений и содержать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их в чистоте;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регулярно производить уборку территории строительной площадки и выв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зить накапливающиеся отходы;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немедленно</w:t>
      </w:r>
      <w:r>
        <w:rPr>
          <w:sz w:val="28"/>
          <w:szCs w:val="28"/>
        </w:rPr>
        <w:t xml:space="preserve"> восстанавливать в полном объеме нарушенное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ходе 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благоустройство прилегающей территории;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обеспечить выполнение работ, предусмотренных проектом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ству и озеленению территории;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обеспечить содержание законсервированного объекта строительства (долг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строя).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.3.8.2. 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выносить грунт и грязь колесами автотранспорта на городскую улично-дорожную сеть;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складировать строительные материалы, мусор, грунт, отходы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строительного производства и оборудования за пределами территории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площадки и вне специально отведенных мест;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размещать бытовки, за пределами территории строительной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площадки;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устанавливать ограждения строительных площадок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 пределами отведенн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под строительство земельного участка;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начинать работы на стройплощадках без соответствующего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ограждения и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въездов и выездов.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.3.9. Железнодорожные пути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.3.9.1. Организации, эксплуатирующие железнодорожные пути, обязаны  содержать железнодорожные пути и прилегающую к ним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территорию (включая полосу отвода), насыпи, откосы, переходы через пути, перроны вокзалов и обеспечивать их своевременную очистку, сбор и вывоз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ходов и мусора.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.3.9.2. Запрещается складирование в полосе отвода железной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дороги отходов отработанных шпал, отработанных материалов верхнего строения пути, собранного с  территории железнодорожных объектов,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снега  вне отв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денных для этих целей мест.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13</w:t>
      </w:r>
      <w:r>
        <w:rPr>
          <w:b/>
          <w:sz w:val="28"/>
          <w:szCs w:val="28"/>
        </w:rPr>
        <w:t xml:space="preserve">. ОРГАНИЗАЦИЯ УБОРКИ  ТЕРРИТОРИЙ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13</w:t>
      </w:r>
      <w:r>
        <w:rPr>
          <w:b/>
          <w:sz w:val="28"/>
          <w:szCs w:val="28"/>
        </w:rPr>
        <w:t xml:space="preserve">.1. Общие положения об организации уборки  территорий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.1.1. Физические и юридические лица, независимо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организационно-правовой формы, индивидуальные предприниматели, обяз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ны самостоятельно или посредством привлечения за счет собственных средств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специализированных организаций,   обеспечить своевременную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качественную очистку и уборку принадлежащих им на праве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собственности или ином, пр</w:t>
      </w:r>
      <w:r>
        <w:rPr>
          <w:sz w:val="28"/>
          <w:szCs w:val="28"/>
        </w:rPr>
        <w:t xml:space="preserve">едусмотренном законодательством</w:t>
      </w:r>
      <w:r>
        <w:rPr>
          <w:sz w:val="28"/>
          <w:szCs w:val="28"/>
        </w:rPr>
        <w:t xml:space="preserve"> праве,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земел</w:t>
      </w:r>
      <w:r>
        <w:rPr>
          <w:sz w:val="28"/>
          <w:szCs w:val="28"/>
        </w:rPr>
        <w:t xml:space="preserve">ьных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стков</w:t>
      </w:r>
      <w:r>
        <w:rPr>
          <w:sz w:val="28"/>
          <w:szCs w:val="28"/>
        </w:rPr>
        <w:t xml:space="preserve">, сбор и своевременный вывоз мусора.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  <w:tabs>
          <w:tab w:val="left" w:pos="915" w:leader="none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.1.2. Работы по уборке включают в себя: уборку мусора и грязи, скол нал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уборку снега, обработку противогололедными материалами.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.1.3. Территория, подлежащая уборке, определяется в следующем порядке: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1) многоквартирные дома</w:t>
      </w:r>
      <w:r>
        <w:rPr>
          <w:sz w:val="28"/>
          <w:szCs w:val="28"/>
        </w:rPr>
        <w:t xml:space="preserve"> – отведенная, придомовая тер</w:t>
      </w:r>
      <w:r>
        <w:rPr>
          <w:sz w:val="28"/>
          <w:szCs w:val="28"/>
        </w:rPr>
        <w:t xml:space="preserve">ритории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за ЖК, ПК, ТСЖ и собственниками (балансодержателями) жилищного фонда или организациями, уполномоченными обслуживать жилищный фонд;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2) объекты</w:t>
      </w:r>
      <w:r>
        <w:rPr>
          <w:sz w:val="28"/>
          <w:szCs w:val="28"/>
        </w:rPr>
        <w:t xml:space="preserve"> учреждений социальной сферы (школы, дошкольные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учреждения, учреждения культуры, здравоохранения, физкультуры и спорта и т.п.)  - территории в границах отведенного земельного участка - за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правообладателями данных объектов;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3) объекты</w:t>
      </w:r>
      <w:r>
        <w:rPr>
          <w:sz w:val="28"/>
          <w:szCs w:val="28"/>
        </w:rPr>
        <w:t xml:space="preserve"> предприятий промышленности, торговли и общественного питания, бытового обслуживания,  транспорта, автозаправочными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станциями, 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территории в границах отведенного земельного участка, -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правообладат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лями данных объектов;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4) садоводческие, огороднические и дачные участки</w:t>
      </w:r>
      <w:r>
        <w:rPr>
          <w:sz w:val="28"/>
          <w:szCs w:val="28"/>
        </w:rPr>
        <w:t xml:space="preserve">  - территории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 границах отведенного земельного </w:t>
      </w:r>
      <w:r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 xml:space="preserve">- за правообладателями земел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участков;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5) объекты</w:t>
      </w:r>
      <w:r>
        <w:rPr>
          <w:sz w:val="28"/>
          <w:szCs w:val="28"/>
        </w:rPr>
        <w:t xml:space="preserve"> мелкорозничной торговли, бытового обслуживания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(палатки, ло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ки, ларьки, киоски, павильоны, летние кафе и другие объекты) – территория в границах отведенного земельного участ</w:t>
      </w:r>
      <w:r>
        <w:rPr>
          <w:sz w:val="28"/>
          <w:szCs w:val="28"/>
        </w:rPr>
        <w:t xml:space="preserve">ка</w:t>
      </w:r>
      <w:r>
        <w:rPr>
          <w:sz w:val="28"/>
          <w:szCs w:val="28"/>
        </w:rPr>
        <w:t xml:space="preserve"> -  за правообладат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лями данных объектов;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6)  территории рынков и прилегающих к ним территорий </w:t>
      </w:r>
      <w:r>
        <w:rPr>
          <w:sz w:val="28"/>
          <w:szCs w:val="28"/>
        </w:rPr>
        <w:t xml:space="preserve">– за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администрацией  рынка, в соответствии с действующими санитарными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нормами и правилами торго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ли на рынках;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гаражные комплексы</w:t>
      </w:r>
      <w:r>
        <w:rPr>
          <w:sz w:val="28"/>
          <w:szCs w:val="28"/>
        </w:rPr>
        <w:t xml:space="preserve"> - территории в границах отведенного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земельного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- за гаражными кооперативами, собственниками гаражей при отсутствии  гаражн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кооператива;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сооружения</w:t>
      </w:r>
      <w:r>
        <w:rPr>
          <w:sz w:val="28"/>
          <w:szCs w:val="28"/>
        </w:rPr>
        <w:t xml:space="preserve"> коммунального назначения (ЦТП, ТП, ВЗУ, КНС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т.п.) – территория в границах отведенного земельного участка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организациями, в ведении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торых находятся данные сооружения;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 кладбища</w:t>
      </w:r>
      <w:r>
        <w:rPr>
          <w:sz w:val="28"/>
          <w:szCs w:val="28"/>
        </w:rPr>
        <w:t xml:space="preserve"> – территория в границах отведенного земельного участка - за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ганизациями, осуществляющими содержание кладбищ;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) строительные объекты</w:t>
      </w:r>
      <w:r>
        <w:rPr>
          <w:sz w:val="28"/>
          <w:szCs w:val="28"/>
        </w:rPr>
        <w:t xml:space="preserve"> - территория в границах отве</w:t>
      </w:r>
      <w:r>
        <w:rPr>
          <w:sz w:val="28"/>
          <w:szCs w:val="28"/>
        </w:rPr>
        <w:t xml:space="preserve">денного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земельного участка</w:t>
      </w:r>
      <w:r>
        <w:rPr>
          <w:sz w:val="28"/>
          <w:szCs w:val="28"/>
        </w:rPr>
        <w:t xml:space="preserve"> - за застройщиками;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) индивидуальные домовладения</w:t>
      </w:r>
      <w:r>
        <w:rPr>
          <w:sz w:val="28"/>
          <w:szCs w:val="28"/>
        </w:rPr>
        <w:t xml:space="preserve">  - территория в границах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отведенного земельног</w:t>
      </w:r>
      <w:r>
        <w:rPr>
          <w:sz w:val="28"/>
          <w:szCs w:val="28"/>
        </w:rPr>
        <w:t xml:space="preserve">о участка</w:t>
      </w:r>
      <w:r>
        <w:rPr>
          <w:sz w:val="28"/>
          <w:szCs w:val="28"/>
        </w:rPr>
        <w:t xml:space="preserve"> - за собственниками либо нанимателями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индивидуального домовл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дения (помещения);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) территория проезжих частей по всей ширине дорог, площадей, улиц и проездов в границах красных линий, включая прилотковую зону,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 также мостов, путепроводов, эстакад - за организациями, в ведении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которых находятся указанные объекты, либо иные организации,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осуществляющие данные функции в соответствии с нормами действующего законодател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и настоящих Правил;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) тротуары: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на улицах, дорогах, проездах в границах красных линий, а также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на мостах, путепроводах и эстакадах – за дорожно-эксплуатационными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организациями, осуществляющими уборку проезжей части улично-дорожной 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на мостах и путепроводах – за организациями, в ведении которых находятся указанные объекты или подрядными организациями на основании заключенных дог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въезды во дворы, пешеходные дорожки, расположенные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на отведенных территориях зданий, строений, сооружений -  за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собственниками помещений и </w:t>
      </w:r>
      <w:r>
        <w:rPr>
          <w:bCs/>
          <w:sz w:val="28"/>
          <w:szCs w:val="28"/>
        </w:rPr>
        <w:t xml:space="preserve">организациями, </w:t>
      </w:r>
      <w:r>
        <w:rPr>
          <w:sz w:val="28"/>
          <w:szCs w:val="28"/>
        </w:rPr>
        <w:t xml:space="preserve">уполномоченными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служивать жилищный фонд</w:t>
      </w:r>
      <w:r>
        <w:rPr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) территории с зелеными насаждениями - за правообладателями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соответствующих земельных участков или организациями, в ведении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или на обслуживании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они находятся;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)  отдельно стоящие объекты</w:t>
      </w:r>
      <w:r>
        <w:rPr>
          <w:sz w:val="28"/>
          <w:szCs w:val="28"/>
        </w:rPr>
        <w:t xml:space="preserve"> рекламы  - территория в границах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отведенного земельного уча</w:t>
      </w:r>
      <w:r>
        <w:rPr>
          <w:sz w:val="28"/>
          <w:szCs w:val="28"/>
        </w:rPr>
        <w:t xml:space="preserve">стка</w:t>
      </w:r>
      <w:r>
        <w:rPr>
          <w:sz w:val="28"/>
          <w:szCs w:val="28"/>
        </w:rPr>
        <w:t xml:space="preserve"> - за собственниками рекламных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конструкций или организаци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ми, на обслуживании которых они находятся;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) объекты автосервиса, автостоянки</w:t>
      </w:r>
      <w:r>
        <w:rPr>
          <w:sz w:val="28"/>
          <w:szCs w:val="28"/>
        </w:rPr>
        <w:t xml:space="preserve"> -  территория в границах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отведенного земельного участка</w:t>
      </w:r>
      <w:r>
        <w:rPr>
          <w:sz w:val="28"/>
          <w:szCs w:val="28"/>
        </w:rPr>
        <w:t xml:space="preserve"> - з</w:t>
      </w:r>
      <w:r>
        <w:rPr>
          <w:sz w:val="28"/>
          <w:szCs w:val="28"/>
        </w:rPr>
        <w:t xml:space="preserve">а право</w:t>
      </w:r>
      <w:r>
        <w:rPr>
          <w:sz w:val="28"/>
          <w:szCs w:val="28"/>
        </w:rPr>
        <w:t xml:space="preserve">обладателями</w:t>
      </w:r>
      <w:r>
        <w:rPr>
          <w:sz w:val="28"/>
          <w:szCs w:val="28"/>
        </w:rPr>
        <w:t xml:space="preserve">  этих объектов;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) стоянки т</w:t>
      </w:r>
      <w:r>
        <w:rPr>
          <w:sz w:val="28"/>
          <w:szCs w:val="28"/>
        </w:rPr>
        <w:t xml:space="preserve">ранспортных средств, находящиеся на земельном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участке</w:t>
      </w:r>
      <w:r>
        <w:rPr>
          <w:sz w:val="28"/>
          <w:szCs w:val="28"/>
        </w:rPr>
        <w:t xml:space="preserve">, на котором расположен объект общественного назначения,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предназначенные  для стоянки автотранспортных средств посетителей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указанных объектов - за правообладателями объектов общественного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значения;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) посадочные площадки пассажирского транспорта: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совмещенные</w:t>
      </w:r>
      <w:r>
        <w:rPr>
          <w:sz w:val="28"/>
          <w:szCs w:val="28"/>
        </w:rPr>
        <w:t xml:space="preserve"> с торговыми павильонами, рекламоносителями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другим</w:t>
      </w:r>
      <w:r>
        <w:rPr>
          <w:sz w:val="28"/>
          <w:szCs w:val="28"/>
        </w:rPr>
        <w:t xml:space="preserve">и временными сооружениями</w:t>
      </w:r>
      <w:r>
        <w:rPr>
          <w:sz w:val="28"/>
          <w:szCs w:val="28"/>
        </w:rPr>
        <w:t xml:space="preserve"> – за владельцами указанных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оружений;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не имеющие торговых павильонов, рекламоносителей и других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временных сооружен</w:t>
      </w:r>
      <w:r>
        <w:rPr>
          <w:sz w:val="28"/>
          <w:szCs w:val="28"/>
        </w:rPr>
        <w:t xml:space="preserve">ий – за дорожно-эксплуатационными</w:t>
      </w:r>
      <w:r>
        <w:rPr>
          <w:sz w:val="28"/>
          <w:szCs w:val="28"/>
        </w:rPr>
        <w:t xml:space="preserve"> организациями,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ществляющими уборку проезжей части улично-дорожной сети;</w:t>
      </w:r>
      <w:r>
        <w:rPr>
          <w:sz w:val="28"/>
          <w:szCs w:val="28"/>
        </w:rPr>
      </w:r>
      <w:r/>
    </w:p>
    <w:p>
      <w:pPr>
        <w:pStyle w:val="607"/>
        <w:spacing w:line="276" w:lineRule="auto"/>
        <w:tabs>
          <w:tab w:val="left" w:pos="915" w:leader="none"/>
        </w:tabs>
      </w:pPr>
      <w:r>
        <w:rPr>
          <w:sz w:val="28"/>
          <w:szCs w:val="28"/>
        </w:rPr>
        <w:tab/>
        <w:t xml:space="preserve">19</w:t>
      </w:r>
      <w:r>
        <w:rPr>
          <w:sz w:val="28"/>
          <w:szCs w:val="28"/>
        </w:rPr>
        <w:t xml:space="preserve">) отдельно стоящие гаражи различной конструкции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территория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 границах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отведенного земельного уча</w:t>
      </w:r>
      <w:r>
        <w:rPr>
          <w:sz w:val="28"/>
          <w:szCs w:val="28"/>
        </w:rPr>
        <w:t xml:space="preserve">стка</w:t>
      </w:r>
      <w:r>
        <w:rPr>
          <w:sz w:val="28"/>
          <w:szCs w:val="28"/>
        </w:rPr>
        <w:t xml:space="preserve"> - за владельцем гаража;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) территории, на которых производятся работы по обрезке деревьев и кустарников, ремонту  газонов и др. в период производства работ – за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организациями,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изводящими работы;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) территории на конечных остановках общественного транспорта, разворотных площадках, диспетчерских пунктов – за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дорожно-эксплуатационными организациями, осуществляющими уборку проезжей части улично-дорожной сети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 территории официальных пляжей - за их правообладателями или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зациями, на обслуживании которых они находятся;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) территории после сноса строений – за физическими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и юридическими лицами, индивидуальными предпринимателями - правоо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ладат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лями данных территорий;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) территория в границах отведенного земельного участка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под трансформаторные и распределительные подстанции, другие инжене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ные сооружения, работающие в автоматическом режиме  (без обслужива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щего персонала), а также под </w:t>
      </w:r>
      <w:r>
        <w:rPr>
          <w:sz w:val="28"/>
          <w:szCs w:val="28"/>
        </w:rPr>
        <w:t xml:space="preserve">опоры ЛЭП</w:t>
      </w:r>
      <w:r>
        <w:rPr>
          <w:sz w:val="28"/>
          <w:szCs w:val="28"/>
        </w:rPr>
        <w:t xml:space="preserve"> - за землепользователями участков, на которых находятся данные объекты;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) территории, отведенные для размещения и эксплуатации линий электропередач, газовых, водопроводных и тепловых сетей – за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циями, эксплуатирующими указанные сети и линии электропередач,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случае, если указанные в данном пункте сети являются</w:t>
      </w:r>
      <w:r>
        <w:rPr>
          <w:sz w:val="28"/>
          <w:szCs w:val="28"/>
        </w:rPr>
        <w:t xml:space="preserve"> бесхозными – за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организацией, с которой заключен договор об обеспечении сохранности и эксплу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тации бесхозного имущества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) тротуары, дворовые территории, внутри</w:t>
      </w:r>
      <w:r>
        <w:rPr>
          <w:sz w:val="28"/>
          <w:szCs w:val="28"/>
        </w:rPr>
        <w:t xml:space="preserve">квартальные проезды, предназначенные для обслуживания реконструируемых и (или)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ремонтируемых домов</w:t>
      </w:r>
      <w:r>
        <w:rPr>
          <w:sz w:val="28"/>
          <w:szCs w:val="28"/>
        </w:rPr>
        <w:t xml:space="preserve">, до момента сдачи заказчику построенного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или отремонтированного объекта - за застройщиками.</w:t>
      </w:r>
      <w:r>
        <w:rPr>
          <w:color w:val="008000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 случае  пересечения границ территорий, подлежащих уборке,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иных случаях, не урегулированных настоящими Правилами, границы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содержания и уборки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торий могут определяться  по соглашению сторон или определяться пропорционал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 площадям.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.1.4. Уборка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делится на следующие виды: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летняя уборка - в летний период (с 1 апреля по 31 октября);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зимняя уборка - в зимний период (с 1 ноября по 31 марта).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.1.5. Уборка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обеспечивается путем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систематических работ по уборке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вии с настоящими Правилами;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отдельных мероприятий по уборке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(акции, субботники, месячники по благоустройству, подготовка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к проведению праздничных мероприятий), проводимых в соответствии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 правовыми актами органов местного самоуправления или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по волеизъявлению 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ждан и организаций.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Привлечение граждан к выполнению работ по уборке,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благоустройству и озеленению территории муниципального образования следует осуществлять на основании постановления администрации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.1.6. Уборка территорий общего пользования производится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до 8 часов утра с поддержанием чистоты и порядка в течение дня.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Уборка проезжей части автомобильных дорог производится до начала движ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транспорта.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.1.7. Общая очистка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от мусора,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накопившегося за зимний период, производится с начала периода таяния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снега.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960" w:leader="none"/>
        </w:tabs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.1.8. Уборка территорий, которые невозможно убирать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механизированным способом (из-за недостаточной ширины или сложной конфигурации), должна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  <w:t xml:space="preserve">производиться вручную.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.1.9. Уборка дорожных покрытий, а также очередность их уборки производится на основании списка улиц, площадей и проездов. Перечень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дорог местного значения подлежащих уборке за счет средств местного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бюджета определен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реестром объектов муниципальной собственности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».       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.1.10. Запрещается заваливать тротуары и проезды при проведении очистки дорог.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.1.11. Организациям, в ведении которых находятся подземные сети,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 регулярно следить за тем, чтобы крышки люков коммуникаций всегда наход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лись на уровне дорожного покрытия, содержались постоянно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исправном состоянии 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крытыми.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Крышки люков, колодцев, расположенных на проезжей части улиц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тротуаров, в случае их повреждения или разрушения следует немедленно огородить и течение 6 часов восстановить организациям, в ведении которых находятся 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муникации.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.1.12</w:t>
      </w:r>
      <w:r>
        <w:rPr>
          <w:sz w:val="28"/>
          <w:szCs w:val="28"/>
        </w:rPr>
        <w:t xml:space="preserve">. При уборке в ночное время следует принимать меры,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предупрежда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шум.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.1.13</w:t>
      </w:r>
      <w:r>
        <w:rPr>
          <w:sz w:val="28"/>
          <w:szCs w:val="28"/>
        </w:rPr>
        <w:t xml:space="preserve">. Брошенные или оставленные материалы (древесина,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железобетонные изделия, металлические конструкции, брошенные кузова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части автотранспорта и агрегатов (лом металлов) и иные движимые вещи) убир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ются </w:t>
      </w:r>
      <w:r>
        <w:rPr>
          <w:bCs/>
          <w:sz w:val="28"/>
          <w:szCs w:val="28"/>
        </w:rPr>
        <w:t xml:space="preserve">организациями, </w:t>
      </w:r>
      <w:r>
        <w:rPr>
          <w:sz w:val="28"/>
          <w:szCs w:val="28"/>
        </w:rPr>
        <w:t xml:space="preserve">уполномоченными обслуживать жилищный фонд</w:t>
      </w:r>
      <w:r>
        <w:rPr>
          <w:bCs/>
          <w:sz w:val="28"/>
          <w:szCs w:val="28"/>
        </w:rPr>
        <w:t xml:space="preserve">, лицами, являющимися собственниками, владельцами или арендаторами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зданий, строений и сооружений на</w:t>
      </w:r>
      <w:r>
        <w:rPr>
          <w:sz w:val="28"/>
          <w:szCs w:val="28"/>
        </w:rPr>
        <w:t xml:space="preserve"> соответствующей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.1.14</w:t>
      </w:r>
      <w:r>
        <w:rPr>
          <w:sz w:val="28"/>
          <w:szCs w:val="28"/>
        </w:rPr>
        <w:t xml:space="preserve">. До начала сезонной уборки производителями работ должны быть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ведены в полную готовность все уборочные машины и механизмы для зимней или 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ней уборки, заготовлен и отремонтирован в необходимом количестве соответствующий инвентарь для дворников, завезен песок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противогололедные материалы.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13</w:t>
      </w:r>
      <w:r>
        <w:rPr>
          <w:b/>
          <w:sz w:val="28"/>
          <w:szCs w:val="28"/>
        </w:rPr>
        <w:t xml:space="preserve">.2. Зимняя уборка территорий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930" w:leader="none"/>
        </w:tabs>
      </w:pPr>
      <w:r>
        <w:rPr>
          <w:sz w:val="28"/>
          <w:szCs w:val="28"/>
        </w:rPr>
        <w:tab/>
        <w:t xml:space="preserve">13</w:t>
      </w:r>
      <w:r>
        <w:rPr>
          <w:sz w:val="28"/>
          <w:szCs w:val="28"/>
        </w:rPr>
        <w:t xml:space="preserve">.2.1. Уборка снега и снежно-ледяных образований с улиц,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путепроводов, площадей, тротуаров, остановок общественного транспорта, пешеходных переходов, подходов к школам, детским дошкольным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медицинским учреждениям, в скверах, на бульварах должна производиться в любое время суток после начала снегопада и возникновения скольжения,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 также непосредственно перед образованием гололеда и обеспечивать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нормальное и безопасное движение транспорта и пешеходов при любых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погодных услов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.2.2. Уборочные работы, в первую очередь, должны производиться на дор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гах и улицах с интенсивным движением городского общественного транспорта, в местах возможного скольжения транспорта, на крутых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поворотах, подъемах и спусках, в местах торможения, у перекрестков,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мостах, путепроводах, остановках общественного транспорта,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у пешеходных перех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.2.3. Снег, счищаемый с проезжей части дорог, сдвигается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прилотковую часть дороги и одновременно формируется в валы (кучи)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для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следующего вывоза: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.2.3.1. Валы формируются с разрывами, обеспечивающими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беспрепятственный подъезд к остановкам общественного транспорта, въезды во дворы, внутриквартальные проезды и для  движения людей к местам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расположения пешеходных перех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.2.3.2. Снежный вал в первую очередь должен расчищаться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перекрестках дорог, остановках общественного транспорта, в местах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расположения пешеходных переходов, а также на подходах к школам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медицинским учреждениям.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.2.4. Снег, счищаемый с остановочных площадок общественного транспорта, складируется в кучи на краю посадочной площадки, а если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не позволяет размер посадочной площадки - на прилегающей к площадке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с последующим вывозом, исключая загромождение и сужение прое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жей части дороги и тротуаров.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.2.5. При уборке мостов и путепроводов запрещается сбрасывать снег, лед, грязь и мусор на тротуары или под мосты и путепроводы.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.2.6. Вывоз сформированных валов (куч) снега с проезжей части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 проспе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тов, улиц и проездов, имеющих интенсивное движение городского транспорта, должен производиться в сроки, обеспечивающие нормальные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безопасные условия для всех видов транспорта и пешеходов.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.2.7. Очистка и вывоз снега с территории площадок,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предназначенных для остановки и стоянки гостевого автотранспорта,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производится владельцами объектов самостоятельно, либо путем заключения договора со специализированными организациями независимо от проведения работ по оч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стке проезжей части улиц.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.2.8. Тротуары, пешеходные зоны, расположенные вдоль проезжей части, площадей, проспектов, улиц, переулков, проездов, посадочные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площадки остановок общественного транспорта ежедневно должны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очищаться от снега и снежно-ледяных образований по возможности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до твердого покрытия, по всей ширине, в течение всего зимнего периода. При возникновении снежно-ледяных образований, тротуары обрабатываются прот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вогололедными материалами (чистый песок), с последующим сколом снежно-ледяных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-180" w:leader="none"/>
        </w:tabs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.2.9. 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интенсивного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снегопада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тротуары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лестничные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сходы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  <w:t xml:space="preserve">мостовых сооружений должны постоянно обрабатываться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противогололедными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риалами и расчищаться для движения пешеходов.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.2.10. Снег (не содержащий твердые бытовые отходы и иной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мусор), собираемый на улицах и проездах, на территориях организаций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предприятий, должен вывозиться на снегосвалки, места расположений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которых определяются администрацией МО «</w:t>
      </w:r>
      <w:r>
        <w:rPr>
          <w:sz w:val="28"/>
          <w:szCs w:val="28"/>
        </w:rPr>
        <w:t xml:space="preserve">Няндомский муниципальный район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.2.11. Уборка территорий, используемых под временное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складирование сн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га, организуется их владельцами.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.2.12. Счищаемый с дворовых территорий и внутриквартальных проездов снег разрешается временно складировать на территории дворов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таким образом, чтобы оставались свободные места для проезда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автотранспорта, прохода пешеходов.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.2.13. Очистка крыш (иных конструктивных элементов зданий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 сооружений) от снега, снежных наростов и образований, ледяных сосулек должна производит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 в зависимости от погодных условий с обязательным осуществлением комплекса охранных мероприятий, обеспечивающих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полную безопасность движения пешеходов, транспорта и эксплуатационного персонала, выполняющего эти работы, а также 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ную сохранность деревьев, кустарников, воздушных линий освещения, растяжек, стендов рекламы,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светофорных объектов, дорожных знаков, линий связи и др.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.2.14. 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запрещается: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 вывозить или перемещать на проезжую часть городских улиц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проездов снег, собираемый на внутриквартальных проездах, придомовых территориях, территориях предприятий, организаций, строек, территорий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индивидуальных жилых домов;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сдвигать снег с убираемой территории на очищенную;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применение технической соли и жидких реагентов в качестве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противогололедных материалов на тротуарах, посадочных площадках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остановок общественного транспорта, в парках, скверах, дворах и прочих пешеходных и озелененных зонах;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переброска и перемещение загрязненного и засоленного снега,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а также скола льда на газоны, цветники, кустарники и другие зеленые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саждения;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размещение снега в неустановленных для этого местах,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т.ч. в водоохраной зоне;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вывозить на снегосвалки бытовой мусор.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.2.15. Вывоз снега должен осуществляться собственными силами или сил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подрядных организаций согласно заключенным договорам.</w:t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13</w:t>
      </w:r>
      <w:r>
        <w:rPr>
          <w:b/>
          <w:sz w:val="28"/>
          <w:szCs w:val="28"/>
        </w:rPr>
        <w:t xml:space="preserve">.3. Летняя уборка  территорий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.3.1. Основная задача летней уборки улиц заключается в удалении загрязн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ний, скапливающихся на их покрытии.          </w:t>
      </w:r>
      <w:r>
        <w:rPr>
          <w:sz w:val="28"/>
          <w:szCs w:val="28"/>
        </w:rPr>
      </w:r>
      <w:r/>
    </w:p>
    <w:p>
      <w:pPr>
        <w:pStyle w:val="607"/>
        <w:spacing w:line="276" w:lineRule="auto"/>
        <w:tabs>
          <w:tab w:val="left" w:pos="465" w:leader="none"/>
          <w:tab w:val="left" w:pos="900" w:leader="none"/>
          <w:tab w:val="left" w:pos="960" w:leader="none"/>
        </w:tabs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.3.2. Основными операциями летней уборки являются подметание лотков,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  <w:t xml:space="preserve">тротуаров, очистка водоотводных сооружений и мойка проезжей части дорог. Мойка допускается на улицах, имеющих ливневую канализацию, хорошо спрофилированные лотки и уклоны.</w:t>
      </w:r>
      <w:r>
        <w:rPr>
          <w:sz w:val="28"/>
          <w:szCs w:val="28"/>
        </w:rPr>
        <w:t xml:space="preserve"> Мойке следует подвергать всю ширину проезжей части улиц и площ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дей.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.3.3. При мойке проезжей части улиц не допускается выбивание струей воды загрязнений на тротуары, прилегающие зеленые насаждения, близко расположенные стены зданий и сооружений. Подметание и мойка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дорожных покрытий должны производиться в соответствии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с рекомендациями </w:t>
      </w:r>
      <w:r>
        <w:rPr>
          <w:color w:val="000000"/>
          <w:sz w:val="28"/>
          <w:szCs w:val="28"/>
        </w:rPr>
        <w:t xml:space="preserve">Инструкции по организации и технологии </w:t>
      </w: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механизированной уборки населенных мест</w:t>
      </w:r>
      <w:r>
        <w:rPr>
          <w:color w:val="000000"/>
          <w:sz w:val="28"/>
          <w:szCs w:val="28"/>
        </w:rPr>
        <w:t xml:space="preserve"> с 23 часов до 7 часов утра,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а влажное подметание проезжей части улиц следует производить по мере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необходимости с 9 часов утра до 21 ч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са.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.3.4. Мойка проезжей части улиц, проспектов, мостов,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путепроводов и тротуаров должна производиться в соответствии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с рекомендациями </w:t>
      </w:r>
      <w:r>
        <w:rPr>
          <w:color w:val="000000"/>
          <w:sz w:val="28"/>
          <w:szCs w:val="28"/>
        </w:rPr>
        <w:t xml:space="preserve">Инструкции по организации и технологии 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механизированной уборки населенных мест</w:t>
      </w:r>
      <w:r>
        <w:rPr>
          <w:sz w:val="28"/>
          <w:szCs w:val="28"/>
        </w:rPr>
        <w:t xml:space="preserve"> (после уборки смета и мусора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при</w:t>
      </w:r>
      <w:r>
        <w:rPr>
          <w:sz w:val="28"/>
          <w:szCs w:val="28"/>
        </w:rPr>
        <w:t xml:space="preserve">лотковой зоне) с 23.00 час. до 7</w:t>
      </w:r>
      <w:r>
        <w:rPr>
          <w:sz w:val="28"/>
          <w:szCs w:val="28"/>
        </w:rPr>
        <w:t xml:space="preserve">.00 час.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.3.5. В жаркое время суток при температуре выше +25 град. С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дополнительно в период с 12.00 час. до 15.00 час. должна производиться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поливка тротуаров и проезжей части улиц, тротуаров и проездов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внутриквартальных и придомовых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риях.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.3.6. Уборка парков, скверов, бульваров, газонов и прилегающих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 ним тротуаров должна производиться в утренние часы до 8.00 час.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Дополнительная уборка, в случае необходимости, производится несколько раз в 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тки.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.3.7. Поливка зеленых насаждений, парковых пешеходных дорожек, тротуаров, прилегающих к паркам, скверам, бульварам, производится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одновременно с их уборкой.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.3.8. Ежегодно при переходе на летнюю уборку необходимо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тщательно очистить тротуары и лотки, водоотводные сооружения,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внутриквартальные проезды, пешеходные дорожки и площадки дворов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усовершенствованными покрытиями от наносов, а всю территорию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(со стороны дороги (улицы) – до красных линий в соответствии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 Генеральным планом </w:t>
      </w:r>
      <w:r>
        <w:rPr>
          <w:sz w:val="28"/>
          <w:szCs w:val="28"/>
        </w:rPr>
        <w:t xml:space="preserve">МО «Няндомское»</w:t>
      </w:r>
      <w:r>
        <w:rPr>
          <w:sz w:val="28"/>
          <w:szCs w:val="28"/>
          <w:shd w:val="clear" w:color="auto" w:fill="ccffcc"/>
        </w:rPr>
        <w:t xml:space="preserve">)</w:t>
      </w:r>
      <w:r>
        <w:rPr>
          <w:sz w:val="28"/>
          <w:szCs w:val="28"/>
        </w:rPr>
        <w:t xml:space="preserve"> - от накопившихся за зиму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грязнений.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13.</w:t>
      </w:r>
      <w:r>
        <w:rPr>
          <w:sz w:val="28"/>
          <w:szCs w:val="28"/>
        </w:rPr>
        <w:t xml:space="preserve">3.9. Проезжая часть должна быть полностью очищена от всякого вида загрязнений и промыта. Обочины дорог должны быть очищены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ходов.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.3.10. Территории тротуаров, пешеходных зон, зеленых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насаждений, расположенные вдоль проезжей части площадей, проспектов, улиц, переулков, проездов, посадочные площадки остановок общественного транспорта должны быть полностью очищены от грунтово-песчаных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наносов,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ходов, листвы и т.п.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.3.11. Уборку грунтовых наносов в зависимости от толщины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их слоя производят преимущественно автогрейдером либо поливомоечной машиной, снабженной плугом и зимней щеткой. Образующиеся грунтовые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носы перед уборкой должны быть увлажнены поливомоечной машиной.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.3.12. Грейдирование обочин, не отделенных от проезжей части бордюром, производят два раза в год - весной после таяния снега и осенью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до наступления заморозков. Грейдирование обочин летом производят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с целью планировки профиля дороги.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.3.13. 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запрещается: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сбрасывать с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 и другие загрязнения на газоны, в смотровые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дождеприемные колодцы, канализационную сеть, водоемы, контейнеры для бытовых отходов;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в период массового листопада сметать листья в прилотковую зону (их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ходимо собирать в кучи, не допуская разноса по улицам, и удалять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специально отв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денные места).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.3.14. Уборка опавших листьев производится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подметально-уборочными 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шинами или вручную.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14</w:t>
      </w:r>
      <w:r>
        <w:rPr>
          <w:b/>
          <w:sz w:val="28"/>
          <w:szCs w:val="28"/>
        </w:rPr>
        <w:t xml:space="preserve">. ОРГАНИЗАЦИЯ СБОРА, ВРЕМЕННОГО ХРАНЕНИЯ И ВЫВОЗА БЫТ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ВЫХ ОТХОДОВ</w:t>
      </w:r>
      <w:r>
        <w:rPr>
          <w:b/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spacing w:line="276" w:lineRule="auto"/>
        <w:tabs>
          <w:tab w:val="left" w:pos="3060" w:leader="none"/>
          <w:tab w:val="left" w:pos="3165" w:leader="none"/>
          <w:tab w:val="center" w:pos="4985" w:leader="none"/>
        </w:tabs>
      </w:pPr>
      <w:r>
        <w:rPr>
          <w:b/>
          <w:sz w:val="28"/>
          <w:szCs w:val="28"/>
        </w:rPr>
        <w:tab/>
        <w:tab/>
      </w:r>
      <w:r>
        <w:rPr>
          <w:b/>
          <w:sz w:val="28"/>
          <w:szCs w:val="28"/>
        </w:rPr>
        <w:t xml:space="preserve">14</w:t>
      </w:r>
      <w:r>
        <w:rPr>
          <w:b/>
          <w:sz w:val="28"/>
          <w:szCs w:val="28"/>
        </w:rPr>
        <w:t xml:space="preserve">.1. Основные положения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.1.1. Отходы производства и потребления 1 - 5 классов опасности собираю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ся, транспортируются и обезвреживаются в порядке, установленном действующим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конодательством.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.1.2. Индивидуальные предприниматели и юридические лица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при организации сбора отходов обязаны обеспечивать их разделение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виды, выделение утильных фракций и сдачу (использование) их в качестве вторичного сырья с учетом возможностей, имеющихся на территории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Няндо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.1.3. Сбор и удаление твердых и жидких бытовых отходов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осуществляется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с санитарно-гигиеническими требованиями по планово-регулярной си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теме, включающей: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сбор и удаление бытовых отходов с территорий жилых домов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и организаций в сроки, установленные санитарными правилами;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обезвреживание и захоронение бытовых отходов.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.1.4. Собственники зданий (части заданий), помещений,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организации уполномоченные обслуживать жилищный фонд, юридические лица, индивидуальные предприниматели, владельцы индивидуальных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домовлад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обязаны: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организовывать место сбора твердых бытовых отходов путем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устройства собственной контейнерной площадки (установки мусоросборника на территории индивидуального домовладения) либо заключения договора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 владельцем оборудованной контейнерной площадки (организацией,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в ведении которой находится контейнерная площадка);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организовать место сбора жидких бытовых отходов в соответствии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ваниями санитарных правил;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заключать договоры на вывоз твердых бытовых, жидких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и производственных отходов с организациями (либо самостоятельно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производить вывоз отходов) при наличии специального транспорта,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предотвращающего потери и загрязнение окружающей среды по пути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следования;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заключать договоры на размещение твердых бытовых, жидких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производственных отходов с организациями, имеющими лицензию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данный вид деятельности.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.1.5. Запрещается </w:t>
      </w:r>
      <w:r>
        <w:rPr>
          <w:sz w:val="28"/>
          <w:szCs w:val="28"/>
        </w:rPr>
        <w:t xml:space="preserve">накапливать и размещать отходы производства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и потребления в несанкционированных местах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.1.6. Лица, разместившие отходы производства и потребления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 несанкционированных местах,  обязаны за свой счет произвести уборку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 очистку данной территории, а при необходимости – рекультивацию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земельного  участка.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.1.7.  В случае невозможности установления лиц, разместивших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отходы производства и потребления на несанкционированных свалках,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удаление отходов производства и потребления и рекультивацию территории сва</w:t>
      </w:r>
      <w:r>
        <w:rPr>
          <w:sz w:val="28"/>
          <w:szCs w:val="28"/>
        </w:rPr>
        <w:t xml:space="preserve">лок производится за счет лиц, обязанных  обеспечивать уборку данной территории в соответствии с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пальными правилами.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.1.8. В случае если производитель отходов, осуществляющий свою бытовую и хозяйственную деятельность на земельном участке, в жилом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или нежилом помещении на основании договора аренды или иного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соглашения с собственником, не организовал сбор, вывоз и утилизацию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отходов самостоятельно, обязанности по сбору, вывозу и утилизации отходов данного производителя отходов возлагаются на собственника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вышеперечисленных объектов недвижимости, ответственного за уборку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территорий.</w:t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14</w:t>
      </w:r>
      <w:r>
        <w:rPr>
          <w:b/>
          <w:sz w:val="28"/>
          <w:szCs w:val="28"/>
        </w:rPr>
        <w:t xml:space="preserve">.2. Организация сбора отходов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.2.1. Все виды отходов и мусора должны собираться в специальные мусоросборники (контейнеры, бункеры-накопители), которые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устанавливаются управляющими организациями, собственниками с учетом выбранного способа управления многоквартирным домом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или пользователями контейнерных площадок в необходимом количестве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соответствии с санитарными нормами и правилами. В неканализованных зданиях допускается применять деревянные или металлические сборники твердых бытовых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ходов.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.2.2. Контейнеры и другие мусоросборники должны быть окраш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ны, иметь крышку и маркировку с указанием управляющей организации и вида отходов. Окраска и текущий ремонт мусоросборников производится собственниками помещений или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цами, ответственными за оказание услуг и выполнение работ по содержанию и ремонту общего имущества с учетом выбранного способа управления многоквартирным домом  по мере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димости, но не реже одного раза в год.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990" w:leader="none"/>
        </w:tabs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.2.3. Контейнерные площадки должны своевременно очищаться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 соблюдением требов</w:t>
      </w:r>
      <w:r>
        <w:rPr>
          <w:sz w:val="28"/>
          <w:szCs w:val="28"/>
        </w:rPr>
        <w:t xml:space="preserve">аний, предусмотренных разделом  12</w:t>
      </w:r>
      <w:r>
        <w:rPr>
          <w:sz w:val="28"/>
          <w:szCs w:val="28"/>
        </w:rPr>
        <w:t xml:space="preserve">.3. настоящих Правил. В летний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 контейнеры необходимо мыть и дезинфицировать.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.2.4. Переполнение контейнеров и других мусоросборников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не допускается.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.2.5. Крупногабаритные отходы и крупногабаритный мусор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(по габаритам не помещающиеся в стандартные контейнеры емкостью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0,75 куб.м.) должны собираться  в специально отведенном месте в пределах контейнерной площадки, либо на специальной площадке для сбора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и временного хранения крупногабаритных отходов с бетонным или асфал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товым покрытием и ограждением. Сбор крупногабаритных отходов может произв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диться в металлические бункеры-накопители вместимостью 2 куб. м. и более,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новленные на специальных площадках. 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.2.6. Сбор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жидких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бытовых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отходов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неканализованном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жилищном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фонде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дворовые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помойницы,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которые должны иметь водонепр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ницаемый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выгреб и наземную часть с крышкой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и решеткой для отделения твердых фракций.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.2.7. Сбор промышленных отходов осуществляется в специально оборуд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ванных местах, сооружениях, емкостях, контейнерах.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.2.8. Сбор вторичного сырья осуществляется в пунктах приема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вторичного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сырья.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.2.9. Для предотвращения засорения улиц, площадей, скверов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других общественных мест отходами производства и потребления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необходимо устанавливать специально предназначенные для временного хранения отходов емкости малого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 (урны, баки).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.2.10. Установка емкостей для временного хранения отходов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производства и потребления и их очистку следует осуществлять лицам,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ответственным за уборку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ветствующих территорий.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.2.11. Урны (баки) следует содержать в исправном и опрятном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состоянии, очищать по мере накопления мусора и не реже одного раза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в месяц промывать и дези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фицировать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14</w:t>
      </w:r>
      <w:r>
        <w:rPr>
          <w:b/>
          <w:sz w:val="28"/>
          <w:szCs w:val="28"/>
        </w:rPr>
        <w:t xml:space="preserve">.3. Содержание мест временного хранения бытовых отходов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.3.1. Контейнеры (сборники отходов) должны устанавливаться на площадках с бетонным или асфальтовым покрытием, имеющих с трех сторон ограждение высотой не менее 1,4 м для предотвращения разноса мусора.</w:t>
      </w:r>
      <w:r>
        <w:rPr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.3.2. Контейнерные площадки для сбора твердых бытовых отходов должны быть удалены от жилых домов, детских учреждений, спортивных площадок и мест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дыха населения на расстояние не менее 20 м, но не более 100 м. Размещение мест (площадок) сбора отходов согласовывается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Плесецким территориальным отделом Управления Роспотребнадзора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Архангельской области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Управлением строительства, архитектура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 жилищно-коммунального хозяйства</w:t>
      </w:r>
      <w:r>
        <w:rPr>
          <w:sz w:val="28"/>
          <w:szCs w:val="28"/>
        </w:rPr>
        <w:t xml:space="preserve">. В районах сложившейся застройки, где невозможно соблюдение установленных разрывов от места размещения контейнеров для сбора отходов, место размещения площадки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устанавливается комиссионно с участием представителей нас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ления.</w:t>
      </w:r>
      <w:r>
        <w:rPr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.3.3. Количество площадок, контейнеров и бункеров-накопителей на 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щадках должно соответствовать санитарным нормам и правилам.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.3.4. Подъездные пути к контейнерной площадке должны быть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расчищены и обеспечивать свободный доступ специализированного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тотранспорта.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.3.5. Контейнерные площадки, дворовые помойницы, места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установки бункеров-накопителей и прилегающая к ним территория должны быть постоянно очищены от отходов, содержаться в чистоте и порядке.</w:t>
      </w:r>
      <w:r>
        <w:rPr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.3.6. Металлические сборники отходов в летний период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необходимо промывать не реже 1 раза в 10 дней, 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деревянные - дезинфицировать (после каждого опоро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нения).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.3.7. Совмещенные контейнерные площадки убираются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в соответствии с договорами на совместное пользование, заключенными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их пользов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телями.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.3.8. Юридические и физические лица, в ведении которых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находятся места сбора отходов (контейнеры, контейнерная площадка,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мусоросборники, бункеры-накопители, дворовые помойницы) обязаны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обеспечить: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своевременную уборку от разнесенных отходов контейнерных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площадок</w:t>
      </w:r>
      <w:r>
        <w:rPr>
          <w:color w:val="00ff00"/>
          <w:sz w:val="28"/>
          <w:szCs w:val="28"/>
        </w:rPr>
        <w:t xml:space="preserve">,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контейнеров и мусоросборников в исправном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состоянии, без переполнения и загрязнения земель;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свободный подъезд спецавтотранспорта и подход к сборникам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отходов;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по окончании погрузки мусора производить уборку контейнерной площа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ки;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  <w:tabs>
          <w:tab w:val="left" w:pos="975" w:leader="none"/>
        </w:tabs>
      </w:pPr>
      <w:r>
        <w:rPr>
          <w:sz w:val="28"/>
          <w:szCs w:val="28"/>
        </w:rPr>
        <w:tab/>
        <w:t xml:space="preserve">- в зимнее время года - очистку от снега и наледи подходов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подъездов к 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создания нормальных условий для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специализированного автотран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порта и пользования населения;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контроль за своевременным вывозом отходов согласно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заключенным договорам с предприятием, осуществляющим данный вид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тельности, и графикам вывоза;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своевременный ремонт, покраску (не реже одного раза в год)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замену непр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годных к дальнейшему использованию контейнеров;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мойку и дезинфекцию контейнеров и других сборников отходов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.3.9. На территории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 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установка контейнерных площадок, контейнеров и бункеров-накопителей на проезжей части, тротуарах, газонах и в проходных арках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домов;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сжигание мусора в контейнерах и на контейнерных площадках;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переполнение контейнеров, мусоросборников отходами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 загрязнение территорий, прилегающих к контейнерным площадкам в зоне разноса мусора;</w:t>
      </w:r>
      <w:r>
        <w:rPr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  <w:t xml:space="preserve">- складирование крупногабаритных отходов вне площадок либо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бункеров-накопителей, а также в контейнерах для твердых бытовых отходов;</w:t>
      </w:r>
      <w:r>
        <w:rPr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  <w:t xml:space="preserve">-  складирование отходов, образовавшихся во время ремонта, в места време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хранения отходов;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 выборка вторичного сырья из мусоросборников и контейнеров;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складирование отходов в контейнеры сторонних организаций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без наличия соответствующих договоров с владельцами контейнеров;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складирование отходов в водоотводные сооружения (канавы, лотки, трубы, под путепроводами и т.д.)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14</w:t>
      </w:r>
      <w:r>
        <w:rPr>
          <w:b/>
          <w:sz w:val="28"/>
          <w:szCs w:val="28"/>
        </w:rPr>
        <w:t xml:space="preserve">.4. Организация вывоза бытовых отходов</w:t>
      </w:r>
      <w:r>
        <w:rPr>
          <w:b/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.4.1. Вывоз твердых и жидких бытовых отходов производится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организациями, имеющими специально оборудованный транспорт.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Конструкция и условия эксплуатации специализированного транспорта должны исключать возможность потерь и загрязнения отходами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окружающей среды по пути следования.</w:t>
      </w:r>
      <w:r>
        <w:rPr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  <w:widowControl/>
      </w:pPr>
      <w:r>
        <w:rPr>
          <w:sz w:val="28"/>
          <w:szCs w:val="28"/>
        </w:rPr>
        <w:t xml:space="preserve">При вывозе  твердых бытовых отходов грузовым автотранспортом отходы должны быть закрыты укрытиями  (пологами).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.4.2.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Вывоз твердых бытовых отходов от жилых зданий должен производиться в установленные сроки по графику, согласованному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 юридическими лицами, ответственными за оказание услуг и выполнение работ по содержанию и ремонту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имущества многоквартирного дома.</w:t>
      </w:r>
      <w:r>
        <w:rPr>
          <w:color w:val="0000ff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.4.3. Вывоз твердых бытовых отходов, размещаемых в контейнерах (сборн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ках отходов), производится не реже 1 раза в трое суток в холодное время года и ежедневно в теплое время года (при температуре свыше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+ 5 град.).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Контейнеры и другие емкости, предназначенные для сбора бытовых отходов и мусора от жилых домов и помещений, должны вывозиться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или опорожняться ежедне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.4.4. Вывоз крупногабаритных отходов и крупногабаритного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мусора должен производиться по мере их накопления, но не реже 1 раза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делю.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.4.5. Размещение твердых бытовых и крупногабаритных отходов производится на специализированной свалке твердых бытовых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промышленных отходов.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.4.6. Вывоз жидких бытовых отходов производится по мере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заполнения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греба, но не реже одного раза в полгода.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.4.7. Размещение жидких бытовых отходов производится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канализацио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очистных сооружениях.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.4.8. Организации, осуществляющие вывоз бытовых отходов,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обязаны: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своевременно удалять твердые и жидкие бытовые отходы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в соответствии с утвержденными графиками;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  <w:tabs>
          <w:tab w:val="left" w:pos="960" w:leader="none"/>
        </w:tabs>
      </w:pPr>
      <w:r>
        <w:rPr>
          <w:sz w:val="28"/>
          <w:szCs w:val="28"/>
        </w:rPr>
        <w:tab/>
        <w:t xml:space="preserve">- производить  уборку мусора, просыпавшегося при выгрузке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из контейнеров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мусоровоз или загрузке бункера-накопителя;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обеспечить контроль за соблюдением технологических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санитарных норм эксплуатации спецавтотранспорта.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5"/>
        <w:jc w:val="center"/>
        <w:spacing w:line="276" w:lineRule="auto"/>
        <w:shd w:val="clear" w:color="auto" w:fill="ffffff"/>
      </w:pPr>
      <w:r>
        <w:rPr>
          <w:b/>
          <w:bCs/>
          <w:spacing w:val="-2"/>
          <w:sz w:val="28"/>
          <w:szCs w:val="28"/>
        </w:rPr>
        <w:t xml:space="preserve">Раздел 15</w:t>
      </w:r>
      <w:r>
        <w:rPr>
          <w:b/>
          <w:bCs/>
          <w:spacing w:val="-2"/>
          <w:sz w:val="28"/>
          <w:szCs w:val="28"/>
        </w:rPr>
        <w:t xml:space="preserve">.  ПРОИЗВОДСТВО  ЗЕМЛЯНЫХ РАБОТ</w:t>
      </w:r>
      <w:r>
        <w:rPr>
          <w:b/>
          <w:bCs/>
          <w:spacing w:val="-1"/>
          <w:sz w:val="28"/>
          <w:szCs w:val="28"/>
        </w:rPr>
        <w:t xml:space="preserve"> НА ТЕРРИТОРИИ МО «</w:t>
      </w:r>
      <w:r>
        <w:rPr>
          <w:b/>
          <w:bCs/>
          <w:spacing w:val="-1"/>
          <w:sz w:val="28"/>
          <w:szCs w:val="28"/>
        </w:rPr>
        <w:t xml:space="preserve">НЯНДОМСКОЕ</w:t>
      </w:r>
      <w:r>
        <w:rPr>
          <w:b/>
          <w:bCs/>
          <w:spacing w:val="-1"/>
          <w:sz w:val="28"/>
          <w:szCs w:val="28"/>
        </w:rPr>
        <w:t xml:space="preserve">»</w:t>
      </w:r>
      <w:r>
        <w:rPr>
          <w:b/>
          <w:bCs/>
          <w:spacing w:val="-1"/>
          <w:sz w:val="28"/>
          <w:szCs w:val="28"/>
        </w:rPr>
      </w:r>
      <w:r/>
    </w:p>
    <w:p>
      <w:pPr>
        <w:pStyle w:val="607"/>
        <w:ind w:right="5"/>
        <w:jc w:val="center"/>
        <w:spacing w:line="276" w:lineRule="auto"/>
        <w:shd w:val="clear" w:color="auto" w:fill="ffffff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  <w:shd w:val="clear" w:color="auto" w:fill="ffffff"/>
        <w:tabs>
          <w:tab w:val="left" w:pos="950" w:leader="none"/>
        </w:tabs>
      </w:pPr>
      <w:r>
        <w:rPr>
          <w:b/>
          <w:bCs/>
          <w:spacing w:val="-5"/>
          <w:sz w:val="28"/>
          <w:szCs w:val="28"/>
        </w:rPr>
        <w:t xml:space="preserve">15</w:t>
      </w:r>
      <w:r>
        <w:rPr>
          <w:b/>
          <w:bCs/>
          <w:spacing w:val="-5"/>
          <w:sz w:val="28"/>
          <w:szCs w:val="28"/>
        </w:rPr>
        <w:t xml:space="preserve">.1.</w:t>
      </w:r>
      <w:r>
        <w:rPr>
          <w:b/>
          <w:bCs/>
          <w:sz w:val="28"/>
          <w:szCs w:val="28"/>
        </w:rPr>
        <w:t xml:space="preserve"> Классификация земляных  работ</w:t>
      </w:r>
      <w:r>
        <w:rPr>
          <w:b/>
          <w:bCs/>
          <w:sz w:val="28"/>
          <w:szCs w:val="28"/>
        </w:rPr>
      </w:r>
      <w:r/>
    </w:p>
    <w:p>
      <w:pPr>
        <w:pStyle w:val="607"/>
        <w:ind w:firstLine="902"/>
        <w:jc w:val="center"/>
        <w:spacing w:line="276" w:lineRule="auto"/>
        <w:shd w:val="clear" w:color="auto" w:fill="ffffff"/>
        <w:tabs>
          <w:tab w:val="left" w:pos="950" w:leader="none"/>
        </w:tabs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  <w:shd w:val="clear" w:color="auto" w:fill="ffffff"/>
        <w:tabs>
          <w:tab w:val="left" w:pos="1123" w:leader="none"/>
        </w:tabs>
      </w:pPr>
      <w:r>
        <w:rPr>
          <w:spacing w:val="3"/>
          <w:sz w:val="28"/>
          <w:szCs w:val="28"/>
        </w:rPr>
        <w:t xml:space="preserve">15</w:t>
      </w:r>
      <w:r>
        <w:rPr>
          <w:spacing w:val="3"/>
          <w:sz w:val="28"/>
          <w:szCs w:val="28"/>
        </w:rPr>
        <w:t xml:space="preserve">.1.1. Для целей настоящих Правил</w:t>
      </w:r>
      <w:r>
        <w:rPr>
          <w:spacing w:val="3"/>
          <w:sz w:val="28"/>
          <w:szCs w:val="28"/>
        </w:rPr>
        <w:t xml:space="preserve">,</w:t>
      </w:r>
      <w:r>
        <w:rPr>
          <w:spacing w:val="3"/>
          <w:sz w:val="28"/>
          <w:szCs w:val="28"/>
        </w:rPr>
        <w:t xml:space="preserve"> все земляные работы </w:t>
      </w:r>
      <w:r>
        <w:rPr>
          <w:spacing w:val="3"/>
          <w:sz w:val="28"/>
          <w:szCs w:val="28"/>
        </w:rPr>
        <w:t xml:space="preserve">                    </w:t>
      </w:r>
      <w:r>
        <w:rPr>
          <w:spacing w:val="3"/>
          <w:sz w:val="28"/>
          <w:szCs w:val="28"/>
        </w:rPr>
        <w:t xml:space="preserve">подразделяются по срокам проведения и назначению.</w:t>
      </w:r>
      <w:r>
        <w:rPr>
          <w:spacing w:val="-8"/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  <w:shd w:val="clear" w:color="auto" w:fill="ffffff"/>
        <w:tabs>
          <w:tab w:val="left" w:pos="1123" w:leader="none"/>
        </w:tabs>
      </w:pPr>
      <w:r>
        <w:rPr>
          <w:spacing w:val="3"/>
          <w:sz w:val="28"/>
          <w:szCs w:val="28"/>
        </w:rPr>
        <w:t xml:space="preserve">15</w:t>
      </w:r>
      <w:r>
        <w:rPr>
          <w:spacing w:val="3"/>
          <w:sz w:val="28"/>
          <w:szCs w:val="28"/>
        </w:rPr>
        <w:t xml:space="preserve">.1.2. По срокам проведения: на аварийные и плановые.</w:t>
      </w:r>
      <w:r>
        <w:rPr>
          <w:spacing w:val="-8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23" w:leader="none"/>
        </w:tabs>
      </w:pPr>
      <w:r>
        <w:rPr>
          <w:spacing w:val="3"/>
          <w:sz w:val="28"/>
          <w:szCs w:val="28"/>
        </w:rPr>
        <w:t xml:space="preserve">15</w:t>
      </w:r>
      <w:r>
        <w:rPr>
          <w:spacing w:val="3"/>
          <w:sz w:val="28"/>
          <w:szCs w:val="28"/>
        </w:rPr>
        <w:t xml:space="preserve">.1.3. По назначению:</w:t>
      </w:r>
      <w:r>
        <w:rPr>
          <w:spacing w:val="-8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23" w:leader="none"/>
        </w:tabs>
      </w:pPr>
      <w:r>
        <w:rPr>
          <w:spacing w:val="3"/>
          <w:sz w:val="28"/>
          <w:szCs w:val="28"/>
        </w:rPr>
        <w:t xml:space="preserve">а) связанные со строительством и ремонтом подземных </w:t>
      </w:r>
      <w:r>
        <w:rPr>
          <w:spacing w:val="3"/>
          <w:sz w:val="28"/>
          <w:szCs w:val="28"/>
        </w:rPr>
        <w:t xml:space="preserve">                          </w:t>
      </w:r>
      <w:r>
        <w:rPr>
          <w:spacing w:val="3"/>
          <w:sz w:val="28"/>
          <w:szCs w:val="28"/>
        </w:rPr>
        <w:t xml:space="preserve">коммуникаций;</w:t>
      </w:r>
      <w:r>
        <w:rPr>
          <w:spacing w:val="3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23" w:leader="none"/>
        </w:tabs>
      </w:pPr>
      <w:r>
        <w:rPr>
          <w:spacing w:val="3"/>
          <w:sz w:val="28"/>
          <w:szCs w:val="28"/>
        </w:rPr>
        <w:t xml:space="preserve">б) не связанные со строительством и ремонтом подземных </w:t>
      </w:r>
      <w:r>
        <w:rPr>
          <w:spacing w:val="3"/>
          <w:sz w:val="28"/>
          <w:szCs w:val="28"/>
        </w:rPr>
        <w:t xml:space="preserve">                       </w:t>
      </w:r>
      <w:r>
        <w:rPr>
          <w:spacing w:val="3"/>
          <w:sz w:val="28"/>
          <w:szCs w:val="28"/>
        </w:rPr>
        <w:t xml:space="preserve">коммуникаций (строительство и ремонт пешеходных тротуаров, проездов</w:t>
      </w:r>
      <w:r>
        <w:rPr>
          <w:spacing w:val="3"/>
          <w:sz w:val="28"/>
          <w:szCs w:val="28"/>
        </w:rPr>
        <w:t xml:space="preserve">     </w:t>
      </w:r>
      <w:r>
        <w:rPr>
          <w:spacing w:val="3"/>
          <w:sz w:val="28"/>
          <w:szCs w:val="28"/>
        </w:rPr>
        <w:t xml:space="preserve"> и дорог, рекламных конструкций и сооружений; проведение работ </w:t>
      </w:r>
      <w:r>
        <w:rPr>
          <w:spacing w:val="3"/>
          <w:sz w:val="28"/>
          <w:szCs w:val="28"/>
        </w:rPr>
        <w:t xml:space="preserve">                     </w:t>
      </w:r>
      <w:r>
        <w:rPr>
          <w:spacing w:val="3"/>
          <w:sz w:val="28"/>
          <w:szCs w:val="28"/>
        </w:rPr>
        <w:t xml:space="preserve">по благоустройству и озеленению терр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тории и др. виды земельных работ).</w:t>
      </w:r>
      <w:r>
        <w:rPr>
          <w:spacing w:val="3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23" w:leader="none"/>
        </w:tabs>
      </w:pPr>
      <w:r>
        <w:rPr>
          <w:spacing w:val="3"/>
          <w:sz w:val="28"/>
          <w:szCs w:val="28"/>
        </w:rPr>
      </w:r>
      <w:r>
        <w:rPr>
          <w:spacing w:val="3"/>
          <w:sz w:val="28"/>
          <w:szCs w:val="28"/>
        </w:rPr>
      </w:r>
      <w:r/>
    </w:p>
    <w:p>
      <w:pPr>
        <w:pStyle w:val="607"/>
        <w:jc w:val="center"/>
        <w:spacing w:line="276" w:lineRule="auto"/>
        <w:shd w:val="clear" w:color="auto" w:fill="ffffff"/>
        <w:tabs>
          <w:tab w:val="left" w:pos="0" w:leader="none"/>
        </w:tabs>
      </w:pPr>
      <w:r>
        <w:rPr>
          <w:b/>
          <w:spacing w:val="3"/>
          <w:sz w:val="28"/>
          <w:szCs w:val="28"/>
        </w:rPr>
        <w:t xml:space="preserve">15</w:t>
      </w:r>
      <w:r>
        <w:rPr>
          <w:b/>
          <w:spacing w:val="3"/>
          <w:sz w:val="28"/>
          <w:szCs w:val="28"/>
        </w:rPr>
        <w:t xml:space="preserve">.2.  Требования к порядку производства земляных работ</w:t>
      </w:r>
      <w:r>
        <w:rPr>
          <w:b/>
          <w:spacing w:val="3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23" w:leader="none"/>
        </w:tabs>
      </w:pPr>
      <w:r>
        <w:rPr>
          <w:spacing w:val="3"/>
          <w:sz w:val="28"/>
          <w:szCs w:val="28"/>
        </w:rPr>
      </w:r>
      <w:r>
        <w:rPr>
          <w:spacing w:val="3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23" w:leader="none"/>
        </w:tabs>
      </w:pPr>
      <w:r>
        <w:rPr>
          <w:spacing w:val="3"/>
          <w:sz w:val="28"/>
          <w:szCs w:val="28"/>
        </w:rPr>
        <w:t xml:space="preserve">15</w:t>
      </w:r>
      <w:r>
        <w:rPr>
          <w:spacing w:val="3"/>
          <w:sz w:val="28"/>
          <w:szCs w:val="28"/>
        </w:rPr>
        <w:t xml:space="preserve">.2.1. Работы, связанные с разрытием грунта или вскрытием </w:t>
      </w:r>
      <w:r>
        <w:rPr>
          <w:spacing w:val="3"/>
          <w:sz w:val="28"/>
          <w:szCs w:val="28"/>
        </w:rPr>
        <w:t xml:space="preserve">                </w:t>
      </w:r>
      <w:r>
        <w:rPr>
          <w:spacing w:val="3"/>
          <w:sz w:val="28"/>
          <w:szCs w:val="28"/>
        </w:rPr>
        <w:t xml:space="preserve">дорожных покрытий</w:t>
      </w:r>
      <w:r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(прокладка, реконструкция или ремонт подземных коммуникаций, забивка свай и шпунта, планировка грунта, буровые</w:t>
      </w:r>
      <w:r>
        <w:rPr>
          <w:spacing w:val="3"/>
          <w:sz w:val="28"/>
          <w:szCs w:val="28"/>
        </w:rPr>
        <w:t xml:space="preserve">                   </w:t>
      </w:r>
      <w:r>
        <w:rPr>
          <w:spacing w:val="3"/>
          <w:sz w:val="28"/>
          <w:szCs w:val="28"/>
        </w:rPr>
        <w:t xml:space="preserve"> работы) </w:t>
      </w:r>
      <w:r>
        <w:rPr>
          <w:spacing w:val="3"/>
          <w:sz w:val="28"/>
          <w:szCs w:val="28"/>
        </w:rPr>
        <w:t xml:space="preserve">могут проводиться только при наличии </w:t>
      </w:r>
      <w:r>
        <w:rPr>
          <w:spacing w:val="3"/>
          <w:sz w:val="28"/>
          <w:szCs w:val="28"/>
        </w:rPr>
        <w:t xml:space="preserve">письменного </w:t>
      </w:r>
      <w:r>
        <w:rPr>
          <w:spacing w:val="3"/>
          <w:sz w:val="28"/>
          <w:szCs w:val="28"/>
        </w:rPr>
        <w:t xml:space="preserve">разрешения на </w:t>
      </w:r>
      <w:r>
        <w:rPr>
          <w:spacing w:val="3"/>
          <w:sz w:val="28"/>
          <w:szCs w:val="28"/>
        </w:rPr>
        <w:t xml:space="preserve">их проведение  (</w:t>
      </w:r>
      <w:r>
        <w:rPr>
          <w:spacing w:val="3"/>
          <w:sz w:val="28"/>
          <w:szCs w:val="28"/>
        </w:rPr>
        <w:t xml:space="preserve">производство</w:t>
      </w:r>
      <w:r>
        <w:rPr>
          <w:spacing w:val="3"/>
          <w:sz w:val="28"/>
          <w:szCs w:val="28"/>
        </w:rPr>
        <w:t xml:space="preserve">)</w:t>
      </w:r>
      <w:r>
        <w:rPr>
          <w:spacing w:val="3"/>
          <w:sz w:val="28"/>
          <w:szCs w:val="28"/>
        </w:rPr>
        <w:t xml:space="preserve"> земл</w:t>
      </w:r>
      <w:r>
        <w:rPr>
          <w:spacing w:val="3"/>
          <w:sz w:val="28"/>
          <w:szCs w:val="28"/>
        </w:rPr>
        <w:t xml:space="preserve">я</w:t>
      </w:r>
      <w:r>
        <w:rPr>
          <w:spacing w:val="3"/>
          <w:sz w:val="28"/>
          <w:szCs w:val="28"/>
        </w:rPr>
        <w:t xml:space="preserve">ных работ</w:t>
      </w:r>
      <w:r>
        <w:rPr>
          <w:spacing w:val="3"/>
          <w:sz w:val="28"/>
          <w:szCs w:val="28"/>
        </w:rPr>
        <w:t xml:space="preserve">.</w:t>
      </w:r>
      <w:r>
        <w:rPr>
          <w:spacing w:val="3"/>
          <w:sz w:val="28"/>
          <w:szCs w:val="28"/>
        </w:rPr>
      </w:r>
      <w:r/>
    </w:p>
    <w:p>
      <w:pPr>
        <w:pStyle w:val="607"/>
        <w:ind w:firstLine="900"/>
        <w:jc w:val="both"/>
        <w:spacing w:before="5" w:line="276" w:lineRule="auto"/>
        <w:shd w:val="clear" w:color="auto" w:fill="ffffff"/>
        <w:tabs>
          <w:tab w:val="left" w:pos="1200" w:leader="none"/>
        </w:tabs>
      </w:pPr>
      <w:r>
        <w:rPr>
          <w:spacing w:val="3"/>
          <w:sz w:val="28"/>
          <w:szCs w:val="28"/>
        </w:rPr>
        <w:t xml:space="preserve">Проведение земляных работ без разрешения или с разрешением, срок дейс</w:t>
      </w:r>
      <w:r>
        <w:rPr>
          <w:spacing w:val="3"/>
          <w:sz w:val="28"/>
          <w:szCs w:val="28"/>
        </w:rPr>
        <w:t xml:space="preserve">т</w:t>
      </w:r>
      <w:r>
        <w:rPr>
          <w:spacing w:val="3"/>
          <w:sz w:val="28"/>
          <w:szCs w:val="28"/>
        </w:rPr>
        <w:t xml:space="preserve">вия которого истек, за исключение</w:t>
      </w:r>
      <w:r>
        <w:rPr>
          <w:spacing w:val="3"/>
          <w:sz w:val="28"/>
          <w:szCs w:val="28"/>
        </w:rPr>
        <w:t xml:space="preserve">м</w:t>
      </w:r>
      <w:r>
        <w:rPr>
          <w:spacing w:val="3"/>
          <w:sz w:val="28"/>
          <w:szCs w:val="28"/>
        </w:rPr>
        <w:t xml:space="preserve"> случаев предусмотренных п.п. 15.2.2., 15</w:t>
      </w:r>
      <w:r>
        <w:rPr>
          <w:spacing w:val="3"/>
          <w:sz w:val="28"/>
          <w:szCs w:val="28"/>
        </w:rPr>
        <w:t xml:space="preserve">.2.3 н</w:t>
      </w:r>
      <w:r>
        <w:rPr>
          <w:spacing w:val="3"/>
          <w:sz w:val="28"/>
          <w:szCs w:val="28"/>
        </w:rPr>
        <w:t xml:space="preserve">а</w:t>
      </w:r>
      <w:r>
        <w:rPr>
          <w:spacing w:val="3"/>
          <w:sz w:val="28"/>
          <w:szCs w:val="28"/>
        </w:rPr>
        <w:t xml:space="preserve">стоящих Правил, не допускается.</w:t>
      </w:r>
      <w:r>
        <w:rPr>
          <w:spacing w:val="3"/>
          <w:sz w:val="28"/>
          <w:szCs w:val="28"/>
        </w:rPr>
      </w:r>
      <w:r/>
    </w:p>
    <w:p>
      <w:pPr>
        <w:pStyle w:val="1_765"/>
        <w:ind w:right="0" w:firstLine="900"/>
        <w:jc w:val="both"/>
        <w:spacing w:line="276" w:lineRule="auto"/>
        <w:widowControl/>
        <w:tabs>
          <w:tab w:val="left" w:pos="72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.2.2. Без оформления </w:t>
      </w:r>
      <w:r>
        <w:rPr>
          <w:rFonts w:ascii="Times New Roman" w:hAnsi="Times New Roman" w:cs="Times New Roman"/>
          <w:sz w:val="28"/>
          <w:szCs w:val="28"/>
        </w:rPr>
        <w:t xml:space="preserve">разрешения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земляных работ, связанных с текущим ремонтом дорог, элементов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их обустройства и тротуаров (включая ремонт дорожного покрытия больш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ми картами, поднятие люков колодцев (решеток), замену бортового камня (участками), устранение просадок дорожного покрытия (за исключением пров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лов));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765"/>
        <w:ind w:right="0" w:firstLine="900"/>
        <w:jc w:val="both"/>
        <w:spacing w:line="276" w:lineRule="auto"/>
        <w:widowControl/>
        <w:tabs>
          <w:tab w:val="left" w:pos="72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.2.3. Производство земляных работ,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аварийно-восстановительными работами на сетях инженерно-технического обеспечения, коммуникациях и подземных сооружениях в выходные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нерабочие праздничные дни с обязательным уведомлением оперативного дежурного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Няндомский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аварийного </w:t>
      </w:r>
      <w:r>
        <w:rPr>
          <w:rFonts w:ascii="Times New Roman" w:hAnsi="Times New Roman" w:cs="Times New Roman"/>
          <w:sz w:val="28"/>
          <w:szCs w:val="28"/>
        </w:rPr>
        <w:t xml:space="preserve">разрешения</w:t>
      </w:r>
      <w:r>
        <w:rPr>
          <w:rFonts w:ascii="Times New Roman" w:hAnsi="Times New Roman" w:cs="Times New Roman"/>
          <w:sz w:val="28"/>
          <w:szCs w:val="28"/>
        </w:rPr>
        <w:t xml:space="preserve">. Последующее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оформление разрешения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t xml:space="preserve"> согласно регламенту,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устанавливающему пор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док выдачи разрешений.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765"/>
        <w:ind w:right="0" w:firstLine="900"/>
        <w:jc w:val="both"/>
        <w:spacing w:line="276" w:lineRule="auto"/>
        <w:widowControl/>
        <w:tabs>
          <w:tab w:val="left" w:pos="72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.2.4.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право производства земляных работ выдается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лицу, ответственному за производство земляных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работ</w:t>
      </w:r>
      <w:r>
        <w:rPr>
          <w:rFonts w:ascii="Times New Roman" w:hAnsi="Times New Roman" w:cs="Times New Roman"/>
          <w:sz w:val="28"/>
          <w:szCs w:val="28"/>
        </w:rPr>
        <w:t xml:space="preserve"> в порядке,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тановленном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согласно регл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менту, устанавливающему поря</w:t>
      </w:r>
      <w:r>
        <w:rPr>
          <w:rFonts w:ascii="Times New Roman" w:hAnsi="Times New Roman" w:cs="Times New Roman"/>
          <w:sz w:val="28"/>
          <w:szCs w:val="28"/>
        </w:rPr>
        <w:t xml:space="preserve">док выдачи разрешений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строительства, архитектуры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«Няндомский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7"/>
        <w:ind w:left="38" w:firstLine="862"/>
        <w:jc w:val="both"/>
        <w:spacing w:line="276" w:lineRule="auto"/>
        <w:shd w:val="clear" w:color="auto" w:fill="ffffff"/>
      </w:pPr>
      <w:r>
        <w:rPr>
          <w:spacing w:val="3"/>
          <w:sz w:val="28"/>
          <w:szCs w:val="28"/>
        </w:rPr>
        <w:t xml:space="preserve">15</w:t>
      </w:r>
      <w:r>
        <w:rPr>
          <w:spacing w:val="3"/>
          <w:sz w:val="28"/>
          <w:szCs w:val="28"/>
        </w:rPr>
        <w:t xml:space="preserve">.2.5.</w:t>
      </w:r>
      <w:r>
        <w:rPr>
          <w:b/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При проведении земляных работ, разрешение </w:t>
      </w:r>
      <w:r>
        <w:rPr>
          <w:spacing w:val="1"/>
          <w:sz w:val="28"/>
          <w:szCs w:val="28"/>
        </w:rPr>
        <w:t xml:space="preserve">должно</w:t>
      </w:r>
      <w:r>
        <w:rPr>
          <w:spacing w:val="1"/>
          <w:sz w:val="28"/>
          <w:szCs w:val="28"/>
        </w:rPr>
        <w:t xml:space="preserve">                    </w:t>
      </w:r>
      <w:r>
        <w:rPr>
          <w:spacing w:val="1"/>
          <w:sz w:val="28"/>
          <w:szCs w:val="28"/>
        </w:rPr>
        <w:t xml:space="preserve"> находиться у лица, осуществляющего непосредственное руководство</w:t>
      </w:r>
      <w:r>
        <w:rPr>
          <w:spacing w:val="1"/>
          <w:sz w:val="28"/>
          <w:szCs w:val="28"/>
        </w:rPr>
        <w:t xml:space="preserve">                    </w:t>
      </w:r>
      <w:r>
        <w:rPr>
          <w:spacing w:val="1"/>
          <w:sz w:val="28"/>
          <w:szCs w:val="28"/>
        </w:rPr>
        <w:t xml:space="preserve"> работами.</w:t>
      </w:r>
      <w:r>
        <w:rPr>
          <w:spacing w:val="1"/>
          <w:sz w:val="28"/>
          <w:szCs w:val="28"/>
        </w:rPr>
      </w:r>
      <w:r/>
    </w:p>
    <w:p>
      <w:pPr>
        <w:pStyle w:val="607"/>
        <w:ind w:firstLine="900"/>
        <w:jc w:val="both"/>
        <w:spacing w:before="5" w:line="276" w:lineRule="auto"/>
        <w:shd w:val="clear" w:color="auto" w:fill="ffffff"/>
        <w:tabs>
          <w:tab w:val="left" w:pos="1200" w:leader="none"/>
        </w:tabs>
      </w:pPr>
      <w:r>
        <w:rPr>
          <w:spacing w:val="5"/>
          <w:sz w:val="28"/>
          <w:szCs w:val="28"/>
        </w:rPr>
        <w:t xml:space="preserve">15</w:t>
      </w:r>
      <w:r>
        <w:rPr>
          <w:spacing w:val="5"/>
          <w:sz w:val="28"/>
          <w:szCs w:val="28"/>
        </w:rPr>
        <w:t xml:space="preserve">.2.6. Контроль соблюдения порядка производства земляных </w:t>
      </w:r>
      <w:r>
        <w:rPr>
          <w:spacing w:val="5"/>
          <w:sz w:val="28"/>
          <w:szCs w:val="28"/>
        </w:rPr>
        <w:t xml:space="preserve">                </w:t>
      </w:r>
      <w:r>
        <w:rPr>
          <w:spacing w:val="5"/>
          <w:sz w:val="28"/>
          <w:szCs w:val="28"/>
        </w:rPr>
        <w:t xml:space="preserve">работ, за л</w:t>
      </w:r>
      <w:r>
        <w:rPr>
          <w:spacing w:val="5"/>
          <w:sz w:val="28"/>
          <w:szCs w:val="28"/>
        </w:rPr>
        <w:t xml:space="preserve">и</w:t>
      </w:r>
      <w:r>
        <w:rPr>
          <w:spacing w:val="5"/>
          <w:sz w:val="28"/>
          <w:szCs w:val="28"/>
        </w:rPr>
        <w:t xml:space="preserve">квидацией последствий разрытий в части соблюдения качества и сроков восстановительных работ возлагается на органы (должностные лица) выдавшие </w:t>
      </w:r>
      <w:r>
        <w:rPr>
          <w:spacing w:val="3"/>
          <w:sz w:val="28"/>
          <w:szCs w:val="28"/>
        </w:rPr>
        <w:t xml:space="preserve">разреш</w:t>
      </w:r>
      <w:r>
        <w:rPr>
          <w:spacing w:val="3"/>
          <w:sz w:val="28"/>
          <w:szCs w:val="28"/>
        </w:rPr>
        <w:t xml:space="preserve">е</w:t>
      </w:r>
      <w:r>
        <w:rPr>
          <w:spacing w:val="3"/>
          <w:sz w:val="28"/>
          <w:szCs w:val="28"/>
        </w:rPr>
        <w:t xml:space="preserve">ние</w:t>
      </w:r>
      <w:r>
        <w:rPr>
          <w:spacing w:val="1"/>
          <w:sz w:val="28"/>
          <w:szCs w:val="28"/>
        </w:rPr>
        <w:t xml:space="preserve">.</w:t>
      </w:r>
      <w:r>
        <w:rPr>
          <w:spacing w:val="1"/>
          <w:sz w:val="28"/>
          <w:szCs w:val="28"/>
        </w:rPr>
      </w:r>
      <w:r/>
    </w:p>
    <w:p>
      <w:pPr>
        <w:pStyle w:val="607"/>
        <w:ind w:firstLine="900"/>
        <w:jc w:val="both"/>
        <w:spacing w:before="5" w:line="276" w:lineRule="auto"/>
        <w:shd w:val="clear" w:color="auto" w:fill="ffffff"/>
        <w:tabs>
          <w:tab w:val="left" w:pos="1200" w:leader="none"/>
        </w:tabs>
      </w:pPr>
      <w:r>
        <w:rPr>
          <w:spacing w:val="1"/>
          <w:sz w:val="28"/>
          <w:szCs w:val="28"/>
        </w:rPr>
        <w:t xml:space="preserve">15</w:t>
      </w:r>
      <w:r>
        <w:rPr>
          <w:spacing w:val="1"/>
          <w:sz w:val="28"/>
          <w:szCs w:val="28"/>
        </w:rPr>
        <w:t xml:space="preserve">.2.7. Разрешение не выдаётся лицам, которые по ранее выданным разрешениям, срок действия которых истёк,  не  представили акт сдачи </w:t>
      </w:r>
      <w:r>
        <w:rPr>
          <w:spacing w:val="1"/>
          <w:sz w:val="28"/>
          <w:szCs w:val="28"/>
        </w:rPr>
        <w:t xml:space="preserve">                  </w:t>
      </w:r>
      <w:r>
        <w:rPr>
          <w:spacing w:val="1"/>
          <w:sz w:val="28"/>
          <w:szCs w:val="28"/>
        </w:rPr>
        <w:t xml:space="preserve">объекта по восстановлению нарушенного благоустройства после проведения земляных работ, за исключением случаев обращения указанных лиц</w:t>
      </w:r>
      <w:r>
        <w:rPr>
          <w:spacing w:val="1"/>
          <w:sz w:val="28"/>
          <w:szCs w:val="28"/>
        </w:rPr>
        <w:t xml:space="preserve">                      </w:t>
      </w:r>
      <w:r>
        <w:rPr>
          <w:spacing w:val="1"/>
          <w:sz w:val="28"/>
          <w:szCs w:val="28"/>
        </w:rPr>
        <w:t xml:space="preserve"> за получением разрешения на производство земляных работ, связанных</w:t>
      </w:r>
      <w:r>
        <w:rPr>
          <w:spacing w:val="1"/>
          <w:sz w:val="28"/>
          <w:szCs w:val="28"/>
        </w:rPr>
        <w:t xml:space="preserve">                  </w:t>
      </w:r>
      <w:r>
        <w:rPr>
          <w:spacing w:val="1"/>
          <w:sz w:val="28"/>
          <w:szCs w:val="28"/>
        </w:rPr>
        <w:t xml:space="preserve">с аварийно-восстановительными работами на сетях инженерно-технического обеспечения, коммуникациях и подземных с</w:t>
      </w:r>
      <w:r>
        <w:rPr>
          <w:spacing w:val="1"/>
          <w:sz w:val="28"/>
          <w:szCs w:val="28"/>
        </w:rPr>
        <w:t xml:space="preserve">о</w:t>
      </w:r>
      <w:r>
        <w:rPr>
          <w:spacing w:val="1"/>
          <w:sz w:val="28"/>
          <w:szCs w:val="28"/>
        </w:rPr>
        <w:t xml:space="preserve">оружениях.   </w:t>
      </w:r>
      <w:r>
        <w:rPr>
          <w:spacing w:val="1"/>
          <w:sz w:val="28"/>
          <w:szCs w:val="28"/>
        </w:rPr>
      </w:r>
      <w:r/>
    </w:p>
    <w:p>
      <w:pPr>
        <w:pStyle w:val="607"/>
        <w:ind w:firstLine="900"/>
        <w:jc w:val="both"/>
        <w:spacing w:before="5" w:line="276" w:lineRule="auto"/>
        <w:shd w:val="clear" w:color="auto" w:fill="ffffff"/>
        <w:tabs>
          <w:tab w:val="left" w:pos="120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before="5" w:line="276" w:lineRule="auto"/>
        <w:shd w:val="clear" w:color="auto" w:fill="ffffff"/>
        <w:tabs>
          <w:tab w:val="left" w:pos="1200" w:leader="none"/>
        </w:tabs>
      </w:pPr>
      <w:r>
        <w:rPr>
          <w:b/>
          <w:spacing w:val="-10"/>
          <w:sz w:val="28"/>
          <w:szCs w:val="28"/>
        </w:rPr>
        <w:t xml:space="preserve">15</w:t>
      </w:r>
      <w:r>
        <w:rPr>
          <w:b/>
          <w:spacing w:val="-10"/>
          <w:sz w:val="28"/>
          <w:szCs w:val="28"/>
        </w:rPr>
        <w:t xml:space="preserve">. 3. Порядок производства земляных работ</w:t>
      </w:r>
      <w:r>
        <w:rPr>
          <w:b/>
          <w:spacing w:val="-10"/>
          <w:sz w:val="28"/>
          <w:szCs w:val="28"/>
        </w:rPr>
      </w:r>
      <w:r/>
    </w:p>
    <w:p>
      <w:pPr>
        <w:pStyle w:val="607"/>
        <w:ind w:firstLine="900"/>
        <w:jc w:val="both"/>
        <w:spacing w:before="5" w:line="276" w:lineRule="auto"/>
        <w:shd w:val="clear" w:color="auto" w:fill="ffffff"/>
        <w:tabs>
          <w:tab w:val="left" w:pos="-360" w:leader="none"/>
        </w:tabs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/>
    </w:p>
    <w:p>
      <w:pPr>
        <w:pStyle w:val="607"/>
        <w:ind w:firstLine="900"/>
        <w:jc w:val="both"/>
        <w:spacing w:before="5" w:line="276" w:lineRule="auto"/>
        <w:shd w:val="clear" w:color="auto" w:fill="ffffff"/>
        <w:tabs>
          <w:tab w:val="left" w:pos="-360" w:leader="none"/>
        </w:tabs>
      </w:pPr>
      <w:r>
        <w:rPr>
          <w:spacing w:val="-10"/>
          <w:sz w:val="28"/>
          <w:szCs w:val="28"/>
        </w:rPr>
        <w:t xml:space="preserve">15</w:t>
      </w:r>
      <w:r>
        <w:rPr>
          <w:spacing w:val="-10"/>
          <w:sz w:val="28"/>
          <w:szCs w:val="28"/>
        </w:rPr>
        <w:t xml:space="preserve">.3.1. До начала земляных работ строительной организации следует </w:t>
      </w:r>
      <w:r>
        <w:rPr>
          <w:spacing w:val="-10"/>
          <w:sz w:val="28"/>
          <w:szCs w:val="28"/>
        </w:rPr>
        <w:t xml:space="preserve">                   </w:t>
      </w:r>
      <w:r>
        <w:rPr>
          <w:spacing w:val="-10"/>
          <w:sz w:val="28"/>
          <w:szCs w:val="28"/>
        </w:rPr>
        <w:t xml:space="preserve">вызвать на место представителей эксплуатационных служб, которые обязаны </w:t>
      </w:r>
      <w:r>
        <w:rPr>
          <w:spacing w:val="-10"/>
          <w:sz w:val="28"/>
          <w:szCs w:val="28"/>
        </w:rPr>
        <w:t xml:space="preserve">                 </w:t>
      </w:r>
      <w:r>
        <w:rPr>
          <w:spacing w:val="-10"/>
          <w:sz w:val="28"/>
          <w:szCs w:val="28"/>
        </w:rPr>
        <w:t xml:space="preserve">уточнить на месте положение своих коммуникаций и зафиксировать в письменной фо</w:t>
      </w:r>
      <w:r>
        <w:rPr>
          <w:spacing w:val="-10"/>
          <w:sz w:val="28"/>
          <w:szCs w:val="28"/>
        </w:rPr>
        <w:t xml:space="preserve">р</w:t>
      </w:r>
      <w:r>
        <w:rPr>
          <w:spacing w:val="-10"/>
          <w:sz w:val="28"/>
          <w:szCs w:val="28"/>
        </w:rPr>
        <w:t xml:space="preserve">ме особые условия производства работ.</w:t>
      </w:r>
      <w:r>
        <w:rPr>
          <w:spacing w:val="-10"/>
          <w:sz w:val="28"/>
          <w:szCs w:val="28"/>
        </w:rPr>
      </w:r>
      <w:r/>
    </w:p>
    <w:p>
      <w:pPr>
        <w:pStyle w:val="607"/>
        <w:ind w:firstLine="900"/>
        <w:jc w:val="both"/>
        <w:spacing w:before="5" w:line="276" w:lineRule="auto"/>
        <w:shd w:val="clear" w:color="auto" w:fill="ffffff"/>
        <w:tabs>
          <w:tab w:val="left" w:pos="-360" w:leader="none"/>
        </w:tabs>
      </w:pPr>
      <w:r>
        <w:rPr>
          <w:spacing w:val="-10"/>
          <w:sz w:val="28"/>
          <w:szCs w:val="28"/>
        </w:rPr>
        <w:t xml:space="preserve">1</w:t>
      </w:r>
      <w:r>
        <w:rPr>
          <w:spacing w:val="-10"/>
          <w:sz w:val="28"/>
          <w:szCs w:val="28"/>
        </w:rPr>
        <w:t xml:space="preserve">5</w:t>
      </w:r>
      <w:r>
        <w:rPr>
          <w:spacing w:val="4"/>
          <w:sz w:val="28"/>
          <w:szCs w:val="28"/>
        </w:rPr>
        <w:t xml:space="preserve">.3.2</w:t>
      </w:r>
      <w:r>
        <w:rPr>
          <w:spacing w:val="4"/>
          <w:sz w:val="28"/>
          <w:szCs w:val="28"/>
        </w:rPr>
        <w:t xml:space="preserve">. Лица, ответственные за производство земляных </w:t>
      </w:r>
      <w:r>
        <w:rPr>
          <w:spacing w:val="6"/>
          <w:sz w:val="28"/>
          <w:szCs w:val="28"/>
        </w:rPr>
        <w:t xml:space="preserve">работ </w:t>
      </w:r>
      <w:r>
        <w:rPr>
          <w:spacing w:val="6"/>
          <w:sz w:val="28"/>
          <w:szCs w:val="28"/>
        </w:rPr>
        <w:t xml:space="preserve">                  </w:t>
      </w:r>
      <w:r>
        <w:rPr>
          <w:spacing w:val="6"/>
          <w:sz w:val="28"/>
          <w:szCs w:val="28"/>
        </w:rPr>
        <w:t xml:space="preserve">обязаны строго</w:t>
      </w:r>
      <w:r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выполнять условия согласующих организаций, указанные в разрешении сроки ведения работ, соблюдать правила и нормы </w:t>
      </w:r>
      <w:r>
        <w:rPr>
          <w:spacing w:val="6"/>
          <w:sz w:val="28"/>
          <w:szCs w:val="28"/>
        </w:rPr>
        <w:t xml:space="preserve">                      </w:t>
      </w:r>
      <w:r>
        <w:rPr>
          <w:spacing w:val="6"/>
          <w:sz w:val="28"/>
          <w:szCs w:val="28"/>
        </w:rPr>
        <w:t xml:space="preserve">обеспечения техники без</w:t>
      </w:r>
      <w:r>
        <w:rPr>
          <w:spacing w:val="6"/>
          <w:sz w:val="28"/>
          <w:szCs w:val="28"/>
        </w:rPr>
        <w:t xml:space="preserve">о</w:t>
      </w:r>
      <w:r>
        <w:rPr>
          <w:spacing w:val="6"/>
          <w:sz w:val="28"/>
          <w:szCs w:val="28"/>
        </w:rPr>
        <w:t xml:space="preserve">пасности.</w:t>
      </w:r>
      <w:r>
        <w:rPr>
          <w:spacing w:val="6"/>
          <w:sz w:val="28"/>
          <w:szCs w:val="28"/>
        </w:rPr>
      </w:r>
      <w:r/>
    </w:p>
    <w:p>
      <w:pPr>
        <w:pStyle w:val="607"/>
        <w:ind w:firstLine="900"/>
        <w:jc w:val="both"/>
        <w:spacing w:before="5" w:line="276" w:lineRule="auto"/>
        <w:shd w:val="clear" w:color="auto" w:fill="ffffff"/>
        <w:tabs>
          <w:tab w:val="left" w:pos="-360" w:leader="none"/>
        </w:tabs>
      </w:pPr>
      <w:r>
        <w:rPr>
          <w:spacing w:val="6"/>
          <w:sz w:val="28"/>
          <w:szCs w:val="28"/>
        </w:rPr>
        <w:t xml:space="preserve">15</w:t>
      </w:r>
      <w:r>
        <w:rPr>
          <w:spacing w:val="6"/>
          <w:sz w:val="28"/>
          <w:szCs w:val="28"/>
        </w:rPr>
        <w:t xml:space="preserve">.3.3. В случае неявки представителя или отказа его указать </w:t>
      </w:r>
      <w:r>
        <w:rPr>
          <w:spacing w:val="6"/>
          <w:sz w:val="28"/>
          <w:szCs w:val="28"/>
        </w:rPr>
        <w:t xml:space="preserve">             </w:t>
      </w:r>
      <w:r>
        <w:rPr>
          <w:spacing w:val="6"/>
          <w:sz w:val="28"/>
          <w:szCs w:val="28"/>
        </w:rPr>
        <w:t xml:space="preserve">точное положение коммуникаций следует составить соответствующий акт. При этом</w:t>
      </w:r>
      <w:r>
        <w:rPr>
          <w:spacing w:val="6"/>
          <w:sz w:val="28"/>
          <w:szCs w:val="28"/>
        </w:rPr>
        <w:t xml:space="preserve"> организация, ведущая работы, руководствуется </w:t>
      </w:r>
      <w:r>
        <w:rPr>
          <w:spacing w:val="6"/>
          <w:sz w:val="28"/>
          <w:szCs w:val="28"/>
        </w:rPr>
        <w:t xml:space="preserve">                              </w:t>
      </w:r>
      <w:r>
        <w:rPr>
          <w:spacing w:val="6"/>
          <w:sz w:val="28"/>
          <w:szCs w:val="28"/>
        </w:rPr>
        <w:t xml:space="preserve">положением коммуникаций, указанных на топооснове.</w:t>
      </w:r>
      <w:r>
        <w:rPr>
          <w:spacing w:val="6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38" w:leader="none"/>
        </w:tabs>
      </w:pPr>
      <w:r>
        <w:rPr>
          <w:spacing w:val="6"/>
          <w:sz w:val="28"/>
          <w:szCs w:val="28"/>
        </w:rPr>
        <w:t xml:space="preserve">15</w:t>
      </w:r>
      <w:r>
        <w:rPr>
          <w:spacing w:val="6"/>
          <w:sz w:val="28"/>
          <w:szCs w:val="28"/>
        </w:rPr>
        <w:t xml:space="preserve">.3.4</w:t>
      </w:r>
      <w:r>
        <w:rPr>
          <w:spacing w:val="6"/>
          <w:sz w:val="28"/>
          <w:szCs w:val="28"/>
        </w:rPr>
        <w:t xml:space="preserve">. </w:t>
      </w:r>
      <w:r>
        <w:rPr>
          <w:spacing w:val="6"/>
          <w:sz w:val="28"/>
          <w:szCs w:val="28"/>
        </w:rPr>
        <w:t xml:space="preserve">Все разрушения и повреждения дорожных покрытий, </w:t>
      </w:r>
      <w:r>
        <w:rPr>
          <w:spacing w:val="6"/>
          <w:sz w:val="28"/>
          <w:szCs w:val="28"/>
        </w:rPr>
        <w:t xml:space="preserve">                     </w:t>
      </w:r>
      <w:r>
        <w:rPr>
          <w:spacing w:val="6"/>
          <w:sz w:val="28"/>
          <w:szCs w:val="28"/>
        </w:rPr>
        <w:t xml:space="preserve">озеленения и элементов благоустройства, произведенные по вине </w:t>
      </w:r>
      <w:r>
        <w:rPr>
          <w:spacing w:val="6"/>
          <w:sz w:val="28"/>
          <w:szCs w:val="28"/>
        </w:rPr>
        <w:t xml:space="preserve">                   </w:t>
      </w:r>
      <w:r>
        <w:rPr>
          <w:spacing w:val="6"/>
          <w:sz w:val="28"/>
          <w:szCs w:val="28"/>
        </w:rPr>
        <w:t xml:space="preserve">строительных и ремонтных организацией при производстве работ</w:t>
      </w:r>
      <w:r>
        <w:rPr>
          <w:spacing w:val="6"/>
          <w:sz w:val="28"/>
          <w:szCs w:val="28"/>
        </w:rPr>
        <w:t xml:space="preserve">                    </w:t>
      </w:r>
      <w:r>
        <w:rPr>
          <w:spacing w:val="6"/>
          <w:sz w:val="28"/>
          <w:szCs w:val="28"/>
        </w:rPr>
        <w:t xml:space="preserve"> по прокладке подземных коммуникаций или других видов строительных работ,  необходимо ликвидировать в полном объем</w:t>
      </w:r>
      <w:r>
        <w:rPr>
          <w:spacing w:val="6"/>
          <w:sz w:val="28"/>
          <w:szCs w:val="28"/>
        </w:rPr>
        <w:t xml:space="preserve">е организациям</w:t>
      </w:r>
      <w:r>
        <w:rPr>
          <w:spacing w:val="6"/>
          <w:sz w:val="28"/>
          <w:szCs w:val="28"/>
        </w:rPr>
        <w:t xml:space="preserve">, </w:t>
      </w:r>
      <w:r>
        <w:rPr>
          <w:spacing w:val="6"/>
          <w:sz w:val="28"/>
          <w:szCs w:val="28"/>
        </w:rPr>
        <w:t xml:space="preserve">                   </w:t>
      </w:r>
      <w:r>
        <w:rPr>
          <w:spacing w:val="6"/>
          <w:sz w:val="28"/>
          <w:szCs w:val="28"/>
        </w:rPr>
        <w:t xml:space="preserve">получившим разрешение на производство работ </w:t>
      </w:r>
      <w:r>
        <w:rPr>
          <w:spacing w:val="6"/>
          <w:sz w:val="28"/>
          <w:szCs w:val="28"/>
        </w:rPr>
        <w:t xml:space="preserve">в сроки, указанные </w:t>
      </w:r>
      <w:r>
        <w:rPr>
          <w:spacing w:val="6"/>
          <w:sz w:val="28"/>
          <w:szCs w:val="28"/>
        </w:rPr>
        <w:t xml:space="preserve">                     </w:t>
      </w:r>
      <w:r>
        <w:rPr>
          <w:spacing w:val="6"/>
          <w:sz w:val="28"/>
          <w:szCs w:val="28"/>
        </w:rPr>
        <w:t xml:space="preserve">в </w:t>
      </w:r>
      <w:r>
        <w:rPr>
          <w:spacing w:val="6"/>
          <w:sz w:val="28"/>
          <w:szCs w:val="28"/>
        </w:rPr>
        <w:t xml:space="preserve">разрешении</w:t>
      </w:r>
      <w:r>
        <w:rPr>
          <w:spacing w:val="6"/>
          <w:sz w:val="28"/>
          <w:szCs w:val="28"/>
        </w:rPr>
        <w:t xml:space="preserve">. В целях предотвращения просадок на разрытиях </w:t>
      </w:r>
      <w:r>
        <w:rPr>
          <w:spacing w:val="6"/>
          <w:sz w:val="28"/>
          <w:szCs w:val="28"/>
        </w:rPr>
        <w:t xml:space="preserve">                      </w:t>
      </w:r>
      <w:r>
        <w:rPr>
          <w:spacing w:val="6"/>
          <w:sz w:val="28"/>
          <w:szCs w:val="28"/>
        </w:rPr>
        <w:t xml:space="preserve">при восстановлении асфальтового покрытия, засыпка траншей </w:t>
      </w:r>
      <w:r>
        <w:rPr>
          <w:spacing w:val="6"/>
          <w:sz w:val="28"/>
          <w:szCs w:val="28"/>
        </w:rPr>
        <w:t xml:space="preserve">                      </w:t>
      </w:r>
      <w:r>
        <w:rPr>
          <w:spacing w:val="6"/>
          <w:sz w:val="28"/>
          <w:szCs w:val="28"/>
        </w:rPr>
        <w:t xml:space="preserve">и котлованов в летний период должна производиться чистым песком </w:t>
      </w:r>
      <w:r>
        <w:rPr>
          <w:spacing w:val="6"/>
          <w:sz w:val="28"/>
          <w:szCs w:val="28"/>
        </w:rPr>
        <w:t xml:space="preserve">                    </w:t>
      </w:r>
      <w:r>
        <w:rPr>
          <w:spacing w:val="6"/>
          <w:sz w:val="28"/>
          <w:szCs w:val="28"/>
        </w:rPr>
        <w:t xml:space="preserve">с проливкой водой, а в зимних условиях - талым песком с механическим уплотн</w:t>
      </w:r>
      <w:r>
        <w:rPr>
          <w:spacing w:val="6"/>
          <w:sz w:val="28"/>
          <w:szCs w:val="28"/>
        </w:rPr>
        <w:t xml:space="preserve">е</w:t>
      </w:r>
      <w:r>
        <w:rPr>
          <w:spacing w:val="6"/>
          <w:sz w:val="28"/>
          <w:szCs w:val="28"/>
        </w:rPr>
        <w:t xml:space="preserve">нием.</w:t>
      </w:r>
      <w:r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38" w:leader="none"/>
        </w:tabs>
      </w:pPr>
      <w:r>
        <w:rPr>
          <w:spacing w:val="6"/>
          <w:sz w:val="28"/>
          <w:szCs w:val="28"/>
        </w:rPr>
        <w:t xml:space="preserve">Засыпка производится слоями толщиной 20 см с послойным </w:t>
      </w:r>
      <w:r>
        <w:rPr>
          <w:spacing w:val="6"/>
          <w:sz w:val="28"/>
          <w:szCs w:val="28"/>
        </w:rPr>
        <w:t xml:space="preserve">                 </w:t>
      </w:r>
      <w:r>
        <w:rPr>
          <w:spacing w:val="6"/>
          <w:sz w:val="28"/>
          <w:szCs w:val="28"/>
        </w:rPr>
        <w:t xml:space="preserve">уплотнением и обеспечением сохранности как прокладываемых, так </w:t>
      </w:r>
      <w:r>
        <w:rPr>
          <w:spacing w:val="6"/>
          <w:sz w:val="28"/>
          <w:szCs w:val="28"/>
        </w:rPr>
        <w:t xml:space="preserve">                  </w:t>
      </w:r>
      <w:r>
        <w:rPr>
          <w:spacing w:val="6"/>
          <w:sz w:val="28"/>
          <w:szCs w:val="28"/>
        </w:rPr>
        <w:t xml:space="preserve">и существующих сетей. О качестве засыпки исполнителем составляется акт с участием представителей заказчика,  дорожной организации</w:t>
      </w:r>
      <w:r>
        <w:rPr>
          <w:spacing w:val="6"/>
          <w:sz w:val="28"/>
          <w:szCs w:val="28"/>
        </w:rPr>
        <w:t xml:space="preserve">                       </w:t>
      </w:r>
      <w:r>
        <w:rPr>
          <w:spacing w:val="6"/>
          <w:sz w:val="28"/>
          <w:szCs w:val="28"/>
        </w:rPr>
        <w:t xml:space="preserve"> и администрации МО «</w:t>
      </w:r>
      <w:r>
        <w:rPr>
          <w:spacing w:val="6"/>
          <w:sz w:val="28"/>
          <w:szCs w:val="28"/>
        </w:rPr>
        <w:t xml:space="preserve">Няндомский муниципальный район</w:t>
      </w:r>
      <w:r>
        <w:rPr>
          <w:spacing w:val="6"/>
          <w:sz w:val="28"/>
          <w:szCs w:val="28"/>
        </w:rPr>
        <w:t xml:space="preserve">». </w:t>
      </w:r>
      <w:r>
        <w:rPr>
          <w:spacing w:val="6"/>
          <w:sz w:val="28"/>
          <w:szCs w:val="28"/>
        </w:rPr>
        <w:t xml:space="preserve">                             </w:t>
      </w:r>
      <w:r>
        <w:rPr>
          <w:spacing w:val="6"/>
          <w:sz w:val="28"/>
          <w:szCs w:val="28"/>
        </w:rPr>
        <w:t xml:space="preserve">П</w:t>
      </w:r>
      <w:r>
        <w:rPr>
          <w:sz w:val="28"/>
          <w:szCs w:val="28"/>
        </w:rPr>
        <w:t xml:space="preserve">о окончании восстановительных работ на сопряженных разрытиях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основной дорогой на протяжении 15 метров от краев разрытия не должно быть выпуклостей,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садок, выбоин.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38" w:leader="none"/>
        </w:tabs>
      </w:pPr>
      <w:r>
        <w:rPr>
          <w:spacing w:val="6"/>
          <w:sz w:val="28"/>
          <w:szCs w:val="28"/>
        </w:rPr>
        <w:t xml:space="preserve">Траншеи на газонах необходимо засыпать местным грунтом</w:t>
      </w:r>
      <w:r>
        <w:rPr>
          <w:spacing w:val="6"/>
          <w:sz w:val="28"/>
          <w:szCs w:val="28"/>
        </w:rPr>
        <w:t xml:space="preserve">                      </w:t>
      </w:r>
      <w:r>
        <w:rPr>
          <w:spacing w:val="6"/>
          <w:sz w:val="28"/>
          <w:szCs w:val="28"/>
        </w:rPr>
        <w:t xml:space="preserve"> с уплотнен</w:t>
      </w:r>
      <w:r>
        <w:rPr>
          <w:spacing w:val="6"/>
          <w:sz w:val="28"/>
          <w:szCs w:val="28"/>
        </w:rPr>
        <w:t xml:space="preserve">и</w:t>
      </w:r>
      <w:r>
        <w:rPr>
          <w:spacing w:val="6"/>
          <w:sz w:val="28"/>
          <w:szCs w:val="28"/>
        </w:rPr>
        <w:t xml:space="preserve">ем, восстановлением плодородного  слоя и посевом травы.</w:t>
      </w:r>
      <w:r>
        <w:rPr>
          <w:spacing w:val="6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shd w:val="clear" w:color="auto" w:fill="ffffff"/>
        <w:tabs>
          <w:tab w:val="left" w:pos="1138" w:leader="none"/>
        </w:tabs>
      </w:pPr>
      <w:r>
        <w:rPr>
          <w:sz w:val="28"/>
          <w:szCs w:val="28"/>
        </w:rPr>
        <w:t xml:space="preserve">Засыпку траншеи до выполнения ге</w:t>
      </w:r>
      <w:r>
        <w:rPr>
          <w:sz w:val="28"/>
          <w:szCs w:val="28"/>
        </w:rPr>
        <w:t xml:space="preserve">одезической съемки</w:t>
      </w:r>
      <w:r>
        <w:rPr>
          <w:sz w:val="28"/>
          <w:szCs w:val="28"/>
        </w:rPr>
        <w:t xml:space="preserve"> не допускать. Организации, получившей разрешение на проведение земляных работ,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до окончания работ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обходимо произвести геодезическую съемку.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При производстве работ по разрытию и восстановлению дорожного покрытия </w:t>
      </w:r>
      <w:r>
        <w:rPr>
          <w:spacing w:val="4"/>
          <w:sz w:val="28"/>
          <w:szCs w:val="28"/>
        </w:rPr>
        <w:t xml:space="preserve">лицо, ответственное за производство земляных </w:t>
      </w:r>
      <w:r>
        <w:rPr>
          <w:spacing w:val="6"/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 несёт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гарантийные обязательс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 за качество произведенных работ в течение 2 лет с момента закрытия </w:t>
      </w:r>
      <w:r>
        <w:rPr>
          <w:sz w:val="28"/>
          <w:szCs w:val="28"/>
        </w:rPr>
        <w:t xml:space="preserve">разрешения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Наледи, образовавшиеся из-за аварий на подземных коммуникациях, ликвидируют организации в оперативное управление которым переданы данные коммуникации либо</w:t>
      </w:r>
      <w:r>
        <w:rPr>
          <w:sz w:val="28"/>
          <w:szCs w:val="28"/>
        </w:rPr>
        <w:t xml:space="preserve"> на основании договора</w:t>
      </w:r>
      <w:r>
        <w:rPr>
          <w:sz w:val="28"/>
          <w:szCs w:val="28"/>
        </w:rPr>
        <w:t xml:space="preserve">  специализированные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организации.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15.3.5</w:t>
      </w:r>
      <w:r>
        <w:rPr>
          <w:sz w:val="28"/>
          <w:szCs w:val="28"/>
        </w:rPr>
        <w:t xml:space="preserve">. Прокладку напорных коммуникаций под проезжей частью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магистрал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улиц  необходимо не допускать.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15.3.6</w:t>
      </w:r>
      <w:r>
        <w:rPr>
          <w:sz w:val="28"/>
          <w:szCs w:val="28"/>
        </w:rPr>
        <w:t xml:space="preserve">. При реконструкции действующих подземных коммуникаций следует предусматривать их вынос из-под проезжей части магистральных улиц.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15.3.7</w:t>
      </w:r>
      <w:r>
        <w:rPr>
          <w:sz w:val="28"/>
          <w:szCs w:val="28"/>
        </w:rPr>
        <w:t xml:space="preserve">. При необходимости прокладки подземных коммуникаций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стесненных условиях следует предусматривать сооружение переходных коллекторов. Проектирование коллекторов следует осуществлять с учетом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спективы развития сетей.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15.3.8</w:t>
      </w:r>
      <w:r>
        <w:rPr>
          <w:sz w:val="28"/>
          <w:szCs w:val="28"/>
        </w:rPr>
        <w:t xml:space="preserve">. </w:t>
      </w:r>
      <w:r>
        <w:rPr>
          <w:spacing w:val="4"/>
          <w:sz w:val="28"/>
          <w:szCs w:val="28"/>
        </w:rPr>
        <w:t xml:space="preserve">Лица, ответственные за производство земляных </w:t>
      </w:r>
      <w:r>
        <w:rPr>
          <w:spacing w:val="6"/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обязаны: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оборудовать защитными ограждениями, соответствующими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установленным нормам и правилам, дорожными знаками, указателями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освещением место произво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ства работ;</w:t>
      </w:r>
      <w:r>
        <w:rPr>
          <w:sz w:val="28"/>
          <w:szCs w:val="28"/>
        </w:rPr>
      </w:r>
      <w:r/>
    </w:p>
    <w:p>
      <w:pPr>
        <w:pStyle w:val="619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при производстве разрытий в местах движения транспорта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пешеходов обеспечить безопасность движения транспорта и пешеходов. Для обеспечения безопасности каждое место производства земляных работ должно быть ограждено, оборудовано перекидными пешеходными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мостиками с перилами, в темное время суток – световыми красными сигн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лами, оборудовано средствами сигнализации и временными знаками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обозначениями направления объезда или обхода в соответствии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требованиями  ОДМ 218.6.019-2016 «Рекомендации  по орга</w:t>
      </w:r>
      <w:r>
        <w:rPr>
          <w:sz w:val="28"/>
          <w:szCs w:val="28"/>
        </w:rPr>
        <w:t xml:space="preserve">низации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движения  и  ограждению</w:t>
      </w:r>
      <w:r>
        <w:rPr>
          <w:sz w:val="28"/>
          <w:szCs w:val="28"/>
        </w:rPr>
        <w:t xml:space="preserve">  мест  производства  работ»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изданного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consultantplus://offline/ref=84B0D5D01821CAD1443454DBFC1BC180FA84DD4046B5E1E2522A5C01EDFE0149F3F7030E97182748R7I1I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дорожного агентства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Министерства  транспорта  Российской 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 от 02.03.2016 N 303-р</w:t>
      </w:r>
      <w:r>
        <w:rPr>
          <w:spacing w:val="7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поперечные (продольные) разрытия на улицах, дорогах и тротуарах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нять методом бестраншейной прокладки - прокалыванием. Вопрос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 невозможности бестраншейного перехода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 и тротуаров необходимо решать на стадии проектирования с соответствующим обоснованием.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При невозможности бестраншейного перехода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 и тротуаров выполнять временное восстановление покрытия проезжей части улицы штучным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материалом - дорожными плитами, тротуаров - тротуарной плиткой;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не допускать </w:t>
      </w:r>
      <w:r>
        <w:rPr>
          <w:sz w:val="28"/>
          <w:szCs w:val="28"/>
        </w:rPr>
        <w:t xml:space="preserve">применение кирпича в конструкциях, подземных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коммуникац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ях, расположенных под проезжей частью;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  <w:tabs>
          <w:tab w:val="left" w:pos="-540" w:leader="none"/>
        </w:tabs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трех дней после подписания акта приема работ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восстановлению благоустройства предоставить данный акт в </w:t>
      </w:r>
      <w:r>
        <w:rPr>
          <w:sz w:val="28"/>
          <w:szCs w:val="28"/>
        </w:rPr>
        <w:t xml:space="preserve">Управление строительства, архитектуры и жилищно-коммунального хозяйства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администрации МО «Няндомский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район»</w:t>
      </w:r>
      <w:r>
        <w:rPr>
          <w:sz w:val="28"/>
          <w:szCs w:val="28"/>
        </w:rPr>
        <w:t xml:space="preserve">.</w:t>
      </w:r>
      <w:r>
        <w:rPr>
          <w:color w:val="ff00ff"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согласовать с администрацией МО «</w:t>
      </w:r>
      <w:r>
        <w:rPr>
          <w:sz w:val="28"/>
          <w:szCs w:val="28"/>
        </w:rPr>
        <w:t xml:space="preserve">Няндомский муниципальный район</w:t>
      </w:r>
      <w:r>
        <w:rPr>
          <w:sz w:val="28"/>
          <w:szCs w:val="28"/>
        </w:rPr>
        <w:t xml:space="preserve">» снос зеленых насаждений в случае обнаружения при производстве земляных работ зеленых насаждений, не зафи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сированных в проекте.</w:t>
      </w:r>
      <w:r>
        <w:rPr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  <w:t xml:space="preserve">15.3.9</w:t>
      </w:r>
      <w:r>
        <w:rPr>
          <w:sz w:val="28"/>
          <w:szCs w:val="28"/>
        </w:rPr>
        <w:t xml:space="preserve">. При производстве земляных работ 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засыпать землей и строительным материалом деревья, кустарники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газоны, крышки колодцев подземных сетей, водосточные решетки, лотки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кюветы, тротуары. Складирование грунта в зоне указанных сооружений должно производиться на дер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вянные щиты и короба. Грунт, не требуемый или не пригодный для обратной засыпки, должен вывозиться с места работ немедленно вслед за его выемкой;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разрывать дорожное покрытие, осуществлять другие разрушения объектов благоустройства без разрешения</w:t>
      </w:r>
      <w:r>
        <w:rPr>
          <w:sz w:val="28"/>
          <w:szCs w:val="28"/>
        </w:rPr>
        <w:t xml:space="preserve"> Управления строительства,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архитектуры и жилищно-коммунального хозяйства администрации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МО «Няндомский муниципальный район»</w:t>
      </w:r>
      <w:r>
        <w:rPr>
          <w:spacing w:val="7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изменять существующее положение подземных сооружений,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если это не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дусмотрено утвержденным проектом;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повреждать существующие подземные сооружения, зеленые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насаждения и элементы благоустройства, не указанные в разрешении;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оставлять открытыми люки смотровых колодцев и камер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инженерных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оружениях и коммуникациях;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производить откачку воды из колодцев, траншей, котлованов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непосредственно на полосу отвода автомобильных дорог и прилегающую территорию.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15.3.10</w:t>
      </w:r>
      <w:r>
        <w:rPr>
          <w:sz w:val="28"/>
          <w:szCs w:val="28"/>
        </w:rPr>
        <w:t xml:space="preserve">. После окончания земляных работ благоустройство,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нарушенное при их проведении, подлежит обязательному восстановлению</w:t>
      </w:r>
      <w:r>
        <w:rPr>
          <w:spacing w:val="4"/>
          <w:sz w:val="28"/>
          <w:szCs w:val="28"/>
        </w:rPr>
        <w:t xml:space="preserve"> лицом, ответственным за производство земляных </w:t>
      </w:r>
      <w:r>
        <w:rPr>
          <w:spacing w:val="6"/>
          <w:sz w:val="28"/>
          <w:szCs w:val="28"/>
        </w:rPr>
        <w:t xml:space="preserve">работ. </w:t>
      </w:r>
      <w:r>
        <w:rPr>
          <w:sz w:val="28"/>
          <w:szCs w:val="28"/>
        </w:rPr>
        <w:t xml:space="preserve">Восстановление благоустройства осуществляется в объеме, не меньшем первоначального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состояния территории (до начала проведения земляных работ).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Восстановление дорожных покрытий, зеленых насаждений, газонов и других элементов благоустройства производится </w:t>
      </w:r>
      <w:r>
        <w:rPr>
          <w:spacing w:val="4"/>
          <w:sz w:val="28"/>
          <w:szCs w:val="28"/>
        </w:rPr>
        <w:t xml:space="preserve">лицами, ответственными </w:t>
      </w:r>
      <w:r>
        <w:rPr>
          <w:spacing w:val="4"/>
          <w:sz w:val="28"/>
          <w:szCs w:val="28"/>
        </w:rPr>
        <w:t xml:space="preserve">                      </w:t>
      </w:r>
      <w:r>
        <w:rPr>
          <w:spacing w:val="4"/>
          <w:sz w:val="28"/>
          <w:szCs w:val="28"/>
        </w:rPr>
        <w:t xml:space="preserve">за производство земляных </w:t>
      </w:r>
      <w:r>
        <w:rPr>
          <w:spacing w:val="6"/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 в объемах и способами, установленными проектами с учетом требований </w:t>
      </w:r>
      <w:r>
        <w:rPr>
          <w:spacing w:val="6"/>
          <w:sz w:val="28"/>
          <w:szCs w:val="28"/>
        </w:rPr>
        <w:t xml:space="preserve">согласующих организаций, указанных </w:t>
      </w:r>
      <w:r>
        <w:rPr>
          <w:spacing w:val="6"/>
          <w:sz w:val="28"/>
          <w:szCs w:val="28"/>
        </w:rPr>
        <w:t xml:space="preserve">                  </w:t>
      </w:r>
      <w:r>
        <w:rPr>
          <w:spacing w:val="6"/>
          <w:sz w:val="28"/>
          <w:szCs w:val="28"/>
        </w:rPr>
        <w:t xml:space="preserve">в разрешении</w:t>
      </w:r>
      <w:r>
        <w:rPr>
          <w:sz w:val="28"/>
          <w:szCs w:val="28"/>
        </w:rPr>
        <w:t xml:space="preserve">. Производство земляных работ без разрешения не освобождает лицо, их произв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дящее, от обязанности по восстановлению благоустройства.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15.3.11</w:t>
      </w:r>
      <w:r>
        <w:rPr>
          <w:sz w:val="28"/>
          <w:szCs w:val="28"/>
        </w:rPr>
        <w:t xml:space="preserve">. Ответственность за сохранность существующих подземных сетей и пунктов полигонометрической сети, зеленых насаждений, указанных в проекте, несет лицо,  ответственное за выполнение земляных работ.</w:t>
      </w:r>
      <w:r>
        <w:rPr>
          <w:sz w:val="28"/>
          <w:szCs w:val="28"/>
        </w:rPr>
      </w:r>
      <w:r/>
    </w:p>
    <w:p>
      <w:pPr>
        <w:pStyle w:val="1_765"/>
        <w:ind w:right="0" w:firstLine="900"/>
        <w:jc w:val="both"/>
        <w:spacing w:line="276" w:lineRule="auto"/>
        <w:widowControl/>
        <w:tabs>
          <w:tab w:val="left" w:pos="72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15.3.12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Собственники (законные владельцы) коммуникаций,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инженерных сооружений (колодцев, тепловых камер и т.п.), расположенных на проезжей части, тротуарах, газонах, разделительных полосах,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эксплуатирующие организации обязаны обеспечивать их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нормами и правилами, а также заменять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нормативные сроки дефектные крышки колодцев, производить их чистку, ремонт на поверхности дорожных покрытий согласно действующим станда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там,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чивать удаление грязи (в летний период) и льда (в зимний период) на тротуарах, дорогах, проездах, появляющихся в результате аварий на сетях инж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нерных коммуникаций.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765"/>
        <w:ind w:right="0" w:firstLine="900"/>
        <w:jc w:val="both"/>
        <w:spacing w:line="276" w:lineRule="auto"/>
        <w:widowControl/>
        <w:tabs>
          <w:tab w:val="left" w:pos="72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15.3.13</w:t>
      </w:r>
      <w:r>
        <w:rPr>
          <w:rFonts w:ascii="Times New Roman" w:hAnsi="Times New Roman" w:cs="Times New Roman"/>
          <w:sz w:val="28"/>
          <w:szCs w:val="28"/>
        </w:rPr>
        <w:t xml:space="preserve">. После выполнения земляных работ, восстановления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благоустройства, озеленения, дорожного покрытия и открытия движения,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лицо, ответственное за производство земляных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обязано сдать объект по акту и закрыть ордер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администрации МО «Няндомский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чение срока действия ордера.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7"/>
        <w:ind w:right="14"/>
        <w:jc w:val="center"/>
        <w:spacing w:before="461" w:line="276" w:lineRule="auto"/>
        <w:shd w:val="clear" w:color="auto" w:fill="ffffff"/>
      </w:pPr>
      <w:r>
        <w:rPr>
          <w:b/>
          <w:bCs/>
          <w:sz w:val="28"/>
          <w:szCs w:val="28"/>
        </w:rPr>
        <w:t xml:space="preserve">16</w:t>
      </w:r>
      <w:r>
        <w:rPr>
          <w:b/>
          <w:bCs/>
          <w:sz w:val="28"/>
          <w:szCs w:val="28"/>
        </w:rPr>
        <w:t xml:space="preserve">. СОЗДАНИЕ, СОДЕРЖАНИЕ И ОХРАНА ЗЕЛЕНЫХ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НАСАЖДЕНИЙ</w:t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16</w:t>
      </w:r>
      <w:r>
        <w:rPr>
          <w:b/>
          <w:sz w:val="28"/>
          <w:szCs w:val="28"/>
        </w:rPr>
        <w:t xml:space="preserve">.1. Элементы озеленения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.1.1. Озеленение составная и необходимая часть благоустройства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ландшафтной организации территории, обеспечивающая формирование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существующей природной средой на территории муниципального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.1.2.</w:t>
      </w:r>
      <w:r>
        <w:rPr>
          <w:sz w:val="28"/>
          <w:szCs w:val="28"/>
        </w:rPr>
        <w:t xml:space="preserve"> Озеленение территории, работы по содержанию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и восстановлению парков, скверов, зеленых зон, содержание и охрану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городских лесов и природных зон осуществляют специализированные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организации, имеющие право на проведение работ по уходу за зелеными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насаждениями. Также приветствуется инициатива горожан и других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субъектов городской жизни по поддержанию и улучшению зеленых зон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и других элементов природной ср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ды в городе.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.1.3. Работы по реконструкции объектов, новые посадки деревьев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 кустарников на территориях улиц, площадей, парков, скверов и кварталов многоэтажной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стройки, цветочное оформление скверов и парков, а также капитальный ремонт 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конструкцию объектов ландшафтной архитектуры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производить только по проектам, согласованным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с администрацией муниципального образования.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16</w:t>
      </w:r>
      <w:r>
        <w:rPr>
          <w:sz w:val="28"/>
          <w:szCs w:val="28"/>
        </w:rPr>
        <w:t xml:space="preserve">.1.4</w:t>
      </w:r>
      <w:r>
        <w:rPr>
          <w:sz w:val="28"/>
          <w:szCs w:val="28"/>
        </w:rPr>
        <w:t xml:space="preserve">. Работы по озеленению следует планировать в комплексе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в контексте общего зеленого “каркаса”  муниципального образования, обеспечивающего  для всех жителей доступ  к неурбанизированным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ландшафтам, возможность для занятий спортом и общения, физический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комфорт и улучшения визуальных и экологических характеристик  городской среды.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.1.5</w:t>
      </w:r>
      <w:r>
        <w:rPr>
          <w:sz w:val="28"/>
          <w:szCs w:val="28"/>
        </w:rPr>
        <w:t xml:space="preserve">. Основными типами насаждений и озеленения могут являться: рядовые посадки, аллеи, живые изгороди, солитеры, группы, массивы,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группы, солитеры, живые изгороди, кулисы, боскеты, шпалеры, газоны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(партерные, обыкновенные, луговые и разнотравные, в том числе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из почвопокровных растений), цветники (клумбы, рабатки, миксбордеры, гравийные), вертикальное озеленение фасадов с использованием лиан,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различные виды посадок (аллейные, рядовые, букетные и др.). В зависимости от выбора типов насаждений определяется объемно-пространственная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структура насаждений и обеспечивается визуально-композиционные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и функциональные связи участков озелененных территорий между собой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с застройкой нас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ленного пункта.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.1.6</w:t>
      </w:r>
      <w:r>
        <w:rPr>
          <w:sz w:val="28"/>
          <w:szCs w:val="28"/>
        </w:rPr>
        <w:t xml:space="preserve">. На территории муниципального образования могут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использоваться два вида озеленения: стационарное - посадка растений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грунт и мобильное - посадка растений в специальные передвижные емкости (конте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неры, вазоны и т.п.). Работы проводятся исключительно по проекту. Стационарное и мобильное озеленение, как правило, используют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для создания архитектурно-ландшафтных объектов (газонов, садов, парков, скверов, бульваров, дворовых территорий и т.п. цветников, площадок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 кустами и деревьями и т.п.) на естественных и искусственных элементах рельефа, крышах (озеленение крыш), фасадах (вертикальное озеленение) зданий и соор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жений.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.1.7</w:t>
      </w:r>
      <w:r>
        <w:rPr>
          <w:sz w:val="28"/>
          <w:szCs w:val="28"/>
        </w:rPr>
        <w:t xml:space="preserve">. При проектировании озеленения учитываются минимальные рассто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ния посадок деревьев и кустарников до инженерных сетей, зданий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сооружений. Для сокращения минимально допустимых расстояний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комендуется использовать обоснованные инженерные решения по защите корневых систем древесных растений. При определении размеров комов,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ям и траншей для посадки растений рекомендуется ориентироваться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  посадочные материалы, соответствующие ГОСТ. Рекомендуется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соблюдать максимальное количество зеленых насаждений на различных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территориях населенного пункта, ориентировочный процент озеленяемых территорий на участках различного функционального назначения, параметры и требования для сортировки пос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дочного материала.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16</w:t>
      </w:r>
      <w:r>
        <w:rPr>
          <w:sz w:val="28"/>
          <w:szCs w:val="28"/>
        </w:rPr>
        <w:t xml:space="preserve">.1.8</w:t>
      </w:r>
      <w:r>
        <w:rPr>
          <w:sz w:val="28"/>
          <w:szCs w:val="28"/>
        </w:rPr>
        <w:t xml:space="preserve">. Проектирование озеленения и формирование системы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леных насаждений как “зеленого каркаса”, на территории муниципального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рекомендуется вести с учетом факторов потери (в той или иной степени) способности городских экосистем к саморегуляции.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Для обеспечения жизнеспособности зелёных насаждений и озеленяемых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территорий в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лом населенного пункта обычно требуется: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- производить благоустройство и озеленение территории в зонах особо охраняемых природных территорий в соответствии с установленными реж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мами хозяйственной деятельности и величиной нормативно допустимой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рекреационной нагрузки;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- учитывать степень техногенных нагрузок от прилегающих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территорий;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- осуществлять для посадок подбор адаптированных видов древесных растений (пород) с учетом характеристик их устойчивости к воздействию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антропогенных факт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.1.9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территории муниципального образования рекомендуется проводить исследования состава почвы (грунтов) на физико-химическую,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санитарно-эпидемиологическую и радиологическую безопасность,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предусматривать ее рекультивацию в случае превышения допустимых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параметров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грязнения. 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16</w:t>
      </w:r>
      <w:r>
        <w:rPr>
          <w:sz w:val="28"/>
          <w:szCs w:val="28"/>
        </w:rPr>
        <w:t xml:space="preserve">.1.10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посадке деревьев в зонах действия теплотрасс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рекомендуется учитывать фактор прогревания почвы в обе стороны от оси теплотра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сы.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.1.11. </w:t>
      </w:r>
      <w:r>
        <w:rPr>
          <w:sz w:val="28"/>
          <w:szCs w:val="28"/>
        </w:rPr>
        <w:t xml:space="preserve">При воздействии неблагоприятных техногенных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климатических факторов на различные территории населенного пункта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рекомендуется формировать защитные насаждения; при воздействии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нескольких факторов рекомендуется выбирать ведущий по интенсивности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(или) наиболее значимый для функционального назнач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территории.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16</w:t>
      </w:r>
      <w:r>
        <w:rPr>
          <w:sz w:val="28"/>
          <w:szCs w:val="28"/>
        </w:rPr>
        <w:t xml:space="preserve">.1.12.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защиты от ветра рекомендуется использовать зеленые насажд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ажурной конструкции с вертикальной сомкнутостью полога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60 - 70%.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16</w:t>
      </w:r>
      <w:r>
        <w:rPr>
          <w:sz w:val="28"/>
          <w:szCs w:val="28"/>
        </w:rPr>
        <w:t xml:space="preserve">.1.13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Шумозащитные насаждения рекомендуется проектировать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виде однорядных или многорядных рядовых посадок не ниже 7 м,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обеспечивая в ряду расстояния между стволами взрослых деревьев 8 - 10 м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(с широкой кроной), 5 - 6 м (со средней кроной), 3 - 4 м (с узкой кроной), подкроновое пространство следует заполнять рядами кустарника. 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16</w:t>
      </w:r>
      <w:r>
        <w:rPr>
          <w:sz w:val="28"/>
          <w:szCs w:val="28"/>
        </w:rPr>
        <w:t xml:space="preserve">.1.14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условиях высокого уровня загрязнения воздуха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комендуется формировать многорядные древесно-кустарниковые посадки: при хорошем режиме проветривания - закрытого типа (смыкание крон),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при плохом режиме проветривания - открытого, фильтрующего типа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(несмыкание крон).</w:t>
      </w:r>
      <w:r>
        <w:rPr>
          <w:sz w:val="28"/>
          <w:szCs w:val="28"/>
        </w:rPr>
      </w:r>
      <w:r/>
    </w:p>
    <w:p>
      <w:pPr>
        <w:pStyle w:val="607"/>
        <w:contextualSpacing/>
        <w:jc w:val="both"/>
        <w:spacing w:line="276" w:lineRule="auto"/>
      </w:pPr>
      <w:r>
        <w:rPr>
          <w:sz w:val="28"/>
          <w:szCs w:val="28"/>
        </w:rPr>
        <w:t xml:space="preserve">               16</w:t>
      </w:r>
      <w:r>
        <w:rPr>
          <w:sz w:val="28"/>
          <w:szCs w:val="28"/>
        </w:rPr>
        <w:t xml:space="preserve">.1.15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Жители муниципального образования должны быть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обеспечены качественными озелененными территориями в шаговой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доступности от дома.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Зеленые пространства рекомендуется проектировать приспособленными для активного использования с учетом концепции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устойчивого развития и бережного отношения к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жающей среде.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.1.16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проектировании озелененных пространств необходимо учитывать факторы биоразнообразия и непрерывности озелененных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элементов городской среды, необходимо создавать проекты зеленых “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каркасов” муниципальных образований для поддержания внутригородских экосисте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ных связей.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16</w:t>
      </w:r>
      <w:r>
        <w:rPr>
          <w:b/>
          <w:sz w:val="28"/>
          <w:szCs w:val="28"/>
        </w:rPr>
        <w:t xml:space="preserve">.2</w:t>
      </w:r>
      <w:r>
        <w:rPr>
          <w:b/>
          <w:sz w:val="28"/>
          <w:szCs w:val="28"/>
        </w:rPr>
        <w:t xml:space="preserve">. Создание зеленых насаждений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.1. Все зеленые насаждения, расположенные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муниципального образования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», независимо от форм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собственности, составляют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леный фонд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.2. Общий контроль и координацию работ по созданию, охране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и содержанию зеленых насаждений на территории </w:t>
      </w:r>
      <w:r>
        <w:rPr>
          <w:sz w:val="28"/>
          <w:szCs w:val="28"/>
        </w:rPr>
        <w:t xml:space="preserve">Няндомского городского поселения</w:t>
      </w:r>
      <w:r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 администрация МО «</w:t>
      </w:r>
      <w:r>
        <w:rPr>
          <w:sz w:val="28"/>
          <w:szCs w:val="28"/>
        </w:rPr>
        <w:t xml:space="preserve">Няндомский муниципальный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.3. Мероприятия по созданию, охране и содержанию зеленых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насаждений осуществляются специализированным предприятием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нормативными правовыми актами Российской Федерации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МО «</w:t>
      </w:r>
      <w:r>
        <w:rPr>
          <w:sz w:val="28"/>
          <w:szCs w:val="28"/>
        </w:rPr>
        <w:t xml:space="preserve">Няндомское</w:t>
      </w:r>
      <w:r>
        <w:rPr>
          <w:sz w:val="28"/>
          <w:szCs w:val="28"/>
        </w:rPr>
        <w:t xml:space="preserve">», действующими в этой сфере.</w:t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16</w:t>
      </w:r>
      <w:r>
        <w:rPr>
          <w:b/>
          <w:sz w:val="28"/>
          <w:szCs w:val="28"/>
        </w:rPr>
        <w:t xml:space="preserve">.3</w:t>
      </w:r>
      <w:r>
        <w:rPr>
          <w:b/>
          <w:sz w:val="28"/>
          <w:szCs w:val="28"/>
        </w:rPr>
        <w:t xml:space="preserve">. Содержание зеленых насаждений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.1. Обязанности по содержанию и надлежащему уходу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за естественными насаждениями на землях запаса, зелеными насаждениями общего пользования выполняет администрация МО «</w:t>
      </w:r>
      <w:r>
        <w:rPr>
          <w:sz w:val="28"/>
          <w:szCs w:val="28"/>
        </w:rPr>
        <w:t xml:space="preserve">Няндомский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муниципальный район»</w:t>
      </w:r>
      <w:r>
        <w:rPr>
          <w:sz w:val="28"/>
          <w:szCs w:val="28"/>
        </w:rPr>
        <w:t xml:space="preserve">, а объектами зеленого хозяйства на территориях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лой застройки – собственники помещений, организации уполномоченные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обслуживать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лищный фонд.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.2. Организации различных форм собственности, индивидуальные предприниматели и граждане, на земельных участках которых имеются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зеленые насаждения, осуществляют их содержание за счет собственных средств.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Лица, ответственные</w:t>
      </w:r>
      <w:r>
        <w:rPr>
          <w:sz w:val="28"/>
          <w:szCs w:val="28"/>
        </w:rPr>
        <w:t xml:space="preserve"> за содержание соответст</w:t>
      </w:r>
      <w:r>
        <w:rPr>
          <w:sz w:val="28"/>
          <w:szCs w:val="28"/>
        </w:rPr>
        <w:t xml:space="preserve">вующей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территории, об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заны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- обеспечить своевременное проведение всех необходимых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агротехнических мероприятий (полив, рыхление, обрезка, сушка, борьба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 вредителями и болезнями раст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ний, скашивание травы);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- осуществлять обрезку и вырубку сухостоя и аварийных деревьев,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вырезку сухих и поломанных сучьев и вырезку веток, ограничивающих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видимость технических средств регулирования дорожного движения;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производить замазку ран и дупел на деревьях;</w:t>
      </w:r>
      <w:r>
        <w:rPr>
          <w:sz w:val="28"/>
          <w:szCs w:val="28"/>
        </w:rPr>
      </w:r>
      <w:r/>
    </w:p>
    <w:p>
      <w:pPr>
        <w:pStyle w:val="607"/>
        <w:ind w:firstLine="720"/>
        <w:jc w:val="both"/>
        <w:spacing w:line="276" w:lineRule="auto"/>
      </w:pPr>
      <w:r>
        <w:rPr>
          <w:sz w:val="28"/>
          <w:szCs w:val="28"/>
        </w:rPr>
        <w:t xml:space="preserve">- проводить своевременный ремонт ограждений зеленых насаждений.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16</w:t>
      </w:r>
      <w:r>
        <w:rPr>
          <w:b/>
          <w:sz w:val="28"/>
          <w:szCs w:val="28"/>
        </w:rPr>
        <w:t xml:space="preserve">.4</w:t>
      </w:r>
      <w:r>
        <w:rPr>
          <w:b/>
          <w:sz w:val="28"/>
          <w:szCs w:val="28"/>
        </w:rPr>
        <w:t xml:space="preserve">. Охрана и защита зеленых насаждений</w:t>
      </w:r>
      <w:r>
        <w:rPr>
          <w:b/>
          <w:sz w:val="28"/>
          <w:szCs w:val="28"/>
        </w:rPr>
      </w:r>
      <w:r/>
    </w:p>
    <w:p>
      <w:pPr>
        <w:pStyle w:val="607"/>
        <w:ind w:firstLine="708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.4</w:t>
      </w:r>
      <w:r>
        <w:rPr>
          <w:sz w:val="28"/>
          <w:szCs w:val="28"/>
        </w:rPr>
        <w:t xml:space="preserve">.1. Юридические и физические лица, индивидуальн</w:t>
      </w:r>
      <w:r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предприниматели на 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территориях, принадлежащих им или закреплённых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за ними в соответствии с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тельством,</w:t>
      </w:r>
      <w:r>
        <w:rPr>
          <w:sz w:val="28"/>
          <w:szCs w:val="28"/>
        </w:rPr>
        <w:t xml:space="preserve"> обязаны: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осуществлять меры по сохранению зеленых насаждений,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не допускать действий или бездействия, способных привести к повреждению или уничтожению зеленых насаждений.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предпринимать соответствующие меры по защите находящихся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их ведении зеленых насаждений; предпринимать меры по борьбе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 сорняками; вести борьбу с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дителями и болезнями растений.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.4</w:t>
      </w:r>
      <w:r>
        <w:rPr>
          <w:sz w:val="28"/>
          <w:szCs w:val="28"/>
        </w:rPr>
        <w:t xml:space="preserve">.2. На территориях, занятых зелеными насаждениями общего пользования в соответствии с федеральным законодательством запрещается хозяйственная и иная деятельность, оказывающая негативное воздействие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указанные территории и препятствующая осуществлению ими функций эк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логического, санитарно-гигиенического и рекреационного назначения.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  <w:tabs>
          <w:tab w:val="left" w:pos="915" w:leader="none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.4</w:t>
      </w:r>
      <w:r>
        <w:rPr>
          <w:sz w:val="28"/>
          <w:szCs w:val="28"/>
        </w:rPr>
        <w:t xml:space="preserve">.3. На площадях </w:t>
      </w:r>
      <w:r>
        <w:rPr>
          <w:sz w:val="28"/>
          <w:szCs w:val="28"/>
        </w:rPr>
        <w:t xml:space="preserve">зеленых насаждений (</w:t>
      </w:r>
      <w:r>
        <w:rPr>
          <w:sz w:val="28"/>
          <w:szCs w:val="28"/>
        </w:rPr>
        <w:t xml:space="preserve">в том числе территории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обочины или бордюрного ограждения края проезжей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части дороги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до тротуара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линии при отсутствии тротуара), запрещается: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ходить и лежать на газонах и в молодых лесных посадках;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ломать деревья, кустарники, сучья и ветви, срывать листья и цветы, сбивать и собирать плоды;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разбивать палатки и разводить костры;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засорять газоны, цветники, дорожки и водоемы;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портить скульптуры, скамейки, ограды;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добывать из деревьев сок, делать надрезы, надписи, приклеивать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к деревьям объявления, номерные знаки, всякого рода указатели, провода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забивать в деревья крючки и гвозди для подвешивания гамаков, качелей, 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ревок, сушить белье на ветвях;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ездить на велосипедах, мотоциклах, лошадях, тракторах и автом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шинах;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мыть автотранспортные средства, стирать белье, а также купать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животных в водоемах, расположенных на территории зеленых насаждений;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парковать автотранспортные средства на газонах;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пасти скот;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устраивать ледяные катки и снежные горки, кататься на лыжах, коньках, санях, организовывать игры, танцы, за исключением мест,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веденных для этих целей;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производить строительные и ремонтные работы без ограждений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насаждений щитами, гарантирующими защиту их от повреждений;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обнажать корни деревьев на расстоянии ближе 1,5 м от ствола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засыпать шейки деревьев землей или строительным мусором;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складировать на территории зеленых насаждений материалы,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а также устраивать на прилегающих территориях склады материалов,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способствующие распростран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вредителей зеленых насаждений;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устраивать свалки мусора, снега и льда, сбрасывать снег с крыш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участках, имеющих зеленые насаждения, без принятия мер,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обеспечивающих сохранность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ревьев и кустарников;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добывать растительную землю, песок и производить другие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раскопки;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.4</w:t>
      </w:r>
      <w:r>
        <w:rPr>
          <w:sz w:val="28"/>
          <w:szCs w:val="28"/>
        </w:rPr>
        <w:t xml:space="preserve">.4. Мероприятия по защите зеленых насаждений от вредителей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боле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ней осуществляются в соответствии с санитарными правилами.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16</w:t>
      </w:r>
      <w:r>
        <w:rPr>
          <w:b/>
          <w:sz w:val="28"/>
          <w:szCs w:val="28"/>
        </w:rPr>
        <w:t xml:space="preserve">.5</w:t>
      </w:r>
      <w:r>
        <w:rPr>
          <w:b/>
          <w:sz w:val="28"/>
          <w:szCs w:val="28"/>
        </w:rPr>
        <w:t xml:space="preserve">. Свод (ликвидация), обрезка зеленых насаждений </w:t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и компенсационное озел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нение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Вырубка деревьев и кустарников (снос зеленых насаждений) производится на основании разрешения администрации муниципального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«Няндомск</w:t>
      </w:r>
      <w:r>
        <w:rPr>
          <w:sz w:val="28"/>
          <w:szCs w:val="28"/>
        </w:rPr>
        <w:t xml:space="preserve">ий муниципальный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последующей уборкой территории и восстановлением благоустройства.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.5.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Содержание, свод</w:t>
      </w:r>
      <w:r>
        <w:rPr>
          <w:sz w:val="28"/>
          <w:szCs w:val="28"/>
        </w:rPr>
        <w:t xml:space="preserve">, обрезка, пересадка деревьев и кустарников  произв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дится силами и средствами: специализированной органи</w:t>
      </w:r>
      <w:r>
        <w:rPr>
          <w:sz w:val="28"/>
          <w:szCs w:val="28"/>
        </w:rPr>
        <w:t xml:space="preserve">зации -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улицах</w:t>
      </w:r>
      <w:r>
        <w:rPr>
          <w:sz w:val="28"/>
          <w:szCs w:val="28"/>
        </w:rPr>
        <w:t xml:space="preserve">; жилищно-эксплуатационных организаций - на внутридворовых территориях многоэтажной жилой застройки; лесхоза или иной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специализированной организации - в городских лесах.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Собственники (правообладатели) территорий (участков) с зелеными насаждениями обязаны:</w:t>
      </w:r>
      <w:r>
        <w:rPr>
          <w:sz w:val="28"/>
          <w:szCs w:val="28"/>
        </w:rPr>
      </w:r>
      <w:r/>
    </w:p>
    <w:p>
      <w:pPr>
        <w:pStyle w:val="607"/>
        <w:numPr>
          <w:ilvl w:val="1"/>
          <w:numId w:val="8"/>
        </w:numPr>
        <w:contextualSpacing/>
        <w:jc w:val="both"/>
        <w:spacing w:line="276" w:lineRule="auto"/>
      </w:pPr>
      <w:r>
        <w:rPr>
          <w:sz w:val="28"/>
          <w:szCs w:val="28"/>
        </w:rPr>
        <w:t xml:space="preserve">обеспечивать сохранность зеленых насаждений;</w:t>
      </w:r>
      <w:r>
        <w:rPr>
          <w:sz w:val="28"/>
          <w:szCs w:val="28"/>
        </w:rPr>
      </w:r>
      <w:r/>
    </w:p>
    <w:p>
      <w:pPr>
        <w:pStyle w:val="607"/>
        <w:numPr>
          <w:ilvl w:val="1"/>
          <w:numId w:val="8"/>
        </w:numPr>
        <w:contextualSpacing/>
        <w:jc w:val="both"/>
        <w:spacing w:line="276" w:lineRule="auto"/>
      </w:pPr>
      <w:r>
        <w:rPr>
          <w:sz w:val="28"/>
          <w:szCs w:val="28"/>
        </w:rPr>
        <w:t xml:space="preserve">проводить систематическое наблюдение за состоянием зеленых наса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дений, выявление очагов поражения зеленых насаждений вредителями и 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лезнями, осуществлять меры по профилактике возникновения указанных очагов, их локализации и ликвидации;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обеспечивать вырубку деревьев и кустарников (снос зеленых наса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дений) аварийных, старовозрастных, больных, потерявших декоративную ценность зеленых насаждений; вырезку сухих и поломанных ветвей, а также ветвей, ограничивающих видимость технических средств регулирования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рожного движения; лечение ран и дупел на деревьях; удалять поросль;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водить санитарную, омолаживающую или формовочную обрезку крон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ревьев и обрезку кустарников. Сразу после обрезки все раны диаметром 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лее 2 см необходимо замазать садовой замазкой или закрасить масляной краской на натуральной олифе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Снос деревьев, кроме ценных пород деревьев, и кустарников в зоне индивид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альной застройки следует осуществлять собственникам земельных участков самосто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 за счет собственных средств.</w:t>
      </w:r>
      <w:r>
        <w:rPr>
          <w:sz w:val="28"/>
          <w:szCs w:val="28"/>
        </w:rPr>
      </w:r>
      <w:r/>
    </w:p>
    <w:p>
      <w:pPr>
        <w:pStyle w:val="607"/>
        <w:contextualSpacing/>
        <w:ind w:firstLine="900"/>
        <w:jc w:val="both"/>
        <w:spacing w:line="276" w:lineRule="auto"/>
      </w:pPr>
      <w:r>
        <w:rPr>
          <w:sz w:val="28"/>
          <w:szCs w:val="28"/>
        </w:rPr>
        <w:t xml:space="preserve">Уборка отходов от вырубки деревьев и кустарников (сноса зеленых насаждений) осуществляется организациями, производящими работы по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рубке деревьев и кустарников (сносу зеленых насаждений).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чрезвычайных и аварийных ситуациях, когда падение кру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ных деревьев угрожает жизни и здоровью людей, состоянию зданий и соор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жений, движению транспорта, функционированию коммуникаций, снос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занных насаждений производится без предварительного оформления разр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шений.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  <w:t xml:space="preserve">          16.5.4. В </w:t>
      </w:r>
      <w:r>
        <w:rPr>
          <w:sz w:val="28"/>
          <w:szCs w:val="28"/>
        </w:rPr>
        <w:t xml:space="preserve">аварийных ситуациях на объектах, требующих безотлагател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проведения ремонтных работ, снос зеленых насаждений производится без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варительного оформления разрешений.</w:t>
      </w:r>
      <w:r>
        <w:rPr>
          <w:sz w:val="28"/>
          <w:szCs w:val="28"/>
        </w:rPr>
      </w:r>
      <w:r/>
    </w:p>
    <w:p>
      <w:pPr>
        <w:pStyle w:val="607"/>
        <w:jc w:val="both"/>
        <w:spacing w:line="276" w:lineRule="auto"/>
      </w:pPr>
      <w:r>
        <w:rPr>
          <w:sz w:val="28"/>
          <w:szCs w:val="28"/>
        </w:rPr>
        <w:t xml:space="preserve">         16.5.5. </w:t>
      </w:r>
      <w:r>
        <w:rPr>
          <w:sz w:val="28"/>
          <w:szCs w:val="28"/>
        </w:rPr>
        <w:t xml:space="preserve">По факту каждого случая вырубки деревьев и кустарников (сн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 зеленых насаждений) в аварийной ситуации составляется акт, направля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мый в администрацию муниципального образования «Няндомск</w:t>
      </w:r>
      <w:r>
        <w:rPr>
          <w:sz w:val="28"/>
          <w:szCs w:val="28"/>
        </w:rPr>
        <w:t xml:space="preserve">ий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пальный район</w:t>
      </w:r>
      <w:r>
        <w:rPr>
          <w:sz w:val="28"/>
          <w:szCs w:val="28"/>
        </w:rPr>
        <w:t xml:space="preserve">» для принятия решения о признании факта сноса вынужде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или незаконным.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.6</w:t>
      </w:r>
      <w:r>
        <w:rPr>
          <w:sz w:val="28"/>
          <w:szCs w:val="28"/>
        </w:rPr>
        <w:t xml:space="preserve">. Компенсационное озеленение является обязательным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при нанесении ущерба зеленому фонду города.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.7</w:t>
      </w:r>
      <w:r>
        <w:rPr>
          <w:sz w:val="28"/>
          <w:szCs w:val="28"/>
        </w:rPr>
        <w:t xml:space="preserve">. Не подлежит возмещению ущерб, причиненный зеленым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насаждениям, при: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восстановлении нормативного светового режима в жилых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нежилых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щениях, затеняемых деревьями;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освоении земельных участков, отведенных в установленном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порядке под огороды;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необходимости проведения санитарных рубок, рубок ухода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и реконструкции зеленых насаждений;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 ликвидации или предупреждении аварий на наружных сетях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уличного осв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чрезвычайных ситуациях природного и техногенного характера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ликвидации их последствий, а также при иных аналогичных природных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лениях;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- производстве работ по прокладке, реконструкции и ремонту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инженерных подземных коммуникаций и сооружений на основании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разрешения на производство указанных работ, выданного в установленном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.8</w:t>
      </w:r>
      <w:r>
        <w:rPr>
          <w:sz w:val="28"/>
          <w:szCs w:val="28"/>
        </w:rPr>
        <w:t xml:space="preserve">. Компенсационное озеленение производится в ближайший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сезон, подх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дящий для высадки деревьев, кустарников, устройства газона,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но не позднее полугода с момента обнаружения факта повреждения или уничтожения зеленых насаждений.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Площадь компенсационных зеленых насаждений не может быть меньше 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щади поврежденных или уничтоженных.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Компенсационные зеленые насаждения должны быть равноценны или лучше уничтоженных по рекреационным, защитным, декоративным и иным полезным свойс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.9</w:t>
      </w:r>
      <w:r>
        <w:rPr>
          <w:sz w:val="28"/>
          <w:szCs w:val="28"/>
        </w:rPr>
        <w:t xml:space="preserve">. Компенсационное озеленение производится за счет средств физических или юридических лиц, индивидуальных предпринимателей,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интересах или вследствие противоправных действий которых произошло повреждение или уничтожение зел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ных насаждений.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Возмещение вреда в любой форме не освобождает виновных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противоправном повреждении или уничтожении зеленых насаждений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физических и юридических лиц, индивидуальных предпринимателей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от ответственности, установленной дейс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вующим законодательством.</w:t>
      </w:r>
      <w:r>
        <w:rPr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jc w:val="center"/>
        <w:spacing w:line="276" w:lineRule="auto"/>
      </w:pPr>
      <w:r>
        <w:rPr>
          <w:b/>
          <w:sz w:val="28"/>
          <w:szCs w:val="28"/>
        </w:rPr>
        <w:t xml:space="preserve">17.  Праздничное оформление территории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17.1.</w:t>
      </w:r>
      <w:r>
        <w:rPr>
          <w:sz w:val="28"/>
          <w:szCs w:val="28"/>
        </w:rPr>
        <w:t xml:space="preserve">Праздничное оформление территории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«Няндомское» выполняется по решению администрации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«Няндомский муниципальный район» на период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государственных и городских праздников, мероприятий, связанных со знамен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тельными событиями.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17.2.</w:t>
      </w:r>
      <w:r>
        <w:rPr>
          <w:sz w:val="28"/>
          <w:szCs w:val="28"/>
        </w:rPr>
        <w:t xml:space="preserve">Оформление зданий, сооружений осуществляется их владельц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в рамках концепции праздничного оформления территории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«Няндомское».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17.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Концепция праздничного оформления определятся программой мероприятий и схемой размещения объектов и элементов праздничного оформления, утверждаемой администрацией муниципального образования «Няндомский муниципальный район».</w:t>
      </w:r>
      <w:r>
        <w:rPr>
          <w:sz w:val="28"/>
          <w:szCs w:val="28"/>
        </w:rPr>
      </w:r>
      <w:r/>
    </w:p>
    <w:p>
      <w:pPr>
        <w:pStyle w:val="607"/>
        <w:ind w:firstLine="708"/>
        <w:jc w:val="both"/>
        <w:spacing w:line="276" w:lineRule="auto"/>
      </w:pPr>
      <w:r>
        <w:rPr>
          <w:sz w:val="28"/>
          <w:szCs w:val="28"/>
        </w:rPr>
        <w:t xml:space="preserve">17.4.</w:t>
      </w:r>
      <w:r>
        <w:rPr>
          <w:sz w:val="28"/>
          <w:szCs w:val="28"/>
        </w:rPr>
        <w:t xml:space="preserve">Работы, связанные с проведением </w:t>
      </w:r>
      <w:r>
        <w:rPr>
          <w:sz w:val="28"/>
          <w:szCs w:val="28"/>
        </w:rPr>
        <w:t xml:space="preserve">городских</w:t>
      </w:r>
      <w:r>
        <w:rPr>
          <w:sz w:val="28"/>
          <w:szCs w:val="28"/>
        </w:rPr>
        <w:t xml:space="preserve"> торжественных и праздничных мероприятий, осуществляется организациями самостоятельно за счет собственных средств,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по договорам с администрацией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«Няндомск</w:t>
      </w:r>
      <w:r>
        <w:rPr>
          <w:sz w:val="28"/>
          <w:szCs w:val="28"/>
        </w:rPr>
        <w:t xml:space="preserve">ий муниципальный район</w:t>
      </w:r>
      <w:r>
        <w:rPr>
          <w:sz w:val="28"/>
          <w:szCs w:val="28"/>
        </w:rPr>
        <w:t xml:space="preserve">» в пределах средств, предусмотренных на эти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 в бюджете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поселения.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5. П</w:t>
      </w:r>
      <w:r>
        <w:rPr>
          <w:sz w:val="28"/>
          <w:szCs w:val="28"/>
        </w:rPr>
        <w:t xml:space="preserve">раздничное оформление включа</w:t>
      </w:r>
      <w:r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вывеск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национальных фл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гов, лозунгов, гирлянд, панно, установк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декоративных элементов и комп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зиций, стендов, киосков, трибун, эстрад, а также устройство праздничной и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люминации.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При изготовлении и установке элементов праздничного офор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запрещается</w:t>
      </w:r>
      <w:r>
        <w:rPr>
          <w:sz w:val="28"/>
          <w:szCs w:val="28"/>
        </w:rPr>
        <w:t xml:space="preserve"> снимать, повреждать и ухудшать видимость технических средств регулирования дорожного движения.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18. ОПРЕДЕЛЕНИЕ КОНКРЕНЫХ ПРЕДЕЛОВ ГРАНИЦ 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ЛЕГАЮЩИХ ТЕРРИТОРИЙ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1. Границы прилегающих территорий определяются в пределах не более 3 метров от границ земельных участков на основании сведений о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дарственном кадастровом учете соответствующих земельных участков либо в пределах не более 15 метров от периметра зданий, строений, сооружений на основании сведений о государственном кадастровом учете соответству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 зданий, строений, сооружений, за исключением случаев, указанных в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пунктах </w:t>
      </w:r>
      <w:r>
        <w:rPr>
          <w:sz w:val="28"/>
          <w:szCs w:val="28"/>
        </w:rPr>
        <w:t xml:space="preserve">18.2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18.11</w:t>
      </w:r>
      <w:r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2. Границы территории, прилегающей к границам земельного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стка, на котором находится объект индивидуального жилищного 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ства, определяются в пределах не более 10 метров от границ данного земел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участка.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В случае, если земельный участок, на котором находится объект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дивидуального жилищного строительства, не образован в установленном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мельным законодательством порядке, границы прилегающей территории о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ределяются в пределах не более: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20 метров от периметра объекта индивидуального жилищного стро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тельства;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15 метров от ограждения объекта индивидуального жилищного строительства (при наличии такого ограждения).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3. Если иное не предусмотрено в пунктах 4 - 7 настоящей статьи: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1) границы территории, прилегающей к границам земельного участка, на котором находится нежилое здание, строение, сооружение, определяются в пределах не более 20 метров от границ данного земельного участка;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2) границы прилегающей территории, в случае если земельный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сток, на котором находится нежилое здание, строение, сооружение, не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 в установленном земельным законодательством порядке, определяются в пределах не более: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30 метров от периметра нежилого здания, строения, сооружения;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25 метров от ограждения нежилого здания, строения, сооружения (при наличии такого ограждения).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4. Границы территории, прилегающей к границам земельного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стка, на котором находится стационарный торговый объект, представляющий собой отдельное здание, определяются в пределах не более 25 метров от 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ниц данного земельного участка.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В случае, если земельный участок, на котором находится стациона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ный торговый объект, представляющий собой отдельное здание, не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 в установленном земельным законодательством порядке, границы прил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гающей территории определяются в пределах не более: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35 метров от периметра стационарного торгового объекта;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30 метров от ограждения стационарного торгового объекта (при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личии такого ограждения).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5. Границы территории, прилегающей к границам земельного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стка, на котором находится спортивное сооружение, определяются в 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лах не более 15 метров от границ данного земельного участка.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В случае, если земельный участок, на котором находится спортивное сооружение, не образован в установленном земельным законодательством порядке, границы прилегающей территории определяются в пределах не 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лее: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25 метров от периметра спортивного сооружения;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20 метров от ограждения спортивного сооружения (при наличии 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кого ограждения).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6. Границы территории, прилегающей к границам земельного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стка, на котором находится автозаправочная станция либо автомобильная 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зозаправочная станция, место мойки автотранспортных средств, шиномо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тажная мастерская или автомастерская, топливно-заправочный комплекс, о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ределяются в пределах не более 15 метров от границ данного земельного участка.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В случае, если земельный участок, на котором находится автозапр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вочная станция либо авт</w:t>
      </w:r>
      <w:r>
        <w:rPr>
          <w:sz w:val="28"/>
          <w:szCs w:val="28"/>
        </w:rPr>
        <w:t xml:space="preserve">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не образован в установленном земельным законодательством порядке, границы прилегающей территории определяю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в пределах не более: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25 метров от периметра автозаправочной станции либо автомобил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газозаправочной станции, места мойки автотранспортных средств, ш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номонтажной мастерской или автомастерской, топливно-заправочного 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плекса;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20 метров от ограждения автозаправочной станции либо автомобил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газозаправочной станции, места мойки автотранспортных средств, ш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номонтажной мастерской или автомастерской, топливно-заправочного 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плекса (при наличии такого ограждения).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7. Границы территории, прилегающей к границам земельного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стка, на котором находится трансформаторная подстанция либо распредел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тельный пункт или иное предназначенное для осуществления передачи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ческой энергии строение, сооружение, определяются в пределах не более 3 метров от границ данного земельного участка.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В случае, если земельный участок, на котором находится трансфо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маторная подстанция либо распределительный пункт или иное предназн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ченное для осуществления передачи электрической энергии строение,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оружение, не образован в установленном земельным законодательством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рядке, границы прилегающей территории определяются в пределах не более: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8 метров от периметра трансформаторной подстанции либо распред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лительного пункта или иного предназначенного для осуществления передачи электрической энергии строения, сооружения;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5 метров от ограждения трансформаторной подстанции либо распр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делительного пункта или иного предназначенного для осуществления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дачи электрической энергии строения, сооружения (при наличии такого 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раждения).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8. Границы территории, прилегающей к границам земельного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стка, на котором оборудована площадка для установки мусоросборника (ко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тейнерная площадка), определяются в пределах не более 7 метров от пер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метра данной площадки.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В случае наличия ограждения у площадки для установки мусор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сборника (контейнерной площадки) границы прилегающей территории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деляются в пределах не более 5 метров от такого ограждения.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9. Границы территории, прилегающей к границам земельного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стка, на котором находится кладбище, определяются в пределах не более 10 метров от границ данного земельного участка.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10. Границы территории, прилегающей к автомобильной дороге, определяются в границах полосы отвода автомобильной дороги.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11. Границы территории, прилегающей к железной дороге, опред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ляются в пределах полосы отвода железной дороги.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12. Конкретные пределы границ прилегающих территорий опред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ляются в правилах благоустройства, утверждаемых представительными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ганами муниципальных образований, в соответствии с максимальными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делами границ прилегающих территорий, предусмотренными пунктами 1 - 11 настоящей статьи.</w:t>
      </w:r>
      <w:r>
        <w:rPr>
          <w:sz w:val="28"/>
          <w:szCs w:val="28"/>
        </w:rPr>
      </w:r>
      <w:r/>
    </w:p>
    <w:p>
      <w:pPr>
        <w:pStyle w:val="607"/>
        <w:ind w:firstLine="902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2"/>
        <w:jc w:val="center"/>
        <w:spacing w:line="276" w:lineRule="auto"/>
      </w:pPr>
      <w:r>
        <w:rPr>
          <w:b/>
          <w:sz w:val="28"/>
          <w:szCs w:val="28"/>
        </w:rPr>
        <w:t xml:space="preserve">18.1. </w:t>
      </w:r>
      <w:r>
        <w:rPr>
          <w:b/>
          <w:sz w:val="28"/>
          <w:szCs w:val="28"/>
        </w:rPr>
        <w:t xml:space="preserve">Закрепление границ прилегающих территорий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18.1.1.</w:t>
      </w:r>
      <w:r>
        <w:rPr>
          <w:sz w:val="28"/>
          <w:szCs w:val="28"/>
        </w:rPr>
        <w:t xml:space="preserve"> Границы прилегающих территорий закрепляются на картах-схемах границ прилегающих территорий, утверждаемых муниципальными правовыми актами </w:t>
      </w:r>
      <w:r>
        <w:rPr>
          <w:sz w:val="28"/>
          <w:szCs w:val="28"/>
        </w:rPr>
        <w:t xml:space="preserve">администрацией «Няндомский муниципальный район»</w:t>
      </w:r>
      <w:r>
        <w:rPr>
          <w:sz w:val="28"/>
          <w:szCs w:val="28"/>
        </w:rPr>
        <w:t xml:space="preserve"> на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новании правил благоустройства.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18.1.</w:t>
      </w:r>
      <w:r>
        <w:rPr>
          <w:sz w:val="28"/>
          <w:szCs w:val="28"/>
        </w:rPr>
        <w:t xml:space="preserve">2. При закрепле</w:t>
      </w:r>
      <w:r>
        <w:rPr>
          <w:sz w:val="28"/>
          <w:szCs w:val="28"/>
        </w:rPr>
        <w:t xml:space="preserve">нии границ прилегающих территорий в них могут быть включены земли, занятые тротуарами, газонами, водными объектами, пляжами, городскими лесами, скверами, парками, городскими садами, другие земли общего пользования, за исключением земель, занятых проезжей 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стью автомобильных дорог, элементов улично-дорожной сети (улиц,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спектов, магистралей, площадей, бульваров, трактов, набережных, шоссе,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реулков, проездов, тупиков и иных элементов улично-дорожной сети).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18.1.</w:t>
      </w:r>
      <w:r>
        <w:rPr>
          <w:sz w:val="28"/>
          <w:szCs w:val="28"/>
        </w:rPr>
        <w:t xml:space="preserve">3. Если при закреплении границ прилегающих территорий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исходит наложение прилегающих территорий зданий, строений, сооружений,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мельных участков с прилегающими территориями сопредельных зданий, строений, сооружений, земельных участков, границы прилегающих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рий закрепляются по линии, проходящей на равном удалении от границ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ответствующих зданий, строений, сооружений, границ земельных участков.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18.1.</w:t>
      </w:r>
      <w:r>
        <w:rPr>
          <w:sz w:val="28"/>
          <w:szCs w:val="28"/>
        </w:rPr>
        <w:t xml:space="preserve">4. Муниципальные правовые акты </w:t>
      </w:r>
      <w:r>
        <w:rPr>
          <w:sz w:val="28"/>
          <w:szCs w:val="28"/>
        </w:rPr>
        <w:t xml:space="preserve">администрации «Няндомский муниципальный район»</w:t>
      </w:r>
      <w:r>
        <w:rPr>
          <w:sz w:val="28"/>
          <w:szCs w:val="28"/>
        </w:rPr>
        <w:t xml:space="preserve"> об утверждении карт-схем границ прилегающих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риторий вступают в силу не ранее чем по истечении 30 календарных дней со дня их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писания.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18.2. Изменение ранее закрепленных границ прилегающих терр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торий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18.2.1.</w:t>
      </w:r>
      <w:r>
        <w:rPr>
          <w:sz w:val="28"/>
          <w:szCs w:val="28"/>
        </w:rPr>
        <w:t xml:space="preserve">Изменение ранее закрепленных границ прилегающих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рий осуществляется в следующих случаях: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1) строительство, реконструкция зданий, строений, сооружений;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2) изменение границ земельных участков;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3) образование земельных участков, на которых расположены здания, строения, сооружения, или иных земельных участков;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4) изменение назначения использования зданий, строений, сооруж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ний, земельных участков;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5) изменение пределов границ прилегающих территорий в правилах благоустройства;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6) признание муниципальных правовых актов, утвердивших ранее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крепленные границы прилегающих территорий, недействительными в суде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ном порядке.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18.2.</w:t>
      </w:r>
      <w:r>
        <w:rPr>
          <w:sz w:val="28"/>
          <w:szCs w:val="28"/>
        </w:rPr>
        <w:t xml:space="preserve">2. Изменение ранее закрепленных границ прилегающих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рий осуществляется в порядке, предусмотренном настоящ</w:t>
      </w:r>
      <w:r>
        <w:rPr>
          <w:sz w:val="28"/>
          <w:szCs w:val="28"/>
        </w:rPr>
        <w:t xml:space="preserve">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</w:t>
      </w:r>
      <w:r>
        <w:rPr>
          <w:sz w:val="28"/>
          <w:szCs w:val="28"/>
        </w:rPr>
        <w:t xml:space="preserve"> для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крепления границ прилегающих территорий.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18.2.</w:t>
      </w:r>
      <w:r>
        <w:rPr>
          <w:sz w:val="28"/>
          <w:szCs w:val="28"/>
        </w:rPr>
        <w:t xml:space="preserve">3. Изменение ранее закрепленных границ прилегающих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рий может быть осуществлено по заявлениям заинтересованных лиц.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Заявления заинтересованных лиц об изменении ранее закрепленных границ прилегающих территорий рассматриваются </w:t>
      </w:r>
      <w:r>
        <w:rPr>
          <w:sz w:val="28"/>
          <w:szCs w:val="28"/>
        </w:rPr>
        <w:t xml:space="preserve">администрацией «Ня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домский муниципальный район»</w:t>
      </w:r>
      <w:r>
        <w:rPr>
          <w:sz w:val="28"/>
          <w:szCs w:val="28"/>
        </w:rPr>
        <w:t xml:space="preserve"> в порядке, установленном законодательс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вом о порядке рассмотрения обращений граждан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Федерации.".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center"/>
        <w:spacing w:line="276" w:lineRule="auto"/>
      </w:pP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. ОТВЕТСТВЕННОСТЬ ЮРИДИЧЕСКИХ, ДОЛЖНОСТНЫХ ЛИЦ И ГРАЖДАН ЗА НАРУШЕНИЕ ПРАВИЛ БЛАГОУСТРОЙСТВА  ТЕРРИТОРИИ МО «</w:t>
      </w:r>
      <w:r>
        <w:rPr>
          <w:b/>
          <w:sz w:val="28"/>
          <w:szCs w:val="28"/>
        </w:rPr>
        <w:t xml:space="preserve">НЯНДОМСКОЕ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.1. Физические и юридические лица, независимо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от организационно-правовой формы, а также индивидуальные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предприниматели без образования юридического лица виновные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в нарушении настоящих Правил, несут административную ответственность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 порядке, определенном Кодексом Российской Федерации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об административных правонарушениях, Законом Архангельской области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03.06.2003  N172-22-ОЗ "Об административных правонарушениях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территории Архангельской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ласти".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.2. Ответственность организаций, уполномоченных обслуживать жилищный фонд устанавливается с учетом договорных отношений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с собственниками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щений в многоквартирном доме, органов управления ТСЖ, ЖК или органов управления иного специализированного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потребительского кооператива либо балансодержателем жили</w:t>
      </w:r>
      <w:r>
        <w:rPr>
          <w:sz w:val="28"/>
          <w:szCs w:val="28"/>
        </w:rPr>
        <w:t xml:space="preserve">щ</w:t>
      </w:r>
      <w:r>
        <w:rPr>
          <w:sz w:val="28"/>
          <w:szCs w:val="28"/>
        </w:rPr>
        <w:t xml:space="preserve">ного фонда.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.3. В случае выявления фактов нарушений Правил уполномоченные органы и их должностные лица в пределах своей компетенции вправе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составить протокол об административном правонарушении в порядке,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установленном действующим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тельством.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.4. Вред, причиненный в результате нарушения Правил,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возмещается виновными лицами в порядке, установленном действующим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конодательством.</w:t>
      </w:r>
      <w:r>
        <w:rPr>
          <w:b/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Информация, жалобы, обращения, содержащие сведения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 фактах нарушения Правил, подлежат рассмотрению органами внутренних дел (полиции),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страцией МО «</w:t>
      </w:r>
      <w:r>
        <w:rPr>
          <w:sz w:val="28"/>
          <w:szCs w:val="28"/>
        </w:rPr>
        <w:t xml:space="preserve">Няндомский муниципальный район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firstLine="90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-5"/>
        <w:jc w:val="right"/>
        <w:outlineLvl w:val="0"/>
      </w:pPr>
      <w:r>
        <w:rPr>
          <w:sz w:val="28"/>
          <w:szCs w:val="28"/>
        </w:rPr>
        <w:t xml:space="preserve">Приложение № 1</w:t>
      </w:r>
      <w:bookmarkStart w:id="0" w:name="undefined"/>
      <w:r>
        <w:rPr>
          <w:sz w:val="28"/>
          <w:szCs w:val="28"/>
        </w:rPr>
      </w:r>
      <w:r/>
    </w:p>
    <w:p>
      <w:pPr>
        <w:pStyle w:val="607"/>
        <w:ind w:right="-5"/>
        <w:jc w:val="right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bookmarkEnd w:id="0"/>
      <w:r>
        <w:rPr>
          <w:sz w:val="28"/>
          <w:szCs w:val="28"/>
        </w:rPr>
        <w:t xml:space="preserve">к Правилам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благоустройства и озеленения территории </w:t>
      </w:r>
      <w:r>
        <w:rPr>
          <w:sz w:val="28"/>
          <w:szCs w:val="28"/>
        </w:rPr>
      </w:r>
      <w:r/>
    </w:p>
    <w:p>
      <w:pPr>
        <w:pStyle w:val="607"/>
        <w:ind w:right="-5"/>
        <w:jc w:val="right"/>
        <w:outlineLvl w:val="0"/>
      </w:pPr>
      <w:r>
        <w:rPr>
          <w:sz w:val="28"/>
          <w:szCs w:val="28"/>
        </w:rPr>
        <w:t xml:space="preserve">муниципального образования  «Няндомское»</w:t>
      </w:r>
      <w:r>
        <w:rPr>
          <w:sz w:val="28"/>
          <w:szCs w:val="28"/>
        </w:rPr>
      </w:r>
      <w:r/>
    </w:p>
    <w:p>
      <w:pPr>
        <w:pStyle w:val="607"/>
        <w:ind w:right="-5"/>
        <w:jc w:val="right"/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1567"/>
        <w:jc w:val="center"/>
        <w:outlineLvl w:val="0"/>
      </w:pPr>
      <w:r/>
      <w:bookmarkStart w:id="0" w:name="undefined"/>
      <w:r>
        <w:rPr>
          <w:sz w:val="28"/>
          <w:szCs w:val="28"/>
        </w:rPr>
        <w:t xml:space="preserve">                    Рекомендуемые параметры</w:t>
      </w:r>
      <w:bookmarkEnd w:id="0"/>
      <w:r>
        <w:rPr>
          <w:sz w:val="28"/>
          <w:szCs w:val="28"/>
        </w:rPr>
      </w:r>
      <w:r/>
    </w:p>
    <w:p>
      <w:pPr>
        <w:pStyle w:val="607"/>
        <w:ind w:right="1567"/>
        <w:jc w:val="right"/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1567"/>
        <w:jc w:val="right"/>
        <w:outlineLvl w:val="0"/>
      </w:pPr>
      <w:r/>
      <w:bookmarkStart w:id="0" w:name="undefined"/>
      <w:r>
        <w:rPr>
          <w:sz w:val="28"/>
          <w:szCs w:val="28"/>
        </w:rPr>
        <w:t xml:space="preserve">Таблица 1. Зависимость уклона пандуса от высоты подъема</w:t>
      </w:r>
      <w:bookmarkEnd w:id="0"/>
      <w:r>
        <w:rPr>
          <w:sz w:val="28"/>
          <w:szCs w:val="28"/>
        </w:rPr>
      </w:r>
      <w:r/>
    </w:p>
    <w:p>
      <w:pPr>
        <w:pStyle w:val="607"/>
        <w:ind w:right="-5"/>
      </w:pPr>
      <w:r>
        <w:rPr>
          <w:sz w:val="28"/>
          <w:szCs w:val="28"/>
        </w:rPr>
        <w:t xml:space="preserve">В миллиметрах</w:t>
      </w:r>
      <w:r>
        <w:rPr>
          <w:sz w:val="28"/>
          <w:szCs w:val="28"/>
        </w:rPr>
      </w:r>
      <w:r/>
    </w:p>
    <w:tbl>
      <w:tblPr>
        <w:tblW w:w="9067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62"/>
        <w:gridCol w:w="4005"/>
      </w:tblGrid>
      <w:tr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2" w:type="dxa"/>
            <w:vAlign w:val="top"/>
            <w:textDirection w:val="lrTb"/>
            <w:noWrap w:val="false"/>
          </w:tcPr>
          <w:p>
            <w:pPr>
              <w:pStyle w:val="607"/>
              <w:ind w:right="253"/>
              <w:jc w:val="center"/>
            </w:pPr>
            <w:r>
              <w:rPr>
                <w:sz w:val="28"/>
                <w:szCs w:val="28"/>
              </w:rPr>
              <w:t xml:space="preserve">      Уклон пандуса (соотношение)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vAlign w:val="top"/>
            <w:textDirection w:val="lrTb"/>
            <w:noWrap w:val="false"/>
          </w:tcPr>
          <w:p>
            <w:pPr>
              <w:pStyle w:val="607"/>
              <w:ind w:right="838"/>
              <w:jc w:val="right"/>
            </w:pPr>
            <w:r>
              <w:rPr>
                <w:sz w:val="28"/>
                <w:szCs w:val="28"/>
              </w:rPr>
              <w:t xml:space="preserve">            Высота подъема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2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right"/>
            </w:pPr>
            <w:r>
              <w:rPr>
                <w:sz w:val="28"/>
                <w:szCs w:val="28"/>
              </w:rPr>
              <w:t xml:space="preserve">От 1:8 до 1:10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right"/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2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right"/>
            </w:pPr>
            <w:r>
              <w:rPr>
                <w:sz w:val="28"/>
                <w:szCs w:val="28"/>
              </w:rPr>
              <w:t xml:space="preserve">От 1:10,1 до 1:12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right"/>
            </w:pP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2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right"/>
            </w:pPr>
            <w:r>
              <w:rPr>
                <w:sz w:val="28"/>
                <w:szCs w:val="28"/>
              </w:rPr>
              <w:t xml:space="preserve">От 1:12,1 до 1:15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right"/>
            </w:pPr>
            <w:r>
              <w:rPr>
                <w:sz w:val="28"/>
                <w:szCs w:val="28"/>
              </w:rPr>
              <w:t xml:space="preserve">600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2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right"/>
            </w:pPr>
            <w:r>
              <w:rPr>
                <w:sz w:val="28"/>
                <w:szCs w:val="28"/>
              </w:rPr>
              <w:t xml:space="preserve">От 1:15,1 до 1:20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5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right"/>
            </w:pPr>
            <w:r>
              <w:rPr>
                <w:sz w:val="28"/>
                <w:szCs w:val="28"/>
              </w:rPr>
              <w:t xml:space="preserve">760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07"/>
        <w:ind w:right="1567"/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1567" w:firstLine="708"/>
        <w:outlineLvl w:val="0"/>
      </w:pPr>
      <w:r/>
      <w:bookmarkStart w:id="0" w:name="undefined"/>
      <w:r>
        <w:rPr>
          <w:sz w:val="28"/>
          <w:szCs w:val="28"/>
        </w:rPr>
        <w:t xml:space="preserve">Таблица 2. Минимальные расстояния безопасности</w:t>
      </w:r>
      <w:bookmarkEnd w:id="0"/>
      <w:r>
        <w:rPr>
          <w:sz w:val="28"/>
          <w:szCs w:val="28"/>
        </w:rPr>
      </w:r>
      <w:r/>
    </w:p>
    <w:p>
      <w:pPr>
        <w:pStyle w:val="607"/>
        <w:ind w:right="1057"/>
      </w:pPr>
      <w:r>
        <w:rPr>
          <w:sz w:val="28"/>
          <w:szCs w:val="28"/>
        </w:rPr>
        <w:t xml:space="preserve">           при размещении игрового </w:t>
      </w:r>
      <w:r>
        <w:rPr>
          <w:sz w:val="28"/>
          <w:szCs w:val="28"/>
        </w:rPr>
        <w:t xml:space="preserve">оборудования</w:t>
      </w:r>
      <w:r>
        <w:rPr>
          <w:sz w:val="28"/>
          <w:szCs w:val="28"/>
        </w:rPr>
      </w:r>
      <w:r/>
    </w:p>
    <w:p>
      <w:pPr>
        <w:pStyle w:val="607"/>
        <w:ind w:right="1567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067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75"/>
        <w:gridCol w:w="659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vAlign w:val="top"/>
            <w:textDirection w:val="lrTb"/>
            <w:noWrap w:val="false"/>
          </w:tcPr>
          <w:p>
            <w:pPr>
              <w:pStyle w:val="607"/>
              <w:ind w:right="6"/>
              <w:jc w:val="center"/>
            </w:pPr>
            <w:r>
              <w:rPr>
                <w:sz w:val="28"/>
                <w:szCs w:val="28"/>
              </w:rPr>
              <w:t xml:space="preserve">Игровое оборуд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2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center"/>
            </w:pPr>
            <w:r>
              <w:rPr>
                <w:sz w:val="28"/>
                <w:szCs w:val="28"/>
              </w:rPr>
              <w:t xml:space="preserve">Минимальные расстояния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vAlign w:val="top"/>
            <w:textDirection w:val="lrTb"/>
            <w:noWrap w:val="false"/>
          </w:tcPr>
          <w:p>
            <w:pPr>
              <w:pStyle w:val="607"/>
              <w:ind w:right="6"/>
              <w:tabs>
                <w:tab w:val="left" w:pos="2165" w:leader="none"/>
              </w:tabs>
            </w:pPr>
            <w:r>
              <w:rPr>
                <w:sz w:val="28"/>
                <w:szCs w:val="28"/>
              </w:rPr>
              <w:t xml:space="preserve">            Качели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2" w:type="dxa"/>
            <w:vAlign w:val="top"/>
            <w:textDirection w:val="lrTb"/>
            <w:noWrap w:val="false"/>
          </w:tcPr>
          <w:p>
            <w:pPr>
              <w:pStyle w:val="607"/>
              <w:ind w:right="118"/>
            </w:pPr>
            <w:r>
              <w:rPr>
                <w:sz w:val="28"/>
                <w:szCs w:val="28"/>
              </w:rPr>
              <w:t xml:space="preserve">не менее 1,5 м в стороны от боковых конструкций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и не менее 2,0 м вперед (назад) от крайних точек 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чели в состоянии наклона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vAlign w:val="top"/>
            <w:textDirection w:val="lrTb"/>
            <w:noWrap w:val="false"/>
          </w:tcPr>
          <w:p>
            <w:pPr>
              <w:pStyle w:val="607"/>
              <w:ind w:right="6"/>
              <w:jc w:val="center"/>
            </w:pPr>
            <w:r>
              <w:rPr>
                <w:sz w:val="28"/>
                <w:szCs w:val="28"/>
              </w:rPr>
              <w:t xml:space="preserve">Качалки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2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both"/>
            </w:pPr>
            <w:r>
              <w:rPr>
                <w:sz w:val="28"/>
                <w:szCs w:val="28"/>
              </w:rPr>
              <w:t xml:space="preserve">не менее 1,0 м в стороны от боковых конструкций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и не менее 1,5 м вперед от крайних точек качалки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в состоянии наклона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vAlign w:val="top"/>
            <w:textDirection w:val="lrTb"/>
            <w:noWrap w:val="false"/>
          </w:tcPr>
          <w:p>
            <w:pPr>
              <w:pStyle w:val="607"/>
              <w:ind w:right="-174"/>
              <w:jc w:val="center"/>
            </w:pPr>
            <w:r>
              <w:rPr>
                <w:sz w:val="28"/>
                <w:szCs w:val="28"/>
              </w:rPr>
              <w:t xml:space="preserve">Карусели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2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both"/>
            </w:pPr>
            <w:r>
              <w:rPr>
                <w:sz w:val="28"/>
                <w:szCs w:val="28"/>
              </w:rPr>
              <w:t xml:space="preserve">не менее 2 м в стороны от боковых конструкций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и не менее 3 м вверх от нижней вращающейся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верхности карусели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vAlign w:val="top"/>
            <w:textDirection w:val="lrTb"/>
            <w:noWrap w:val="false"/>
          </w:tcPr>
          <w:p>
            <w:pPr>
              <w:pStyle w:val="607"/>
              <w:ind w:right="6"/>
              <w:jc w:val="center"/>
            </w:pPr>
            <w:r>
              <w:rPr>
                <w:sz w:val="28"/>
                <w:szCs w:val="28"/>
              </w:rPr>
              <w:t xml:space="preserve">Горки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2" w:type="dxa"/>
            <w:vAlign w:val="top"/>
            <w:textDirection w:val="lrTb"/>
            <w:noWrap w:val="false"/>
          </w:tcPr>
          <w:p>
            <w:pPr>
              <w:pStyle w:val="607"/>
              <w:jc w:val="both"/>
            </w:pPr>
            <w:r>
              <w:rPr>
                <w:sz w:val="28"/>
                <w:szCs w:val="28"/>
              </w:rPr>
              <w:t xml:space="preserve">не менее 1 м от боковых сторон и 2 м вперед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от нижнего края ската горки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07"/>
        <w:ind w:right="1567"/>
        <w:jc w:val="center"/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1567"/>
        <w:jc w:val="center"/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1567"/>
        <w:jc w:val="center"/>
        <w:outlineLvl w:val="0"/>
      </w:pPr>
      <w:r/>
      <w:bookmarkStart w:id="0" w:name="undefined"/>
      <w:r>
        <w:rPr>
          <w:sz w:val="28"/>
          <w:szCs w:val="28"/>
        </w:rPr>
        <w:t xml:space="preserve">          Таблица 3. Требования к игровому оборудованию</w:t>
      </w:r>
      <w:bookmarkEnd w:id="0"/>
      <w:r>
        <w:rPr>
          <w:sz w:val="28"/>
          <w:szCs w:val="28"/>
        </w:rPr>
      </w:r>
      <w:r/>
    </w:p>
    <w:p>
      <w:pPr>
        <w:pStyle w:val="607"/>
        <w:ind w:right="1567" w:firstLine="540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067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40"/>
        <w:gridCol w:w="642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607"/>
              <w:ind w:right="171"/>
            </w:pPr>
            <w:r>
              <w:rPr>
                <w:sz w:val="28"/>
                <w:szCs w:val="28"/>
              </w:rPr>
              <w:t xml:space="preserve">Игровое оборуд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7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center"/>
            </w:pPr>
            <w:r>
              <w:rPr>
                <w:sz w:val="28"/>
                <w:szCs w:val="28"/>
              </w:rPr>
              <w:t xml:space="preserve">                  Требования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607"/>
              <w:ind w:right="171"/>
              <w:jc w:val="center"/>
            </w:pPr>
            <w:r>
              <w:rPr>
                <w:sz w:val="28"/>
                <w:szCs w:val="28"/>
              </w:rPr>
              <w:t xml:space="preserve">Качели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7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both"/>
            </w:pPr>
            <w:r>
              <w:rPr>
                <w:sz w:val="28"/>
                <w:szCs w:val="28"/>
              </w:rPr>
              <w:t xml:space="preserve">Высота от уровня земли до сиденья качелей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в состоянии покоя должна быть не менее 350 мм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и не более 635 мм. Допускается не более двух 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дений в одной рамке качелей. В двойных качелях не должны использоваться вместе сиденье для 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леньких детей (колыбель) и плоское сиденье для более старших детей.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607"/>
              <w:ind w:right="171"/>
              <w:jc w:val="center"/>
            </w:pPr>
            <w:r>
              <w:rPr>
                <w:sz w:val="28"/>
                <w:szCs w:val="28"/>
              </w:rPr>
              <w:t xml:space="preserve">Качалки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7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both"/>
            </w:pPr>
            <w:r>
              <w:rPr>
                <w:sz w:val="28"/>
                <w:szCs w:val="28"/>
              </w:rPr>
              <w:t xml:space="preserve">Высота от земли до сиденья в состоянии равнов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сия должна быть 550 - 750 мм. Максимальный 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клон сиденья при движении назад и вперед - не 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лее 20 градусов. Конструкция качалки не должна допускать попадание ног сидящего в ней ребенка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под опорные части качалки, не должна иметь ос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рых углов, радиус их закругления должен соста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менее 20 мм.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607"/>
              <w:ind w:right="171"/>
              <w:jc w:val="center"/>
            </w:pPr>
            <w:r>
              <w:rPr>
                <w:sz w:val="28"/>
                <w:szCs w:val="28"/>
              </w:rPr>
              <w:t xml:space="preserve">Карусели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7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both"/>
            </w:pPr>
            <w:r>
              <w:rPr>
                <w:sz w:val="28"/>
                <w:szCs w:val="28"/>
              </w:rPr>
              <w:t xml:space="preserve">Минимальное расстояние от уровня земли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до нижней вращающейся конструкции карусели должно быть не менее 60 мм и не более 110 мм. Нижняя поверхность вращающейся платформы должна быть гладкой. Максимальная высота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от нижнего уровня карусели до ее верхней точки составляет 1 м.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607"/>
              <w:ind w:right="171"/>
              <w:jc w:val="center"/>
            </w:pPr>
            <w:r>
              <w:rPr>
                <w:sz w:val="28"/>
                <w:szCs w:val="28"/>
              </w:rPr>
              <w:t xml:space="preserve">Горки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7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both"/>
            </w:pPr>
            <w:r>
              <w:rPr>
                <w:sz w:val="28"/>
                <w:szCs w:val="28"/>
              </w:rPr>
              <w:t xml:space="preserve">Доступ к горке осуществляется через лестницу, 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зательную секцию или другие приспособления. Высота ската отдельно стоя</w:t>
            </w:r>
            <w:r>
              <w:rPr>
                <w:sz w:val="28"/>
                <w:szCs w:val="28"/>
              </w:rPr>
              <w:t xml:space="preserve">щей горки не должна превышать 2,5 м вне зависимости от вида доступа. Ширина открытой и прямой горки не менее 700 мм и не более 950 мм. Стартовая площадка - не менее 300 мм длиной с уклоном до 5 градусов, но, как правило, ширина площадки должна быть равна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ризонтальной проекции участка скольжения.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На отдельно стоящей горке высота бокового огр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ждения на стартовой площадке должна быть не менее 0,15 м. Угол наклона участка скольжения не должен превышать 60 градусов в любой точке. На конечном участке ската средний наклон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не должен превышать 10 градусов. Край ската го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ки должен подгибаться по направлению к земле с радиусом не менее 50 мм и углом загиба не менее 100 градусов. Расстояние от края ската горки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до земли должно быть не более 100 мм. Высота о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раждающего бортика на конечном участке при длине участка скольжения менее 1,5 м - не более 200 мм, при длине участка скольжения более 1,5 м - не более 350 мм. Горка-тоннель должна иметь минимальную высоту и ширину 750 мм.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07"/>
        <w:ind w:right="1567"/>
        <w:jc w:val="right"/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1567"/>
        <w:jc w:val="right"/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-5"/>
        <w:jc w:val="center"/>
        <w:outlineLvl w:val="0"/>
      </w:pPr>
      <w:r/>
      <w:bookmarkStart w:id="0" w:name="undefined"/>
      <w:r>
        <w:rPr>
          <w:sz w:val="28"/>
          <w:szCs w:val="28"/>
        </w:rPr>
        <w:t xml:space="preserve">Таблица 4. Комплексное благоустройство территории</w:t>
      </w:r>
      <w:bookmarkEnd w:id="0"/>
      <w:r>
        <w:rPr>
          <w:sz w:val="28"/>
          <w:szCs w:val="28"/>
        </w:rPr>
        <w:t xml:space="preserve">   в зависимости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рекреационной нагрузки</w:t>
      </w:r>
      <w:r>
        <w:rPr>
          <w:sz w:val="28"/>
          <w:szCs w:val="28"/>
        </w:rPr>
      </w:r>
      <w:r/>
    </w:p>
    <w:p>
      <w:pPr>
        <w:pStyle w:val="607"/>
        <w:ind w:right="1567" w:firstLine="540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067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67"/>
        <w:gridCol w:w="1980"/>
        <w:gridCol w:w="2700"/>
        <w:gridCol w:w="25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top"/>
            <w:textDirection w:val="lrTb"/>
            <w:noWrap w:val="false"/>
          </w:tcPr>
          <w:p>
            <w:pPr>
              <w:pStyle w:val="607"/>
              <w:ind w:right="-62"/>
              <w:jc w:val="center"/>
            </w:pPr>
            <w:r>
              <w:rPr>
                <w:sz w:val="28"/>
                <w:szCs w:val="28"/>
              </w:rPr>
              <w:t xml:space="preserve">Рекреационная нагрузка, чел./га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607"/>
              <w:ind w:right="-17"/>
              <w:jc w:val="center"/>
              <w:tabs>
                <w:tab w:val="left" w:pos="0" w:leader="none"/>
              </w:tabs>
            </w:pPr>
            <w:r>
              <w:rPr>
                <w:sz w:val="28"/>
                <w:szCs w:val="28"/>
              </w:rPr>
              <w:t xml:space="preserve">Режим пользования территорией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сетителями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Мероприятия бл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гоустройства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и озеленения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До 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свободный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top"/>
            <w:textDirection w:val="lrTb"/>
            <w:noWrap w:val="false"/>
          </w:tcPr>
          <w:p>
            <w:pPr>
              <w:pStyle w:val="607"/>
              <w:ind w:right="20"/>
              <w:jc w:val="center"/>
            </w:pPr>
            <w:r>
              <w:rPr>
                <w:sz w:val="28"/>
                <w:szCs w:val="28"/>
              </w:rPr>
              <w:t xml:space="preserve">пользование всей территорией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07"/>
              <w:ind w:right="1567"/>
              <w:jc w:val="both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5 - 25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vMerge w:val="restart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Среднерегул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руемый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top"/>
            <w:vMerge w:val="restart"/>
            <w:textDirection w:val="lrTb"/>
            <w:noWrap w:val="false"/>
          </w:tcPr>
          <w:p>
            <w:pPr>
              <w:pStyle w:val="607"/>
              <w:ind w:right="20"/>
              <w:jc w:val="both"/>
            </w:pPr>
            <w:r>
              <w:rPr>
                <w:sz w:val="28"/>
                <w:szCs w:val="28"/>
              </w:rPr>
              <w:t xml:space="preserve">Движение преим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щественно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по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ожно-тропиночной сети. Возможно </w:t>
            </w:r>
            <w:r>
              <w:rPr>
                <w:sz w:val="28"/>
                <w:szCs w:val="28"/>
              </w:rPr>
              <w:t xml:space="preserve">пользование пол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нами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и лужайками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при условии спец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ального системат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ческого ухода за 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ми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07"/>
              <w:ind w:right="192"/>
              <w:jc w:val="both"/>
            </w:pPr>
            <w:r>
              <w:rPr>
                <w:sz w:val="28"/>
                <w:szCs w:val="28"/>
              </w:rPr>
              <w:t xml:space="preserve">Организация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рожно-тропиночной сети плотностью 5 - 8 %, прокладка экологических троп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top"/>
            <w:textDirection w:val="lrTb"/>
            <w:noWrap w:val="false"/>
          </w:tcPr>
          <w:p>
            <w:pPr>
              <w:pStyle w:val="607"/>
              <w:jc w:val="center"/>
              <w:tabs>
                <w:tab w:val="left" w:pos="2103" w:leader="none"/>
              </w:tabs>
            </w:pPr>
            <w:r>
              <w:rPr>
                <w:sz w:val="28"/>
                <w:szCs w:val="28"/>
              </w:rPr>
              <w:t xml:space="preserve">26 - 50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vMerge w:val="continue"/>
            <w:textDirection w:val="lrTb"/>
            <w:noWrap w:val="false"/>
          </w:tcPr>
          <w:p>
            <w:pPr>
              <w:pStyle w:val="607"/>
              <w:ind w:right="1567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top"/>
            <w:vMerge w:val="continue"/>
            <w:textDirection w:val="lrTb"/>
            <w:noWrap w:val="false"/>
          </w:tcPr>
          <w:p>
            <w:pPr>
              <w:pStyle w:val="607"/>
              <w:ind w:right="1567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07"/>
              <w:jc w:val="both"/>
            </w:pPr>
            <w:r>
              <w:rPr>
                <w:sz w:val="28"/>
                <w:szCs w:val="28"/>
              </w:rPr>
              <w:t xml:space="preserve">Организация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рожно-тропиночной сети плотностью 12 - 15%, прокладка экологических троп, создание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на опушках полян буферных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и почвозащитных посадок, примен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 устойчивых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к вытаптыванию видов травянистой растительности, создание загуще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защитных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лос вдоль автом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гистралей, перес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кающих лесопарк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вый массив или идущих вдоль гр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ниц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51 - 100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vMerge w:val="restart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Строгорегул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руемый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top"/>
            <w:vMerge w:val="restart"/>
            <w:textDirection w:val="lrTb"/>
            <w:noWrap w:val="false"/>
          </w:tcPr>
          <w:p>
            <w:pPr>
              <w:pStyle w:val="607"/>
              <w:ind w:right="20"/>
              <w:jc w:val="both"/>
            </w:pPr>
            <w:r>
              <w:rPr>
                <w:sz w:val="28"/>
                <w:szCs w:val="28"/>
              </w:rPr>
              <w:t xml:space="preserve">Движение только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по дорожкам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и аллеям. Отдых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на специально об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рудованных пл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щадках, интенси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ный уход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за насаждениями,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в т.ч. их активная защита, вплоть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до огораживания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07"/>
              <w:jc w:val="both"/>
            </w:pPr>
            <w:r>
              <w:rPr>
                <w:sz w:val="28"/>
                <w:szCs w:val="28"/>
              </w:rPr>
              <w:t xml:space="preserve">Функциональное зонирование терр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тории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и организация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рожно- тропино</w:t>
            </w: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ной сети плотн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стью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не более 20 - 25%, буферных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и почвозащитных посадок кустарн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ка, создание заг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щенных защитных полос вдоль границ автомагистралей. Организация пол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вочного водопр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вода (в т.ч. автом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тических систем полива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орошения), др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нажа, ливневой 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нализации, нару</w:t>
            </w:r>
            <w:r>
              <w:rPr>
                <w:sz w:val="28"/>
                <w:szCs w:val="28"/>
              </w:rPr>
              <w:t xml:space="preserve">ж</w:t>
            </w:r>
            <w:r>
              <w:rPr>
                <w:sz w:val="28"/>
                <w:szCs w:val="28"/>
              </w:rPr>
              <w:t xml:space="preserve">ного освещения,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а в случае разм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щения парковых зданий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и сооружений - 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допровода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и канализации, 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плоснабжения,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рячего водосна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жения, телефон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зации. Установка мусоросборников, туалетов, МАФ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center"/>
              <w:tabs>
                <w:tab w:val="left" w:pos="1445" w:leader="none"/>
              </w:tabs>
            </w:pPr>
            <w:r>
              <w:rPr>
                <w:sz w:val="28"/>
                <w:szCs w:val="28"/>
              </w:rPr>
              <w:t xml:space="preserve">более 100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vMerge w:val="continue"/>
            <w:textDirection w:val="lrTb"/>
            <w:noWrap w:val="false"/>
          </w:tcPr>
          <w:p>
            <w:pPr>
              <w:pStyle w:val="607"/>
              <w:ind w:right="1567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top"/>
            <w:vMerge w:val="continue"/>
            <w:textDirection w:val="lrTb"/>
            <w:noWrap w:val="false"/>
          </w:tcPr>
          <w:p>
            <w:pPr>
              <w:pStyle w:val="607"/>
              <w:ind w:right="1567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07"/>
              <w:jc w:val="both"/>
            </w:pPr>
            <w:r>
              <w:rPr>
                <w:sz w:val="28"/>
                <w:szCs w:val="28"/>
              </w:rPr>
              <w:t xml:space="preserve">Организация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рожно-тропиночной сети общей плотностью 30 - 40% (более 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сокая плотность дорожек ближе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к входам и в зонах активного отдыха), уровень благоус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ройства как для 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грузки 51 - 100 чел./га, огоражив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 участков 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с ценными наса</w:t>
            </w:r>
            <w:r>
              <w:rPr>
                <w:sz w:val="28"/>
                <w:szCs w:val="28"/>
              </w:rPr>
              <w:t xml:space="preserve">ж</w:t>
            </w:r>
            <w:r>
              <w:rPr>
                <w:sz w:val="28"/>
                <w:szCs w:val="28"/>
              </w:rPr>
              <w:t xml:space="preserve">дениями или с ра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тительностью 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обще декорати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ными оградами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7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Примечание. В случ</w:t>
            </w:r>
            <w:r>
              <w:rPr>
                <w:sz w:val="28"/>
                <w:szCs w:val="28"/>
              </w:rPr>
              <w:t xml:space="preserve">ае невозможности предотвращения</w:t>
            </w:r>
            <w:r>
              <w:rPr>
                <w:sz w:val="28"/>
                <w:szCs w:val="28"/>
              </w:rPr>
              <w:t xml:space="preserve"> превышения 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грузок следует предусматривать формирование нового объекта рекреации в зонах доступности (таблица 11).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07"/>
        <w:ind w:right="1567" w:firstLine="540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-5"/>
        <w:jc w:val="center"/>
        <w:tabs>
          <w:tab w:val="left" w:pos="7560" w:leader="none"/>
        </w:tabs>
        <w:outlineLvl w:val="0"/>
      </w:pPr>
      <w:r/>
      <w:bookmarkStart w:id="0" w:name="undefined"/>
      <w:r>
        <w:rPr>
          <w:sz w:val="28"/>
          <w:szCs w:val="28"/>
        </w:rPr>
        <w:t xml:space="preserve">Таблица 5. Ориентировочный уровень предельной</w:t>
      </w:r>
      <w:bookmarkEnd w:id="0"/>
      <w:r>
        <w:rPr>
          <w:sz w:val="28"/>
          <w:szCs w:val="28"/>
        </w:rPr>
        <w:t xml:space="preserve">   рекреационной  нагрузки</w:t>
      </w:r>
      <w:r>
        <w:rPr>
          <w:sz w:val="28"/>
          <w:szCs w:val="28"/>
        </w:rPr>
      </w:r>
      <w:r/>
    </w:p>
    <w:p>
      <w:pPr>
        <w:pStyle w:val="607"/>
        <w:ind w:right="-5"/>
        <w:jc w:val="center"/>
        <w:tabs>
          <w:tab w:val="left" w:pos="7560" w:leader="none"/>
        </w:tabs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96"/>
        <w:gridCol w:w="3070"/>
        <w:gridCol w:w="3071"/>
      </w:tblGrid>
      <w:tr>
        <w:trPr/>
        <w:tc>
          <w:tcPr>
            <w:tcW w:w="3196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Тип рекреационного объекта населенного пункта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0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Предельная рекреац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онная нагрузка – число единовременных пос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тителей в среднем по объекту, чел./га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1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Радиус обслуживания населения (зона до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тупности)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96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           Лес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0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Не более 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1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96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           Лесопарк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0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Не более 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1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15-20 мин. трансп. до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тупн.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96" w:type="dxa"/>
            <w:vAlign w:val="top"/>
            <w:textDirection w:val="lrTb"/>
            <w:noWrap w:val="false"/>
          </w:tcPr>
          <w:p>
            <w:pPr>
              <w:pStyle w:val="607"/>
              <w:ind w:right="514"/>
              <w:tabs>
                <w:tab w:val="left" w:pos="2160" w:leader="none"/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            Сад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0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Не более 100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1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400 – 600 м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96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            Парк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07"/>
              <w:ind w:right="-5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(многофункциональный)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0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Не более 300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1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1,2 – 1,5 км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96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Сквер, бульвар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0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100 и более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1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center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300 – 400 м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337" w:type="dxa"/>
            <w:vAlign w:val="top"/>
            <w:textDirection w:val="lrTb"/>
            <w:noWrap w:val="false"/>
          </w:tcPr>
          <w:p>
            <w:pPr>
              <w:pStyle w:val="607"/>
              <w:ind w:right="-5"/>
              <w:jc w:val="both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    Примечание: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07"/>
              <w:ind w:right="-5"/>
              <w:jc w:val="both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    1. На территории объекта  рекреации могут быть выделены зоны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с различным уровнем предельной рекреационной нагрузки.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07"/>
              <w:ind w:right="-5"/>
              <w:jc w:val="both"/>
              <w:tabs>
                <w:tab w:val="left" w:pos="7560" w:leader="none"/>
              </w:tabs>
              <w:outlineLvl w:val="0"/>
            </w:pPr>
            <w:r>
              <w:rPr>
                <w:sz w:val="28"/>
                <w:szCs w:val="28"/>
              </w:rPr>
              <w:t xml:space="preserve">    2.  Фактическая рекреационная нагрузка определяется  замерами, ож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даемая – рассчитывается по формуле:  </w:t>
            </w:r>
            <w:r>
              <w:rPr>
                <w:sz w:val="28"/>
                <w:szCs w:val="28"/>
                <w:lang w:val="en-US"/>
              </w:rPr>
              <w:t xml:space="preserve">R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 xml:space="preserve">Ni</w:t>
            </w:r>
            <w:r>
              <w:rPr>
                <w:sz w:val="28"/>
                <w:szCs w:val="28"/>
              </w:rPr>
              <w:t xml:space="preserve"> |/ </w:t>
            </w:r>
            <w:r>
              <w:rPr>
                <w:sz w:val="28"/>
                <w:szCs w:val="28"/>
                <w:lang w:val="en-US"/>
              </w:rPr>
              <w:t xml:space="preserve">Si</w:t>
            </w:r>
            <w:r>
              <w:rPr>
                <w:sz w:val="28"/>
                <w:szCs w:val="28"/>
              </w:rPr>
              <w:t xml:space="preserve">,  где </w:t>
            </w:r>
            <w:r>
              <w:rPr>
                <w:sz w:val="28"/>
                <w:szCs w:val="28"/>
                <w:lang w:val="en-US"/>
              </w:rPr>
              <w:t xml:space="preserve">R</w:t>
            </w:r>
            <w:r>
              <w:rPr>
                <w:sz w:val="28"/>
                <w:szCs w:val="28"/>
              </w:rPr>
              <w:t xml:space="preserve"> – рекреационная нагрузка,  </w:t>
            </w:r>
            <w:r>
              <w:rPr>
                <w:sz w:val="28"/>
                <w:szCs w:val="28"/>
                <w:lang w:val="en-US"/>
              </w:rPr>
              <w:t xml:space="preserve">Ni</w:t>
            </w:r>
            <w:r>
              <w:rPr>
                <w:sz w:val="28"/>
                <w:szCs w:val="28"/>
              </w:rPr>
              <w:t xml:space="preserve"> –  количество посетителей объектов рекреации,  </w:t>
            </w:r>
            <w:r>
              <w:rPr>
                <w:sz w:val="28"/>
                <w:szCs w:val="28"/>
                <w:lang w:val="en-US"/>
              </w:rPr>
              <w:t xml:space="preserve">Si</w:t>
            </w:r>
            <w:r>
              <w:rPr>
                <w:sz w:val="28"/>
                <w:szCs w:val="28"/>
              </w:rPr>
              <w:t xml:space="preserve"> – площадь рекреационной территории. Количество посетителей, одновременно нах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дящихся на территории рекреации, рекомендуется принимать 10 – 15 %  от численности населения, проживающего в зоне доступности объекта ре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реации.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07"/>
        <w:ind w:right="-5"/>
        <w:jc w:val="center"/>
        <w:tabs>
          <w:tab w:val="left" w:pos="7560" w:leader="none"/>
        </w:tabs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-5"/>
        <w:jc w:val="center"/>
        <w:outlineLvl w:val="0"/>
      </w:pPr>
      <w:r/>
      <w:bookmarkStart w:id="0" w:name="undefine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  <w:r/>
    </w:p>
    <w:p>
      <w:pPr>
        <w:pStyle w:val="607"/>
        <w:ind w:right="-5"/>
        <w:jc w:val="center"/>
        <w:outlineLvl w:val="0"/>
      </w:pPr>
      <w:r>
        <w:rPr>
          <w:sz w:val="28"/>
          <w:szCs w:val="28"/>
        </w:rPr>
        <w:t xml:space="preserve">  ПОСАДКА ДЕРЕВЬЕВ</w:t>
      </w:r>
      <w:bookmarkEnd w:id="0"/>
      <w:r>
        <w:rPr>
          <w:sz w:val="28"/>
          <w:szCs w:val="28"/>
        </w:rPr>
      </w:r>
      <w:r/>
    </w:p>
    <w:p>
      <w:pPr>
        <w:pStyle w:val="607"/>
        <w:ind w:right="1567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-5"/>
        <w:jc w:val="center"/>
        <w:outlineLvl w:val="1"/>
      </w:pPr>
      <w:r/>
      <w:bookmarkStart w:id="0" w:name="undefined"/>
      <w:r>
        <w:rPr>
          <w:sz w:val="28"/>
          <w:szCs w:val="28"/>
        </w:rPr>
        <w:t xml:space="preserve">Таблица 6. Рекомендуемые расстояния посадки деревьев</w:t>
      </w:r>
      <w:bookmarkEnd w:id="0"/>
      <w:r>
        <w:rPr>
          <w:sz w:val="28"/>
          <w:szCs w:val="28"/>
        </w:rPr>
        <w:t xml:space="preserve"> в зависимости </w:t>
      </w:r>
      <w:r>
        <w:rPr>
          <w:sz w:val="28"/>
          <w:szCs w:val="28"/>
        </w:rPr>
      </w:r>
      <w:r/>
    </w:p>
    <w:p>
      <w:pPr>
        <w:pStyle w:val="607"/>
        <w:ind w:right="-5"/>
        <w:jc w:val="center"/>
        <w:outlineLvl w:val="1"/>
      </w:pPr>
      <w:r>
        <w:rPr>
          <w:sz w:val="28"/>
          <w:szCs w:val="28"/>
        </w:rPr>
        <w:t xml:space="preserve">от категории улицы</w:t>
      </w:r>
      <w:r>
        <w:rPr>
          <w:sz w:val="28"/>
          <w:szCs w:val="28"/>
        </w:rPr>
      </w:r>
      <w:r/>
    </w:p>
    <w:p>
      <w:pPr>
        <w:pStyle w:val="607"/>
        <w:ind w:right="-5"/>
      </w:pPr>
      <w:r>
        <w:rPr>
          <w:sz w:val="28"/>
          <w:szCs w:val="28"/>
        </w:rPr>
        <w:t xml:space="preserve">В метрах</w:t>
      </w:r>
      <w:r>
        <w:rPr>
          <w:sz w:val="28"/>
          <w:szCs w:val="28"/>
        </w:rPr>
      </w:r>
      <w:r/>
    </w:p>
    <w:tbl>
      <w:tblPr>
        <w:tblW w:w="9067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727"/>
        <w:gridCol w:w="2340"/>
      </w:tblGrid>
      <w:tr>
        <w:trPr>
          <w:trHeight w:val="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7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Категория улиц и дорог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center"/>
              <w:tabs>
                <w:tab w:val="left" w:pos="2396" w:leader="none"/>
              </w:tabs>
            </w:pPr>
            <w:r>
              <w:rPr>
                <w:sz w:val="28"/>
                <w:szCs w:val="28"/>
              </w:rPr>
              <w:t xml:space="preserve">Расстояние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от проезжей ча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ти до ствола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7" w:type="dxa"/>
            <w:vAlign w:val="top"/>
            <w:textDirection w:val="lrTb"/>
            <w:noWrap w:val="false"/>
          </w:tcPr>
          <w:p>
            <w:pPr>
              <w:pStyle w:val="607"/>
              <w:ind w:right="-62"/>
              <w:jc w:val="center"/>
            </w:pPr>
            <w:r>
              <w:rPr>
                <w:sz w:val="28"/>
                <w:szCs w:val="28"/>
              </w:rPr>
              <w:t xml:space="preserve">Магистральные улицы общегородского значения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5 - 7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7" w:type="dxa"/>
            <w:vAlign w:val="top"/>
            <w:textDirection w:val="lrTb"/>
            <w:noWrap w:val="false"/>
          </w:tcPr>
          <w:p>
            <w:pPr>
              <w:pStyle w:val="607"/>
              <w:jc w:val="center"/>
              <w:tabs>
                <w:tab w:val="left" w:pos="6305" w:leader="none"/>
              </w:tabs>
            </w:pPr>
            <w:r>
              <w:rPr>
                <w:sz w:val="28"/>
                <w:szCs w:val="28"/>
              </w:rPr>
              <w:t xml:space="preserve">Магистральные улицы районного значения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3 - 4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7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center"/>
            </w:pPr>
            <w:r>
              <w:rPr>
                <w:sz w:val="28"/>
                <w:szCs w:val="28"/>
              </w:rPr>
              <w:t xml:space="preserve">Улицы и дороги местного значения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2 - 3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7" w:type="dxa"/>
            <w:vAlign w:val="top"/>
            <w:textDirection w:val="lrTb"/>
            <w:noWrap w:val="false"/>
          </w:tcPr>
          <w:p>
            <w:pPr>
              <w:pStyle w:val="607"/>
              <w:ind w:right="118"/>
              <w:jc w:val="center"/>
            </w:pPr>
            <w:r>
              <w:rPr>
                <w:sz w:val="28"/>
                <w:szCs w:val="28"/>
              </w:rPr>
              <w:t xml:space="preserve">Проезды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sz w:val="28"/>
                <w:szCs w:val="28"/>
              </w:rPr>
              <w:t xml:space="preserve">1,5 - 2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7" w:type="dxa"/>
            <w:vAlign w:val="top"/>
            <w:textDirection w:val="lrTb"/>
            <w:noWrap w:val="false"/>
          </w:tcPr>
          <w:p>
            <w:pPr>
              <w:pStyle w:val="607"/>
              <w:jc w:val="both"/>
            </w:pPr>
            <w:r>
              <w:rPr>
                <w:sz w:val="28"/>
                <w:szCs w:val="28"/>
              </w:rPr>
              <w:t xml:space="preserve">Примечание. Наиболее пригодные виды для посадок: липа голландская, тополь канадский, тополь китайский пирамидальный, тополь берлинский, клен татарский, клен ясенелистый, ясень пенсильванский, ива ломкая ш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ровидная, вяз гладкий, боярышники, акация желтая.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07"/>
        <w:ind w:right="1567"/>
        <w:jc w:val="right"/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ind w:right="1567"/>
        <w:jc w:val="right"/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7"/>
        <w:rPr>
          <w:rFonts w:ascii="Times New Roman" w:hAnsi="Times New Roman" w:cs="Times New Roman"/>
          <w:b/>
          <w:bCs/>
          <w:i/>
          <w:color w:val="ff00ff"/>
          <w:spacing w:val="6"/>
          <w:highlight w:val="yellow"/>
          <w:u w:val="singl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851" w:right="850" w:bottom="54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73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07"/>
        <w:ind w:left="1091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7"/>
        <w:ind w:left="181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7"/>
        <w:ind w:left="217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7"/>
        <w:ind w:left="289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7"/>
        <w:ind w:left="3251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7"/>
        <w:ind w:left="3971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7"/>
        <w:ind w:left="433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7"/>
        <w:ind w:left="5051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07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07"/>
        <w:ind w:left="405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07"/>
        <w:ind w:left="81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07"/>
        <w:ind w:left="855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07"/>
        <w:ind w:left="12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07"/>
        <w:ind w:left="130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07"/>
        <w:ind w:left="171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07"/>
        <w:ind w:left="1755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07"/>
        <w:ind w:left="21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pStyle w:val="607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7020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607"/>
        <w:ind w:left="675" w:hanging="675"/>
      </w:pPr>
    </w:lvl>
    <w:lvl w:ilvl="1">
      <w:start w:val="5"/>
      <w:numFmt w:val="decimal"/>
      <w:isLgl w:val="false"/>
      <w:suff w:val="tab"/>
      <w:lvlText w:val="%1.%2."/>
      <w:lvlJc w:val="left"/>
      <w:pPr>
        <w:pStyle w:val="607"/>
        <w:ind w:left="1080" w:hanging="720"/>
      </w:pPr>
    </w:lvl>
    <w:lvl w:ilvl="2">
      <w:start w:val="4"/>
      <w:numFmt w:val="decimal"/>
      <w:isLgl w:val="false"/>
      <w:suff w:val="tab"/>
      <w:lvlText w:val="%1.%2.%3."/>
      <w:lvlJc w:val="left"/>
      <w:pPr>
        <w:pStyle w:val="607"/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7"/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7"/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7"/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7"/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7"/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7"/>
        <w:ind w:left="5040" w:hanging="216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607"/>
        <w:ind w:left="675" w:hanging="675"/>
      </w:pPr>
    </w:lvl>
    <w:lvl w:ilvl="1">
      <w:start w:val="6"/>
      <w:numFmt w:val="decimal"/>
      <w:isLgl w:val="false"/>
      <w:suff w:val="tab"/>
      <w:lvlText w:val="%1.%2."/>
      <w:lvlJc w:val="left"/>
      <w:pPr>
        <w:pStyle w:val="607"/>
        <w:ind w:left="720" w:hanging="720"/>
      </w:pPr>
    </w:lvl>
    <w:lvl w:ilvl="2">
      <w:start w:val="4"/>
      <w:numFmt w:val="decimal"/>
      <w:isLgl w:val="false"/>
      <w:suff w:val="tab"/>
      <w:lvlText w:val="%1.%2.%3."/>
      <w:lvlJc w:val="left"/>
      <w:pPr>
        <w:pStyle w:val="607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7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7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7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7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7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7"/>
        <w:ind w:left="2160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607"/>
      </w:pPr>
    </w:lvl>
    <w:lvl w:ilvl="1">
      <w:start w:val="1"/>
      <w:numFmt w:val="bullet"/>
      <w:isLgl w:val="false"/>
      <w:suff w:val="tab"/>
      <w:lvlText w:val="-"/>
      <w:lvlJc w:val="left"/>
      <w:pPr>
        <w:pStyle w:val="607"/>
      </w:pPr>
    </w:lvl>
    <w:lvl w:ilvl="2">
      <w:start w:val="0"/>
      <w:numFmt w:val="decimal"/>
      <w:isLgl w:val="false"/>
      <w:suff w:val="tab"/>
      <w:lvlText w:val=""/>
      <w:lvlJc w:val="left"/>
      <w:pPr>
        <w:pStyle w:val="607"/>
      </w:pPr>
    </w:lvl>
    <w:lvl w:ilvl="3">
      <w:start w:val="0"/>
      <w:numFmt w:val="decimal"/>
      <w:isLgl w:val="false"/>
      <w:suff w:val="tab"/>
      <w:lvlText w:val=""/>
      <w:lvlJc w:val="left"/>
      <w:pPr>
        <w:pStyle w:val="607"/>
      </w:pPr>
    </w:lvl>
    <w:lvl w:ilvl="4">
      <w:start w:val="0"/>
      <w:numFmt w:val="decimal"/>
      <w:isLgl w:val="false"/>
      <w:suff w:val="tab"/>
      <w:lvlText w:val=""/>
      <w:lvlJc w:val="left"/>
      <w:pPr>
        <w:pStyle w:val="607"/>
      </w:pPr>
    </w:lvl>
    <w:lvl w:ilvl="5">
      <w:start w:val="0"/>
      <w:numFmt w:val="decimal"/>
      <w:isLgl w:val="false"/>
      <w:suff w:val="tab"/>
      <w:lvlText w:val=""/>
      <w:lvlJc w:val="left"/>
      <w:pPr>
        <w:pStyle w:val="607"/>
      </w:pPr>
    </w:lvl>
    <w:lvl w:ilvl="6">
      <w:start w:val="0"/>
      <w:numFmt w:val="decimal"/>
      <w:isLgl w:val="false"/>
      <w:suff w:val="tab"/>
      <w:lvlText w:val=""/>
      <w:lvlJc w:val="left"/>
      <w:pPr>
        <w:pStyle w:val="607"/>
      </w:pPr>
    </w:lvl>
    <w:lvl w:ilvl="7">
      <w:start w:val="0"/>
      <w:numFmt w:val="decimal"/>
      <w:isLgl w:val="false"/>
      <w:suff w:val="tab"/>
      <w:lvlText w:val=""/>
      <w:lvlJc w:val="left"/>
      <w:pPr>
        <w:pStyle w:val="607"/>
      </w:pPr>
    </w:lvl>
    <w:lvl w:ilvl="8">
      <w:start w:val="0"/>
      <w:numFmt w:val="decimal"/>
      <w:isLgl w:val="false"/>
      <w:suff w:val="tab"/>
      <w:lvlText w:val=""/>
      <w:lvlJc w:val="left"/>
      <w:pPr>
        <w:pStyle w:val="607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7"/>
    <w:next w:val="60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7"/>
    <w:next w:val="60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7"/>
    <w:next w:val="60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7"/>
    <w:next w:val="60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7"/>
    <w:next w:val="60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7"/>
    <w:next w:val="60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7"/>
    <w:next w:val="60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7"/>
    <w:next w:val="60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7"/>
    <w:next w:val="60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7"/>
    <w:next w:val="60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7"/>
    <w:next w:val="60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7"/>
    <w:next w:val="60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7"/>
    <w:next w:val="60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next w:val="607"/>
    <w:link w:val="607"/>
    <w:qFormat/>
    <w:rPr>
      <w:sz w:val="24"/>
      <w:szCs w:val="24"/>
      <w:lang w:val="ru-RU" w:eastAsia="ru-RU" w:bidi="ar-SA"/>
    </w:rPr>
  </w:style>
  <w:style w:type="paragraph" w:styleId="608">
    <w:name w:val="Заголовок 1,Раздел Договора,H1,&quot;Алмаз&quot;"/>
    <w:basedOn w:val="607"/>
    <w:next w:val="607"/>
    <w:link w:val="614"/>
    <w:qFormat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609">
    <w:name w:val="Заголовок 3,H3,&quot;Сапфир&quot;"/>
    <w:basedOn w:val="607"/>
    <w:next w:val="607"/>
    <w:link w:val="615"/>
    <w:qFormat/>
    <w:pPr>
      <w:ind w:firstLine="540"/>
      <w:keepNext/>
      <w:outlineLvl w:val="2"/>
    </w:pPr>
    <w:rPr>
      <w:rFonts w:ascii="Arial" w:hAnsi="Arial"/>
      <w:b/>
      <w:bCs/>
      <w:sz w:val="20"/>
    </w:rPr>
  </w:style>
  <w:style w:type="character" w:styleId="610">
    <w:name w:val="Основной шрифт абзаца"/>
    <w:next w:val="610"/>
    <w:link w:val="607"/>
    <w:semiHidden/>
  </w:style>
  <w:style w:type="table" w:styleId="611">
    <w:name w:val="Обычная таблица"/>
    <w:next w:val="611"/>
    <w:link w:val="607"/>
    <w:semiHidden/>
    <w:tblPr/>
  </w:style>
  <w:style w:type="numbering" w:styleId="612">
    <w:name w:val="Нет списка"/>
    <w:next w:val="612"/>
    <w:link w:val="607"/>
    <w:semiHidden/>
  </w:style>
  <w:style w:type="paragraph" w:styleId="613">
    <w:name w:val="ConsNonformat"/>
    <w:next w:val="613"/>
    <w:link w:val="607"/>
    <w:pPr>
      <w:ind w:right="19772"/>
      <w:widowControl w:val="off"/>
    </w:pPr>
    <w:rPr>
      <w:rFonts w:ascii="Courier New" w:hAnsi="Courier New"/>
      <w:lang w:val="ru-RU" w:eastAsia="ru-RU" w:bidi="ar-SA"/>
    </w:rPr>
  </w:style>
  <w:style w:type="character" w:styleId="614">
    <w:name w:val="Заголовок 1 Знак"/>
    <w:basedOn w:val="610"/>
    <w:next w:val="614"/>
    <w:link w:val="608"/>
    <w:rPr>
      <w:b/>
      <w:bCs/>
      <w:sz w:val="24"/>
      <w:szCs w:val="24"/>
      <w:lang w:eastAsia="en-US"/>
    </w:rPr>
  </w:style>
  <w:style w:type="character" w:styleId="615">
    <w:name w:val="Заголовок 3 Знак"/>
    <w:basedOn w:val="610"/>
    <w:next w:val="615"/>
    <w:link w:val="609"/>
    <w:rPr>
      <w:rFonts w:ascii="Arial" w:hAnsi="Arial"/>
      <w:b/>
      <w:bCs/>
      <w:szCs w:val="24"/>
    </w:rPr>
  </w:style>
  <w:style w:type="character" w:styleId="616">
    <w:name w:val="apple-converted-space"/>
    <w:basedOn w:val="610"/>
    <w:next w:val="616"/>
    <w:link w:val="607"/>
  </w:style>
  <w:style w:type="character" w:styleId="617">
    <w:name w:val="Гиперссылка"/>
    <w:basedOn w:val="610"/>
    <w:next w:val="617"/>
    <w:link w:val="607"/>
    <w:uiPriority w:val="99"/>
    <w:unhideWhenUsed/>
    <w:rPr>
      <w:color w:val="0000ff"/>
      <w:u w:val="single"/>
    </w:rPr>
  </w:style>
  <w:style w:type="paragraph" w:styleId="618">
    <w:name w:val="Абзац списка"/>
    <w:basedOn w:val="607"/>
    <w:next w:val="618"/>
    <w:link w:val="607"/>
    <w:uiPriority w:val="34"/>
    <w:qFormat/>
    <w:pPr>
      <w:ind w:left="708"/>
    </w:pPr>
  </w:style>
  <w:style w:type="paragraph" w:styleId="619">
    <w:name w:val="ConsPlusNormal"/>
    <w:next w:val="619"/>
    <w:link w:val="607"/>
    <w:pPr>
      <w:widowControl w:val="off"/>
    </w:pPr>
    <w:rPr>
      <w:rFonts w:ascii="Calibri" w:hAnsi="Calibri" w:eastAsia="Calibri" w:cs="Calibri"/>
      <w:sz w:val="22"/>
      <w:lang w:val="ru-RU" w:eastAsia="ru-RU" w:bidi="ar-SA"/>
    </w:rPr>
  </w:style>
  <w:style w:type="paragraph" w:styleId="620">
    <w:name w:val="Верхний колонтитул"/>
    <w:basedOn w:val="607"/>
    <w:next w:val="620"/>
    <w:link w:val="621"/>
    <w:pPr>
      <w:tabs>
        <w:tab w:val="center" w:pos="4677" w:leader="none"/>
        <w:tab w:val="right" w:pos="9355" w:leader="none"/>
      </w:tabs>
    </w:pPr>
  </w:style>
  <w:style w:type="character" w:styleId="621">
    <w:name w:val="Верхний колонтитул Знак"/>
    <w:basedOn w:val="610"/>
    <w:next w:val="621"/>
    <w:link w:val="620"/>
    <w:rPr>
      <w:sz w:val="24"/>
      <w:szCs w:val="24"/>
    </w:rPr>
  </w:style>
  <w:style w:type="paragraph" w:styleId="622">
    <w:name w:val="Нижний колонтитул"/>
    <w:basedOn w:val="607"/>
    <w:next w:val="622"/>
    <w:link w:val="623"/>
    <w:pPr>
      <w:tabs>
        <w:tab w:val="center" w:pos="4677" w:leader="none"/>
        <w:tab w:val="right" w:pos="9355" w:leader="none"/>
      </w:tabs>
    </w:pPr>
  </w:style>
  <w:style w:type="character" w:styleId="623">
    <w:name w:val="Нижний колонтитул Знак"/>
    <w:basedOn w:val="610"/>
    <w:next w:val="623"/>
    <w:link w:val="622"/>
    <w:rPr>
      <w:sz w:val="24"/>
      <w:szCs w:val="24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1_763" w:customStyle="1">
    <w:name w:val="Заголовок 1"/>
    <w:basedOn w:val="699"/>
    <w:next w:val="699"/>
    <w:link w:val="711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tLeas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67" w:customStyle="1">
    <w:name w:val="Обычный (веб)"/>
    <w:basedOn w:val="699"/>
    <w:next w:val="735"/>
    <w:link w:val="699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65" w:customStyle="1">
    <w:name w:val="ConsNormal"/>
    <w:next w:val="730"/>
    <w:link w:val="699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Reanimator Extreme Edition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revision>3</cp:revision>
  <dcterms:created xsi:type="dcterms:W3CDTF">2018-12-11T07:37:00Z</dcterms:created>
  <dcterms:modified xsi:type="dcterms:W3CDTF">2023-04-19T14:16:04Z</dcterms:modified>
  <cp:version>786432</cp:version>
</cp:coreProperties>
</file>