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1E106" w14:textId="77777777" w:rsidR="00174BA7" w:rsidRPr="00B24FD2" w:rsidRDefault="00174BA7" w:rsidP="00174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4FD2">
        <w:rPr>
          <w:rFonts w:ascii="Times New Roman" w:hAnsi="Times New Roman" w:cs="Times New Roman"/>
          <w:sz w:val="24"/>
          <w:szCs w:val="24"/>
        </w:rPr>
        <w:t>СПРАВКА</w:t>
      </w:r>
    </w:p>
    <w:p w14:paraId="5D024CB0" w14:textId="77777777" w:rsidR="00174BA7" w:rsidRPr="00B24FD2" w:rsidRDefault="00174BA7" w:rsidP="00174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4FD2">
        <w:rPr>
          <w:rFonts w:ascii="Times New Roman" w:hAnsi="Times New Roman" w:cs="Times New Roman"/>
          <w:sz w:val="24"/>
          <w:szCs w:val="24"/>
        </w:rPr>
        <w:t>о результатах публичных консультаций по проекту правового акта</w:t>
      </w:r>
    </w:p>
    <w:p w14:paraId="215029BE" w14:textId="77777777" w:rsidR="0063454F" w:rsidRPr="0063454F" w:rsidRDefault="0063454F" w:rsidP="00174BA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Pr="0063454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остановления администрации Няндомского муниципального округа Архангельской области «Об утверждении Правил проведения отбора и предоставления субсидий на поддержку предприятий агропромышленного комплекса, предусмотренных в бюджете Няндомского муниципального округа </w:t>
      </w:r>
      <w:r w:rsidRPr="0063454F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Архангельской области»</w:t>
      </w:r>
      <w:r w:rsidRPr="0063454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 </w:t>
      </w:r>
    </w:p>
    <w:p w14:paraId="3B679B53" w14:textId="44D10240" w:rsidR="00174BA7" w:rsidRPr="00DF563C" w:rsidRDefault="00174BA7" w:rsidP="00174BA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F563C">
        <w:rPr>
          <w:rFonts w:ascii="Times New Roman" w:hAnsi="Times New Roman" w:cs="Times New Roman"/>
          <w:sz w:val="24"/>
          <w:szCs w:val="24"/>
          <w:vertAlign w:val="superscript"/>
        </w:rPr>
        <w:t>(наименование проекта правового акта)</w:t>
      </w:r>
    </w:p>
    <w:p w14:paraId="10BE81EB" w14:textId="77777777" w:rsidR="00174BA7" w:rsidRPr="00B24FD2" w:rsidRDefault="00174BA7" w:rsidP="00174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78AC1C6" w14:textId="084109A0" w:rsidR="00174BA7" w:rsidRPr="00B24FD2" w:rsidRDefault="00174BA7" w:rsidP="00174B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FD2">
        <w:rPr>
          <w:rFonts w:ascii="Times New Roman" w:hAnsi="Times New Roman" w:cs="Times New Roman"/>
          <w:sz w:val="24"/>
          <w:szCs w:val="24"/>
        </w:rPr>
        <w:t>1. Разработчик</w:t>
      </w:r>
      <w:r w:rsidR="0063454F" w:rsidRPr="0063454F">
        <w:rPr>
          <w:rFonts w:ascii="Times New Roman" w:hAnsi="Times New Roman" w:cs="Times New Roman"/>
          <w:sz w:val="24"/>
          <w:szCs w:val="24"/>
        </w:rPr>
        <w:t xml:space="preserve"> Отдел экономики администрации Няндомского муниципального округа Архангельской области</w:t>
      </w:r>
    </w:p>
    <w:p w14:paraId="2138CBFB" w14:textId="2BF17B19" w:rsidR="00174BA7" w:rsidRPr="00B24FD2" w:rsidRDefault="00174BA7" w:rsidP="00174B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FD2">
        <w:rPr>
          <w:rFonts w:ascii="Times New Roman" w:hAnsi="Times New Roman" w:cs="Times New Roman"/>
          <w:sz w:val="24"/>
          <w:szCs w:val="24"/>
        </w:rPr>
        <w:t>2. Сфера регулирования ___</w:t>
      </w:r>
      <w:r w:rsidR="00E33043" w:rsidRPr="00E33043">
        <w:rPr>
          <w:rFonts w:ascii="Times New Roman" w:hAnsi="Times New Roman" w:cs="Times New Roman"/>
          <w:sz w:val="24"/>
          <w:szCs w:val="24"/>
          <w:u w:val="single"/>
        </w:rPr>
        <w:t>предпринимательская и инвестиционная деятельность в агропромышленном комплексе</w:t>
      </w:r>
      <w:r w:rsidRPr="00B24FD2">
        <w:rPr>
          <w:rFonts w:ascii="Times New Roman" w:hAnsi="Times New Roman" w:cs="Times New Roman"/>
          <w:sz w:val="24"/>
          <w:szCs w:val="24"/>
        </w:rPr>
        <w:t>_</w:t>
      </w:r>
    </w:p>
    <w:p w14:paraId="1AF62A30" w14:textId="77777777" w:rsidR="00174BA7" w:rsidRPr="00B24FD2" w:rsidRDefault="00174BA7" w:rsidP="00174B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FD2">
        <w:rPr>
          <w:rFonts w:ascii="Times New Roman" w:hAnsi="Times New Roman" w:cs="Times New Roman"/>
          <w:sz w:val="24"/>
          <w:szCs w:val="24"/>
        </w:rPr>
        <w:t>3. Сроки проведения публичных консультаций</w:t>
      </w:r>
    </w:p>
    <w:p w14:paraId="70BD2A48" w14:textId="19E13781" w:rsidR="00174BA7" w:rsidRPr="00B24FD2" w:rsidRDefault="00174BA7" w:rsidP="00174B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FD2">
        <w:rPr>
          <w:rFonts w:ascii="Times New Roman" w:hAnsi="Times New Roman" w:cs="Times New Roman"/>
          <w:sz w:val="24"/>
          <w:szCs w:val="24"/>
        </w:rPr>
        <w:t>Начало "</w:t>
      </w:r>
      <w:r w:rsidR="00E33043">
        <w:rPr>
          <w:rFonts w:ascii="Times New Roman" w:hAnsi="Times New Roman" w:cs="Times New Roman"/>
          <w:sz w:val="24"/>
          <w:szCs w:val="24"/>
        </w:rPr>
        <w:t>2</w:t>
      </w:r>
      <w:r w:rsidRPr="00B24FD2">
        <w:rPr>
          <w:rFonts w:ascii="Times New Roman" w:hAnsi="Times New Roman" w:cs="Times New Roman"/>
          <w:sz w:val="24"/>
          <w:szCs w:val="24"/>
        </w:rPr>
        <w:t>"</w:t>
      </w:r>
      <w:r w:rsidR="00E33043">
        <w:rPr>
          <w:rFonts w:ascii="Times New Roman" w:hAnsi="Times New Roman" w:cs="Times New Roman"/>
          <w:sz w:val="24"/>
          <w:szCs w:val="24"/>
        </w:rPr>
        <w:t>декабря</w:t>
      </w:r>
      <w:r w:rsidRPr="00B24FD2">
        <w:rPr>
          <w:rFonts w:ascii="Times New Roman" w:hAnsi="Times New Roman" w:cs="Times New Roman"/>
          <w:sz w:val="24"/>
          <w:szCs w:val="24"/>
        </w:rPr>
        <w:t xml:space="preserve"> 20</w:t>
      </w:r>
      <w:r w:rsidR="00E33043"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B24FD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40C0ADD" w14:textId="2050F520" w:rsidR="00174BA7" w:rsidRPr="00B24FD2" w:rsidRDefault="00174BA7" w:rsidP="00174B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FD2">
        <w:rPr>
          <w:rFonts w:ascii="Times New Roman" w:hAnsi="Times New Roman" w:cs="Times New Roman"/>
          <w:sz w:val="24"/>
          <w:szCs w:val="24"/>
        </w:rPr>
        <w:t>Окончание "</w:t>
      </w:r>
      <w:r w:rsidR="00E33043">
        <w:rPr>
          <w:rFonts w:ascii="Times New Roman" w:hAnsi="Times New Roman" w:cs="Times New Roman"/>
          <w:sz w:val="24"/>
          <w:szCs w:val="24"/>
        </w:rPr>
        <w:t>27</w:t>
      </w:r>
      <w:r w:rsidRPr="00B24FD2">
        <w:rPr>
          <w:rFonts w:ascii="Times New Roman" w:hAnsi="Times New Roman" w:cs="Times New Roman"/>
          <w:sz w:val="24"/>
          <w:szCs w:val="24"/>
        </w:rPr>
        <w:t xml:space="preserve">" </w:t>
      </w:r>
      <w:r w:rsidR="00E33043">
        <w:rPr>
          <w:rFonts w:ascii="Times New Roman" w:hAnsi="Times New Roman" w:cs="Times New Roman"/>
          <w:sz w:val="24"/>
          <w:szCs w:val="24"/>
        </w:rPr>
        <w:t>декабря</w:t>
      </w:r>
      <w:r w:rsidRPr="00B24FD2">
        <w:rPr>
          <w:rFonts w:ascii="Times New Roman" w:hAnsi="Times New Roman" w:cs="Times New Roman"/>
          <w:sz w:val="24"/>
          <w:szCs w:val="24"/>
        </w:rPr>
        <w:t xml:space="preserve"> 20</w:t>
      </w:r>
      <w:r w:rsidR="00E33043">
        <w:rPr>
          <w:rFonts w:ascii="Times New Roman" w:hAnsi="Times New Roman" w:cs="Times New Roman"/>
          <w:sz w:val="24"/>
          <w:szCs w:val="24"/>
        </w:rPr>
        <w:t>24</w:t>
      </w:r>
      <w:r w:rsidRPr="00B24FD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D0979C0" w14:textId="77777777" w:rsidR="00174BA7" w:rsidRPr="00B24FD2" w:rsidRDefault="00174BA7" w:rsidP="00174B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FD2">
        <w:rPr>
          <w:rFonts w:ascii="Times New Roman" w:hAnsi="Times New Roman" w:cs="Times New Roman"/>
          <w:sz w:val="24"/>
          <w:szCs w:val="24"/>
        </w:rPr>
        <w:t>4. Проведенные публичные консультации по проекту правового акта</w:t>
      </w:r>
    </w:p>
    <w:p w14:paraId="6F90C72A" w14:textId="77777777" w:rsidR="00174BA7" w:rsidRPr="00B24FD2" w:rsidRDefault="00174BA7" w:rsidP="00174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2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4082"/>
        <w:gridCol w:w="1984"/>
        <w:gridCol w:w="2835"/>
      </w:tblGrid>
      <w:tr w:rsidR="00174BA7" w:rsidRPr="00DF563C" w14:paraId="1F26D197" w14:textId="77777777" w:rsidTr="0036244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357F62" w14:textId="77777777" w:rsidR="00174BA7" w:rsidRPr="00DF563C" w:rsidRDefault="00174BA7" w:rsidP="00362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563C">
              <w:rPr>
                <w:sz w:val="24"/>
                <w:szCs w:val="24"/>
              </w:rPr>
              <w:t>№п/п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64A672" w14:textId="77777777" w:rsidR="00174BA7" w:rsidRPr="00DF563C" w:rsidRDefault="00174BA7" w:rsidP="00362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563C">
              <w:rPr>
                <w:sz w:val="24"/>
                <w:szCs w:val="24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524712" w14:textId="77777777" w:rsidR="00174BA7" w:rsidRPr="00DF563C" w:rsidRDefault="00174BA7" w:rsidP="00362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563C">
              <w:rPr>
                <w:sz w:val="24"/>
                <w:szCs w:val="24"/>
              </w:rPr>
              <w:t>Срок (дата)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D4758" w14:textId="77777777" w:rsidR="00174BA7" w:rsidRPr="00DF563C" w:rsidRDefault="00174BA7" w:rsidP="00362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563C">
              <w:rPr>
                <w:sz w:val="24"/>
                <w:szCs w:val="24"/>
              </w:rPr>
              <w:t>Количество участников публичных консультаций (человек)</w:t>
            </w:r>
          </w:p>
        </w:tc>
      </w:tr>
      <w:tr w:rsidR="00174BA7" w:rsidRPr="00DF563C" w14:paraId="431BBFAA" w14:textId="77777777" w:rsidTr="0036244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3406F" w14:textId="77777777" w:rsidR="00174BA7" w:rsidRPr="00DF563C" w:rsidRDefault="00174BA7" w:rsidP="003624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BAD1A" w14:textId="550DECD4" w:rsidR="00174BA7" w:rsidRPr="00DF563C" w:rsidRDefault="00CF0AF8" w:rsidP="003624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FCA2EC" w14:textId="7FC2F594" w:rsidR="00174BA7" w:rsidRPr="00DF563C" w:rsidRDefault="00CF0AF8" w:rsidP="003624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2.12.2024-27.12.2024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327D3" w14:textId="755419FC" w:rsidR="00174BA7" w:rsidRPr="00DF563C" w:rsidRDefault="00CF0AF8" w:rsidP="003624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15B2DC89" w14:textId="77777777" w:rsidR="00174BA7" w:rsidRPr="00DF563C" w:rsidRDefault="00174BA7" w:rsidP="00174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F563C">
        <w:rPr>
          <w:sz w:val="24"/>
          <w:szCs w:val="24"/>
        </w:rPr>
        <w:t>5. Состав участников публичных консультаций</w:t>
      </w:r>
    </w:p>
    <w:tbl>
      <w:tblPr>
        <w:tblW w:w="952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458"/>
        <w:gridCol w:w="2693"/>
        <w:gridCol w:w="2665"/>
      </w:tblGrid>
      <w:tr w:rsidR="00174BA7" w:rsidRPr="00DF563C" w14:paraId="73A0B6DC" w14:textId="77777777" w:rsidTr="003624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C333FD" w14:textId="77777777" w:rsidR="00174BA7" w:rsidRPr="00DF563C" w:rsidRDefault="00174BA7" w:rsidP="00362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563C">
              <w:rPr>
                <w:sz w:val="24"/>
                <w:szCs w:val="24"/>
              </w:rPr>
              <w:t>№ п/п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E1793" w14:textId="77777777" w:rsidR="00174BA7" w:rsidRPr="00DF563C" w:rsidRDefault="00174BA7" w:rsidP="00362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563C">
              <w:rPr>
                <w:sz w:val="24"/>
                <w:szCs w:val="24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CB31C0" w14:textId="77777777" w:rsidR="00174BA7" w:rsidRPr="00DF563C" w:rsidRDefault="00174BA7" w:rsidP="00362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563C">
              <w:rPr>
                <w:sz w:val="24"/>
                <w:szCs w:val="24"/>
              </w:rPr>
              <w:t>Количество участников целевой группы (человек)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407A4C" w14:textId="77777777" w:rsidR="00174BA7" w:rsidRPr="00DF563C" w:rsidRDefault="00174BA7" w:rsidP="00362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563C">
              <w:rPr>
                <w:sz w:val="24"/>
                <w:szCs w:val="24"/>
              </w:rPr>
              <w:t>Доля от общего количества участников (%)</w:t>
            </w:r>
          </w:p>
        </w:tc>
      </w:tr>
      <w:tr w:rsidR="00174BA7" w:rsidRPr="00DF563C" w14:paraId="3FD457B9" w14:textId="77777777" w:rsidTr="003624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3FC7F" w14:textId="77777777" w:rsidR="00174BA7" w:rsidRPr="00DF563C" w:rsidRDefault="00174BA7" w:rsidP="003624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4A879B" w14:textId="36F7CE6A" w:rsidR="00174BA7" w:rsidRPr="00DF563C" w:rsidRDefault="00A40BDB" w:rsidP="003624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предприятий АПК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0F556" w14:textId="30EAC64B" w:rsidR="00174BA7" w:rsidRPr="00DF563C" w:rsidRDefault="00A40BDB" w:rsidP="003624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10CEA5" w14:textId="7A9BC73C" w:rsidR="00174BA7" w:rsidRPr="00DF563C" w:rsidRDefault="00A40BDB" w:rsidP="003624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174BA7" w:rsidRPr="00DF563C" w14:paraId="785BC6DB" w14:textId="77777777" w:rsidTr="003624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362E7F" w14:textId="77777777" w:rsidR="00174BA7" w:rsidRPr="00DF563C" w:rsidRDefault="00174BA7" w:rsidP="003624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DED7AB" w14:textId="77777777" w:rsidR="00A40BDB" w:rsidRPr="00A40BDB" w:rsidRDefault="00A40BDB" w:rsidP="00A40B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0BDB">
              <w:rPr>
                <w:sz w:val="24"/>
                <w:szCs w:val="24"/>
              </w:rPr>
              <w:t xml:space="preserve">Уполномоченный при </w:t>
            </w:r>
          </w:p>
          <w:p w14:paraId="49A29341" w14:textId="4A8910C8" w:rsidR="00174BA7" w:rsidRPr="00DF563C" w:rsidRDefault="00A40BDB" w:rsidP="00A40B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0BDB">
              <w:rPr>
                <w:sz w:val="24"/>
                <w:szCs w:val="24"/>
              </w:rPr>
              <w:t xml:space="preserve">Губернаторе Архангельской области </w:t>
            </w:r>
            <w:r>
              <w:rPr>
                <w:sz w:val="24"/>
                <w:szCs w:val="24"/>
              </w:rPr>
              <w:t>п</w:t>
            </w:r>
            <w:r w:rsidRPr="00A40BD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A40BDB">
              <w:rPr>
                <w:sz w:val="24"/>
                <w:szCs w:val="24"/>
              </w:rPr>
              <w:t>защите прав предпринимателей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80BA3" w14:textId="295BC3E9" w:rsidR="00174BA7" w:rsidRPr="00DF563C" w:rsidRDefault="00A40BDB" w:rsidP="003624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E3630D" w14:textId="439843A1" w:rsidR="00174BA7" w:rsidRPr="00DF563C" w:rsidRDefault="00A40BDB" w:rsidP="003624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174BA7" w:rsidRPr="00DF563C" w14:paraId="10404B80" w14:textId="77777777" w:rsidTr="003624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8B74B" w14:textId="77777777" w:rsidR="00174BA7" w:rsidRPr="00DF563C" w:rsidRDefault="00174BA7" w:rsidP="003624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CC9C47" w14:textId="77777777" w:rsidR="00174BA7" w:rsidRPr="00DF563C" w:rsidRDefault="00174BA7" w:rsidP="003624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563C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941626" w14:textId="0755A7BE" w:rsidR="00174BA7" w:rsidRPr="00DF563C" w:rsidRDefault="00A40BDB" w:rsidP="003624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229F27" w14:textId="77777777" w:rsidR="00174BA7" w:rsidRPr="00DF563C" w:rsidRDefault="00174BA7" w:rsidP="00362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14:paraId="0D9D270C" w14:textId="77777777" w:rsidR="00174BA7" w:rsidRPr="00DF563C" w:rsidRDefault="00174BA7" w:rsidP="00174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F563C">
        <w:rPr>
          <w:sz w:val="24"/>
          <w:szCs w:val="24"/>
        </w:rPr>
        <w:t>6. Свод предложений по результатам публичных консультаций</w:t>
      </w:r>
    </w:p>
    <w:tbl>
      <w:tblPr>
        <w:tblW w:w="955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005"/>
        <w:gridCol w:w="3005"/>
        <w:gridCol w:w="2835"/>
      </w:tblGrid>
      <w:tr w:rsidR="00174BA7" w:rsidRPr="00DF563C" w14:paraId="28523FE0" w14:textId="77777777" w:rsidTr="003624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EFBE04" w14:textId="77777777" w:rsidR="00174BA7" w:rsidRPr="00DF563C" w:rsidRDefault="00174BA7" w:rsidP="00362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563C">
              <w:rPr>
                <w:sz w:val="24"/>
                <w:szCs w:val="24"/>
              </w:rPr>
              <w:t>№ 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9844E" w14:textId="77777777" w:rsidR="00174BA7" w:rsidRPr="00DF563C" w:rsidRDefault="00174BA7" w:rsidP="00362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563C">
              <w:rPr>
                <w:sz w:val="24"/>
                <w:szCs w:val="24"/>
              </w:rPr>
              <w:t>Замечания и предложения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590E8" w14:textId="77777777" w:rsidR="00174BA7" w:rsidRPr="00DF563C" w:rsidRDefault="00174BA7" w:rsidP="00362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563C">
              <w:rPr>
                <w:sz w:val="24"/>
                <w:szCs w:val="24"/>
              </w:rPr>
              <w:t>Участники консультаций, представившие замечания и предложения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04F5B1" w14:textId="77777777" w:rsidR="00174BA7" w:rsidRPr="00DF563C" w:rsidRDefault="00174BA7" w:rsidP="00362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563C">
              <w:rPr>
                <w:sz w:val="24"/>
                <w:szCs w:val="24"/>
              </w:rPr>
              <w:t>Комментарии (позиция) разработчика</w:t>
            </w:r>
          </w:p>
        </w:tc>
      </w:tr>
      <w:tr w:rsidR="00174BA7" w:rsidRPr="00DF563C" w14:paraId="3858B2C4" w14:textId="77777777" w:rsidTr="003624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692D2B" w14:textId="5CD891C8" w:rsidR="00174BA7" w:rsidRPr="00DF563C" w:rsidRDefault="00E33043" w:rsidP="003624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4224C" w14:textId="235010F6" w:rsidR="00027360" w:rsidRDefault="00E33043" w:rsidP="000273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Считаем, что требование о необходимости указания в заявке электронных копий документов об образовании   (или) о квалификации, документов об </w:t>
            </w:r>
            <w:r w:rsidRPr="00E33043">
              <w:rPr>
                <w:sz w:val="24"/>
                <w:szCs w:val="24"/>
              </w:rPr>
              <w:t xml:space="preserve">образовании и (или) о квалификации, документы об ученых </w:t>
            </w:r>
            <w:r w:rsidRPr="00E33043">
              <w:rPr>
                <w:sz w:val="24"/>
                <w:szCs w:val="24"/>
              </w:rPr>
              <w:lastRenderedPageBreak/>
              <w:t>степенях, ученых званиях, договоров об образовании сотрудников (работников), заключенных с организациями, осуществляющими образовательную деятельность, в случае, если при оценке заявок используются показатели, определяющие квалификацию участников отбора получателей субсидий</w:t>
            </w:r>
            <w:r w:rsidR="00C5464D">
              <w:rPr>
                <w:sz w:val="24"/>
                <w:szCs w:val="24"/>
              </w:rPr>
              <w:t xml:space="preserve"> </w:t>
            </w:r>
            <w:r w:rsidR="00027360">
              <w:rPr>
                <w:sz w:val="24"/>
                <w:szCs w:val="24"/>
              </w:rPr>
              <w:t>(п</w:t>
            </w:r>
            <w:r w:rsidR="00C5464D">
              <w:rPr>
                <w:sz w:val="24"/>
                <w:szCs w:val="24"/>
              </w:rPr>
              <w:t>одпункт «д» пункта 1.21 Правил проведения отбора и предоставления субсидий на поддержку предприятий агропромышленного комплекса,</w:t>
            </w:r>
          </w:p>
          <w:p w14:paraId="3BF6BEB0" w14:textId="4F83AC81" w:rsidR="00C5464D" w:rsidRPr="00DF563C" w:rsidRDefault="00C5464D" w:rsidP="000273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предусмотренных в бюджете Няндомского муниципального округа Архангельской области (далее- Правила)) является избыточным, так как субсидирование на приобретение дизельного топлива, проведение мероприятий по реконструкции (капитальному ремонту)</w:t>
            </w:r>
            <w:r w:rsidR="000273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животноводческих зданий (помещений)</w:t>
            </w:r>
            <w:r w:rsidR="00027360">
              <w:rPr>
                <w:sz w:val="24"/>
                <w:szCs w:val="24"/>
              </w:rPr>
              <w:t>, приобретение сельскохозяйственной техники  и специализированного оборудования, приобретение кормов для молочного крупного скота не подразумевает определение уровня образовательной квалификации участников отбора получателя субсидий</w:t>
            </w:r>
            <w:r w:rsidR="001A4738">
              <w:rPr>
                <w:sz w:val="24"/>
                <w:szCs w:val="24"/>
              </w:rPr>
              <w:t>.</w:t>
            </w:r>
            <w:r w:rsidR="000273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0FD3A" w14:textId="77777777" w:rsidR="00E33043" w:rsidRPr="00E33043" w:rsidRDefault="00E33043" w:rsidP="00E330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043">
              <w:rPr>
                <w:sz w:val="24"/>
                <w:szCs w:val="24"/>
              </w:rPr>
              <w:lastRenderedPageBreak/>
              <w:t xml:space="preserve">Уполномоченный при </w:t>
            </w:r>
          </w:p>
          <w:p w14:paraId="065F800D" w14:textId="77777777" w:rsidR="00E33043" w:rsidRPr="00E33043" w:rsidRDefault="00E33043" w:rsidP="00E330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043">
              <w:rPr>
                <w:sz w:val="24"/>
                <w:szCs w:val="24"/>
              </w:rPr>
              <w:t xml:space="preserve">Губернаторе Архангельской области </w:t>
            </w:r>
          </w:p>
          <w:p w14:paraId="18C02E5E" w14:textId="77777777" w:rsidR="00E33043" w:rsidRPr="00E33043" w:rsidRDefault="00E33043" w:rsidP="00E330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043">
              <w:rPr>
                <w:sz w:val="24"/>
                <w:szCs w:val="24"/>
              </w:rPr>
              <w:t>по</w:t>
            </w:r>
          </w:p>
          <w:p w14:paraId="03FE275B" w14:textId="1FBF961B" w:rsidR="00174BA7" w:rsidRPr="00DF563C" w:rsidRDefault="00E33043" w:rsidP="00E330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043">
              <w:rPr>
                <w:sz w:val="24"/>
                <w:szCs w:val="24"/>
              </w:rPr>
              <w:t xml:space="preserve"> защите прав предпринимателей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661CA2" w14:textId="19F23348" w:rsidR="00027360" w:rsidRPr="00027360" w:rsidRDefault="00027360" w:rsidP="000273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учтено. Данные сведения предусмотрены в </w:t>
            </w:r>
            <w:r w:rsidRPr="00027360">
              <w:rPr>
                <w:sz w:val="24"/>
                <w:szCs w:val="24"/>
              </w:rPr>
              <w:t>Поряд</w:t>
            </w:r>
            <w:r>
              <w:rPr>
                <w:sz w:val="24"/>
                <w:szCs w:val="24"/>
              </w:rPr>
              <w:t>ке</w:t>
            </w:r>
            <w:r w:rsidRPr="00027360">
              <w:rPr>
                <w:sz w:val="24"/>
                <w:szCs w:val="24"/>
              </w:rPr>
              <w:t xml:space="preserve"> формирования и подачи участниками отбора</w:t>
            </w:r>
          </w:p>
          <w:p w14:paraId="48387120" w14:textId="50A7573F" w:rsidR="00174BA7" w:rsidRPr="00DF563C" w:rsidRDefault="00027360" w:rsidP="000273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360">
              <w:rPr>
                <w:sz w:val="24"/>
                <w:szCs w:val="24"/>
              </w:rPr>
              <w:t>получателей субсидий заявок</w:t>
            </w:r>
            <w:r>
              <w:rPr>
                <w:sz w:val="24"/>
                <w:szCs w:val="24"/>
              </w:rPr>
              <w:t xml:space="preserve">. Они не обязательны и </w:t>
            </w:r>
            <w:r>
              <w:rPr>
                <w:sz w:val="24"/>
                <w:szCs w:val="24"/>
              </w:rPr>
              <w:lastRenderedPageBreak/>
              <w:t xml:space="preserve">предоставляются </w:t>
            </w:r>
            <w:r w:rsidRPr="00027360">
              <w:rPr>
                <w:sz w:val="24"/>
                <w:szCs w:val="24"/>
              </w:rPr>
              <w:t>если при оценке заявок используются показатели, определяющие квалификацию участников отбора получателей субсидий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174BA7" w:rsidRPr="00DF563C" w14:paraId="50039CDF" w14:textId="77777777" w:rsidTr="003624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CED063" w14:textId="7BA5FFD5" w:rsidR="00174BA7" w:rsidRPr="00DF563C" w:rsidRDefault="00027360" w:rsidP="003624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D2EDF" w14:textId="71771C3F" w:rsidR="00174BA7" w:rsidRPr="00DF563C" w:rsidRDefault="00027360" w:rsidP="003624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пунктах 1.2 и 1.5 Правил</w:t>
            </w:r>
            <w:r w:rsidR="00AE77EC">
              <w:rPr>
                <w:sz w:val="24"/>
                <w:szCs w:val="24"/>
              </w:rPr>
              <w:t xml:space="preserve"> представлена одна и та же информация, касающаяся видов субсидий</w:t>
            </w:r>
            <w:r w:rsidR="001A473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B2AD95" w14:textId="77777777" w:rsidR="00AE77EC" w:rsidRPr="00AE77EC" w:rsidRDefault="00AE77EC" w:rsidP="00AE77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7EC">
              <w:rPr>
                <w:sz w:val="24"/>
                <w:szCs w:val="24"/>
              </w:rPr>
              <w:t xml:space="preserve">Уполномоченный при </w:t>
            </w:r>
          </w:p>
          <w:p w14:paraId="30B9FBE1" w14:textId="77777777" w:rsidR="00AE77EC" w:rsidRPr="00AE77EC" w:rsidRDefault="00AE77EC" w:rsidP="00AE77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7EC">
              <w:rPr>
                <w:sz w:val="24"/>
                <w:szCs w:val="24"/>
              </w:rPr>
              <w:t xml:space="preserve">Губернаторе Архангельской области </w:t>
            </w:r>
          </w:p>
          <w:p w14:paraId="6A00BCE7" w14:textId="77777777" w:rsidR="00AE77EC" w:rsidRPr="00AE77EC" w:rsidRDefault="00AE77EC" w:rsidP="00AE77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7EC">
              <w:rPr>
                <w:sz w:val="24"/>
                <w:szCs w:val="24"/>
              </w:rPr>
              <w:t>по</w:t>
            </w:r>
          </w:p>
          <w:p w14:paraId="749BF0BC" w14:textId="395BE5C6" w:rsidR="00174BA7" w:rsidRPr="00DF563C" w:rsidRDefault="00AE77EC" w:rsidP="00AE77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7EC">
              <w:rPr>
                <w:sz w:val="24"/>
                <w:szCs w:val="24"/>
              </w:rPr>
              <w:t xml:space="preserve"> защите прав </w:t>
            </w:r>
            <w:r w:rsidRPr="00AE77EC">
              <w:rPr>
                <w:sz w:val="24"/>
                <w:szCs w:val="24"/>
              </w:rPr>
              <w:lastRenderedPageBreak/>
              <w:t>предпринимателей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6F4054" w14:textId="0E96C3C7" w:rsidR="00174BA7" w:rsidRPr="00DF563C" w:rsidRDefault="00AE77EC" w:rsidP="003624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Учтено.</w:t>
            </w:r>
          </w:p>
        </w:tc>
      </w:tr>
      <w:tr w:rsidR="00AE77EC" w:rsidRPr="00DF563C" w14:paraId="64EE191F" w14:textId="77777777" w:rsidTr="003624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AED5E6" w14:textId="1D4696A7" w:rsidR="00AE77EC" w:rsidRDefault="00AE77EC" w:rsidP="003624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0" w:name="_Hlk186208060"/>
            <w:r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0BBD6" w14:textId="411D4938" w:rsidR="00AE77EC" w:rsidRPr="00AE77EC" w:rsidRDefault="00AE77EC" w:rsidP="00AE7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Абзац 2 пункта 1.6 Правил предлагает изложить в следующей редакции: «Субсидии, предусмотренные </w:t>
            </w:r>
            <w:r w:rsidRPr="00AE77EC">
              <w:rPr>
                <w:i/>
                <w:iCs/>
                <w:sz w:val="24"/>
                <w:szCs w:val="24"/>
              </w:rPr>
              <w:t>абзацем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 пункта 1.2 Настоящих Правил, предоставляются по результатам отбора в форме конкурса»</w:t>
            </w:r>
            <w:r w:rsidR="001A4738">
              <w:rPr>
                <w:sz w:val="24"/>
                <w:szCs w:val="24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2835F6" w14:textId="77777777" w:rsidR="00AE77EC" w:rsidRPr="00AE77EC" w:rsidRDefault="00AE77EC" w:rsidP="00AE77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7EC">
              <w:rPr>
                <w:sz w:val="24"/>
                <w:szCs w:val="24"/>
              </w:rPr>
              <w:t xml:space="preserve">Уполномоченный при </w:t>
            </w:r>
          </w:p>
          <w:p w14:paraId="23AB06AB" w14:textId="77777777" w:rsidR="00AE77EC" w:rsidRPr="00AE77EC" w:rsidRDefault="00AE77EC" w:rsidP="00AE77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7EC">
              <w:rPr>
                <w:sz w:val="24"/>
                <w:szCs w:val="24"/>
              </w:rPr>
              <w:t xml:space="preserve">Губернаторе Архангельской области </w:t>
            </w:r>
          </w:p>
          <w:p w14:paraId="732BA1F7" w14:textId="77777777" w:rsidR="00AE77EC" w:rsidRPr="00AE77EC" w:rsidRDefault="00AE77EC" w:rsidP="00AE77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7EC">
              <w:rPr>
                <w:sz w:val="24"/>
                <w:szCs w:val="24"/>
              </w:rPr>
              <w:t>по</w:t>
            </w:r>
          </w:p>
          <w:p w14:paraId="6942CE11" w14:textId="6BF16462" w:rsidR="00AE77EC" w:rsidRPr="00AE77EC" w:rsidRDefault="00AE77EC" w:rsidP="00AE77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7EC">
              <w:rPr>
                <w:sz w:val="24"/>
                <w:szCs w:val="24"/>
              </w:rPr>
              <w:t xml:space="preserve"> защите прав предпринимателей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84D66" w14:textId="0875F658" w:rsidR="00AE77EC" w:rsidRDefault="00AE77EC" w:rsidP="003624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7EC">
              <w:rPr>
                <w:sz w:val="24"/>
                <w:szCs w:val="24"/>
              </w:rPr>
              <w:t>Учтено.</w:t>
            </w:r>
          </w:p>
        </w:tc>
      </w:tr>
      <w:bookmarkEnd w:id="0"/>
      <w:tr w:rsidR="001D1110" w:rsidRPr="00DF563C" w14:paraId="7C2F3839" w14:textId="77777777" w:rsidTr="003624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DADAE9" w14:textId="3A8CD460" w:rsidR="001D1110" w:rsidRDefault="001D1110" w:rsidP="001D11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0D06D2" w14:textId="7C00ADED" w:rsidR="001D1110" w:rsidRDefault="001D1110" w:rsidP="001D11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Последнее предложение подпункта 1 пункта 1.9 Правил предлагаем изложить в следующей редакции: «При расчете доли участия офшорных компаний в уставном (складочном) капитале российских юридических лиц не учитываются прямое и (или) косвенное участие офшорных компаний в капитале публичных акционерных обществ (в том числе со статусом международной компании), </w:t>
            </w:r>
            <w:r w:rsidRPr="001D1110">
              <w:rPr>
                <w:sz w:val="24"/>
                <w:szCs w:val="24"/>
              </w:rPr>
              <w:t>акции которых обращаются на организованных торгах в Российской Федерации, а также косвенное участие</w:t>
            </w:r>
            <w:r>
              <w:rPr>
                <w:sz w:val="24"/>
                <w:szCs w:val="24"/>
              </w:rPr>
              <w:t xml:space="preserve"> таких</w:t>
            </w:r>
            <w:r w:rsidRPr="001D1110">
              <w:rPr>
                <w:sz w:val="24"/>
                <w:szCs w:val="24"/>
              </w:rPr>
              <w:t xml:space="preserve">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  <w:r>
              <w:rPr>
                <w:sz w:val="24"/>
                <w:szCs w:val="24"/>
              </w:rPr>
              <w:t>»</w:t>
            </w:r>
            <w:r w:rsidR="001A4738">
              <w:rPr>
                <w:sz w:val="24"/>
                <w:szCs w:val="24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ACE3B0" w14:textId="77777777" w:rsidR="001D1110" w:rsidRPr="00AE77EC" w:rsidRDefault="001D1110" w:rsidP="001D11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7EC">
              <w:rPr>
                <w:sz w:val="24"/>
                <w:szCs w:val="24"/>
              </w:rPr>
              <w:t xml:space="preserve">Уполномоченный при </w:t>
            </w:r>
          </w:p>
          <w:p w14:paraId="61A7D63E" w14:textId="77777777" w:rsidR="001D1110" w:rsidRPr="00AE77EC" w:rsidRDefault="001D1110" w:rsidP="001D11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7EC">
              <w:rPr>
                <w:sz w:val="24"/>
                <w:szCs w:val="24"/>
              </w:rPr>
              <w:t xml:space="preserve">Губернаторе Архангельской области </w:t>
            </w:r>
          </w:p>
          <w:p w14:paraId="7ED2EA4D" w14:textId="77777777" w:rsidR="001D1110" w:rsidRPr="00AE77EC" w:rsidRDefault="001D1110" w:rsidP="001D11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7EC">
              <w:rPr>
                <w:sz w:val="24"/>
                <w:szCs w:val="24"/>
              </w:rPr>
              <w:t>по</w:t>
            </w:r>
          </w:p>
          <w:p w14:paraId="5CCB6886" w14:textId="7C738DBF" w:rsidR="001D1110" w:rsidRPr="00AE77EC" w:rsidRDefault="001D1110" w:rsidP="001D11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7EC">
              <w:rPr>
                <w:sz w:val="24"/>
                <w:szCs w:val="24"/>
              </w:rPr>
              <w:t xml:space="preserve"> защите прав предпринимателей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75CC67" w14:textId="76DEAE38" w:rsidR="001D1110" w:rsidRPr="00AE77EC" w:rsidRDefault="001D1110" w:rsidP="001D11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учтено. </w:t>
            </w:r>
            <w:r w:rsidRPr="001D1110">
              <w:rPr>
                <w:sz w:val="24"/>
                <w:szCs w:val="24"/>
              </w:rPr>
              <w:t>Последнее предложение подпункта 1 пункта 1.9 Правил</w:t>
            </w:r>
            <w:r>
              <w:rPr>
                <w:sz w:val="24"/>
                <w:szCs w:val="24"/>
              </w:rPr>
              <w:t xml:space="preserve"> изложено в соответствии с </w:t>
            </w:r>
            <w:r w:rsidR="001A4738">
              <w:rPr>
                <w:sz w:val="24"/>
                <w:szCs w:val="24"/>
              </w:rPr>
              <w:t>О</w:t>
            </w:r>
            <w:r w:rsidR="001A4738" w:rsidRPr="001A4738">
              <w:rPr>
                <w:sz w:val="24"/>
                <w:szCs w:val="24"/>
              </w:rPr>
              <w:t>бщи</w:t>
            </w:r>
            <w:r w:rsidR="001A4738">
              <w:rPr>
                <w:sz w:val="24"/>
                <w:szCs w:val="24"/>
              </w:rPr>
              <w:t>ми</w:t>
            </w:r>
            <w:r w:rsidR="001A4738" w:rsidRPr="001A4738">
              <w:rPr>
                <w:sz w:val="24"/>
                <w:szCs w:val="24"/>
              </w:rPr>
              <w:t xml:space="preserve"> требовани</w:t>
            </w:r>
            <w:r w:rsidR="001A4738">
              <w:rPr>
                <w:sz w:val="24"/>
                <w:szCs w:val="24"/>
              </w:rPr>
              <w:t>ями</w:t>
            </w:r>
            <w:r w:rsidR="001A4738" w:rsidRPr="001A4738">
              <w:rPr>
                <w:sz w:val="24"/>
                <w:szCs w:val="24"/>
              </w:rPr>
      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w:t>
            </w:r>
            <w:r w:rsidR="001A4738">
              <w:rPr>
                <w:sz w:val="24"/>
                <w:szCs w:val="24"/>
              </w:rPr>
              <w:t>,</w:t>
            </w:r>
            <w:r w:rsidR="001A4738" w:rsidRPr="001A47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утвержденными</w:t>
            </w:r>
            <w:r w:rsidRPr="001D1110">
              <w:rPr>
                <w:rFonts w:ascii="Segoe UI" w:hAnsi="Segoe UI" w:cs="Segoe UI"/>
                <w:color w:val="000000"/>
                <w:spacing w:val="-4"/>
                <w:sz w:val="23"/>
                <w:szCs w:val="23"/>
                <w:shd w:val="clear" w:color="auto" w:fill="E8E8E8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1D1110">
              <w:rPr>
                <w:sz w:val="24"/>
                <w:szCs w:val="24"/>
              </w:rPr>
              <w:t>остановление</w:t>
            </w:r>
            <w:r>
              <w:rPr>
                <w:sz w:val="24"/>
                <w:szCs w:val="24"/>
              </w:rPr>
              <w:t>м</w:t>
            </w:r>
            <w:r w:rsidRPr="001D1110">
              <w:rPr>
                <w:sz w:val="24"/>
                <w:szCs w:val="24"/>
              </w:rPr>
              <w:t xml:space="preserve"> Правительства РФ от 25.10.2023 N 178</w:t>
            </w:r>
            <w:r w:rsidR="001A4738">
              <w:rPr>
                <w:sz w:val="24"/>
                <w:szCs w:val="24"/>
              </w:rPr>
              <w:t>2</w:t>
            </w:r>
            <w:r w:rsidRPr="001D1110">
              <w:rPr>
                <w:sz w:val="24"/>
                <w:szCs w:val="24"/>
              </w:rPr>
              <w:t> </w:t>
            </w:r>
          </w:p>
        </w:tc>
      </w:tr>
      <w:tr w:rsidR="001A4738" w:rsidRPr="00DF563C" w14:paraId="3A42D2C8" w14:textId="77777777" w:rsidTr="003624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1A3C1" w14:textId="309D111C" w:rsidR="001A4738" w:rsidRDefault="001A4738" w:rsidP="001D11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3E7AC" w14:textId="27EF9AE9" w:rsidR="001A4738" w:rsidRDefault="001A4738" w:rsidP="001D11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Предлагаем актуализировать указанный в пункте 6.2.2 Правил приказ Министерства финансов Российской Федерации от 29 сентября 2021 года №138н «Об утверждении Порядка проведения мониторинга </w:t>
            </w:r>
            <w:r>
              <w:rPr>
                <w:sz w:val="24"/>
                <w:szCs w:val="24"/>
              </w:rPr>
              <w:lastRenderedPageBreak/>
              <w:t>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лицам-производителям товаров, работ услуг» в связи с тем, что данный приказ утратил силу.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F512D1" w14:textId="77777777" w:rsidR="001A4738" w:rsidRPr="001A4738" w:rsidRDefault="001A4738" w:rsidP="001A47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4738">
              <w:rPr>
                <w:sz w:val="24"/>
                <w:szCs w:val="24"/>
              </w:rPr>
              <w:lastRenderedPageBreak/>
              <w:t xml:space="preserve">Уполномоченный при </w:t>
            </w:r>
          </w:p>
          <w:p w14:paraId="46DFAA13" w14:textId="77777777" w:rsidR="001A4738" w:rsidRPr="001A4738" w:rsidRDefault="001A4738" w:rsidP="001A47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4738">
              <w:rPr>
                <w:sz w:val="24"/>
                <w:szCs w:val="24"/>
              </w:rPr>
              <w:t xml:space="preserve">Губернаторе Архангельской области </w:t>
            </w:r>
          </w:p>
          <w:p w14:paraId="0D8C860E" w14:textId="77777777" w:rsidR="001A4738" w:rsidRPr="001A4738" w:rsidRDefault="001A4738" w:rsidP="001A47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4738">
              <w:rPr>
                <w:sz w:val="24"/>
                <w:szCs w:val="24"/>
              </w:rPr>
              <w:t>по</w:t>
            </w:r>
          </w:p>
          <w:p w14:paraId="5B4B930A" w14:textId="62FF70D2" w:rsidR="001A4738" w:rsidRPr="00AE77EC" w:rsidRDefault="001A4738" w:rsidP="001A47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4738">
              <w:rPr>
                <w:sz w:val="24"/>
                <w:szCs w:val="24"/>
              </w:rPr>
              <w:t xml:space="preserve"> защите прав предпринимателей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4D380" w14:textId="118AF832" w:rsidR="001A4738" w:rsidRDefault="001A4738" w:rsidP="001D11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Учтено. Указали </w:t>
            </w:r>
            <w:r w:rsidRPr="001A4738">
              <w:rPr>
                <w:sz w:val="24"/>
                <w:szCs w:val="24"/>
              </w:rPr>
              <w:t xml:space="preserve">приказ Министерства финансов Российской Федерации от 27 апреля 2024 года № 53н «Об утверждении Порядка проведения мониторинга достижения результатов предоставления субсидий, </w:t>
            </w:r>
            <w:r w:rsidRPr="001A4738">
              <w:rPr>
                <w:sz w:val="24"/>
                <w:szCs w:val="24"/>
              </w:rPr>
              <w:lastRenderedPageBreak/>
              <w:t>в том числе грантов в форме субсидий, юридическим лицам, индивидуальным предпринимателям, физическим лицам-производителям товаров, работ услуг»</w:t>
            </w:r>
          </w:p>
        </w:tc>
      </w:tr>
    </w:tbl>
    <w:p w14:paraId="35A6065B" w14:textId="77777777" w:rsidR="00174BA7" w:rsidRPr="00B24FD2" w:rsidRDefault="00174BA7" w:rsidP="00174BA7">
      <w:pPr>
        <w:widowControl w:val="0"/>
        <w:autoSpaceDE w:val="0"/>
        <w:autoSpaceDN w:val="0"/>
        <w:adjustRightInd w:val="0"/>
        <w:jc w:val="both"/>
      </w:pPr>
    </w:p>
    <w:p w14:paraId="3D4EA7C0" w14:textId="694E0733" w:rsidR="00174BA7" w:rsidRPr="00B24FD2" w:rsidRDefault="00174BA7" w:rsidP="00174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4FD2">
        <w:rPr>
          <w:rFonts w:ascii="Times New Roman" w:hAnsi="Times New Roman" w:cs="Times New Roman"/>
          <w:sz w:val="24"/>
          <w:szCs w:val="24"/>
        </w:rPr>
        <w:t xml:space="preserve">  _________________          _</w:t>
      </w:r>
      <w:r w:rsidR="001A4738" w:rsidRPr="001A4738">
        <w:rPr>
          <w:rFonts w:ascii="Times New Roman" w:hAnsi="Times New Roman" w:cs="Times New Roman"/>
          <w:sz w:val="24"/>
          <w:szCs w:val="24"/>
          <w:u w:val="single"/>
        </w:rPr>
        <w:t>Мельникова И.Н.</w:t>
      </w:r>
      <w:r w:rsidRPr="00B24FD2">
        <w:rPr>
          <w:rFonts w:ascii="Times New Roman" w:hAnsi="Times New Roman" w:cs="Times New Roman"/>
          <w:sz w:val="24"/>
          <w:szCs w:val="24"/>
        </w:rPr>
        <w:t>__     _____</w:t>
      </w:r>
      <w:r w:rsidR="00A40BDB" w:rsidRPr="00A40BDB">
        <w:rPr>
          <w:rFonts w:ascii="Times New Roman" w:hAnsi="Times New Roman" w:cs="Times New Roman"/>
          <w:sz w:val="24"/>
          <w:szCs w:val="24"/>
          <w:u w:val="single"/>
        </w:rPr>
        <w:t>28 декабря 2024 год</w:t>
      </w:r>
      <w:r w:rsidRPr="00B24FD2">
        <w:rPr>
          <w:rFonts w:ascii="Times New Roman" w:hAnsi="Times New Roman" w:cs="Times New Roman"/>
          <w:sz w:val="24"/>
          <w:szCs w:val="24"/>
        </w:rPr>
        <w:t xml:space="preserve">___           </w:t>
      </w:r>
    </w:p>
    <w:p w14:paraId="0D8650A9" w14:textId="77777777" w:rsidR="00174BA7" w:rsidRPr="00F273CE" w:rsidRDefault="00174BA7" w:rsidP="00174BA7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273C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(</w:t>
      </w:r>
      <w:proofErr w:type="gramStart"/>
      <w:r w:rsidRPr="00F273CE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F273C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Pr="00F273CE">
        <w:rPr>
          <w:rFonts w:ascii="Times New Roman" w:hAnsi="Times New Roman" w:cs="Times New Roman"/>
          <w:sz w:val="24"/>
          <w:szCs w:val="24"/>
          <w:vertAlign w:val="superscript"/>
        </w:rPr>
        <w:t xml:space="preserve">      (расшифровка подписи)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 w:rsidRPr="00F273C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F273CE">
        <w:rPr>
          <w:rFonts w:ascii="Times New Roman" w:hAnsi="Times New Roman" w:cs="Times New Roman"/>
          <w:sz w:val="24"/>
          <w:szCs w:val="24"/>
          <w:vertAlign w:val="superscript"/>
        </w:rPr>
        <w:t xml:space="preserve">     (дата)</w:t>
      </w:r>
    </w:p>
    <w:p w14:paraId="15C17815" w14:textId="77777777" w:rsidR="00CA130C" w:rsidRDefault="00CA130C"/>
    <w:sectPr w:rsidR="00CA1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A4"/>
    <w:rsid w:val="00027360"/>
    <w:rsid w:val="000355BA"/>
    <w:rsid w:val="00174BA7"/>
    <w:rsid w:val="001A4738"/>
    <w:rsid w:val="001D1110"/>
    <w:rsid w:val="00273BA4"/>
    <w:rsid w:val="0063454F"/>
    <w:rsid w:val="00A40BDB"/>
    <w:rsid w:val="00AE77EC"/>
    <w:rsid w:val="00C5464D"/>
    <w:rsid w:val="00CA130C"/>
    <w:rsid w:val="00CF0AF8"/>
    <w:rsid w:val="00E3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50146"/>
  <w15:chartTrackingRefBased/>
  <w15:docId w15:val="{5CC52C7D-547E-499B-A134-7EFAD6FC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BA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74B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Eco_06022024</dc:creator>
  <cp:keywords/>
  <dc:description/>
  <cp:lastModifiedBy>Eco_06022024</cp:lastModifiedBy>
  <cp:revision>4</cp:revision>
  <cp:lastPrinted>2024-12-28T06:15:00Z</cp:lastPrinted>
  <dcterms:created xsi:type="dcterms:W3CDTF">2024-12-27T08:08:00Z</dcterms:created>
  <dcterms:modified xsi:type="dcterms:W3CDTF">2024-12-28T06:25:00Z</dcterms:modified>
</cp:coreProperties>
</file>