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5AA1C" w14:textId="77777777" w:rsidR="00E845BA" w:rsidRPr="00893768" w:rsidRDefault="00E845BA" w:rsidP="00A146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3768">
        <w:rPr>
          <w:rFonts w:ascii="Times New Roman" w:hAnsi="Times New Roman" w:cs="Times New Roman"/>
          <w:b/>
          <w:bCs/>
          <w:sz w:val="26"/>
          <w:szCs w:val="26"/>
        </w:rPr>
        <w:t>ОТЧЕТ</w:t>
      </w:r>
    </w:p>
    <w:p w14:paraId="098BCA45" w14:textId="77777777" w:rsidR="00DC4B01" w:rsidRPr="00893768" w:rsidRDefault="00DC4B01" w:rsidP="006B6AA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3768">
        <w:rPr>
          <w:rFonts w:ascii="Times New Roman" w:hAnsi="Times New Roman" w:cs="Times New Roman"/>
          <w:b/>
          <w:bCs/>
          <w:sz w:val="26"/>
          <w:szCs w:val="26"/>
        </w:rPr>
        <w:t>о ходе реализации муниципальной программы</w:t>
      </w:r>
    </w:p>
    <w:p w14:paraId="1AE85D89" w14:textId="77777777" w:rsidR="0045046A" w:rsidRDefault="00DC4B01" w:rsidP="006B6AA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3768">
        <w:rPr>
          <w:rFonts w:ascii="Times New Roman" w:hAnsi="Times New Roman" w:cs="Times New Roman"/>
          <w:b/>
          <w:bCs/>
          <w:i/>
          <w:sz w:val="26"/>
          <w:szCs w:val="26"/>
        </w:rPr>
        <w:t>«</w:t>
      </w:r>
      <w:r w:rsidR="00586CD3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Обеспечение и совершенствование деятельности </w:t>
      </w:r>
      <w:r w:rsidR="002A233C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Управления строительства, архитектуры и жилищно-коммунального хозяйства администрации </w:t>
      </w:r>
      <w:r w:rsidR="00586CD3" w:rsidRPr="00893768">
        <w:rPr>
          <w:rFonts w:ascii="Times New Roman" w:hAnsi="Times New Roman" w:cs="Times New Roman"/>
          <w:b/>
          <w:bCs/>
          <w:sz w:val="26"/>
          <w:szCs w:val="26"/>
        </w:rPr>
        <w:t>Няндомс</w:t>
      </w:r>
      <w:r w:rsidR="00AC046F" w:rsidRPr="00893768"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="00D42340" w:rsidRPr="00893768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="00AC046F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</w:t>
      </w:r>
      <w:r w:rsidR="00D42340" w:rsidRPr="00893768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="00AC046F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14F84" w:rsidRPr="00893768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D42340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 Архангельской области» </w:t>
      </w:r>
    </w:p>
    <w:p w14:paraId="52DB613A" w14:textId="23C36AE3" w:rsidR="00DC4B01" w:rsidRPr="00893768" w:rsidRDefault="007D7DB8" w:rsidP="006B6AA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3768">
        <w:rPr>
          <w:rFonts w:ascii="Times New Roman" w:hAnsi="Times New Roman" w:cs="Times New Roman"/>
          <w:b/>
          <w:bCs/>
          <w:sz w:val="26"/>
          <w:szCs w:val="26"/>
        </w:rPr>
        <w:t>за 202</w:t>
      </w:r>
      <w:r w:rsidR="00592944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BA09B4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 г</w:t>
      </w:r>
      <w:r w:rsidR="00DC4B01" w:rsidRPr="00893768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09173AD6" w14:textId="77777777" w:rsidR="000F735F" w:rsidRPr="009C07B9" w:rsidRDefault="006B3E1D" w:rsidP="004A54CE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AEE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AA3AC10" w14:textId="7F625088" w:rsidR="006B3E1D" w:rsidRPr="00384E10" w:rsidRDefault="006B3E1D" w:rsidP="00CF73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7B9">
        <w:rPr>
          <w:rFonts w:ascii="Times New Roman" w:hAnsi="Times New Roman" w:cs="Times New Roman"/>
          <w:sz w:val="28"/>
          <w:szCs w:val="28"/>
        </w:rPr>
        <w:t xml:space="preserve">     </w:t>
      </w:r>
      <w:r w:rsidRPr="00384E10">
        <w:rPr>
          <w:rFonts w:ascii="Times New Roman" w:hAnsi="Times New Roman" w:cs="Times New Roman"/>
          <w:sz w:val="28"/>
          <w:szCs w:val="28"/>
        </w:rPr>
        <w:t>В 2024 году за  Управлением строительства, архитектуры и жилищно-коммунального хозяйства администрации Няндомского муниципального округа Архангельской области (далее - Управление СА и ЖКХ)</w:t>
      </w:r>
      <w:r w:rsidRPr="00384E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4E10">
        <w:rPr>
          <w:rFonts w:ascii="Times New Roman" w:hAnsi="Times New Roman" w:cs="Times New Roman"/>
          <w:sz w:val="28"/>
          <w:szCs w:val="28"/>
        </w:rPr>
        <w:t xml:space="preserve">с целью реализации муниципальной программы </w:t>
      </w:r>
      <w:r w:rsidRPr="00384E10">
        <w:rPr>
          <w:rFonts w:ascii="Times New Roman" w:hAnsi="Times New Roman" w:cs="Times New Roman"/>
          <w:i/>
          <w:sz w:val="28"/>
          <w:szCs w:val="28"/>
        </w:rPr>
        <w:t>«</w:t>
      </w:r>
      <w:r w:rsidRPr="00384E10">
        <w:rPr>
          <w:rFonts w:ascii="Times New Roman" w:hAnsi="Times New Roman" w:cs="Times New Roman"/>
          <w:bCs/>
          <w:sz w:val="28"/>
          <w:szCs w:val="28"/>
        </w:rPr>
        <w:t>Обеспече</w:t>
      </w:r>
      <w:r w:rsidRPr="00384E10">
        <w:rPr>
          <w:rFonts w:ascii="Times New Roman" w:hAnsi="Times New Roman" w:cs="Times New Roman"/>
          <w:sz w:val="28"/>
          <w:szCs w:val="28"/>
        </w:rPr>
        <w:t xml:space="preserve">ние и совершенствование деятельности Управления строительства, архитектуры и жилищно-коммунального хозяйства администрации Няндомского муниципального округа Архангельской области финансирование за счет всех источников предусматривалось в размере </w:t>
      </w:r>
      <w:r w:rsidR="0036761D" w:rsidRPr="00384E10">
        <w:rPr>
          <w:rFonts w:ascii="Times New Roman" w:hAnsi="Times New Roman" w:cs="Times New Roman"/>
          <w:sz w:val="28"/>
          <w:szCs w:val="28"/>
        </w:rPr>
        <w:t>18</w:t>
      </w:r>
      <w:r w:rsidR="006E1AFC" w:rsidRPr="00384E10">
        <w:rPr>
          <w:rFonts w:ascii="Times New Roman" w:hAnsi="Times New Roman" w:cs="Times New Roman"/>
          <w:sz w:val="28"/>
          <w:szCs w:val="28"/>
        </w:rPr>
        <w:t> </w:t>
      </w:r>
      <w:r w:rsidR="0036761D" w:rsidRPr="00384E10">
        <w:rPr>
          <w:rFonts w:ascii="Times New Roman" w:hAnsi="Times New Roman" w:cs="Times New Roman"/>
          <w:sz w:val="28"/>
          <w:szCs w:val="28"/>
        </w:rPr>
        <w:t>265</w:t>
      </w:r>
      <w:r w:rsidR="006E1AFC" w:rsidRPr="00384E10">
        <w:rPr>
          <w:rFonts w:ascii="Times New Roman" w:hAnsi="Times New Roman" w:cs="Times New Roman"/>
          <w:sz w:val="28"/>
          <w:szCs w:val="28"/>
        </w:rPr>
        <w:t>,00</w:t>
      </w:r>
      <w:r w:rsidR="0036761D" w:rsidRPr="00384E10">
        <w:rPr>
          <w:rFonts w:ascii="Times New Roman" w:hAnsi="Times New Roman" w:cs="Times New Roman"/>
          <w:sz w:val="28"/>
          <w:szCs w:val="28"/>
        </w:rPr>
        <w:t xml:space="preserve"> </w:t>
      </w:r>
      <w:r w:rsidRPr="00384E10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14:paraId="4BA9A9F9" w14:textId="79B85BCD" w:rsidR="00620536" w:rsidRPr="00384E10" w:rsidRDefault="00384E10" w:rsidP="00CF73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E10">
        <w:rPr>
          <w:rFonts w:ascii="Times New Roman" w:hAnsi="Times New Roman" w:cs="Times New Roman"/>
          <w:sz w:val="28"/>
          <w:szCs w:val="28"/>
        </w:rPr>
        <w:t xml:space="preserve"> О</w:t>
      </w:r>
      <w:r w:rsidR="006B3E1D" w:rsidRPr="00384E10">
        <w:rPr>
          <w:rFonts w:ascii="Times New Roman" w:hAnsi="Times New Roman" w:cs="Times New Roman"/>
          <w:sz w:val="28"/>
          <w:szCs w:val="28"/>
        </w:rPr>
        <w:t>бщий объем финансовых средств, направленных на реализацию муниципальной программы за</w:t>
      </w:r>
      <w:r w:rsidR="006E1AFC" w:rsidRPr="00384E10">
        <w:rPr>
          <w:rFonts w:ascii="Times New Roman" w:hAnsi="Times New Roman" w:cs="Times New Roman"/>
          <w:sz w:val="28"/>
          <w:szCs w:val="28"/>
        </w:rPr>
        <w:t xml:space="preserve"> </w:t>
      </w:r>
      <w:r w:rsidR="006B3E1D" w:rsidRPr="00384E10">
        <w:rPr>
          <w:rFonts w:ascii="Times New Roman" w:hAnsi="Times New Roman" w:cs="Times New Roman"/>
          <w:sz w:val="28"/>
          <w:szCs w:val="28"/>
        </w:rPr>
        <w:t xml:space="preserve">2024 год, освоен в размере </w:t>
      </w:r>
      <w:r w:rsidR="006E1AFC" w:rsidRPr="00384E10">
        <w:rPr>
          <w:rFonts w:ascii="Times New Roman" w:hAnsi="Times New Roman" w:cs="Times New Roman"/>
          <w:sz w:val="28"/>
          <w:szCs w:val="28"/>
        </w:rPr>
        <w:t>99</w:t>
      </w:r>
      <w:r w:rsidR="006B3E1D" w:rsidRPr="00384E10">
        <w:rPr>
          <w:rFonts w:ascii="Times New Roman" w:hAnsi="Times New Roman" w:cs="Times New Roman"/>
          <w:sz w:val="28"/>
          <w:szCs w:val="28"/>
        </w:rPr>
        <w:t xml:space="preserve">,5% </w:t>
      </w:r>
      <w:r w:rsidR="006E1AFC" w:rsidRPr="00384E10">
        <w:rPr>
          <w:rFonts w:ascii="Times New Roman" w:hAnsi="Times New Roman" w:cs="Times New Roman"/>
          <w:sz w:val="28"/>
          <w:szCs w:val="28"/>
        </w:rPr>
        <w:t>(18 172,84</w:t>
      </w:r>
      <w:r w:rsidR="006B3E1D" w:rsidRPr="00384E10">
        <w:rPr>
          <w:rFonts w:ascii="Times New Roman" w:hAnsi="Times New Roman" w:cs="Times New Roman"/>
          <w:sz w:val="28"/>
          <w:szCs w:val="28"/>
        </w:rPr>
        <w:t>/1</w:t>
      </w:r>
      <w:r w:rsidR="006E1AFC" w:rsidRPr="00384E10">
        <w:rPr>
          <w:rFonts w:ascii="Times New Roman" w:hAnsi="Times New Roman" w:cs="Times New Roman"/>
          <w:sz w:val="28"/>
          <w:szCs w:val="28"/>
        </w:rPr>
        <w:t>8 265,00</w:t>
      </w:r>
      <w:r w:rsidR="006B3E1D" w:rsidRPr="00384E10">
        <w:rPr>
          <w:rFonts w:ascii="Times New Roman" w:hAnsi="Times New Roman" w:cs="Times New Roman"/>
          <w:sz w:val="28"/>
          <w:szCs w:val="28"/>
        </w:rPr>
        <w:t>).</w:t>
      </w:r>
      <w:r w:rsidR="006B3E1D" w:rsidRPr="00384E10">
        <w:rPr>
          <w:rFonts w:ascii="Times New Roman" w:hAnsi="Times New Roman" w:cs="Times New Roman"/>
          <w:sz w:val="28"/>
          <w:szCs w:val="28"/>
        </w:rPr>
        <w:tab/>
      </w:r>
    </w:p>
    <w:p w14:paraId="52760DD2" w14:textId="30A6C4FB" w:rsidR="006B3E1D" w:rsidRPr="00384E10" w:rsidRDefault="006B3E1D" w:rsidP="00CF73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E10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за 2024 г составила 18 человек.</w:t>
      </w:r>
    </w:p>
    <w:p w14:paraId="37A3C9F7" w14:textId="7DBC01CF" w:rsidR="00384E10" w:rsidRPr="00384E10" w:rsidRDefault="00384E10" w:rsidP="00CF73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E10">
        <w:rPr>
          <w:rFonts w:ascii="Times New Roman" w:eastAsia="Times New Roman" w:hAnsi="Times New Roman" w:cs="Times New Roman"/>
          <w:sz w:val="28"/>
          <w:szCs w:val="28"/>
        </w:rPr>
        <w:t>Работники Управления СА И ЖКХ являлись ответственными исполнителями</w:t>
      </w:r>
      <w:r w:rsidR="003B4D1D">
        <w:rPr>
          <w:rFonts w:ascii="Times New Roman" w:eastAsia="Times New Roman" w:hAnsi="Times New Roman" w:cs="Times New Roman"/>
          <w:sz w:val="28"/>
          <w:szCs w:val="28"/>
        </w:rPr>
        <w:t xml:space="preserve"> 8 </w:t>
      </w:r>
      <w:r w:rsidRPr="00384E10">
        <w:rPr>
          <w:rFonts w:ascii="Times New Roman" w:eastAsia="Times New Roman" w:hAnsi="Times New Roman" w:cs="Times New Roman"/>
          <w:sz w:val="28"/>
          <w:szCs w:val="28"/>
        </w:rPr>
        <w:t>муниципальных программ</w:t>
      </w:r>
    </w:p>
    <w:p w14:paraId="4B60B267" w14:textId="09B070A5" w:rsidR="00384E10" w:rsidRPr="00333F06" w:rsidRDefault="00384E10" w:rsidP="00CF7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4E10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своих полномочий в сфере ЖКХ Управлением СА и ЖКХ  </w:t>
      </w:r>
      <w:r w:rsidRPr="00384E10">
        <w:rPr>
          <w:rFonts w:ascii="Times New Roman" w:hAnsi="Times New Roman" w:cs="Times New Roman"/>
          <w:sz w:val="28"/>
          <w:szCs w:val="28"/>
        </w:rPr>
        <w:t xml:space="preserve"> </w:t>
      </w:r>
      <w:r w:rsidRPr="00333F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были заключены </w:t>
      </w:r>
      <w:r w:rsidR="00E0623B" w:rsidRPr="00333F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 </w:t>
      </w:r>
      <w:r w:rsidRPr="00333F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Соглашений с подведомственными учреждениями.</w:t>
      </w:r>
    </w:p>
    <w:p w14:paraId="50DE25E2" w14:textId="666E3BE1" w:rsidR="00333F06" w:rsidRDefault="00300C99" w:rsidP="00CF73A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о п</w:t>
      </w:r>
      <w:r w:rsidRPr="00300C99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00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 автономному учреждению на финансовое обеспечение выполнения муниципального задания на оказание муниципальных услуг (выполнение работ)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№1 от 31.01.2024 года.</w:t>
      </w:r>
    </w:p>
    <w:p w14:paraId="395FE10A" w14:textId="32B7A86F" w:rsidR="00240BA6" w:rsidRDefault="00240BA6" w:rsidP="00CF73A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Соглашение на с</w:t>
      </w:r>
      <w:r w:rsidRPr="00240BA6">
        <w:rPr>
          <w:rFonts w:ascii="Times New Roman" w:hAnsi="Times New Roman" w:cs="Times New Roman"/>
          <w:color w:val="000000" w:themeColor="text1"/>
          <w:sz w:val="28"/>
          <w:szCs w:val="28"/>
        </w:rPr>
        <w:t>убсиди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240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автономному учреждению на иные цели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№2 от 01.03.2024 года.</w:t>
      </w:r>
    </w:p>
    <w:p w14:paraId="4AC580CB" w14:textId="610A2EE3" w:rsidR="00240BA6" w:rsidRDefault="007E1271" w:rsidP="00CF73A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на с</w:t>
      </w:r>
      <w:r w:rsidRPr="007E1271">
        <w:rPr>
          <w:rFonts w:ascii="Times New Roman" w:hAnsi="Times New Roman" w:cs="Times New Roman"/>
          <w:color w:val="000000" w:themeColor="text1"/>
          <w:sz w:val="28"/>
          <w:szCs w:val="28"/>
        </w:rPr>
        <w:t>убсиди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7E1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автономному учреждению на иные цели, не связанные с финансовым обеспечением выполнения муниципального задания на оказание муниципальных услуг (выполнение работ) - на выполнение работ по ремонту объекта  "Свалка бытовых отходов" с кадастровым номером 29:12:010501:194, находящего в муниципальной собственности Няндомского муниципального округа Архангельской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№3 от 24.05.2024 года.</w:t>
      </w:r>
    </w:p>
    <w:p w14:paraId="5EB5B532" w14:textId="38DB7DCA" w:rsidR="007E1271" w:rsidRDefault="00BD5FCE" w:rsidP="00CF73A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на с</w:t>
      </w:r>
      <w:r w:rsidRPr="00BD5FCE">
        <w:rPr>
          <w:rFonts w:ascii="Times New Roman" w:hAnsi="Times New Roman" w:cs="Times New Roman"/>
          <w:color w:val="000000" w:themeColor="text1"/>
          <w:sz w:val="28"/>
          <w:szCs w:val="28"/>
        </w:rPr>
        <w:t>убсиди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BD5F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капитальных вложений в объекты капитального строительства государственной (муниципальной) собственности автономному учреждению- авторский надзор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№4 от 03.06.2024 года.</w:t>
      </w:r>
    </w:p>
    <w:p w14:paraId="5775811A" w14:textId="5DD540BB" w:rsidR="00BD5FCE" w:rsidRDefault="008E5706" w:rsidP="00CF73A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на с</w:t>
      </w:r>
      <w:r w:rsidRPr="008E5706">
        <w:rPr>
          <w:rFonts w:ascii="Times New Roman" w:hAnsi="Times New Roman" w:cs="Times New Roman"/>
          <w:color w:val="000000" w:themeColor="text1"/>
          <w:sz w:val="28"/>
          <w:szCs w:val="28"/>
        </w:rPr>
        <w:t>убсиди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8E57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автономному учреждению на иные цели, не связанные с финансовым обеспечением выполнения муниципального задания на оказание муниципальных услуг (выполнение работ) - на ремонт, реконструкцию,</w:t>
      </w:r>
      <w:r w:rsidR="00327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5706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благоустройство и установку памятников,</w:t>
      </w:r>
      <w:r w:rsidR="00327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5706">
        <w:rPr>
          <w:rFonts w:ascii="Times New Roman" w:hAnsi="Times New Roman" w:cs="Times New Roman"/>
          <w:color w:val="000000" w:themeColor="text1"/>
          <w:sz w:val="28"/>
          <w:szCs w:val="28"/>
        </w:rPr>
        <w:t>обелисков,</w:t>
      </w:r>
      <w:r w:rsidR="00327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5706">
        <w:rPr>
          <w:rFonts w:ascii="Times New Roman" w:hAnsi="Times New Roman" w:cs="Times New Roman"/>
          <w:color w:val="000000" w:themeColor="text1"/>
          <w:sz w:val="28"/>
          <w:szCs w:val="28"/>
        </w:rPr>
        <w:t>мемориалов,</w:t>
      </w:r>
      <w:r w:rsidR="00327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5706">
        <w:rPr>
          <w:rFonts w:ascii="Times New Roman" w:hAnsi="Times New Roman" w:cs="Times New Roman"/>
          <w:color w:val="000000" w:themeColor="text1"/>
          <w:sz w:val="28"/>
          <w:szCs w:val="28"/>
        </w:rPr>
        <w:t>памятных досок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№5 от 21.10.2024 года.</w:t>
      </w:r>
    </w:p>
    <w:p w14:paraId="1CCFBC05" w14:textId="620E4D9D" w:rsidR="008E5706" w:rsidRDefault="00455317" w:rsidP="00CF73A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на с</w:t>
      </w:r>
      <w:r w:rsidRPr="00455317">
        <w:rPr>
          <w:rFonts w:ascii="Times New Roman" w:hAnsi="Times New Roman" w:cs="Times New Roman"/>
          <w:color w:val="000000" w:themeColor="text1"/>
          <w:sz w:val="28"/>
          <w:szCs w:val="28"/>
        </w:rPr>
        <w:t>убсиди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45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капитальных вложений в объекты капитального строительства государственной (муниципальной) собственности автономному учреждению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№6 от 11.12.2024 года.</w:t>
      </w:r>
    </w:p>
    <w:p w14:paraId="59C47AD7" w14:textId="4DBC93E3" w:rsidR="00455317" w:rsidRPr="00240BA6" w:rsidRDefault="0026360F" w:rsidP="00CF73A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Соглашение на с</w:t>
      </w:r>
      <w:r w:rsidRPr="0026360F">
        <w:rPr>
          <w:rFonts w:ascii="Times New Roman" w:hAnsi="Times New Roman" w:cs="Times New Roman"/>
          <w:color w:val="000000" w:themeColor="text1"/>
          <w:sz w:val="28"/>
          <w:szCs w:val="28"/>
        </w:rPr>
        <w:t>убсиди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263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автономному учреждению на иные цели-выполнение работ по капитальному ремонту тепловых сетей в поселке Шалакуша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№7 от 24.12.2024 года.</w:t>
      </w:r>
    </w:p>
    <w:p w14:paraId="15FD012A" w14:textId="4056E936" w:rsidR="006B3E1D" w:rsidRPr="00384E10" w:rsidRDefault="006B3E1D" w:rsidP="00CF73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F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Pr="00384E10">
        <w:rPr>
          <w:rFonts w:ascii="Times New Roman" w:hAnsi="Times New Roman" w:cs="Times New Roman"/>
          <w:sz w:val="28"/>
          <w:szCs w:val="28"/>
        </w:rPr>
        <w:t>отчетный период 2024 года</w:t>
      </w:r>
      <w:r w:rsidR="006E1AFC" w:rsidRPr="00384E10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Pr="00384E10">
        <w:rPr>
          <w:rFonts w:ascii="Times New Roman" w:hAnsi="Times New Roman" w:cs="Times New Roman"/>
          <w:sz w:val="28"/>
          <w:szCs w:val="28"/>
        </w:rPr>
        <w:t>2</w:t>
      </w:r>
      <w:r w:rsidR="00B1181A" w:rsidRPr="00384E10">
        <w:rPr>
          <w:rFonts w:ascii="Times New Roman" w:hAnsi="Times New Roman" w:cs="Times New Roman"/>
          <w:sz w:val="28"/>
          <w:szCs w:val="28"/>
        </w:rPr>
        <w:t>2</w:t>
      </w:r>
      <w:r w:rsidRPr="00384E10">
        <w:rPr>
          <w:rFonts w:ascii="Times New Roman" w:hAnsi="Times New Roman" w:cs="Times New Roman"/>
          <w:sz w:val="28"/>
          <w:szCs w:val="28"/>
        </w:rPr>
        <w:t xml:space="preserve"> закуп</w:t>
      </w:r>
      <w:r w:rsidR="00B1181A" w:rsidRPr="00384E10">
        <w:rPr>
          <w:rFonts w:ascii="Times New Roman" w:hAnsi="Times New Roman" w:cs="Times New Roman"/>
          <w:sz w:val="28"/>
          <w:szCs w:val="28"/>
        </w:rPr>
        <w:t>ки</w:t>
      </w:r>
      <w:r w:rsidRPr="00384E10">
        <w:rPr>
          <w:rFonts w:ascii="Times New Roman" w:hAnsi="Times New Roman" w:cs="Times New Roman"/>
          <w:sz w:val="28"/>
          <w:szCs w:val="28"/>
        </w:rPr>
        <w:t xml:space="preserve">, осуществленных конкурентным способом, заключено </w:t>
      </w:r>
      <w:r w:rsidR="00B1181A" w:rsidRPr="00384E10">
        <w:rPr>
          <w:rFonts w:ascii="Times New Roman" w:hAnsi="Times New Roman" w:cs="Times New Roman"/>
          <w:sz w:val="28"/>
          <w:szCs w:val="28"/>
        </w:rPr>
        <w:t>22</w:t>
      </w:r>
      <w:r w:rsidRPr="00384E10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общую сумму </w:t>
      </w:r>
      <w:r w:rsidR="00620536" w:rsidRPr="00384E10">
        <w:rPr>
          <w:rFonts w:ascii="Times New Roman" w:hAnsi="Times New Roman" w:cs="Times New Roman"/>
          <w:sz w:val="28"/>
          <w:szCs w:val="28"/>
        </w:rPr>
        <w:t>299 398,55</w:t>
      </w:r>
      <w:r w:rsidRPr="00384E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E1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84E10">
        <w:rPr>
          <w:rFonts w:ascii="Times New Roman" w:hAnsi="Times New Roman" w:cs="Times New Roman"/>
          <w:sz w:val="28"/>
          <w:szCs w:val="28"/>
        </w:rPr>
        <w:t>.; заключено 1</w:t>
      </w:r>
      <w:r w:rsidR="006E1AFC" w:rsidRPr="00384E10">
        <w:rPr>
          <w:rFonts w:ascii="Times New Roman" w:hAnsi="Times New Roman" w:cs="Times New Roman"/>
          <w:sz w:val="28"/>
          <w:szCs w:val="28"/>
        </w:rPr>
        <w:t>75</w:t>
      </w:r>
      <w:r w:rsidRPr="00384E10">
        <w:rPr>
          <w:rFonts w:ascii="Times New Roman" w:hAnsi="Times New Roman" w:cs="Times New Roman"/>
          <w:sz w:val="28"/>
          <w:szCs w:val="28"/>
        </w:rPr>
        <w:t xml:space="preserve"> договоров на основании ст.93 п.4 товары, работы и услуги, не превышающие более 600 </w:t>
      </w:r>
      <w:proofErr w:type="spellStart"/>
      <w:r w:rsidRPr="00384E1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84E10">
        <w:rPr>
          <w:rFonts w:ascii="Times New Roman" w:hAnsi="Times New Roman" w:cs="Times New Roman"/>
          <w:sz w:val="28"/>
          <w:szCs w:val="28"/>
        </w:rPr>
        <w:t xml:space="preserve">.  на общую сумму </w:t>
      </w:r>
      <w:r w:rsidR="006E1AFC" w:rsidRPr="00384E10">
        <w:rPr>
          <w:rFonts w:ascii="Times New Roman" w:hAnsi="Times New Roman" w:cs="Times New Roman"/>
          <w:sz w:val="28"/>
          <w:szCs w:val="28"/>
        </w:rPr>
        <w:t>21 544</w:t>
      </w:r>
      <w:r w:rsidR="00B942A7" w:rsidRPr="00384E10">
        <w:rPr>
          <w:rFonts w:ascii="Times New Roman" w:hAnsi="Times New Roman" w:cs="Times New Roman"/>
          <w:sz w:val="28"/>
          <w:szCs w:val="28"/>
        </w:rPr>
        <w:t xml:space="preserve">,50 </w:t>
      </w:r>
      <w:proofErr w:type="spellStart"/>
      <w:r w:rsidRPr="00384E1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84E1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C3A354" w14:textId="0FB7FA79" w:rsidR="006B3E1D" w:rsidRPr="00327BD6" w:rsidRDefault="006B3E1D" w:rsidP="00CF73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BD6">
        <w:rPr>
          <w:rFonts w:ascii="Times New Roman" w:hAnsi="Times New Roman" w:cs="Times New Roman"/>
          <w:bCs/>
          <w:sz w:val="28"/>
          <w:szCs w:val="28"/>
        </w:rPr>
        <w:t xml:space="preserve">За 2024 год </w:t>
      </w:r>
      <w:r w:rsidR="00327BD6" w:rsidRPr="00327BD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27BD6" w:rsidRPr="00327BD6">
        <w:rPr>
          <w:rFonts w:ascii="Times New Roman" w:hAnsi="Times New Roman" w:cs="Times New Roman"/>
          <w:sz w:val="28"/>
          <w:szCs w:val="28"/>
        </w:rPr>
        <w:t>Управлени</w:t>
      </w:r>
      <w:r w:rsidR="00327BD6">
        <w:rPr>
          <w:rFonts w:ascii="Times New Roman" w:hAnsi="Times New Roman" w:cs="Times New Roman"/>
          <w:sz w:val="28"/>
          <w:szCs w:val="28"/>
        </w:rPr>
        <w:t>е</w:t>
      </w:r>
      <w:r w:rsidR="00327BD6" w:rsidRPr="00327BD6">
        <w:rPr>
          <w:rFonts w:ascii="Times New Roman" w:hAnsi="Times New Roman" w:cs="Times New Roman"/>
          <w:sz w:val="28"/>
          <w:szCs w:val="28"/>
        </w:rPr>
        <w:t xml:space="preserve"> строительства, архитектуры и жилищно-коммунального хозяйства администрации Няндомского муниципального округа</w:t>
      </w:r>
      <w:r w:rsidR="00327BD6" w:rsidRPr="00327B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7BD6">
        <w:rPr>
          <w:rFonts w:ascii="Times New Roman" w:hAnsi="Times New Roman" w:cs="Times New Roman"/>
          <w:bCs/>
          <w:sz w:val="28"/>
          <w:szCs w:val="28"/>
        </w:rPr>
        <w:t xml:space="preserve">поступило </w:t>
      </w:r>
      <w:r w:rsidR="00C03602" w:rsidRPr="00327BD6">
        <w:rPr>
          <w:rFonts w:ascii="Times New Roman" w:hAnsi="Times New Roman" w:cs="Times New Roman"/>
          <w:bCs/>
          <w:sz w:val="28"/>
          <w:szCs w:val="28"/>
        </w:rPr>
        <w:t xml:space="preserve">620 </w:t>
      </w:r>
      <w:r w:rsidRPr="00327BD6">
        <w:rPr>
          <w:rFonts w:ascii="Times New Roman" w:hAnsi="Times New Roman" w:cs="Times New Roman"/>
          <w:bCs/>
          <w:sz w:val="28"/>
          <w:szCs w:val="28"/>
        </w:rPr>
        <w:t>обращени</w:t>
      </w:r>
      <w:r w:rsidR="00C03602" w:rsidRPr="00327BD6">
        <w:rPr>
          <w:rFonts w:ascii="Times New Roman" w:hAnsi="Times New Roman" w:cs="Times New Roman"/>
          <w:bCs/>
          <w:sz w:val="28"/>
          <w:szCs w:val="28"/>
        </w:rPr>
        <w:t>й</w:t>
      </w:r>
      <w:r w:rsidRPr="00327BD6">
        <w:rPr>
          <w:rFonts w:ascii="Times New Roman" w:hAnsi="Times New Roman" w:cs="Times New Roman"/>
          <w:bCs/>
          <w:sz w:val="28"/>
          <w:szCs w:val="28"/>
        </w:rPr>
        <w:t>:</w:t>
      </w:r>
    </w:p>
    <w:p w14:paraId="765D9046" w14:textId="2A103AEB" w:rsidR="006B3E1D" w:rsidRPr="00384E10" w:rsidRDefault="006B3E1D" w:rsidP="00CF73A0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E10">
        <w:rPr>
          <w:rFonts w:ascii="Times New Roman" w:hAnsi="Times New Roman" w:cs="Times New Roman"/>
          <w:sz w:val="28"/>
          <w:szCs w:val="28"/>
        </w:rPr>
        <w:t xml:space="preserve">по вопросам ЖКХ - </w:t>
      </w:r>
      <w:r w:rsidR="00C03602" w:rsidRPr="00384E10">
        <w:rPr>
          <w:rFonts w:ascii="Times New Roman" w:hAnsi="Times New Roman" w:cs="Times New Roman"/>
          <w:sz w:val="28"/>
          <w:szCs w:val="28"/>
        </w:rPr>
        <w:t>104</w:t>
      </w:r>
      <w:r w:rsidRPr="00384E10">
        <w:rPr>
          <w:rFonts w:ascii="Times New Roman" w:hAnsi="Times New Roman" w:cs="Times New Roman"/>
          <w:sz w:val="28"/>
          <w:szCs w:val="28"/>
        </w:rPr>
        <w:t>;</w:t>
      </w:r>
    </w:p>
    <w:p w14:paraId="7E74C78F" w14:textId="552B1170" w:rsidR="006B3E1D" w:rsidRPr="00384E10" w:rsidRDefault="006B3E1D" w:rsidP="00CF73A0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E10">
        <w:rPr>
          <w:rFonts w:ascii="Times New Roman" w:hAnsi="Times New Roman" w:cs="Times New Roman"/>
          <w:sz w:val="28"/>
          <w:szCs w:val="28"/>
        </w:rPr>
        <w:t xml:space="preserve">по вопросам строительства, архитектуры - </w:t>
      </w:r>
      <w:r w:rsidR="00C03602" w:rsidRPr="00384E10">
        <w:rPr>
          <w:rFonts w:ascii="Times New Roman" w:hAnsi="Times New Roman" w:cs="Times New Roman"/>
          <w:sz w:val="28"/>
          <w:szCs w:val="28"/>
        </w:rPr>
        <w:t>221</w:t>
      </w:r>
      <w:r w:rsidRPr="00384E10">
        <w:rPr>
          <w:rFonts w:ascii="Times New Roman" w:hAnsi="Times New Roman" w:cs="Times New Roman"/>
          <w:sz w:val="28"/>
          <w:szCs w:val="28"/>
        </w:rPr>
        <w:t>;</w:t>
      </w:r>
    </w:p>
    <w:p w14:paraId="6118BC26" w14:textId="35AE835E" w:rsidR="006B3E1D" w:rsidRPr="00384E10" w:rsidRDefault="006B3E1D" w:rsidP="00CF73A0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E10">
        <w:rPr>
          <w:rFonts w:ascii="Times New Roman" w:hAnsi="Times New Roman" w:cs="Times New Roman"/>
          <w:sz w:val="28"/>
          <w:szCs w:val="28"/>
        </w:rPr>
        <w:t xml:space="preserve">по вопросам в сфере дорожной деятельности - </w:t>
      </w:r>
      <w:r w:rsidR="00C03602" w:rsidRPr="00384E10">
        <w:rPr>
          <w:rFonts w:ascii="Times New Roman" w:hAnsi="Times New Roman" w:cs="Times New Roman"/>
          <w:sz w:val="28"/>
          <w:szCs w:val="28"/>
        </w:rPr>
        <w:t>100</w:t>
      </w:r>
      <w:r w:rsidRPr="00384E10">
        <w:rPr>
          <w:rFonts w:ascii="Times New Roman" w:hAnsi="Times New Roman" w:cs="Times New Roman"/>
          <w:sz w:val="28"/>
          <w:szCs w:val="28"/>
        </w:rPr>
        <w:t>;</w:t>
      </w:r>
    </w:p>
    <w:p w14:paraId="0CF6D9BF" w14:textId="1BD5DF30" w:rsidR="006B3E1D" w:rsidRPr="00384E10" w:rsidRDefault="006B3E1D" w:rsidP="00CF73A0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E10">
        <w:rPr>
          <w:rFonts w:ascii="Times New Roman" w:hAnsi="Times New Roman" w:cs="Times New Roman"/>
          <w:sz w:val="28"/>
          <w:szCs w:val="28"/>
        </w:rPr>
        <w:t>по жилищным вопросам -1</w:t>
      </w:r>
      <w:r w:rsidR="00C03602" w:rsidRPr="00384E10">
        <w:rPr>
          <w:rFonts w:ascii="Times New Roman" w:hAnsi="Times New Roman" w:cs="Times New Roman"/>
          <w:sz w:val="28"/>
          <w:szCs w:val="28"/>
        </w:rPr>
        <w:t>95</w:t>
      </w:r>
      <w:r w:rsidRPr="00384E10">
        <w:rPr>
          <w:rFonts w:ascii="Times New Roman" w:hAnsi="Times New Roman" w:cs="Times New Roman"/>
          <w:sz w:val="28"/>
          <w:szCs w:val="28"/>
        </w:rPr>
        <w:t>.</w:t>
      </w:r>
    </w:p>
    <w:p w14:paraId="750C22FD" w14:textId="77777777" w:rsidR="006B3E1D" w:rsidRPr="009C07B9" w:rsidRDefault="006B3E1D" w:rsidP="006B3E1D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A7435C" w14:textId="77777777" w:rsidR="006B3E1D" w:rsidRPr="00420AEE" w:rsidRDefault="006B3E1D" w:rsidP="006B3E1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0AE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83977BA" w14:textId="77777777" w:rsidR="006F5776" w:rsidRDefault="006F5776" w:rsidP="00C565CE">
      <w:pPr>
        <w:pStyle w:val="ConsPlusNormal"/>
        <w:widowControl/>
        <w:ind w:firstLine="540"/>
      </w:pPr>
    </w:p>
    <w:p w14:paraId="14C35C36" w14:textId="3B82DA00" w:rsidR="00497601" w:rsidRPr="006B3E1D" w:rsidRDefault="00497601" w:rsidP="00C565CE">
      <w:pPr>
        <w:pStyle w:val="ConsPlusNormal"/>
        <w:widowControl/>
        <w:ind w:firstLine="540"/>
        <w:sectPr w:rsidR="00497601" w:rsidRPr="006B3E1D" w:rsidSect="00B3678E">
          <w:pgSz w:w="11906" w:h="16838"/>
          <w:pgMar w:top="1134" w:right="1134" w:bottom="624" w:left="1134" w:header="709" w:footer="709" w:gutter="0"/>
          <w:cols w:space="708"/>
          <w:docGrid w:linePitch="360"/>
        </w:sectPr>
      </w:pPr>
    </w:p>
    <w:p w14:paraId="25F1F942" w14:textId="77777777" w:rsidR="00497601" w:rsidRPr="00234F6A" w:rsidRDefault="00497601" w:rsidP="00497601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4EF428D9" w14:textId="77777777" w:rsidR="00497601" w:rsidRPr="00E01E69" w:rsidRDefault="00497601" w:rsidP="0049760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E69">
        <w:rPr>
          <w:rFonts w:ascii="Times New Roman" w:hAnsi="Times New Roman" w:cs="Times New Roman"/>
          <w:b/>
          <w:sz w:val="26"/>
          <w:szCs w:val="26"/>
        </w:rPr>
        <w:t>ОТЧЕТ</w:t>
      </w:r>
    </w:p>
    <w:p w14:paraId="07CFFECD" w14:textId="763401B8" w:rsidR="00497601" w:rsidRPr="00E01E69" w:rsidRDefault="00497601" w:rsidP="0049760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7B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достижении </w:t>
      </w:r>
      <w:r w:rsidRPr="00327BD6">
        <w:rPr>
          <w:rFonts w:ascii="Times New Roman" w:hAnsi="Times New Roman" w:cs="Times New Roman"/>
          <w:b/>
          <w:sz w:val="26"/>
          <w:szCs w:val="26"/>
        </w:rPr>
        <w:t>показателей муниципальной</w:t>
      </w:r>
      <w:r w:rsidRPr="00E01E69">
        <w:rPr>
          <w:rFonts w:ascii="Times New Roman" w:hAnsi="Times New Roman" w:cs="Times New Roman"/>
          <w:b/>
          <w:sz w:val="26"/>
          <w:szCs w:val="26"/>
        </w:rPr>
        <w:t xml:space="preserve"> программы </w:t>
      </w:r>
    </w:p>
    <w:p w14:paraId="516EBC83" w14:textId="01BF21A0" w:rsidR="00497601" w:rsidRPr="00234F6A" w:rsidRDefault="00497601" w:rsidP="004976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01E69">
        <w:rPr>
          <w:rFonts w:ascii="Times New Roman" w:hAnsi="Times New Roman" w:cs="Times New Roman"/>
          <w:bCs/>
          <w:sz w:val="26"/>
          <w:szCs w:val="26"/>
        </w:rPr>
        <w:t>«Обеспече</w:t>
      </w:r>
      <w:r w:rsidRPr="00E01E69">
        <w:rPr>
          <w:rFonts w:ascii="Times New Roman" w:hAnsi="Times New Roman" w:cs="Times New Roman"/>
          <w:sz w:val="26"/>
          <w:szCs w:val="26"/>
        </w:rPr>
        <w:t>ние и совершенствование деятельности Управления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Pr="00234F6A">
        <w:rPr>
          <w:rFonts w:ascii="Times New Roman" w:hAnsi="Times New Roman" w:cs="Times New Roman"/>
          <w:sz w:val="26"/>
          <w:szCs w:val="26"/>
        </w:rPr>
        <w:t>» за 202</w:t>
      </w:r>
      <w:r w:rsidR="00667A74">
        <w:rPr>
          <w:rFonts w:ascii="Times New Roman" w:hAnsi="Times New Roman" w:cs="Times New Roman"/>
          <w:sz w:val="26"/>
          <w:szCs w:val="26"/>
        </w:rPr>
        <w:t>4</w:t>
      </w:r>
      <w:r w:rsidRPr="00234F6A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2042D6B7" w14:textId="3067F81C" w:rsidR="00497601" w:rsidRPr="00DB0F1F" w:rsidRDefault="00497601" w:rsidP="0049760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pPr w:leftFromText="180" w:rightFromText="180" w:vertAnchor="text" w:horzAnchor="page" w:tblpX="1298" w:tblpY="106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100"/>
        <w:gridCol w:w="1417"/>
        <w:gridCol w:w="1276"/>
        <w:gridCol w:w="1418"/>
        <w:gridCol w:w="1701"/>
        <w:gridCol w:w="1275"/>
        <w:gridCol w:w="2127"/>
      </w:tblGrid>
      <w:tr w:rsidR="00497601" w:rsidRPr="0032598B" w14:paraId="2196FF4F" w14:textId="77777777" w:rsidTr="00805044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FE40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 xml:space="preserve">Наименование целевого </w:t>
            </w:r>
            <w:r w:rsidRPr="00235B9A">
              <w:rPr>
                <w:rFonts w:ascii="Times New Roman" w:hAnsi="Times New Roman"/>
                <w:sz w:val="26"/>
                <w:szCs w:val="26"/>
              </w:rPr>
              <w:br/>
              <w:t>показателя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B9F0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FA1D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35B9A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235B9A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120200C8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35B9A">
              <w:rPr>
                <w:rFonts w:ascii="Times New Roman" w:hAnsi="Times New Roman"/>
                <w:sz w:val="26"/>
                <w:szCs w:val="26"/>
              </w:rPr>
              <w:t>факт  значение</w:t>
            </w:r>
            <w:proofErr w:type="gramEnd"/>
            <w:r w:rsidRPr="00235B9A">
              <w:rPr>
                <w:rFonts w:ascii="Times New Roman" w:hAnsi="Times New Roman"/>
                <w:sz w:val="26"/>
                <w:szCs w:val="26"/>
              </w:rPr>
              <w:t xml:space="preserve">  цел. показателя за предшествующий период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E4AEC0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 xml:space="preserve">Значение целевого </w:t>
            </w:r>
            <w:r w:rsidRPr="00235B9A">
              <w:rPr>
                <w:rFonts w:ascii="Times New Roman" w:hAnsi="Times New Roman"/>
                <w:sz w:val="26"/>
                <w:szCs w:val="26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017F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Отклонение фактического значения за отчетный период от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347D1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497601" w:rsidRPr="0032598B" w14:paraId="074717F3" w14:textId="77777777" w:rsidTr="00805044">
        <w:trPr>
          <w:trHeight w:val="299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022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284D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E48A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88C7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23DF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Абсолютное</w:t>
            </w:r>
          </w:p>
          <w:p w14:paraId="4F24D2DD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(гр.5-гр.4)</w:t>
            </w:r>
            <w:r w:rsidRPr="00235B9A">
              <w:rPr>
                <w:rFonts w:ascii="Times New Roman" w:hAnsi="Times New Roman"/>
                <w:sz w:val="26"/>
                <w:szCs w:val="26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529C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 xml:space="preserve">Относительное, </w:t>
            </w:r>
            <w:r w:rsidRPr="00235B9A">
              <w:rPr>
                <w:rFonts w:ascii="Times New Roman" w:hAnsi="Times New Roman"/>
                <w:sz w:val="26"/>
                <w:szCs w:val="26"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FFAD8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601" w:rsidRPr="0032598B" w14:paraId="2BD5A3C7" w14:textId="77777777" w:rsidTr="00805044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72D5" w14:textId="77777777" w:rsidR="00497601" w:rsidRPr="00235B9A" w:rsidRDefault="00497601" w:rsidP="00805044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4001" w14:textId="77777777" w:rsidR="00497601" w:rsidRPr="00235B9A" w:rsidRDefault="00497601" w:rsidP="00805044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2C0D" w14:textId="77777777" w:rsidR="00497601" w:rsidRPr="00235B9A" w:rsidRDefault="00497601" w:rsidP="00805044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9F5A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151D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D612" w14:textId="77777777" w:rsidR="00497601" w:rsidRPr="00235B9A" w:rsidRDefault="00497601" w:rsidP="00805044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56E5" w14:textId="77777777" w:rsidR="00497601" w:rsidRPr="00235B9A" w:rsidRDefault="00497601" w:rsidP="00805044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ED474F" w14:textId="77777777" w:rsidR="00497601" w:rsidRPr="00235B9A" w:rsidRDefault="00497601" w:rsidP="00805044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601" w:rsidRPr="0032598B" w14:paraId="3F33825B" w14:textId="77777777" w:rsidTr="00805044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C95B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8D84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B22F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7583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0486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4BAB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A16F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1EFA5" w14:textId="77777777" w:rsidR="00497601" w:rsidRPr="00235B9A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497601" w:rsidRPr="0032598B" w14:paraId="04821FAC" w14:textId="77777777" w:rsidTr="00805044">
        <w:tc>
          <w:tcPr>
            <w:tcW w:w="1456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61CA8BD" w14:textId="77777777" w:rsidR="00497601" w:rsidRPr="00235B9A" w:rsidRDefault="00497601" w:rsidP="00805044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цель программы: повышение качества и эффективности деятельности Управления строительства, архитектуры и ЖКХ</w:t>
            </w:r>
          </w:p>
        </w:tc>
      </w:tr>
      <w:tr w:rsidR="00497601" w:rsidRPr="0032598B" w14:paraId="6BDB47C4" w14:textId="77777777" w:rsidTr="00805044">
        <w:trPr>
          <w:trHeight w:val="609"/>
        </w:trPr>
        <w:tc>
          <w:tcPr>
            <w:tcW w:w="1456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F05C821" w14:textId="28410D55" w:rsidR="00497601" w:rsidRPr="00235B9A" w:rsidRDefault="00497601" w:rsidP="00805044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задача 1: Создание организационных и информационно-технических условий для успешного функционирования Управления строительства, архитектуры и ЖКХ</w:t>
            </w:r>
          </w:p>
        </w:tc>
      </w:tr>
      <w:tr w:rsidR="00497601" w:rsidRPr="0032598B" w14:paraId="5D5D6593" w14:textId="77777777" w:rsidTr="00805044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29BB" w14:textId="77777777" w:rsidR="00497601" w:rsidRPr="005539E0" w:rsidRDefault="00497601" w:rsidP="008050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Полнота освоения финансовых средств, выделенных на программу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CAC4" w14:textId="77777777" w:rsidR="00497601" w:rsidRPr="005539E0" w:rsidRDefault="00497601" w:rsidP="00805044">
            <w:pPr>
              <w:pStyle w:val="a8"/>
              <w:rPr>
                <w:rFonts w:ascii="Times New Roman" w:hAnsi="Times New Roman"/>
              </w:rPr>
            </w:pPr>
            <w:r w:rsidRPr="005539E0">
              <w:rPr>
                <w:rFonts w:ascii="Times New Roman" w:hAnsi="Times New Roman"/>
              </w:rPr>
              <w:t>%</w:t>
            </w:r>
          </w:p>
          <w:p w14:paraId="386DA742" w14:textId="77777777" w:rsidR="00497601" w:rsidRPr="005539E0" w:rsidRDefault="00497601" w:rsidP="00805044">
            <w:pPr>
              <w:pStyle w:val="a8"/>
              <w:rPr>
                <w:rFonts w:ascii="Times New Roman" w:hAnsi="Times New Roman"/>
              </w:rPr>
            </w:pPr>
            <w:r w:rsidRPr="005539E0">
              <w:rPr>
                <w:rFonts w:ascii="Times New Roman" w:hAnsi="Times New Roman"/>
                <w:sz w:val="26"/>
                <w:szCs w:val="26"/>
              </w:rPr>
              <w:br/>
            </w:r>
            <w:proofErr w:type="spellStart"/>
            <w:r w:rsidRPr="005539E0">
              <w:rPr>
                <w:rFonts w:ascii="Times New Roman" w:hAnsi="Times New Roman"/>
              </w:rPr>
              <w:t>Тыс.руб</w:t>
            </w:r>
            <w:proofErr w:type="spellEnd"/>
          </w:p>
          <w:p w14:paraId="61B65196" w14:textId="77777777" w:rsidR="00497601" w:rsidRPr="005539E0" w:rsidRDefault="00497601" w:rsidP="008050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D3B1" w14:textId="1B5BB525" w:rsidR="00497601" w:rsidRPr="00327BD6" w:rsidRDefault="00497601" w:rsidP="0080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27BD6">
              <w:rPr>
                <w:rFonts w:ascii="Times New Roman" w:eastAsia="Times New Roman" w:hAnsi="Times New Roman" w:cs="Times New Roman"/>
                <w:sz w:val="26"/>
                <w:szCs w:val="26"/>
              </w:rPr>
              <w:t>96,8</w:t>
            </w:r>
          </w:p>
          <w:p w14:paraId="7919EBDD" w14:textId="77777777" w:rsidR="00497601" w:rsidRPr="00327BD6" w:rsidRDefault="00497601" w:rsidP="0080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27A70D2" w14:textId="77777777" w:rsidR="00497601" w:rsidRPr="00327BD6" w:rsidRDefault="00497601" w:rsidP="0080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E472C16" w14:textId="77777777" w:rsidR="00497601" w:rsidRPr="00327BD6" w:rsidRDefault="00497601" w:rsidP="00805044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327BD6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354F" w14:textId="77777777" w:rsidR="00497601" w:rsidRPr="00327BD6" w:rsidRDefault="00497601" w:rsidP="0080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27BD6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  <w:p w14:paraId="3DD1186D" w14:textId="77777777" w:rsidR="00497601" w:rsidRPr="00327BD6" w:rsidRDefault="00497601" w:rsidP="0080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A2E9D6" w14:textId="46E90526" w:rsidR="00497601" w:rsidRPr="00327BD6" w:rsidRDefault="00497601" w:rsidP="00805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327BD6">
              <w:rPr>
                <w:rFonts w:ascii="Times New Roman" w:hAnsi="Times New Roman" w:cs="Times New Roman"/>
                <w:sz w:val="26"/>
                <w:szCs w:val="26"/>
              </w:rPr>
              <w:t>18 265,0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139" w14:textId="43A2947A" w:rsidR="00497601" w:rsidRPr="00327BD6" w:rsidRDefault="00497601" w:rsidP="0080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27BD6">
              <w:rPr>
                <w:rFonts w:ascii="Times New Roman" w:eastAsia="Times New Roman" w:hAnsi="Times New Roman" w:cs="Times New Roman"/>
                <w:sz w:val="26"/>
                <w:szCs w:val="26"/>
              </w:rPr>
              <w:t>99,5</w:t>
            </w:r>
          </w:p>
          <w:p w14:paraId="60F73050" w14:textId="77777777" w:rsidR="00497601" w:rsidRPr="00327BD6" w:rsidRDefault="00497601" w:rsidP="0080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6054748" w14:textId="74776688" w:rsidR="00497601" w:rsidRPr="00327BD6" w:rsidRDefault="00497601" w:rsidP="008050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7BD6">
              <w:rPr>
                <w:rFonts w:ascii="Times New Roman" w:hAnsi="Times New Roman" w:cs="Times New Roman"/>
                <w:sz w:val="26"/>
                <w:szCs w:val="26"/>
              </w:rPr>
              <w:t>18 172,8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3CF2" w14:textId="6F9AEBAC" w:rsidR="00497601" w:rsidRPr="00327BD6" w:rsidRDefault="00497601" w:rsidP="0080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27BD6">
              <w:rPr>
                <w:rFonts w:ascii="Times New Roman" w:eastAsia="Times New Roman" w:hAnsi="Times New Roman" w:cs="Times New Roman"/>
                <w:sz w:val="26"/>
                <w:szCs w:val="26"/>
              </w:rPr>
              <w:t>-0,5</w:t>
            </w:r>
          </w:p>
          <w:p w14:paraId="060AD4B4" w14:textId="77777777" w:rsidR="00497601" w:rsidRPr="00327BD6" w:rsidRDefault="00497601" w:rsidP="00805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8EA720" w14:textId="23A5668B" w:rsidR="00497601" w:rsidRPr="00327BD6" w:rsidRDefault="00497601" w:rsidP="0080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5722" w14:textId="77777777" w:rsidR="00497601" w:rsidRPr="00327BD6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18B65" w14:textId="77777777" w:rsidR="00497601" w:rsidRPr="00235B9A" w:rsidRDefault="00497601" w:rsidP="008050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 xml:space="preserve"> наличие вакантных должностей</w:t>
            </w:r>
          </w:p>
        </w:tc>
      </w:tr>
      <w:tr w:rsidR="00497601" w:rsidRPr="0032598B" w14:paraId="444EC0B1" w14:textId="77777777" w:rsidTr="00805044">
        <w:tc>
          <w:tcPr>
            <w:tcW w:w="1456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30EA7F8" w14:textId="62A934E4" w:rsidR="00497601" w:rsidRPr="00327BD6" w:rsidRDefault="00497601" w:rsidP="00805044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327BD6">
              <w:rPr>
                <w:rFonts w:ascii="Times New Roman" w:hAnsi="Times New Roman"/>
                <w:sz w:val="26"/>
                <w:szCs w:val="26"/>
              </w:rPr>
              <w:t>задача 2: Повышение эффективности использования бюджетных средств для обеспечения нужд Управления строительства, архитектуры и ЖКХ</w:t>
            </w:r>
          </w:p>
        </w:tc>
      </w:tr>
      <w:tr w:rsidR="00497601" w:rsidRPr="0032598B" w14:paraId="52FBAE4A" w14:textId="77777777" w:rsidTr="00805044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19D9" w14:textId="417D28B8" w:rsidR="00497601" w:rsidRPr="00D95302" w:rsidRDefault="00497601" w:rsidP="00805044">
            <w:pPr>
              <w:spacing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Сумма экономии средств от проведения закупок на поставки товаров, выполнение работ, оказание услуг для муниципальных нужд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619D" w14:textId="77777777" w:rsidR="00497601" w:rsidRPr="00235B9A" w:rsidRDefault="00497601" w:rsidP="00805044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235B9A">
              <w:rPr>
                <w:rFonts w:ascii="Times New Roman" w:hAnsi="Times New Roman"/>
              </w:rPr>
              <w:t>Тыс.руб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9E54" w14:textId="41B9EF7A" w:rsidR="00497601" w:rsidRPr="00327BD6" w:rsidRDefault="0080090D" w:rsidP="008050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7BD6">
              <w:rPr>
                <w:rFonts w:ascii="Times New Roman" w:hAnsi="Times New Roman" w:cs="Times New Roman"/>
                <w:sz w:val="26"/>
                <w:szCs w:val="26"/>
              </w:rPr>
              <w:t>7 329,01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AB45" w14:textId="77777777" w:rsidR="00497601" w:rsidRPr="00327BD6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7BD6">
              <w:rPr>
                <w:rFonts w:ascii="Times New Roman" w:hAnsi="Times New Roman"/>
                <w:sz w:val="26"/>
                <w:szCs w:val="26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5D17" w14:textId="42D7CB85" w:rsidR="00497601" w:rsidRPr="00327BD6" w:rsidRDefault="005570C2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0" w:name="_Hlk194577741"/>
            <w:r w:rsidRPr="00327BD6">
              <w:rPr>
                <w:rFonts w:ascii="Times New Roman" w:hAnsi="Times New Roman"/>
                <w:sz w:val="26"/>
                <w:szCs w:val="26"/>
              </w:rPr>
              <w:t>5 413,1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3245" w14:textId="1DF94971" w:rsidR="00497601" w:rsidRPr="00327BD6" w:rsidRDefault="00BA492D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7BD6">
              <w:rPr>
                <w:rFonts w:ascii="Times New Roman" w:hAnsi="Times New Roman"/>
                <w:sz w:val="26"/>
                <w:szCs w:val="26"/>
              </w:rPr>
              <w:t>5 263,1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3EBB" w14:textId="653CDB77" w:rsidR="00497601" w:rsidRPr="00327BD6" w:rsidRDefault="00497601" w:rsidP="0080504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7BD6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BA492D" w:rsidRPr="00327BD6">
              <w:rPr>
                <w:rFonts w:ascii="Times New Roman" w:hAnsi="Times New Roman"/>
                <w:sz w:val="26"/>
                <w:szCs w:val="26"/>
              </w:rPr>
              <w:t>3</w:t>
            </w:r>
            <w:r w:rsidR="00D95302" w:rsidRPr="00327BD6">
              <w:rPr>
                <w:rFonts w:ascii="Times New Roman" w:hAnsi="Times New Roman"/>
                <w:sz w:val="26"/>
                <w:szCs w:val="26"/>
              </w:rPr>
              <w:t>5</w:t>
            </w:r>
            <w:r w:rsidR="00BA492D" w:rsidRPr="00327BD6">
              <w:rPr>
                <w:rFonts w:ascii="Times New Roman" w:hAnsi="Times New Roman"/>
                <w:sz w:val="26"/>
                <w:szCs w:val="26"/>
              </w:rPr>
              <w:t>,</w:t>
            </w:r>
            <w:r w:rsidR="003C628A" w:rsidRPr="00327BD6">
              <w:rPr>
                <w:rFonts w:ascii="Times New Roman" w:hAnsi="Times New Roman"/>
                <w:sz w:val="26"/>
                <w:szCs w:val="26"/>
              </w:rPr>
              <w:t>09</w:t>
            </w:r>
            <w:r w:rsidRPr="00327BD6">
              <w:rPr>
                <w:rFonts w:ascii="Times New Roman" w:hAnsi="Times New Roman"/>
                <w:sz w:val="26"/>
                <w:szCs w:val="26"/>
              </w:rPr>
              <w:t xml:space="preserve"> раз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817895" w14:textId="77777777" w:rsidR="00497601" w:rsidRPr="00AB0DFA" w:rsidRDefault="00497601" w:rsidP="00805044">
            <w:pPr>
              <w:pStyle w:val="a8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A492D">
              <w:rPr>
                <w:rFonts w:ascii="Times New Roman" w:hAnsi="Times New Roman"/>
                <w:sz w:val="26"/>
                <w:szCs w:val="26"/>
              </w:rPr>
              <w:t>Сложность прогнозирования ввиду большого объема закупок</w:t>
            </w:r>
          </w:p>
        </w:tc>
      </w:tr>
    </w:tbl>
    <w:p w14:paraId="5E768EC0" w14:textId="77777777" w:rsidR="00624ADD" w:rsidRDefault="000D5B56" w:rsidP="000F59D8">
      <w:pPr>
        <w:pStyle w:val="ConsPlusNormal"/>
        <w:widowControl/>
        <w:tabs>
          <w:tab w:val="left" w:pos="405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F59D8" w:rsidRPr="000F59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7958AD1D" w14:textId="5D99559F" w:rsidR="006B3E1D" w:rsidRPr="000F59D8" w:rsidRDefault="006B3E1D" w:rsidP="00624ADD">
      <w:pPr>
        <w:pStyle w:val="ConsPlusNormal"/>
        <w:widowControl/>
        <w:tabs>
          <w:tab w:val="left" w:pos="40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59D8">
        <w:rPr>
          <w:rFonts w:ascii="Times New Roman" w:hAnsi="Times New Roman" w:cs="Times New Roman"/>
          <w:b/>
          <w:sz w:val="26"/>
          <w:szCs w:val="26"/>
        </w:rPr>
        <w:lastRenderedPageBreak/>
        <w:t>ОТЧЕТ</w:t>
      </w:r>
    </w:p>
    <w:p w14:paraId="0BB2F229" w14:textId="46CC4895" w:rsidR="000F59D8" w:rsidRPr="00327BD6" w:rsidRDefault="005F7D72" w:rsidP="006B3E1D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27BD6">
        <w:rPr>
          <w:rFonts w:ascii="Times New Roman" w:hAnsi="Times New Roman"/>
          <w:b/>
          <w:sz w:val="26"/>
          <w:szCs w:val="26"/>
        </w:rPr>
        <w:t xml:space="preserve">о финансовом обеспечении </w:t>
      </w:r>
      <w:r w:rsidRPr="00327BD6">
        <w:rPr>
          <w:rFonts w:ascii="Times New Roman" w:hAnsi="Times New Roman" w:cs="Times New Roman"/>
          <w:b/>
          <w:sz w:val="26"/>
          <w:szCs w:val="26"/>
        </w:rPr>
        <w:t>мероприятий</w:t>
      </w:r>
      <w:r w:rsidRPr="00327BD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490A5C5" w14:textId="4BA50992" w:rsidR="00A6466C" w:rsidRPr="00327BD6" w:rsidRDefault="006B3E1D" w:rsidP="000F59D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27BD6">
        <w:rPr>
          <w:rFonts w:ascii="Times New Roman" w:hAnsi="Times New Roman" w:cs="Times New Roman"/>
          <w:bCs/>
          <w:sz w:val="26"/>
          <w:szCs w:val="26"/>
        </w:rPr>
        <w:t>муниципальной программы</w:t>
      </w:r>
      <w:r w:rsidR="000F59D8" w:rsidRPr="00327BD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27BD6">
        <w:rPr>
          <w:rFonts w:ascii="Times New Roman" w:hAnsi="Times New Roman" w:cs="Times New Roman"/>
          <w:bCs/>
          <w:sz w:val="26"/>
          <w:szCs w:val="26"/>
        </w:rPr>
        <w:t>«Обеспечение и совершенствование деятельности Управления строительства, архитектуры и</w:t>
      </w:r>
    </w:p>
    <w:p w14:paraId="5C7968E9" w14:textId="77777777" w:rsidR="00A6466C" w:rsidRPr="00327BD6" w:rsidRDefault="006B3E1D" w:rsidP="006B3E1D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27BD6">
        <w:rPr>
          <w:rFonts w:ascii="Times New Roman" w:hAnsi="Times New Roman" w:cs="Times New Roman"/>
          <w:bCs/>
          <w:sz w:val="26"/>
          <w:szCs w:val="26"/>
        </w:rPr>
        <w:t xml:space="preserve"> жилищно-коммунального хозяйства администрации Няндомского муниципального округа</w:t>
      </w:r>
    </w:p>
    <w:p w14:paraId="723987CB" w14:textId="71386A4A" w:rsidR="006B3E1D" w:rsidRPr="00327BD6" w:rsidRDefault="006B3E1D" w:rsidP="00A6466C">
      <w:pPr>
        <w:spacing w:after="0" w:line="240" w:lineRule="auto"/>
        <w:jc w:val="center"/>
        <w:rPr>
          <w:rStyle w:val="a7"/>
          <w:rFonts w:ascii="Times New Roman" w:hAnsi="Times New Roman" w:cs="Times New Roman"/>
          <w:bCs/>
          <w:szCs w:val="26"/>
        </w:rPr>
      </w:pPr>
      <w:r w:rsidRPr="00327BD6">
        <w:rPr>
          <w:rFonts w:ascii="Times New Roman" w:hAnsi="Times New Roman" w:cs="Times New Roman"/>
          <w:bCs/>
          <w:sz w:val="26"/>
          <w:szCs w:val="26"/>
        </w:rPr>
        <w:t xml:space="preserve"> Архангельской области»</w:t>
      </w:r>
      <w:r w:rsidR="00624ADD" w:rsidRPr="00327BD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27BD6">
        <w:rPr>
          <w:rStyle w:val="a7"/>
          <w:rFonts w:ascii="Times New Roman" w:hAnsi="Times New Roman" w:cs="Times New Roman"/>
          <w:bCs/>
          <w:szCs w:val="26"/>
        </w:rPr>
        <w:t>по итогам 2024 года</w:t>
      </w:r>
    </w:p>
    <w:p w14:paraId="0AAA41E5" w14:textId="49330ED1" w:rsidR="005F7D72" w:rsidRPr="00327BD6" w:rsidRDefault="00A6466C" w:rsidP="005F7D72">
      <w:pPr>
        <w:rPr>
          <w:bCs/>
          <w:color w:val="FF0000"/>
        </w:rPr>
      </w:pPr>
      <w:r w:rsidRPr="00327BD6">
        <w:rPr>
          <w:bCs/>
          <w:color w:val="FF0000"/>
        </w:rPr>
        <w:t xml:space="preserve">            </w:t>
      </w:r>
    </w:p>
    <w:tbl>
      <w:tblPr>
        <w:tblW w:w="141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134"/>
        <w:gridCol w:w="1064"/>
        <w:gridCol w:w="709"/>
        <w:gridCol w:w="940"/>
        <w:gridCol w:w="709"/>
        <w:gridCol w:w="708"/>
        <w:gridCol w:w="642"/>
        <w:gridCol w:w="1059"/>
        <w:gridCol w:w="973"/>
        <w:gridCol w:w="780"/>
        <w:gridCol w:w="1164"/>
      </w:tblGrid>
      <w:tr w:rsidR="00802521" w:rsidRPr="00327BD6" w14:paraId="7F3FA2A7" w14:textId="77777777" w:rsidTr="00A6466C">
        <w:trPr>
          <w:jc w:val="center"/>
        </w:trPr>
        <w:tc>
          <w:tcPr>
            <w:tcW w:w="424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1F35377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мероприятий</w:t>
            </w:r>
          </w:p>
        </w:tc>
        <w:tc>
          <w:tcPr>
            <w:tcW w:w="98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E85A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Объем финансирования муниципальной программы за 2024 год, тыс. руб.</w:t>
            </w:r>
          </w:p>
        </w:tc>
      </w:tr>
      <w:tr w:rsidR="00802521" w:rsidRPr="00327BD6" w14:paraId="64828ABB" w14:textId="77777777" w:rsidTr="00A6466C">
        <w:trPr>
          <w:jc w:val="center"/>
        </w:trPr>
        <w:tc>
          <w:tcPr>
            <w:tcW w:w="424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74FD854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2AEB80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69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774C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 том числе по источникам</w:t>
            </w:r>
          </w:p>
        </w:tc>
      </w:tr>
      <w:tr w:rsidR="00802521" w:rsidRPr="00327BD6" w14:paraId="07A5D654" w14:textId="77777777" w:rsidTr="00A6466C">
        <w:trPr>
          <w:jc w:val="center"/>
        </w:trPr>
        <w:tc>
          <w:tcPr>
            <w:tcW w:w="424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F1105E4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F37D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DF66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0F7E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1A88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7BD6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</w:t>
            </w:r>
          </w:p>
          <w:p w14:paraId="0940B15F" w14:textId="77777777" w:rsidR="00802521" w:rsidRPr="00327BD6" w:rsidRDefault="00802521" w:rsidP="0080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3473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802521" w:rsidRPr="00327BD6" w14:paraId="757C3E5C" w14:textId="77777777" w:rsidTr="00A6466C">
        <w:trPr>
          <w:jc w:val="center"/>
        </w:trPr>
        <w:tc>
          <w:tcPr>
            <w:tcW w:w="424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01C10FD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5D6D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FC2F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7A47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E283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AAF0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6985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CCDC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00F1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267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15FE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6C51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</w:tr>
      <w:tr w:rsidR="00802521" w:rsidRPr="00327BD6" w14:paraId="2EF42267" w14:textId="77777777" w:rsidTr="00A6466C">
        <w:trPr>
          <w:jc w:val="center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3CF8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BF27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F278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9B04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D5D9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C72B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  <w:p w14:paraId="29536E3A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63FE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AE3D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1F06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E559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BB3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D01A" w14:textId="77777777" w:rsidR="00802521" w:rsidRPr="00327BD6" w:rsidRDefault="00802521" w:rsidP="00802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A6466C" w:rsidRPr="00327BD6" w14:paraId="1BEED0E9" w14:textId="77777777" w:rsidTr="00A6466C">
        <w:trPr>
          <w:jc w:val="center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2692" w14:textId="6DDFE2C1" w:rsidR="00A6466C" w:rsidRPr="00327BD6" w:rsidRDefault="00A6466C" w:rsidP="00A64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7BD6">
              <w:rPr>
                <w:rFonts w:ascii="Times New Roman" w:hAnsi="Times New Roman" w:cs="Times New Roman"/>
              </w:rPr>
              <w:t>Бухгалтерское и финансовое обеспечение деятельности Управления строительства, архитектуры и ЖКХ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7A45" w14:textId="5A8A3DDF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7BD6">
              <w:rPr>
                <w:rFonts w:ascii="Times New Roman" w:hAnsi="Times New Roman" w:cs="Times New Roman"/>
              </w:rPr>
              <w:t>17459,7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6AA1" w14:textId="04747B91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7BD6">
              <w:rPr>
                <w:rFonts w:ascii="Times New Roman" w:hAnsi="Times New Roman" w:cs="Times New Roman"/>
              </w:rPr>
              <w:t>17370,4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79DB" w14:textId="03B51E34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7BD6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9874" w14:textId="2A30B995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886E" w14:textId="3B43917A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F28C" w14:textId="39D4FEE6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D82D" w14:textId="4BA2A65C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BDD2" w14:textId="77777777" w:rsidR="00A6466C" w:rsidRPr="00327BD6" w:rsidRDefault="00A6466C" w:rsidP="00A6466C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327BD6">
              <w:rPr>
                <w:rFonts w:ascii="Times New Roman" w:hAnsi="Times New Roman"/>
                <w:sz w:val="22"/>
                <w:szCs w:val="22"/>
              </w:rPr>
              <w:t>17459,7</w:t>
            </w:r>
          </w:p>
          <w:p w14:paraId="120DFEBB" w14:textId="297D6BF0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113E" w14:textId="13661C19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7BD6">
              <w:rPr>
                <w:rFonts w:ascii="Times New Roman" w:hAnsi="Times New Roman" w:cs="Times New Roman"/>
              </w:rPr>
              <w:t>17430,4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520A" w14:textId="4A308C92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0D4B" w14:textId="4FF0210B" w:rsidR="00A6466C" w:rsidRPr="00327BD6" w:rsidRDefault="00A6466C" w:rsidP="00A64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A6466C" w:rsidRPr="00327BD6" w14:paraId="266C51DC" w14:textId="77777777" w:rsidTr="00A6466C">
        <w:trPr>
          <w:jc w:val="center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4C3E" w14:textId="44D28C1C" w:rsidR="00A6466C" w:rsidRPr="00327BD6" w:rsidRDefault="00A6466C" w:rsidP="00A64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основных направлений деятельности Управления строительства, архитектуры и ЖКХ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B8F1" w14:textId="0EB9AAE4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hAnsi="Times New Roman"/>
              </w:rPr>
              <w:t>805,3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EE43" w14:textId="03DDB4B0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hAnsi="Times New Roman"/>
              </w:rPr>
              <w:t>802,4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4BCA" w14:textId="6B697ED4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hAnsi="Times New Roman"/>
              </w:rPr>
              <w:t>99,8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8137" w14:textId="7724D85B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E5FC" w14:textId="355774B3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C792" w14:textId="35AFD3A7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E969" w14:textId="2E2DFF81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0B8E" w14:textId="09767B1D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hAnsi="Times New Roman"/>
              </w:rPr>
              <w:t>805,3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1914" w14:textId="215DC9EC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hAnsi="Times New Roman"/>
              </w:rPr>
              <w:t>802,4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13F2" w14:textId="7226484D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F22C" w14:textId="3D8D55ED" w:rsidR="00A6466C" w:rsidRPr="00327BD6" w:rsidRDefault="00A6466C" w:rsidP="00A64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6466C" w:rsidRPr="00802521" w14:paraId="41613F18" w14:textId="77777777" w:rsidTr="00A6466C">
        <w:trPr>
          <w:jc w:val="center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DBD0" w14:textId="77777777" w:rsidR="00A6466C" w:rsidRPr="00327BD6" w:rsidRDefault="00A6466C" w:rsidP="00A64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Итого </w:t>
            </w:r>
            <w:proofErr w:type="gramStart"/>
            <w:r w:rsidRPr="00327B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 муниципальной</w:t>
            </w:r>
            <w:proofErr w:type="gramEnd"/>
            <w:r w:rsidRPr="00327B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программе: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826B" w14:textId="1F618A7F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1" w:name="_Hlk194577801"/>
            <w:r w:rsidRPr="00327BD6">
              <w:rPr>
                <w:rFonts w:ascii="Times New Roman" w:hAnsi="Times New Roman"/>
              </w:rPr>
              <w:t>18265,0</w:t>
            </w:r>
            <w:bookmarkEnd w:id="1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2421" w14:textId="7C0AE733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2" w:name="_Hlk194577784"/>
            <w:r w:rsidRPr="00327BD6">
              <w:rPr>
                <w:rFonts w:ascii="Times New Roman" w:hAnsi="Times New Roman"/>
              </w:rPr>
              <w:t>18172,8</w:t>
            </w:r>
            <w:bookmarkEnd w:id="2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D6FC" w14:textId="49549127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hAnsi="Times New Roman"/>
              </w:rPr>
              <w:t>99,5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68F3" w14:textId="77777777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FF3B" w14:textId="77777777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42D1" w14:textId="77777777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113C" w14:textId="77777777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0550" w14:textId="6A0B5509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hAnsi="Times New Roman"/>
              </w:rPr>
              <w:t>18265,0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91BA" w14:textId="4FCA335A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hAnsi="Times New Roman"/>
              </w:rPr>
              <w:t>18172,8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40DE" w14:textId="77777777" w:rsidR="00A6466C" w:rsidRPr="00327BD6" w:rsidRDefault="00A6466C" w:rsidP="00A6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7C9C" w14:textId="77777777" w:rsidR="00A6466C" w:rsidRPr="00802521" w:rsidRDefault="00A6466C" w:rsidP="00A64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27BD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6E6075E1" w14:textId="0597350C" w:rsidR="00802521" w:rsidRDefault="00802521" w:rsidP="005F7D72">
      <w:pPr>
        <w:rPr>
          <w:color w:val="FF0000"/>
        </w:rPr>
      </w:pPr>
    </w:p>
    <w:p w14:paraId="14DACE07" w14:textId="291E8CA8" w:rsidR="00802521" w:rsidRDefault="00802521" w:rsidP="005F7D72">
      <w:pPr>
        <w:rPr>
          <w:color w:val="FF0000"/>
        </w:rPr>
      </w:pPr>
    </w:p>
    <w:p w14:paraId="5FF3FE21" w14:textId="2E692097" w:rsidR="006B3E1D" w:rsidRDefault="006B3E1D" w:rsidP="00E37443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6"/>
          <w:szCs w:val="26"/>
          <w:lang w:eastAsia="ar-SA"/>
        </w:rPr>
      </w:pPr>
    </w:p>
    <w:p w14:paraId="12140A37" w14:textId="6799A8AC" w:rsidR="006B3E1D" w:rsidRDefault="006B3E1D" w:rsidP="00E37443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6"/>
          <w:szCs w:val="26"/>
          <w:lang w:eastAsia="ar-SA"/>
        </w:rPr>
      </w:pPr>
    </w:p>
    <w:p w14:paraId="0CE8B97C" w14:textId="57208C35" w:rsidR="000F59D8" w:rsidRDefault="000F59D8" w:rsidP="00E37443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6"/>
          <w:szCs w:val="26"/>
          <w:lang w:eastAsia="ar-SA"/>
        </w:rPr>
      </w:pPr>
    </w:p>
    <w:p w14:paraId="16AFB602" w14:textId="6DE61BA7" w:rsidR="000F59D8" w:rsidRDefault="000F59D8" w:rsidP="00E37443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6"/>
          <w:szCs w:val="26"/>
          <w:lang w:eastAsia="ar-SA"/>
        </w:rPr>
      </w:pPr>
    </w:p>
    <w:p w14:paraId="2FBFC6F6" w14:textId="6B40976B" w:rsidR="000F59D8" w:rsidRDefault="000F59D8" w:rsidP="00E37443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6"/>
          <w:szCs w:val="26"/>
          <w:lang w:eastAsia="ar-SA"/>
        </w:rPr>
      </w:pPr>
    </w:p>
    <w:p w14:paraId="27FDCBB9" w14:textId="77777777" w:rsidR="000F59D8" w:rsidRDefault="000F59D8" w:rsidP="00E37443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6"/>
          <w:szCs w:val="26"/>
          <w:lang w:eastAsia="ar-SA"/>
        </w:rPr>
      </w:pPr>
    </w:p>
    <w:p w14:paraId="7F9DECAF" w14:textId="1C528FF2" w:rsidR="006B3E1D" w:rsidRDefault="006B3E1D" w:rsidP="00E37443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6"/>
          <w:szCs w:val="26"/>
          <w:lang w:eastAsia="ar-SA"/>
        </w:rPr>
      </w:pPr>
    </w:p>
    <w:p w14:paraId="26690285" w14:textId="2592665C" w:rsidR="00624ADD" w:rsidRDefault="00624ADD" w:rsidP="00E37443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6"/>
          <w:szCs w:val="26"/>
          <w:lang w:eastAsia="ar-SA"/>
        </w:rPr>
      </w:pPr>
    </w:p>
    <w:p w14:paraId="7C6D9A2E" w14:textId="77777777" w:rsidR="00624ADD" w:rsidRDefault="00624ADD" w:rsidP="00E37443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6"/>
          <w:szCs w:val="26"/>
          <w:lang w:eastAsia="ar-SA"/>
        </w:rPr>
      </w:pPr>
    </w:p>
    <w:p w14:paraId="2682A2D7" w14:textId="77777777" w:rsidR="006B3E1D" w:rsidRPr="007D5D0D" w:rsidRDefault="006B3E1D" w:rsidP="00E37443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6"/>
          <w:szCs w:val="26"/>
          <w:lang w:eastAsia="ar-SA"/>
        </w:rPr>
      </w:pPr>
    </w:p>
    <w:p w14:paraId="5F1B29C9" w14:textId="77777777" w:rsidR="00E61228" w:rsidRPr="00234F6A" w:rsidRDefault="00E61228" w:rsidP="00E61228">
      <w:pPr>
        <w:tabs>
          <w:tab w:val="left" w:pos="129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4F6A">
        <w:rPr>
          <w:rFonts w:ascii="Times New Roman" w:hAnsi="Times New Roman" w:cs="Times New Roman"/>
          <w:b/>
          <w:sz w:val="26"/>
          <w:szCs w:val="26"/>
        </w:rPr>
        <w:lastRenderedPageBreak/>
        <w:t>Оценка</w:t>
      </w:r>
    </w:p>
    <w:p w14:paraId="301EFF21" w14:textId="42CEBFC7" w:rsidR="00E61228" w:rsidRPr="00234F6A" w:rsidRDefault="00E61228" w:rsidP="00E6122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4F6A">
        <w:rPr>
          <w:rFonts w:ascii="Times New Roman" w:hAnsi="Times New Roman" w:cs="Times New Roman"/>
          <w:b/>
          <w:sz w:val="26"/>
          <w:szCs w:val="26"/>
        </w:rPr>
        <w:t xml:space="preserve">эффективности реализация муниципальной программы «Обеспечение и совершенствование деятельности </w:t>
      </w:r>
      <w:bookmarkStart w:id="3" w:name="_Hlk194577674"/>
      <w:r w:rsidRPr="00234F6A">
        <w:rPr>
          <w:rFonts w:ascii="Times New Roman" w:hAnsi="Times New Roman" w:cs="Times New Roman"/>
          <w:b/>
          <w:sz w:val="26"/>
          <w:szCs w:val="26"/>
        </w:rPr>
        <w:t xml:space="preserve">Управления строительства, архитектуры и жилищно-коммунального хозяйства администрации Няндомского муниципального </w:t>
      </w:r>
      <w:r w:rsidR="00B43F39" w:rsidRPr="00234F6A">
        <w:rPr>
          <w:rFonts w:ascii="Times New Roman" w:hAnsi="Times New Roman" w:cs="Times New Roman"/>
          <w:b/>
          <w:sz w:val="26"/>
          <w:szCs w:val="26"/>
        </w:rPr>
        <w:t>округа</w:t>
      </w:r>
      <w:r w:rsidRPr="00234F6A">
        <w:rPr>
          <w:rFonts w:ascii="Times New Roman" w:hAnsi="Times New Roman" w:cs="Times New Roman"/>
          <w:b/>
          <w:sz w:val="26"/>
          <w:szCs w:val="26"/>
        </w:rPr>
        <w:t xml:space="preserve"> Архангельской области</w:t>
      </w:r>
      <w:bookmarkEnd w:id="3"/>
      <w:r w:rsidRPr="00234F6A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14:paraId="302E592D" w14:textId="7EA23C68" w:rsidR="00C604D6" w:rsidRDefault="00E61228" w:rsidP="00E61228">
      <w:pPr>
        <w:pStyle w:val="a6"/>
        <w:jc w:val="center"/>
        <w:rPr>
          <w:rStyle w:val="a7"/>
          <w:rFonts w:ascii="Times New Roman" w:hAnsi="Times New Roman" w:cs="Times New Roman"/>
          <w:b w:val="0"/>
          <w:szCs w:val="26"/>
        </w:rPr>
      </w:pPr>
      <w:r w:rsidRPr="00234F6A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234F6A">
        <w:rPr>
          <w:rStyle w:val="a7"/>
          <w:rFonts w:ascii="Times New Roman" w:hAnsi="Times New Roman" w:cs="Times New Roman"/>
          <w:b w:val="0"/>
          <w:szCs w:val="26"/>
        </w:rPr>
        <w:t>по итогам 202</w:t>
      </w:r>
      <w:r w:rsidR="00854CA7">
        <w:rPr>
          <w:rStyle w:val="a7"/>
          <w:rFonts w:ascii="Times New Roman" w:hAnsi="Times New Roman" w:cs="Times New Roman"/>
          <w:b w:val="0"/>
          <w:szCs w:val="26"/>
        </w:rPr>
        <w:t>4</w:t>
      </w:r>
      <w:r w:rsidRPr="00234F6A">
        <w:rPr>
          <w:rStyle w:val="a7"/>
          <w:rFonts w:ascii="Times New Roman" w:hAnsi="Times New Roman" w:cs="Times New Roman"/>
          <w:b w:val="0"/>
          <w:szCs w:val="26"/>
        </w:rPr>
        <w:t xml:space="preserve"> года</w:t>
      </w:r>
    </w:p>
    <w:p w14:paraId="30F45F10" w14:textId="29EFB744" w:rsidR="000F59D8" w:rsidRDefault="000F59D8" w:rsidP="000F59D8"/>
    <w:p w14:paraId="6C5665FF" w14:textId="4993CD9D" w:rsidR="000F59D8" w:rsidRDefault="000F59D8" w:rsidP="000F59D8"/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559"/>
        <w:gridCol w:w="1134"/>
        <w:gridCol w:w="2127"/>
      </w:tblGrid>
      <w:tr w:rsidR="000F59D8" w:rsidRPr="000F59D8" w14:paraId="729E2385" w14:textId="77777777" w:rsidTr="00F36692">
        <w:tc>
          <w:tcPr>
            <w:tcW w:w="3510" w:type="dxa"/>
          </w:tcPr>
          <w:p w14:paraId="0BFAF8AD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14:paraId="3622B5ED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559" w:type="dxa"/>
          </w:tcPr>
          <w:p w14:paraId="6CAA1DF6" w14:textId="6B5DED46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6053DABA" wp14:editId="0E18E034">
                  <wp:extent cx="400050" cy="257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554C508A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СС</w:t>
            </w: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2127" w:type="dxa"/>
          </w:tcPr>
          <w:p w14:paraId="6BBAA6CE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0F59D8" w:rsidRPr="000F59D8" w14:paraId="376511FA" w14:textId="77777777" w:rsidTr="00F36692">
        <w:tc>
          <w:tcPr>
            <w:tcW w:w="3510" w:type="dxa"/>
          </w:tcPr>
          <w:p w14:paraId="37C59ABB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CDC3B0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AD902EB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251ABE5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623C1E58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59D8" w:rsidRPr="000F59D8" w14:paraId="5F0800E5" w14:textId="77777777" w:rsidTr="00F36692">
        <w:tc>
          <w:tcPr>
            <w:tcW w:w="3510" w:type="dxa"/>
          </w:tcPr>
          <w:p w14:paraId="3B6F6EE6" w14:textId="4E7D48C1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</w:p>
        </w:tc>
        <w:tc>
          <w:tcPr>
            <w:tcW w:w="1276" w:type="dxa"/>
          </w:tcPr>
          <w:p w14:paraId="3CFE478B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20B7F1C" w14:textId="25E5FF30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06861"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0E17FFF6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7" w:type="dxa"/>
          </w:tcPr>
          <w:p w14:paraId="49C328FB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F59D8" w:rsidRPr="000F59D8" w14:paraId="41670BFD" w14:textId="77777777" w:rsidTr="00F36692">
        <w:tc>
          <w:tcPr>
            <w:tcW w:w="3510" w:type="dxa"/>
          </w:tcPr>
          <w:p w14:paraId="5117379E" w14:textId="77777777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</w:t>
            </w:r>
            <w:proofErr w:type="spellStart"/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мунпрограмме</w:t>
            </w:r>
            <w:proofErr w:type="spellEnd"/>
          </w:p>
        </w:tc>
        <w:tc>
          <w:tcPr>
            <w:tcW w:w="1276" w:type="dxa"/>
          </w:tcPr>
          <w:p w14:paraId="02BD8DDB" w14:textId="4D8111EF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14:paraId="3CF7BBC9" w14:textId="036B404C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06861"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06EBF4D4" w14:textId="12106B13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</w:tcPr>
          <w:p w14:paraId="251C153A" w14:textId="6133D6BF" w:rsidR="000F59D8" w:rsidRPr="00327BD6" w:rsidRDefault="000F59D8" w:rsidP="000F59D8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BD6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14:paraId="4643E21E" w14:textId="77777777" w:rsidR="000F59D8" w:rsidRPr="000F59D8" w:rsidRDefault="000F59D8" w:rsidP="000F59D8"/>
    <w:p w14:paraId="7D1FD20F" w14:textId="77777777" w:rsidR="007F5560" w:rsidRPr="00234F6A" w:rsidRDefault="007F556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14:paraId="72E953FC" w14:textId="77777777" w:rsidR="004B33FE" w:rsidRPr="00FA6D89" w:rsidRDefault="004B33FE" w:rsidP="004B33FE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47E1E7" w14:textId="77777777" w:rsidR="00C604D6" w:rsidRDefault="00C604D6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6CB268C1" w14:textId="77777777" w:rsidR="00C604D6" w:rsidRDefault="00C604D6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1369AE79" w14:textId="77777777" w:rsidR="007F5560" w:rsidRDefault="003F7428" w:rsidP="003F742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</w:t>
      </w:r>
    </w:p>
    <w:p w14:paraId="58572342" w14:textId="77777777" w:rsidR="007F5560" w:rsidRDefault="007F5560" w:rsidP="003F742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102E3886" w14:textId="77777777" w:rsidR="007F5560" w:rsidRPr="001F1F58" w:rsidRDefault="007F556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14:paraId="583B21A7" w14:textId="77777777" w:rsidR="007F5560" w:rsidRPr="00234F6A" w:rsidRDefault="007F556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14:paraId="6F86ED9D" w14:textId="77777777" w:rsidR="00732CB7" w:rsidRPr="00234F6A" w:rsidRDefault="00732CB7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Заведующий отделом бухгалтерского</w:t>
      </w:r>
    </w:p>
    <w:p w14:paraId="26569A18" w14:textId="5B956B96" w:rsidR="00AE20CA" w:rsidRPr="00234F6A" w:rsidRDefault="00732CB7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>учета и отчетности</w:t>
      </w:r>
      <w:r w:rsidR="00C94983"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 xml:space="preserve"> </w:t>
      </w:r>
      <w:r w:rsidR="00854032"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>-</w:t>
      </w:r>
      <w:r w:rsidR="00C94983"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 xml:space="preserve"> </w:t>
      </w:r>
      <w:r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>главный бухгалтер</w:t>
      </w:r>
      <w:r w:rsidR="00AE20CA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</w:t>
      </w:r>
      <w:r w:rsidR="00F3620A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</w:t>
      </w:r>
      <w:r w:rsidR="00C81BDF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                             </w:t>
      </w:r>
      <w:r w:rsidR="00F3620A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</w:t>
      </w:r>
      <w:r w:rsidR="00C81BDF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    </w:t>
      </w:r>
      <w:r w:rsidR="0001222D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________</w:t>
      </w:r>
      <w:r w:rsidR="001F1F5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r w:rsidR="0001222D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_</w:t>
      </w:r>
      <w:r w:rsidR="00AE20CA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_</w:t>
      </w:r>
      <w:proofErr w:type="spellStart"/>
      <w:r w:rsidR="005B68AA"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>Т.А.Воронина</w:t>
      </w:r>
      <w:proofErr w:type="spellEnd"/>
      <w:r w:rsidR="00AE20CA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___________</w:t>
      </w:r>
    </w:p>
    <w:p w14:paraId="63626083" w14:textId="77777777" w:rsidR="00AE20CA" w:rsidRPr="00234F6A" w:rsidRDefault="00AE20CA" w:rsidP="0001222D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(должность </w:t>
      </w:r>
      <w:proofErr w:type="spellStart"/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ответств</w:t>
      </w:r>
      <w:proofErr w:type="spellEnd"/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. </w:t>
      </w:r>
      <w:proofErr w:type="gramStart"/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исполнителя)  </w:t>
      </w:r>
      <w:r w:rsidR="00C81BDF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proofErr w:type="gramEnd"/>
      <w:r w:rsidR="00C81BDF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                  </w:t>
      </w:r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(подпись)     </w:t>
      </w:r>
      <w:r w:rsidR="00C81BDF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                           </w:t>
      </w:r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(ра</w:t>
      </w:r>
      <w:r w:rsidR="0001222D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сшифровк</w:t>
      </w:r>
      <w:r w:rsidR="002734D2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а</w:t>
      </w:r>
      <w:r w:rsidR="0001222D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)</w:t>
      </w:r>
    </w:p>
    <w:sectPr w:rsidR="00AE20CA" w:rsidRPr="00234F6A" w:rsidSect="0001222D">
      <w:pgSz w:w="16838" w:h="11906" w:orient="landscape"/>
      <w:pgMar w:top="1134" w:right="6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2AD27" w14:textId="77777777" w:rsidR="00830496" w:rsidRDefault="00830496" w:rsidP="007262BD">
      <w:pPr>
        <w:spacing w:after="0" w:line="240" w:lineRule="auto"/>
      </w:pPr>
      <w:r>
        <w:separator/>
      </w:r>
    </w:p>
  </w:endnote>
  <w:endnote w:type="continuationSeparator" w:id="0">
    <w:p w14:paraId="2609D88B" w14:textId="77777777" w:rsidR="00830496" w:rsidRDefault="00830496" w:rsidP="0072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D3BC" w14:textId="77777777" w:rsidR="00830496" w:rsidRDefault="00830496" w:rsidP="007262BD">
      <w:pPr>
        <w:spacing w:after="0" w:line="240" w:lineRule="auto"/>
      </w:pPr>
      <w:r>
        <w:separator/>
      </w:r>
    </w:p>
  </w:footnote>
  <w:footnote w:type="continuationSeparator" w:id="0">
    <w:p w14:paraId="599FD8C6" w14:textId="77777777" w:rsidR="00830496" w:rsidRDefault="00830496" w:rsidP="00726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6017"/>
    <w:multiLevelType w:val="hybridMultilevel"/>
    <w:tmpl w:val="E8967D3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EEF7C90"/>
    <w:multiLevelType w:val="hybridMultilevel"/>
    <w:tmpl w:val="9A3A4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1304BC"/>
    <w:multiLevelType w:val="hybridMultilevel"/>
    <w:tmpl w:val="CE145770"/>
    <w:lvl w:ilvl="0" w:tplc="D21281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2B019AF"/>
    <w:multiLevelType w:val="hybridMultilevel"/>
    <w:tmpl w:val="E3CCC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B73C8A"/>
    <w:multiLevelType w:val="hybridMultilevel"/>
    <w:tmpl w:val="4FF015A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540170C2"/>
    <w:multiLevelType w:val="hybridMultilevel"/>
    <w:tmpl w:val="11F68A6A"/>
    <w:lvl w:ilvl="0" w:tplc="962A696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6066077"/>
    <w:multiLevelType w:val="hybridMultilevel"/>
    <w:tmpl w:val="D7104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C29C5"/>
    <w:multiLevelType w:val="hybridMultilevel"/>
    <w:tmpl w:val="9AC02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C0220"/>
    <w:multiLevelType w:val="hybridMultilevel"/>
    <w:tmpl w:val="51EAFB6C"/>
    <w:lvl w:ilvl="0" w:tplc="041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9" w15:restartNumberingAfterBreak="0">
    <w:nsid w:val="61BC25F0"/>
    <w:multiLevelType w:val="hybridMultilevel"/>
    <w:tmpl w:val="D0F28FFC"/>
    <w:lvl w:ilvl="0" w:tplc="3DECFD6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37D0A54"/>
    <w:multiLevelType w:val="hybridMultilevel"/>
    <w:tmpl w:val="1AE66958"/>
    <w:lvl w:ilvl="0" w:tplc="5AFCD67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75A45B6C"/>
    <w:multiLevelType w:val="hybridMultilevel"/>
    <w:tmpl w:val="35C8C8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D63032E"/>
    <w:multiLevelType w:val="hybridMultilevel"/>
    <w:tmpl w:val="42AE5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2558B"/>
    <w:multiLevelType w:val="hybridMultilevel"/>
    <w:tmpl w:val="4E020A7E"/>
    <w:lvl w:ilvl="0" w:tplc="C616CFE6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0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6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B01"/>
    <w:rsid w:val="00004C0C"/>
    <w:rsid w:val="00005063"/>
    <w:rsid w:val="000055EB"/>
    <w:rsid w:val="00010971"/>
    <w:rsid w:val="00011A83"/>
    <w:rsid w:val="0001222D"/>
    <w:rsid w:val="0001700C"/>
    <w:rsid w:val="0002016C"/>
    <w:rsid w:val="00027921"/>
    <w:rsid w:val="00033A42"/>
    <w:rsid w:val="00034832"/>
    <w:rsid w:val="00037A3C"/>
    <w:rsid w:val="00041E5F"/>
    <w:rsid w:val="00045F24"/>
    <w:rsid w:val="00052747"/>
    <w:rsid w:val="00064238"/>
    <w:rsid w:val="0006443D"/>
    <w:rsid w:val="00065D36"/>
    <w:rsid w:val="00073403"/>
    <w:rsid w:val="000761F0"/>
    <w:rsid w:val="0007677E"/>
    <w:rsid w:val="00076E71"/>
    <w:rsid w:val="0008127F"/>
    <w:rsid w:val="00085C0B"/>
    <w:rsid w:val="000905B2"/>
    <w:rsid w:val="00093C7D"/>
    <w:rsid w:val="00097DDB"/>
    <w:rsid w:val="000A3401"/>
    <w:rsid w:val="000A46AE"/>
    <w:rsid w:val="000B10FB"/>
    <w:rsid w:val="000B1422"/>
    <w:rsid w:val="000C0E4E"/>
    <w:rsid w:val="000C480F"/>
    <w:rsid w:val="000C5537"/>
    <w:rsid w:val="000C6771"/>
    <w:rsid w:val="000D15BC"/>
    <w:rsid w:val="000D4958"/>
    <w:rsid w:val="000D5B56"/>
    <w:rsid w:val="000E567B"/>
    <w:rsid w:val="000F59D8"/>
    <w:rsid w:val="000F651A"/>
    <w:rsid w:val="000F735F"/>
    <w:rsid w:val="0010248D"/>
    <w:rsid w:val="0010716B"/>
    <w:rsid w:val="00112159"/>
    <w:rsid w:val="0011286B"/>
    <w:rsid w:val="00117BA8"/>
    <w:rsid w:val="001262B3"/>
    <w:rsid w:val="0012633F"/>
    <w:rsid w:val="00135276"/>
    <w:rsid w:val="001363E2"/>
    <w:rsid w:val="00140DFC"/>
    <w:rsid w:val="00142063"/>
    <w:rsid w:val="00150B50"/>
    <w:rsid w:val="00154ADD"/>
    <w:rsid w:val="00161BE2"/>
    <w:rsid w:val="00162BA8"/>
    <w:rsid w:val="00163891"/>
    <w:rsid w:val="0017015F"/>
    <w:rsid w:val="001752A7"/>
    <w:rsid w:val="00190803"/>
    <w:rsid w:val="00194420"/>
    <w:rsid w:val="001961AB"/>
    <w:rsid w:val="001A449D"/>
    <w:rsid w:val="001A4DE2"/>
    <w:rsid w:val="001A58EB"/>
    <w:rsid w:val="001B44F8"/>
    <w:rsid w:val="001D40B9"/>
    <w:rsid w:val="001E725B"/>
    <w:rsid w:val="001E78EB"/>
    <w:rsid w:val="001E7D59"/>
    <w:rsid w:val="001F0CC8"/>
    <w:rsid w:val="001F0E76"/>
    <w:rsid w:val="001F1F58"/>
    <w:rsid w:val="001F343F"/>
    <w:rsid w:val="001F3B24"/>
    <w:rsid w:val="002019E0"/>
    <w:rsid w:val="00203AD8"/>
    <w:rsid w:val="00207827"/>
    <w:rsid w:val="00214017"/>
    <w:rsid w:val="002210FD"/>
    <w:rsid w:val="0023141E"/>
    <w:rsid w:val="0023218A"/>
    <w:rsid w:val="002330E5"/>
    <w:rsid w:val="002338C5"/>
    <w:rsid w:val="00233E62"/>
    <w:rsid w:val="00234F6A"/>
    <w:rsid w:val="00235B9A"/>
    <w:rsid w:val="0023640B"/>
    <w:rsid w:val="00240BA6"/>
    <w:rsid w:val="00247D47"/>
    <w:rsid w:val="00252488"/>
    <w:rsid w:val="002556C8"/>
    <w:rsid w:val="00257F46"/>
    <w:rsid w:val="0026143C"/>
    <w:rsid w:val="0026360F"/>
    <w:rsid w:val="00272684"/>
    <w:rsid w:val="00272DB2"/>
    <w:rsid w:val="002734D2"/>
    <w:rsid w:val="002931C0"/>
    <w:rsid w:val="002969DC"/>
    <w:rsid w:val="002A233C"/>
    <w:rsid w:val="002A3901"/>
    <w:rsid w:val="002A43C4"/>
    <w:rsid w:val="002A685A"/>
    <w:rsid w:val="002B0885"/>
    <w:rsid w:val="002B0DE9"/>
    <w:rsid w:val="002B2DED"/>
    <w:rsid w:val="002B7EFA"/>
    <w:rsid w:val="002C1C08"/>
    <w:rsid w:val="002C68C0"/>
    <w:rsid w:val="002C7714"/>
    <w:rsid w:val="002D03B8"/>
    <w:rsid w:val="002D14E0"/>
    <w:rsid w:val="002D7135"/>
    <w:rsid w:val="002E0DDD"/>
    <w:rsid w:val="002E1BF4"/>
    <w:rsid w:val="002E69D7"/>
    <w:rsid w:val="002F5A72"/>
    <w:rsid w:val="002F7A50"/>
    <w:rsid w:val="00300C99"/>
    <w:rsid w:val="00310E88"/>
    <w:rsid w:val="003154E8"/>
    <w:rsid w:val="003203AB"/>
    <w:rsid w:val="00326812"/>
    <w:rsid w:val="003268EA"/>
    <w:rsid w:val="00327BD6"/>
    <w:rsid w:val="00333964"/>
    <w:rsid w:val="00333F06"/>
    <w:rsid w:val="00335DBC"/>
    <w:rsid w:val="00337FB4"/>
    <w:rsid w:val="003401C7"/>
    <w:rsid w:val="00342CD6"/>
    <w:rsid w:val="0034385D"/>
    <w:rsid w:val="00356F99"/>
    <w:rsid w:val="00357A52"/>
    <w:rsid w:val="00365F0E"/>
    <w:rsid w:val="003671B0"/>
    <w:rsid w:val="0036761D"/>
    <w:rsid w:val="0037276C"/>
    <w:rsid w:val="00373FDE"/>
    <w:rsid w:val="0037404B"/>
    <w:rsid w:val="00382AD3"/>
    <w:rsid w:val="00384E10"/>
    <w:rsid w:val="00391046"/>
    <w:rsid w:val="00396844"/>
    <w:rsid w:val="0039739D"/>
    <w:rsid w:val="003A4FDE"/>
    <w:rsid w:val="003A73FD"/>
    <w:rsid w:val="003B0DBB"/>
    <w:rsid w:val="003B1A01"/>
    <w:rsid w:val="003B23F7"/>
    <w:rsid w:val="003B3DA4"/>
    <w:rsid w:val="003B4D1D"/>
    <w:rsid w:val="003C018C"/>
    <w:rsid w:val="003C18B8"/>
    <w:rsid w:val="003C378C"/>
    <w:rsid w:val="003C3C87"/>
    <w:rsid w:val="003C43DB"/>
    <w:rsid w:val="003C4849"/>
    <w:rsid w:val="003C6118"/>
    <w:rsid w:val="003C628A"/>
    <w:rsid w:val="003D2A08"/>
    <w:rsid w:val="003D6368"/>
    <w:rsid w:val="003E01D8"/>
    <w:rsid w:val="003E1E05"/>
    <w:rsid w:val="003F4B09"/>
    <w:rsid w:val="003F7428"/>
    <w:rsid w:val="00401D48"/>
    <w:rsid w:val="004071A2"/>
    <w:rsid w:val="00415470"/>
    <w:rsid w:val="00420AEE"/>
    <w:rsid w:val="00424D29"/>
    <w:rsid w:val="00432609"/>
    <w:rsid w:val="00434088"/>
    <w:rsid w:val="004438B9"/>
    <w:rsid w:val="00443F8A"/>
    <w:rsid w:val="00445D67"/>
    <w:rsid w:val="00446187"/>
    <w:rsid w:val="0044655F"/>
    <w:rsid w:val="004471E9"/>
    <w:rsid w:val="00447891"/>
    <w:rsid w:val="00447EB0"/>
    <w:rsid w:val="0045046A"/>
    <w:rsid w:val="0045095C"/>
    <w:rsid w:val="00455317"/>
    <w:rsid w:val="00456DAB"/>
    <w:rsid w:val="0045743F"/>
    <w:rsid w:val="0045752E"/>
    <w:rsid w:val="00462A3D"/>
    <w:rsid w:val="0046349D"/>
    <w:rsid w:val="0046490D"/>
    <w:rsid w:val="00465AC6"/>
    <w:rsid w:val="00466C45"/>
    <w:rsid w:val="00467336"/>
    <w:rsid w:val="0047015B"/>
    <w:rsid w:val="00483183"/>
    <w:rsid w:val="00483D66"/>
    <w:rsid w:val="00485D44"/>
    <w:rsid w:val="00485F9D"/>
    <w:rsid w:val="00491054"/>
    <w:rsid w:val="004914BA"/>
    <w:rsid w:val="004938D5"/>
    <w:rsid w:val="00496708"/>
    <w:rsid w:val="00497601"/>
    <w:rsid w:val="004A137B"/>
    <w:rsid w:val="004A54CE"/>
    <w:rsid w:val="004B0C72"/>
    <w:rsid w:val="004B0E6C"/>
    <w:rsid w:val="004B33FE"/>
    <w:rsid w:val="004B673B"/>
    <w:rsid w:val="004B7579"/>
    <w:rsid w:val="004D5CBD"/>
    <w:rsid w:val="004E267F"/>
    <w:rsid w:val="004E7BC3"/>
    <w:rsid w:val="004F1AA8"/>
    <w:rsid w:val="004F3F0F"/>
    <w:rsid w:val="004F545C"/>
    <w:rsid w:val="004F679B"/>
    <w:rsid w:val="004F6A10"/>
    <w:rsid w:val="004F6C68"/>
    <w:rsid w:val="0050145A"/>
    <w:rsid w:val="00501D5A"/>
    <w:rsid w:val="00505495"/>
    <w:rsid w:val="00506861"/>
    <w:rsid w:val="005108B0"/>
    <w:rsid w:val="00512E55"/>
    <w:rsid w:val="005213A0"/>
    <w:rsid w:val="00523336"/>
    <w:rsid w:val="00524AC0"/>
    <w:rsid w:val="005258B5"/>
    <w:rsid w:val="0053137B"/>
    <w:rsid w:val="0053560C"/>
    <w:rsid w:val="00541333"/>
    <w:rsid w:val="00542359"/>
    <w:rsid w:val="00542E94"/>
    <w:rsid w:val="00545989"/>
    <w:rsid w:val="00552051"/>
    <w:rsid w:val="00552DC2"/>
    <w:rsid w:val="005538CA"/>
    <w:rsid w:val="005539E0"/>
    <w:rsid w:val="005558D6"/>
    <w:rsid w:val="005566F9"/>
    <w:rsid w:val="005570C2"/>
    <w:rsid w:val="00560BD5"/>
    <w:rsid w:val="00562535"/>
    <w:rsid w:val="00563F56"/>
    <w:rsid w:val="00564C1C"/>
    <w:rsid w:val="0057090E"/>
    <w:rsid w:val="0057121D"/>
    <w:rsid w:val="005717BD"/>
    <w:rsid w:val="00571CDF"/>
    <w:rsid w:val="00575652"/>
    <w:rsid w:val="00576EA0"/>
    <w:rsid w:val="005852AB"/>
    <w:rsid w:val="00586CD3"/>
    <w:rsid w:val="005917DD"/>
    <w:rsid w:val="00592944"/>
    <w:rsid w:val="00592F88"/>
    <w:rsid w:val="005A0F1E"/>
    <w:rsid w:val="005A4B3B"/>
    <w:rsid w:val="005B30AF"/>
    <w:rsid w:val="005B4417"/>
    <w:rsid w:val="005B55C1"/>
    <w:rsid w:val="005B68AA"/>
    <w:rsid w:val="005C0298"/>
    <w:rsid w:val="005C39C8"/>
    <w:rsid w:val="005C3C1A"/>
    <w:rsid w:val="005C6874"/>
    <w:rsid w:val="005C6F62"/>
    <w:rsid w:val="005D4058"/>
    <w:rsid w:val="005D6AC8"/>
    <w:rsid w:val="005E06D6"/>
    <w:rsid w:val="005F1D5D"/>
    <w:rsid w:val="005F2DD0"/>
    <w:rsid w:val="005F42F4"/>
    <w:rsid w:val="005F55CB"/>
    <w:rsid w:val="005F7D72"/>
    <w:rsid w:val="00606CA8"/>
    <w:rsid w:val="00606DC7"/>
    <w:rsid w:val="00610E6A"/>
    <w:rsid w:val="0061202B"/>
    <w:rsid w:val="006164C6"/>
    <w:rsid w:val="00620536"/>
    <w:rsid w:val="00624ADD"/>
    <w:rsid w:val="0063784E"/>
    <w:rsid w:val="0064174C"/>
    <w:rsid w:val="006531A8"/>
    <w:rsid w:val="0065726A"/>
    <w:rsid w:val="0066269C"/>
    <w:rsid w:val="00665953"/>
    <w:rsid w:val="006669A9"/>
    <w:rsid w:val="00666D6A"/>
    <w:rsid w:val="00667A74"/>
    <w:rsid w:val="0067295D"/>
    <w:rsid w:val="00676394"/>
    <w:rsid w:val="006952C1"/>
    <w:rsid w:val="006A1FE5"/>
    <w:rsid w:val="006A29B5"/>
    <w:rsid w:val="006B0242"/>
    <w:rsid w:val="006B3E1D"/>
    <w:rsid w:val="006B6002"/>
    <w:rsid w:val="006B6AA1"/>
    <w:rsid w:val="006C1B39"/>
    <w:rsid w:val="006C4A19"/>
    <w:rsid w:val="006C5EF5"/>
    <w:rsid w:val="006D1C9D"/>
    <w:rsid w:val="006D1EE1"/>
    <w:rsid w:val="006D2F07"/>
    <w:rsid w:val="006D5E0A"/>
    <w:rsid w:val="006E1059"/>
    <w:rsid w:val="006E1AFC"/>
    <w:rsid w:val="006E2AEA"/>
    <w:rsid w:val="006F2292"/>
    <w:rsid w:val="006F5776"/>
    <w:rsid w:val="00710F09"/>
    <w:rsid w:val="00715123"/>
    <w:rsid w:val="007170E6"/>
    <w:rsid w:val="00717441"/>
    <w:rsid w:val="00717A6F"/>
    <w:rsid w:val="00720E40"/>
    <w:rsid w:val="00721820"/>
    <w:rsid w:val="007240D9"/>
    <w:rsid w:val="007262BD"/>
    <w:rsid w:val="007306BA"/>
    <w:rsid w:val="0073191E"/>
    <w:rsid w:val="00732CB7"/>
    <w:rsid w:val="00733A4F"/>
    <w:rsid w:val="0074017F"/>
    <w:rsid w:val="00742E0F"/>
    <w:rsid w:val="00746FDE"/>
    <w:rsid w:val="007505AD"/>
    <w:rsid w:val="00751AD4"/>
    <w:rsid w:val="00752021"/>
    <w:rsid w:val="007529C0"/>
    <w:rsid w:val="007530A5"/>
    <w:rsid w:val="00753678"/>
    <w:rsid w:val="00755600"/>
    <w:rsid w:val="00756322"/>
    <w:rsid w:val="00763B91"/>
    <w:rsid w:val="00765B37"/>
    <w:rsid w:val="00767DFB"/>
    <w:rsid w:val="007719DD"/>
    <w:rsid w:val="007760DA"/>
    <w:rsid w:val="007838AB"/>
    <w:rsid w:val="0078514C"/>
    <w:rsid w:val="00785C12"/>
    <w:rsid w:val="00786243"/>
    <w:rsid w:val="007915CE"/>
    <w:rsid w:val="007946C8"/>
    <w:rsid w:val="00796DE6"/>
    <w:rsid w:val="007A1241"/>
    <w:rsid w:val="007A396B"/>
    <w:rsid w:val="007B084A"/>
    <w:rsid w:val="007B44FE"/>
    <w:rsid w:val="007B6069"/>
    <w:rsid w:val="007C03BC"/>
    <w:rsid w:val="007C1BDB"/>
    <w:rsid w:val="007C5935"/>
    <w:rsid w:val="007D1366"/>
    <w:rsid w:val="007D5D0D"/>
    <w:rsid w:val="007D7DB8"/>
    <w:rsid w:val="007E1271"/>
    <w:rsid w:val="007E7D9C"/>
    <w:rsid w:val="007F5560"/>
    <w:rsid w:val="0080090D"/>
    <w:rsid w:val="00802521"/>
    <w:rsid w:val="00803541"/>
    <w:rsid w:val="00810E8E"/>
    <w:rsid w:val="0082500C"/>
    <w:rsid w:val="00826783"/>
    <w:rsid w:val="00830496"/>
    <w:rsid w:val="00833225"/>
    <w:rsid w:val="00835B66"/>
    <w:rsid w:val="00843CFD"/>
    <w:rsid w:val="00852129"/>
    <w:rsid w:val="00854032"/>
    <w:rsid w:val="00854CA7"/>
    <w:rsid w:val="00857C0C"/>
    <w:rsid w:val="008617F2"/>
    <w:rsid w:val="008726D4"/>
    <w:rsid w:val="00873794"/>
    <w:rsid w:val="008737E9"/>
    <w:rsid w:val="008803FD"/>
    <w:rsid w:val="00880FA6"/>
    <w:rsid w:val="00884F6F"/>
    <w:rsid w:val="00891FAA"/>
    <w:rsid w:val="00893660"/>
    <w:rsid w:val="00893768"/>
    <w:rsid w:val="008A0BCE"/>
    <w:rsid w:val="008A56D1"/>
    <w:rsid w:val="008A5E57"/>
    <w:rsid w:val="008D04DE"/>
    <w:rsid w:val="008D0843"/>
    <w:rsid w:val="008E3A34"/>
    <w:rsid w:val="008E5706"/>
    <w:rsid w:val="0090785A"/>
    <w:rsid w:val="009110DE"/>
    <w:rsid w:val="00914F84"/>
    <w:rsid w:val="00917209"/>
    <w:rsid w:val="00917421"/>
    <w:rsid w:val="0092582D"/>
    <w:rsid w:val="00930592"/>
    <w:rsid w:val="009311A8"/>
    <w:rsid w:val="00931910"/>
    <w:rsid w:val="009335A1"/>
    <w:rsid w:val="00940FFE"/>
    <w:rsid w:val="0094264F"/>
    <w:rsid w:val="00945C84"/>
    <w:rsid w:val="00952A3E"/>
    <w:rsid w:val="00953432"/>
    <w:rsid w:val="0095355E"/>
    <w:rsid w:val="00963105"/>
    <w:rsid w:val="009706D7"/>
    <w:rsid w:val="00975155"/>
    <w:rsid w:val="00975385"/>
    <w:rsid w:val="00975881"/>
    <w:rsid w:val="00991D9A"/>
    <w:rsid w:val="00992810"/>
    <w:rsid w:val="009A0E0D"/>
    <w:rsid w:val="009A205D"/>
    <w:rsid w:val="009A2CC1"/>
    <w:rsid w:val="009A7246"/>
    <w:rsid w:val="009A74F5"/>
    <w:rsid w:val="009B09DD"/>
    <w:rsid w:val="009B4473"/>
    <w:rsid w:val="009C07B9"/>
    <w:rsid w:val="009D2A68"/>
    <w:rsid w:val="009D3695"/>
    <w:rsid w:val="009D5B96"/>
    <w:rsid w:val="009E233F"/>
    <w:rsid w:val="00A047E3"/>
    <w:rsid w:val="00A11633"/>
    <w:rsid w:val="00A13E91"/>
    <w:rsid w:val="00A143B0"/>
    <w:rsid w:val="00A1441D"/>
    <w:rsid w:val="00A146F4"/>
    <w:rsid w:val="00A14825"/>
    <w:rsid w:val="00A15968"/>
    <w:rsid w:val="00A15BF2"/>
    <w:rsid w:val="00A233FB"/>
    <w:rsid w:val="00A26479"/>
    <w:rsid w:val="00A2695C"/>
    <w:rsid w:val="00A277BA"/>
    <w:rsid w:val="00A30765"/>
    <w:rsid w:val="00A41256"/>
    <w:rsid w:val="00A47268"/>
    <w:rsid w:val="00A53834"/>
    <w:rsid w:val="00A5767E"/>
    <w:rsid w:val="00A603A8"/>
    <w:rsid w:val="00A64643"/>
    <w:rsid w:val="00A6466C"/>
    <w:rsid w:val="00A6618E"/>
    <w:rsid w:val="00A71432"/>
    <w:rsid w:val="00A74C4A"/>
    <w:rsid w:val="00A753A8"/>
    <w:rsid w:val="00A766DC"/>
    <w:rsid w:val="00A832C8"/>
    <w:rsid w:val="00A84C0B"/>
    <w:rsid w:val="00A90AA8"/>
    <w:rsid w:val="00A9310E"/>
    <w:rsid w:val="00A94660"/>
    <w:rsid w:val="00AA0227"/>
    <w:rsid w:val="00AA3217"/>
    <w:rsid w:val="00AA46E7"/>
    <w:rsid w:val="00AA6B45"/>
    <w:rsid w:val="00AB0DFA"/>
    <w:rsid w:val="00AB392B"/>
    <w:rsid w:val="00AB6B2F"/>
    <w:rsid w:val="00AB6C14"/>
    <w:rsid w:val="00AC046F"/>
    <w:rsid w:val="00AC3F40"/>
    <w:rsid w:val="00AC5DCA"/>
    <w:rsid w:val="00AD5F08"/>
    <w:rsid w:val="00AE20CA"/>
    <w:rsid w:val="00AE605A"/>
    <w:rsid w:val="00AF2E9B"/>
    <w:rsid w:val="00B00E6D"/>
    <w:rsid w:val="00B0236C"/>
    <w:rsid w:val="00B070F6"/>
    <w:rsid w:val="00B10B3B"/>
    <w:rsid w:val="00B1181A"/>
    <w:rsid w:val="00B11F70"/>
    <w:rsid w:val="00B167B2"/>
    <w:rsid w:val="00B16E5F"/>
    <w:rsid w:val="00B2101A"/>
    <w:rsid w:val="00B23152"/>
    <w:rsid w:val="00B2625D"/>
    <w:rsid w:val="00B27D99"/>
    <w:rsid w:val="00B34CF5"/>
    <w:rsid w:val="00B3678E"/>
    <w:rsid w:val="00B40999"/>
    <w:rsid w:val="00B43F39"/>
    <w:rsid w:val="00B56F18"/>
    <w:rsid w:val="00B72819"/>
    <w:rsid w:val="00B74C64"/>
    <w:rsid w:val="00B806E3"/>
    <w:rsid w:val="00B942A7"/>
    <w:rsid w:val="00BA09B4"/>
    <w:rsid w:val="00BA28D3"/>
    <w:rsid w:val="00BA492D"/>
    <w:rsid w:val="00BA5747"/>
    <w:rsid w:val="00BB4EE0"/>
    <w:rsid w:val="00BC1570"/>
    <w:rsid w:val="00BC6BEA"/>
    <w:rsid w:val="00BD16AE"/>
    <w:rsid w:val="00BD2244"/>
    <w:rsid w:val="00BD5FCE"/>
    <w:rsid w:val="00BD7227"/>
    <w:rsid w:val="00BE53A4"/>
    <w:rsid w:val="00BE5A0E"/>
    <w:rsid w:val="00BF2758"/>
    <w:rsid w:val="00BF3741"/>
    <w:rsid w:val="00BF520D"/>
    <w:rsid w:val="00BF646B"/>
    <w:rsid w:val="00BF6B40"/>
    <w:rsid w:val="00BF6EED"/>
    <w:rsid w:val="00C03602"/>
    <w:rsid w:val="00C06D7E"/>
    <w:rsid w:val="00C12832"/>
    <w:rsid w:val="00C22B6A"/>
    <w:rsid w:val="00C23B60"/>
    <w:rsid w:val="00C3729C"/>
    <w:rsid w:val="00C37BC4"/>
    <w:rsid w:val="00C4076C"/>
    <w:rsid w:val="00C41D31"/>
    <w:rsid w:val="00C51A39"/>
    <w:rsid w:val="00C528B1"/>
    <w:rsid w:val="00C52BC8"/>
    <w:rsid w:val="00C53A7D"/>
    <w:rsid w:val="00C565CE"/>
    <w:rsid w:val="00C56833"/>
    <w:rsid w:val="00C603CB"/>
    <w:rsid w:val="00C604D6"/>
    <w:rsid w:val="00C6078C"/>
    <w:rsid w:val="00C81BDF"/>
    <w:rsid w:val="00C872D2"/>
    <w:rsid w:val="00C938E5"/>
    <w:rsid w:val="00C94983"/>
    <w:rsid w:val="00CA00A1"/>
    <w:rsid w:val="00CA1099"/>
    <w:rsid w:val="00CA5163"/>
    <w:rsid w:val="00CA60E3"/>
    <w:rsid w:val="00CB2F85"/>
    <w:rsid w:val="00CB5BC4"/>
    <w:rsid w:val="00CB74BD"/>
    <w:rsid w:val="00CC0211"/>
    <w:rsid w:val="00CC095B"/>
    <w:rsid w:val="00CC37C9"/>
    <w:rsid w:val="00CD29CA"/>
    <w:rsid w:val="00CD7363"/>
    <w:rsid w:val="00CD7C4D"/>
    <w:rsid w:val="00CE09E3"/>
    <w:rsid w:val="00CE32B3"/>
    <w:rsid w:val="00CF73A0"/>
    <w:rsid w:val="00D06208"/>
    <w:rsid w:val="00D13FFF"/>
    <w:rsid w:val="00D14456"/>
    <w:rsid w:val="00D15087"/>
    <w:rsid w:val="00D17892"/>
    <w:rsid w:val="00D2187D"/>
    <w:rsid w:val="00D21C68"/>
    <w:rsid w:val="00D324AE"/>
    <w:rsid w:val="00D42340"/>
    <w:rsid w:val="00D440A2"/>
    <w:rsid w:val="00D53E4F"/>
    <w:rsid w:val="00D5710C"/>
    <w:rsid w:val="00D605CE"/>
    <w:rsid w:val="00D6076C"/>
    <w:rsid w:val="00D620A3"/>
    <w:rsid w:val="00D664D9"/>
    <w:rsid w:val="00D7177A"/>
    <w:rsid w:val="00D73104"/>
    <w:rsid w:val="00D76860"/>
    <w:rsid w:val="00D8275A"/>
    <w:rsid w:val="00D832F9"/>
    <w:rsid w:val="00D92AC1"/>
    <w:rsid w:val="00D95302"/>
    <w:rsid w:val="00D97B4D"/>
    <w:rsid w:val="00DA6F86"/>
    <w:rsid w:val="00DA7C3E"/>
    <w:rsid w:val="00DB0F1F"/>
    <w:rsid w:val="00DB15DC"/>
    <w:rsid w:val="00DB29FF"/>
    <w:rsid w:val="00DB3022"/>
    <w:rsid w:val="00DB43BE"/>
    <w:rsid w:val="00DB4FD9"/>
    <w:rsid w:val="00DC1F2C"/>
    <w:rsid w:val="00DC4B01"/>
    <w:rsid w:val="00DC685E"/>
    <w:rsid w:val="00DC6D38"/>
    <w:rsid w:val="00DC7406"/>
    <w:rsid w:val="00DD3AFE"/>
    <w:rsid w:val="00DD4DF7"/>
    <w:rsid w:val="00DE3803"/>
    <w:rsid w:val="00DE5814"/>
    <w:rsid w:val="00DE7EE1"/>
    <w:rsid w:val="00E0193F"/>
    <w:rsid w:val="00E01AD8"/>
    <w:rsid w:val="00E01E69"/>
    <w:rsid w:val="00E05D47"/>
    <w:rsid w:val="00E05FF0"/>
    <w:rsid w:val="00E0623B"/>
    <w:rsid w:val="00E2046F"/>
    <w:rsid w:val="00E2143C"/>
    <w:rsid w:val="00E2150E"/>
    <w:rsid w:val="00E22BC5"/>
    <w:rsid w:val="00E25413"/>
    <w:rsid w:val="00E27583"/>
    <w:rsid w:val="00E37443"/>
    <w:rsid w:val="00E476D1"/>
    <w:rsid w:val="00E61228"/>
    <w:rsid w:val="00E6284F"/>
    <w:rsid w:val="00E64FDA"/>
    <w:rsid w:val="00E70029"/>
    <w:rsid w:val="00E7413E"/>
    <w:rsid w:val="00E75A04"/>
    <w:rsid w:val="00E81324"/>
    <w:rsid w:val="00E845BA"/>
    <w:rsid w:val="00E84EB7"/>
    <w:rsid w:val="00E8538D"/>
    <w:rsid w:val="00E8686A"/>
    <w:rsid w:val="00E91262"/>
    <w:rsid w:val="00E9211F"/>
    <w:rsid w:val="00E9625B"/>
    <w:rsid w:val="00EA0248"/>
    <w:rsid w:val="00EA4E6B"/>
    <w:rsid w:val="00EA51AF"/>
    <w:rsid w:val="00EB1999"/>
    <w:rsid w:val="00EB4C30"/>
    <w:rsid w:val="00EB4D78"/>
    <w:rsid w:val="00EC2242"/>
    <w:rsid w:val="00EC22FB"/>
    <w:rsid w:val="00EC3527"/>
    <w:rsid w:val="00ED6DCC"/>
    <w:rsid w:val="00EE19BA"/>
    <w:rsid w:val="00EF2F6E"/>
    <w:rsid w:val="00EF71C2"/>
    <w:rsid w:val="00EF7E65"/>
    <w:rsid w:val="00F10C6F"/>
    <w:rsid w:val="00F1275B"/>
    <w:rsid w:val="00F220C8"/>
    <w:rsid w:val="00F22F1B"/>
    <w:rsid w:val="00F3620A"/>
    <w:rsid w:val="00F36A50"/>
    <w:rsid w:val="00F60233"/>
    <w:rsid w:val="00F61E16"/>
    <w:rsid w:val="00F6301D"/>
    <w:rsid w:val="00F64A36"/>
    <w:rsid w:val="00F73674"/>
    <w:rsid w:val="00F83E5F"/>
    <w:rsid w:val="00F8787C"/>
    <w:rsid w:val="00F901B4"/>
    <w:rsid w:val="00F93653"/>
    <w:rsid w:val="00F94626"/>
    <w:rsid w:val="00FA05D6"/>
    <w:rsid w:val="00FA11F0"/>
    <w:rsid w:val="00FA2085"/>
    <w:rsid w:val="00FA7AF0"/>
    <w:rsid w:val="00FA7D67"/>
    <w:rsid w:val="00FC1541"/>
    <w:rsid w:val="00FC2865"/>
    <w:rsid w:val="00FC38E8"/>
    <w:rsid w:val="00FC4D1C"/>
    <w:rsid w:val="00FD0274"/>
    <w:rsid w:val="00FD1280"/>
    <w:rsid w:val="00FD3F8F"/>
    <w:rsid w:val="00FE1346"/>
    <w:rsid w:val="00FE16BC"/>
    <w:rsid w:val="00FE660E"/>
    <w:rsid w:val="00FE6C47"/>
    <w:rsid w:val="00FF1BEA"/>
    <w:rsid w:val="00FF2684"/>
    <w:rsid w:val="00FF4097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7851E"/>
  <w15:docId w15:val="{3F079C34-28B2-4D4F-9C2F-21723E6F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EB7"/>
  </w:style>
  <w:style w:type="paragraph" w:styleId="3">
    <w:name w:val="heading 3"/>
    <w:basedOn w:val="a"/>
    <w:link w:val="30"/>
    <w:uiPriority w:val="9"/>
    <w:qFormat/>
    <w:rsid w:val="00EA5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F4"/>
    <w:pPr>
      <w:ind w:left="720"/>
      <w:contextualSpacing/>
    </w:pPr>
  </w:style>
  <w:style w:type="paragraph" w:styleId="a4">
    <w:name w:val="Body Text Indent"/>
    <w:basedOn w:val="a"/>
    <w:link w:val="a5"/>
    <w:rsid w:val="005E06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5E06D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E21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E215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6">
    <w:name w:val="Таблицы (моноширинный)"/>
    <w:basedOn w:val="a"/>
    <w:next w:val="a"/>
    <w:uiPriority w:val="99"/>
    <w:rsid w:val="00E215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7">
    <w:name w:val="Цветовое выделение"/>
    <w:uiPriority w:val="99"/>
    <w:rsid w:val="00E2150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link w:val="a9"/>
    <w:uiPriority w:val="99"/>
    <w:rsid w:val="00E215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E21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Нормальный (таблица) Знак"/>
    <w:link w:val="a8"/>
    <w:uiPriority w:val="99"/>
    <w:locked/>
    <w:rsid w:val="00045F24"/>
    <w:rPr>
      <w:rFonts w:ascii="Arial" w:eastAsia="Times New Roman" w:hAnsi="Arial" w:cs="Times New Roman"/>
      <w:sz w:val="24"/>
      <w:szCs w:val="24"/>
    </w:rPr>
  </w:style>
  <w:style w:type="paragraph" w:customStyle="1" w:styleId="1">
    <w:name w:val="1"/>
    <w:basedOn w:val="a"/>
    <w:rsid w:val="00457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45743F"/>
    <w:rPr>
      <w:b/>
      <w:bCs/>
    </w:rPr>
  </w:style>
  <w:style w:type="paragraph" w:styleId="ac">
    <w:name w:val="Normal (Web)"/>
    <w:basedOn w:val="a"/>
    <w:uiPriority w:val="99"/>
    <w:semiHidden/>
    <w:unhideWhenUsed/>
    <w:rsid w:val="00457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51AF"/>
  </w:style>
  <w:style w:type="character" w:customStyle="1" w:styleId="30">
    <w:name w:val="Заголовок 3 Знак"/>
    <w:basedOn w:val="a0"/>
    <w:link w:val="3"/>
    <w:uiPriority w:val="9"/>
    <w:rsid w:val="00EA51AF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rsid w:val="00B27D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CA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A1099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963105"/>
    <w:rPr>
      <w:color w:val="808080"/>
    </w:rPr>
  </w:style>
  <w:style w:type="paragraph" w:styleId="af1">
    <w:name w:val="Subtitle"/>
    <w:basedOn w:val="a"/>
    <w:next w:val="a"/>
    <w:link w:val="af2"/>
    <w:uiPriority w:val="11"/>
    <w:qFormat/>
    <w:rsid w:val="00E01AD8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01AD8"/>
    <w:rPr>
      <w:color w:val="5A5A5A" w:themeColor="text1" w:themeTint="A5"/>
      <w:spacing w:val="15"/>
    </w:rPr>
  </w:style>
  <w:style w:type="paragraph" w:styleId="af3">
    <w:name w:val="header"/>
    <w:basedOn w:val="a"/>
    <w:link w:val="af4"/>
    <w:uiPriority w:val="99"/>
    <w:unhideWhenUsed/>
    <w:rsid w:val="00726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262BD"/>
  </w:style>
  <w:style w:type="paragraph" w:styleId="af5">
    <w:name w:val="footer"/>
    <w:basedOn w:val="a"/>
    <w:link w:val="af6"/>
    <w:uiPriority w:val="99"/>
    <w:unhideWhenUsed/>
    <w:rsid w:val="00726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262BD"/>
  </w:style>
  <w:style w:type="character" w:customStyle="1" w:styleId="fontstyle01">
    <w:name w:val="fontstyle01"/>
    <w:basedOn w:val="a0"/>
    <w:rsid w:val="00DA6F8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51ECA-19A3-448D-A02C-576401E4A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dubova</dc:creator>
  <cp:lastModifiedBy>EKO_1767786</cp:lastModifiedBy>
  <cp:revision>20</cp:revision>
  <cp:lastPrinted>2024-03-13T12:14:00Z</cp:lastPrinted>
  <dcterms:created xsi:type="dcterms:W3CDTF">2025-04-03T11:02:00Z</dcterms:created>
  <dcterms:modified xsi:type="dcterms:W3CDTF">2025-04-04T13:25:00Z</dcterms:modified>
</cp:coreProperties>
</file>