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91F42" w14:textId="77777777" w:rsidR="00E130C3" w:rsidRPr="00E130C3" w:rsidRDefault="00E130C3" w:rsidP="00E130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27517108"/>
      <w:r w:rsidRPr="00E130C3">
        <w:rPr>
          <w:rFonts w:ascii="Times New Roman" w:hAnsi="Times New Roman" w:cs="Times New Roman"/>
          <w:b/>
          <w:sz w:val="24"/>
          <w:szCs w:val="24"/>
        </w:rPr>
        <w:t xml:space="preserve">МУНИЦИПАЛЬНАЯ ПРОГРАММА </w:t>
      </w:r>
    </w:p>
    <w:p w14:paraId="17A114AD" w14:textId="77777777" w:rsidR="00E130C3" w:rsidRPr="00E130C3" w:rsidRDefault="00E130C3" w:rsidP="00E130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30C3">
        <w:rPr>
          <w:rFonts w:ascii="Times New Roman" w:hAnsi="Times New Roman" w:cs="Times New Roman"/>
          <w:b/>
          <w:sz w:val="24"/>
          <w:szCs w:val="24"/>
        </w:rPr>
        <w:t>«ДЕМОГРАФИЧЕСКАЯ ПОЛИТИКА И СОЦИАЛЬНАЯ ПОДДЕРЖКА ГРАЖДАН НА ТЕРРИТОРИИ НЯНДОМСКОГО МУНИЦИПАЛЬНОГО ОКРУГА»</w:t>
      </w:r>
    </w:p>
    <w:p w14:paraId="19A2E154" w14:textId="77777777" w:rsidR="00E130C3" w:rsidRPr="00E130C3" w:rsidRDefault="00E130C3" w:rsidP="00E130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8AB1B00" w14:textId="77777777" w:rsidR="00E130C3" w:rsidRPr="00E130C3" w:rsidRDefault="00E130C3" w:rsidP="00E130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30C3">
        <w:rPr>
          <w:rFonts w:ascii="Times New Roman" w:hAnsi="Times New Roman" w:cs="Times New Roman"/>
          <w:sz w:val="24"/>
          <w:szCs w:val="24"/>
        </w:rPr>
        <w:t xml:space="preserve">(утверждена постановлением </w:t>
      </w:r>
      <w:r w:rsidRPr="00E130C3">
        <w:rPr>
          <w:rFonts w:ascii="Times New Roman" w:hAnsi="Times New Roman" w:cs="Times New Roman"/>
          <w:sz w:val="26"/>
          <w:szCs w:val="26"/>
        </w:rPr>
        <w:t xml:space="preserve">администрации Няндомского муниципального округа Архангельской области </w:t>
      </w:r>
      <w:r w:rsidRPr="00E130C3">
        <w:rPr>
          <w:rFonts w:ascii="Times New Roman" w:hAnsi="Times New Roman" w:cs="Times New Roman"/>
          <w:sz w:val="24"/>
          <w:szCs w:val="24"/>
        </w:rPr>
        <w:t>от 19.01.223г. № 24-па, с изменениями от 10.11.2023г. № 474-па,  от 15.04.2024г. №91-па, от 13.11.2024г. №253-па)</w:t>
      </w:r>
    </w:p>
    <w:p w14:paraId="77378D6A" w14:textId="77777777" w:rsidR="00E130C3" w:rsidRPr="00E130C3" w:rsidRDefault="00E130C3" w:rsidP="00E130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bookmarkEnd w:id="0"/>
    <w:p w14:paraId="2939011D" w14:textId="77777777" w:rsidR="00E130C3" w:rsidRPr="00E130C3" w:rsidRDefault="00E130C3" w:rsidP="00E130C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130C3">
        <w:rPr>
          <w:rFonts w:ascii="Times New Roman" w:eastAsia="Times New Roman" w:hAnsi="Times New Roman" w:cs="Times New Roman"/>
          <w:b/>
          <w:sz w:val="24"/>
          <w:szCs w:val="24"/>
        </w:rPr>
        <w:t>ПАСПОРТ</w:t>
      </w:r>
    </w:p>
    <w:p w14:paraId="0AEC74B4" w14:textId="77777777" w:rsidR="00E130C3" w:rsidRPr="00E130C3" w:rsidRDefault="00E130C3" w:rsidP="00E130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130C3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муниципальной программы </w:t>
      </w:r>
    </w:p>
    <w:p w14:paraId="2C45D597" w14:textId="77777777" w:rsidR="00E130C3" w:rsidRPr="00E130C3" w:rsidRDefault="00E130C3" w:rsidP="00E130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130C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«Демографическая политика и социальная поддержка граждан на территории Няндомского муниципального округа»</w:t>
      </w:r>
    </w:p>
    <w:p w14:paraId="0E1FBE2D" w14:textId="77777777" w:rsidR="00E130C3" w:rsidRPr="00E130C3" w:rsidRDefault="00E130C3" w:rsidP="00E130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2CF804A" w14:textId="77777777" w:rsidR="00E130C3" w:rsidRPr="00E130C3" w:rsidRDefault="00E130C3" w:rsidP="00E130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130C3">
        <w:rPr>
          <w:rFonts w:ascii="Times New Roman" w:eastAsia="Times New Roman" w:hAnsi="Times New Roman" w:cs="Times New Roman"/>
          <w:b/>
          <w:sz w:val="24"/>
          <w:szCs w:val="24"/>
        </w:rPr>
        <w:t>1.Основные положения</w:t>
      </w:r>
    </w:p>
    <w:p w14:paraId="1D797CB6" w14:textId="77777777" w:rsidR="00E130C3" w:rsidRPr="00E130C3" w:rsidRDefault="00E130C3" w:rsidP="00E130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69"/>
        <w:gridCol w:w="6486"/>
      </w:tblGrid>
      <w:tr w:rsidR="00E130C3" w:rsidRPr="00E130C3" w14:paraId="5C10818C" w14:textId="77777777" w:rsidTr="00034C22">
        <w:trPr>
          <w:trHeight w:val="240"/>
          <w:jc w:val="center"/>
        </w:trPr>
        <w:tc>
          <w:tcPr>
            <w:tcW w:w="3369" w:type="dxa"/>
            <w:hideMark/>
          </w:tcPr>
          <w:p w14:paraId="58B22643" w14:textId="77777777" w:rsidR="00E130C3" w:rsidRPr="00E130C3" w:rsidRDefault="00E130C3" w:rsidP="00E130C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30C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Ответственный исполнитель муниципальной программы               </w:t>
            </w:r>
          </w:p>
        </w:tc>
        <w:tc>
          <w:tcPr>
            <w:tcW w:w="6486" w:type="dxa"/>
            <w:hideMark/>
          </w:tcPr>
          <w:p w14:paraId="4572B181" w14:textId="77777777" w:rsidR="00E130C3" w:rsidRPr="00E130C3" w:rsidRDefault="00E130C3" w:rsidP="00E130C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30C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отдел по молодежной политике и социальным вопросам Управления социальной политики администрации Няндомского муниципального округа Архангельской области (далее – отдел по молодежной политике и социальным вопросам УСП)</w:t>
            </w:r>
          </w:p>
        </w:tc>
      </w:tr>
      <w:tr w:rsidR="00E130C3" w:rsidRPr="00E130C3" w14:paraId="211065D2" w14:textId="77777777" w:rsidTr="00034C22">
        <w:trPr>
          <w:trHeight w:val="240"/>
          <w:jc w:val="center"/>
        </w:trPr>
        <w:tc>
          <w:tcPr>
            <w:tcW w:w="3369" w:type="dxa"/>
            <w:hideMark/>
          </w:tcPr>
          <w:p w14:paraId="0046AFFB" w14:textId="77777777" w:rsidR="00E130C3" w:rsidRPr="00E130C3" w:rsidRDefault="00E130C3" w:rsidP="00E130C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30C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Соисполнители муниципальной программы</w:t>
            </w:r>
          </w:p>
        </w:tc>
        <w:tc>
          <w:tcPr>
            <w:tcW w:w="6486" w:type="dxa"/>
          </w:tcPr>
          <w:p w14:paraId="32D9D4AD" w14:textId="77777777" w:rsidR="00E130C3" w:rsidRPr="00E130C3" w:rsidRDefault="00E130C3" w:rsidP="00E130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0C3">
              <w:rPr>
                <w:rFonts w:ascii="Times New Roman" w:eastAsia="Times New Roman" w:hAnsi="Times New Roman" w:cs="Times New Roman"/>
                <w:sz w:val="24"/>
                <w:szCs w:val="24"/>
              </w:rPr>
              <w:t>- муниципальные бюджетные учреждения культуры;</w:t>
            </w:r>
          </w:p>
          <w:p w14:paraId="69C0B5EE" w14:textId="77777777" w:rsidR="00E130C3" w:rsidRPr="00E130C3" w:rsidRDefault="00E130C3" w:rsidP="00E130C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30C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  <w:r w:rsidRPr="00E130C3">
              <w:rPr>
                <w:rFonts w:eastAsiaTheme="minorHAnsi"/>
                <w:lang w:eastAsia="en-US"/>
              </w:rPr>
              <w:t> </w:t>
            </w:r>
            <w:r w:rsidRPr="00E130C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образовательные организации Няндомского муниципального округа</w:t>
            </w:r>
          </w:p>
        </w:tc>
      </w:tr>
      <w:tr w:rsidR="00E130C3" w:rsidRPr="00E130C3" w14:paraId="0379B61C" w14:textId="77777777" w:rsidTr="00034C22">
        <w:trPr>
          <w:trHeight w:val="240"/>
          <w:jc w:val="center"/>
        </w:trPr>
        <w:tc>
          <w:tcPr>
            <w:tcW w:w="3369" w:type="dxa"/>
            <w:hideMark/>
          </w:tcPr>
          <w:p w14:paraId="0D1EF485" w14:textId="77777777" w:rsidR="00E130C3" w:rsidRPr="00E130C3" w:rsidRDefault="00E130C3" w:rsidP="00E130C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30C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Период реализации муниципальной программы</w:t>
            </w:r>
          </w:p>
        </w:tc>
        <w:tc>
          <w:tcPr>
            <w:tcW w:w="6486" w:type="dxa"/>
          </w:tcPr>
          <w:p w14:paraId="779753E0" w14:textId="77777777" w:rsidR="00E130C3" w:rsidRPr="00E130C3" w:rsidRDefault="00E130C3" w:rsidP="00E130C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30C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2024-2027 годы</w:t>
            </w:r>
          </w:p>
        </w:tc>
      </w:tr>
      <w:tr w:rsidR="00E130C3" w:rsidRPr="00E130C3" w14:paraId="0173F3BC" w14:textId="77777777" w:rsidTr="00034C22">
        <w:trPr>
          <w:trHeight w:val="240"/>
          <w:jc w:val="center"/>
        </w:trPr>
        <w:tc>
          <w:tcPr>
            <w:tcW w:w="3369" w:type="dxa"/>
            <w:hideMark/>
          </w:tcPr>
          <w:p w14:paraId="6F4BFBDA" w14:textId="77777777" w:rsidR="00E130C3" w:rsidRPr="00E130C3" w:rsidRDefault="00E130C3" w:rsidP="00E130C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30C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Цель муниципальной программы           </w:t>
            </w:r>
          </w:p>
        </w:tc>
        <w:tc>
          <w:tcPr>
            <w:tcW w:w="6486" w:type="dxa"/>
          </w:tcPr>
          <w:p w14:paraId="5109D66D" w14:textId="77777777" w:rsidR="00E130C3" w:rsidRPr="00E130C3" w:rsidRDefault="00E130C3" w:rsidP="00E130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0C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E130C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овышение качества жизни и увеличение ожидаемой продолжительности жизни граждан Няндомского муниципального округа Архангельской области</w:t>
            </w:r>
          </w:p>
        </w:tc>
      </w:tr>
      <w:tr w:rsidR="00E130C3" w:rsidRPr="00E130C3" w14:paraId="77AB342D" w14:textId="77777777" w:rsidTr="00034C22">
        <w:trPr>
          <w:trHeight w:val="360"/>
          <w:jc w:val="center"/>
        </w:trPr>
        <w:tc>
          <w:tcPr>
            <w:tcW w:w="3369" w:type="dxa"/>
            <w:hideMark/>
          </w:tcPr>
          <w:p w14:paraId="585A287F" w14:textId="77777777" w:rsidR="00E130C3" w:rsidRPr="00E130C3" w:rsidRDefault="00E130C3" w:rsidP="00E130C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E130C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Объемы и источники финансового обеспечения муниципальной программы                         </w:t>
            </w:r>
          </w:p>
        </w:tc>
        <w:tc>
          <w:tcPr>
            <w:tcW w:w="6486" w:type="dxa"/>
            <w:hideMark/>
          </w:tcPr>
          <w:p w14:paraId="15D068A2" w14:textId="77777777" w:rsidR="00E130C3" w:rsidRPr="00E130C3" w:rsidRDefault="00E130C3" w:rsidP="00E130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130C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Общий объем средств, предусмотренных на</w:t>
            </w:r>
            <w:r w:rsidRPr="00E130C3">
              <w:rPr>
                <w:rFonts w:ascii="Calibri" w:eastAsia="Calibri" w:hAnsi="Calibri" w:cs="Times New Roman"/>
                <w:color w:val="000000"/>
                <w:sz w:val="24"/>
                <w:szCs w:val="24"/>
                <w:lang w:eastAsia="en-US"/>
              </w:rPr>
              <w:br/>
            </w:r>
            <w:r w:rsidRPr="00E130C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реализацию муниципальной программы, - </w:t>
            </w:r>
            <w:r w:rsidRPr="00E130C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br/>
              <w:t>13312,9 тыс. рублей, в том числе:</w:t>
            </w:r>
          </w:p>
          <w:p w14:paraId="774ABB48" w14:textId="77777777" w:rsidR="00E130C3" w:rsidRPr="00E130C3" w:rsidRDefault="00E130C3" w:rsidP="00E130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130C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средства федерального бюджета – 1196,1 тыс. руб.;</w:t>
            </w:r>
          </w:p>
          <w:p w14:paraId="08FFAE59" w14:textId="77777777" w:rsidR="00E130C3" w:rsidRPr="00E130C3" w:rsidRDefault="00E130C3" w:rsidP="00E130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130C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средства областного бюджета – 1227,3 тыс. руб.;</w:t>
            </w:r>
          </w:p>
          <w:p w14:paraId="53D0431B" w14:textId="77777777" w:rsidR="00E130C3" w:rsidRPr="00E130C3" w:rsidRDefault="00E130C3" w:rsidP="00E130C3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 w:rsidRPr="00E130C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средства  бюджета округа – 10889,5 тыс. руб. </w:t>
            </w:r>
          </w:p>
        </w:tc>
      </w:tr>
      <w:tr w:rsidR="00E130C3" w:rsidRPr="00E130C3" w14:paraId="42B0345A" w14:textId="77777777" w:rsidTr="00034C22">
        <w:trPr>
          <w:trHeight w:val="360"/>
          <w:jc w:val="center"/>
        </w:trPr>
        <w:tc>
          <w:tcPr>
            <w:tcW w:w="3369" w:type="dxa"/>
            <w:hideMark/>
          </w:tcPr>
          <w:p w14:paraId="7DFDAC96" w14:textId="77777777" w:rsidR="00E130C3" w:rsidRPr="00E130C3" w:rsidRDefault="00E130C3" w:rsidP="00E130C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30C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Структура муниципальной программы</w:t>
            </w:r>
          </w:p>
        </w:tc>
        <w:tc>
          <w:tcPr>
            <w:tcW w:w="6486" w:type="dxa"/>
            <w:hideMark/>
          </w:tcPr>
          <w:p w14:paraId="07D2FBA5" w14:textId="77777777" w:rsidR="00E130C3" w:rsidRPr="00E130C3" w:rsidRDefault="00E130C3" w:rsidP="00E130C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30C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Мероприятия, направленные на реализацию федеральных проектов, не входящих в состав национальных проектов;</w:t>
            </w:r>
          </w:p>
          <w:p w14:paraId="440C93E0" w14:textId="77777777" w:rsidR="00E130C3" w:rsidRPr="00E130C3" w:rsidRDefault="00E130C3" w:rsidP="00E130C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30C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Комплекс процессных мероприятий 1 «Семья»;</w:t>
            </w:r>
          </w:p>
          <w:p w14:paraId="3191D54A" w14:textId="77777777" w:rsidR="00E130C3" w:rsidRPr="00E130C3" w:rsidRDefault="00E130C3" w:rsidP="00E130C3">
            <w:pPr>
              <w:spacing w:after="0"/>
              <w:jc w:val="both"/>
              <w:rPr>
                <w:rFonts w:cs="Times New Roman"/>
              </w:rPr>
            </w:pPr>
            <w:r w:rsidRPr="00E130C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Комплекс процессных мероприятий 2 «Старшее поколение»</w:t>
            </w:r>
          </w:p>
        </w:tc>
      </w:tr>
    </w:tbl>
    <w:p w14:paraId="18CF26FE" w14:textId="77777777" w:rsidR="00E130C3" w:rsidRPr="00E130C3" w:rsidRDefault="00E130C3" w:rsidP="00E130C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1DCECD4F" w14:textId="77777777" w:rsidR="00E130C3" w:rsidRPr="00E130C3" w:rsidRDefault="00E130C3" w:rsidP="00E130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E130C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2. Показатели муниципальной программы</w:t>
      </w:r>
    </w:p>
    <w:p w14:paraId="21A70F77" w14:textId="77777777" w:rsidR="00E130C3" w:rsidRPr="00E130C3" w:rsidRDefault="00E130C3" w:rsidP="00E130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587"/>
        <w:gridCol w:w="2871"/>
        <w:gridCol w:w="1368"/>
        <w:gridCol w:w="1170"/>
        <w:gridCol w:w="897"/>
        <w:gridCol w:w="864"/>
        <w:gridCol w:w="848"/>
        <w:gridCol w:w="965"/>
      </w:tblGrid>
      <w:tr w:rsidR="00E130C3" w:rsidRPr="00E130C3" w14:paraId="08291A7D" w14:textId="77777777" w:rsidTr="00034C22">
        <w:tc>
          <w:tcPr>
            <w:tcW w:w="589" w:type="dxa"/>
            <w:vMerge w:val="restart"/>
          </w:tcPr>
          <w:p w14:paraId="210911D0" w14:textId="77777777" w:rsidR="00E130C3" w:rsidRPr="00E130C3" w:rsidRDefault="00E130C3" w:rsidP="00E130C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E130C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N</w:t>
            </w:r>
          </w:p>
          <w:p w14:paraId="73FD1A46" w14:textId="77777777" w:rsidR="00E130C3" w:rsidRPr="00E130C3" w:rsidRDefault="00E130C3" w:rsidP="00E130C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30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921" w:type="dxa"/>
            <w:vMerge w:val="restart"/>
          </w:tcPr>
          <w:p w14:paraId="4FE5D4BB" w14:textId="77777777" w:rsidR="00E130C3" w:rsidRPr="00E130C3" w:rsidRDefault="00E130C3" w:rsidP="00E130C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30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</w:t>
            </w:r>
          </w:p>
          <w:p w14:paraId="3F1EF9F4" w14:textId="77777777" w:rsidR="00E130C3" w:rsidRPr="00E130C3" w:rsidRDefault="00E130C3" w:rsidP="00E130C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30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показателя</w:t>
            </w:r>
          </w:p>
        </w:tc>
        <w:tc>
          <w:tcPr>
            <w:tcW w:w="1276" w:type="dxa"/>
            <w:vMerge w:val="restart"/>
          </w:tcPr>
          <w:p w14:paraId="2267CE53" w14:textId="77777777" w:rsidR="00E130C3" w:rsidRPr="00E130C3" w:rsidRDefault="00E130C3" w:rsidP="00E130C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30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Единица </w:t>
            </w:r>
            <w:r w:rsidRPr="00E130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  <w:t>измерения</w:t>
            </w:r>
          </w:p>
        </w:tc>
        <w:tc>
          <w:tcPr>
            <w:tcW w:w="4784" w:type="dxa"/>
            <w:gridSpan w:val="5"/>
          </w:tcPr>
          <w:p w14:paraId="036300FA" w14:textId="77777777" w:rsidR="00E130C3" w:rsidRPr="00E130C3" w:rsidRDefault="00E130C3" w:rsidP="00E130C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30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Значения показателей</w:t>
            </w:r>
          </w:p>
        </w:tc>
      </w:tr>
      <w:tr w:rsidR="00E130C3" w:rsidRPr="00E130C3" w14:paraId="06BBEF2F" w14:textId="77777777" w:rsidTr="00034C22">
        <w:tc>
          <w:tcPr>
            <w:tcW w:w="589" w:type="dxa"/>
            <w:vMerge/>
            <w:vAlign w:val="center"/>
          </w:tcPr>
          <w:p w14:paraId="2BE9F292" w14:textId="77777777" w:rsidR="00E130C3" w:rsidRPr="00E130C3" w:rsidRDefault="00E130C3" w:rsidP="00E130C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1" w:type="dxa"/>
            <w:vMerge/>
            <w:vAlign w:val="center"/>
          </w:tcPr>
          <w:p w14:paraId="490B979E" w14:textId="77777777" w:rsidR="00E130C3" w:rsidRPr="00E130C3" w:rsidRDefault="00E130C3" w:rsidP="00E130C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5CC4544D" w14:textId="77777777" w:rsidR="00E130C3" w:rsidRPr="00E130C3" w:rsidRDefault="00E130C3" w:rsidP="00E130C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2" w:type="dxa"/>
          </w:tcPr>
          <w:p w14:paraId="72E2E7E2" w14:textId="77777777" w:rsidR="00E130C3" w:rsidRPr="00E130C3" w:rsidRDefault="00E130C3" w:rsidP="00E130C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30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базовый </w:t>
            </w:r>
            <w:r w:rsidRPr="00E130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  <w:t>2023 год</w:t>
            </w:r>
          </w:p>
        </w:tc>
        <w:tc>
          <w:tcPr>
            <w:tcW w:w="907" w:type="dxa"/>
          </w:tcPr>
          <w:p w14:paraId="05E6C81C" w14:textId="77777777" w:rsidR="00E130C3" w:rsidRPr="00E130C3" w:rsidRDefault="00E130C3" w:rsidP="00E130C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30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2024 год</w:t>
            </w:r>
          </w:p>
        </w:tc>
        <w:tc>
          <w:tcPr>
            <w:tcW w:w="872" w:type="dxa"/>
          </w:tcPr>
          <w:p w14:paraId="01978928" w14:textId="77777777" w:rsidR="00E130C3" w:rsidRPr="00E130C3" w:rsidRDefault="00E130C3" w:rsidP="00E130C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30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2025 год</w:t>
            </w:r>
          </w:p>
        </w:tc>
        <w:tc>
          <w:tcPr>
            <w:tcW w:w="855" w:type="dxa"/>
          </w:tcPr>
          <w:p w14:paraId="2D7572BD" w14:textId="77777777" w:rsidR="00E130C3" w:rsidRPr="00E130C3" w:rsidRDefault="00E130C3" w:rsidP="00E130C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30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2026 год</w:t>
            </w:r>
          </w:p>
        </w:tc>
        <w:tc>
          <w:tcPr>
            <w:tcW w:w="978" w:type="dxa"/>
          </w:tcPr>
          <w:p w14:paraId="0DBF80C6" w14:textId="77777777" w:rsidR="00E130C3" w:rsidRPr="00E130C3" w:rsidRDefault="00E130C3" w:rsidP="00E130C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30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2027 год</w:t>
            </w:r>
          </w:p>
        </w:tc>
      </w:tr>
      <w:tr w:rsidR="00E130C3" w:rsidRPr="00E130C3" w14:paraId="4DBE2C9C" w14:textId="77777777" w:rsidTr="00034C22">
        <w:tc>
          <w:tcPr>
            <w:tcW w:w="589" w:type="dxa"/>
          </w:tcPr>
          <w:p w14:paraId="72D37F3A" w14:textId="77777777" w:rsidR="00E130C3" w:rsidRPr="00E130C3" w:rsidRDefault="00E130C3" w:rsidP="00E130C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130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921" w:type="dxa"/>
          </w:tcPr>
          <w:p w14:paraId="36C4CF84" w14:textId="77777777" w:rsidR="00E130C3" w:rsidRPr="00E130C3" w:rsidRDefault="00E130C3" w:rsidP="00E130C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130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14:paraId="3759CB5A" w14:textId="77777777" w:rsidR="00E130C3" w:rsidRPr="00E130C3" w:rsidRDefault="00E130C3" w:rsidP="00E130C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130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72" w:type="dxa"/>
          </w:tcPr>
          <w:p w14:paraId="0ADB11B7" w14:textId="77777777" w:rsidR="00E130C3" w:rsidRPr="00E130C3" w:rsidRDefault="00E130C3" w:rsidP="00E130C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130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907" w:type="dxa"/>
          </w:tcPr>
          <w:p w14:paraId="1143610A" w14:textId="77777777" w:rsidR="00E130C3" w:rsidRPr="00E130C3" w:rsidRDefault="00E130C3" w:rsidP="00E130C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130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72" w:type="dxa"/>
          </w:tcPr>
          <w:p w14:paraId="60EE8204" w14:textId="77777777" w:rsidR="00E130C3" w:rsidRPr="00E130C3" w:rsidRDefault="00E130C3" w:rsidP="00E130C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130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55" w:type="dxa"/>
          </w:tcPr>
          <w:p w14:paraId="38FEB4F0" w14:textId="77777777" w:rsidR="00E130C3" w:rsidRPr="00E130C3" w:rsidRDefault="00E130C3" w:rsidP="00E130C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130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978" w:type="dxa"/>
          </w:tcPr>
          <w:p w14:paraId="1E701ABB" w14:textId="77777777" w:rsidR="00E130C3" w:rsidRPr="00E130C3" w:rsidRDefault="00E130C3" w:rsidP="00E130C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130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E130C3" w:rsidRPr="00E130C3" w14:paraId="551E1FE5" w14:textId="77777777" w:rsidTr="00034C22">
        <w:tc>
          <w:tcPr>
            <w:tcW w:w="9570" w:type="dxa"/>
            <w:gridSpan w:val="8"/>
          </w:tcPr>
          <w:p w14:paraId="13C22AC0" w14:textId="77777777" w:rsidR="00E130C3" w:rsidRPr="00E130C3" w:rsidRDefault="00E130C3" w:rsidP="00E130C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0C3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</w:t>
            </w:r>
          </w:p>
          <w:p w14:paraId="1AEEC592" w14:textId="77777777" w:rsidR="00E130C3" w:rsidRPr="00E130C3" w:rsidRDefault="00E130C3" w:rsidP="00E130C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130C3">
              <w:rPr>
                <w:rFonts w:ascii="Times New Roman" w:eastAsia="Calibri" w:hAnsi="Times New Roman" w:cs="Times New Roman"/>
                <w:sz w:val="24"/>
                <w:szCs w:val="24"/>
              </w:rPr>
              <w:t>«Демографическая политика и социальная поддержка граждан на территории Няндомского муниципального округа»</w:t>
            </w:r>
          </w:p>
        </w:tc>
      </w:tr>
      <w:tr w:rsidR="00E130C3" w:rsidRPr="00E130C3" w14:paraId="3C8D9EC8" w14:textId="77777777" w:rsidTr="00034C22">
        <w:tc>
          <w:tcPr>
            <w:tcW w:w="589" w:type="dxa"/>
          </w:tcPr>
          <w:p w14:paraId="7FBA7452" w14:textId="77777777" w:rsidR="00E130C3" w:rsidRPr="00E130C3" w:rsidRDefault="00E130C3" w:rsidP="00E130C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0C3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21" w:type="dxa"/>
          </w:tcPr>
          <w:p w14:paraId="2F0D6FB7" w14:textId="77777777" w:rsidR="00E130C3" w:rsidRPr="00E130C3" w:rsidRDefault="00E130C3" w:rsidP="00E130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молодых </w:t>
            </w:r>
            <w:r w:rsidRPr="00E13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семей, обеспеченных жильем в рамках данной муниципальной программы</w:t>
            </w:r>
          </w:p>
        </w:tc>
        <w:tc>
          <w:tcPr>
            <w:tcW w:w="1276" w:type="dxa"/>
          </w:tcPr>
          <w:p w14:paraId="3183981F" w14:textId="77777777" w:rsidR="00E130C3" w:rsidRPr="00E130C3" w:rsidRDefault="00E130C3" w:rsidP="00E130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1172" w:type="dxa"/>
          </w:tcPr>
          <w:p w14:paraId="206FB288" w14:textId="77777777" w:rsidR="00E130C3" w:rsidRPr="00E130C3" w:rsidRDefault="00E130C3" w:rsidP="00E1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</w:tcPr>
          <w:p w14:paraId="7820DA01" w14:textId="77777777" w:rsidR="00E130C3" w:rsidRPr="00E130C3" w:rsidRDefault="00E130C3" w:rsidP="00E1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2" w:type="dxa"/>
          </w:tcPr>
          <w:p w14:paraId="1F5846F6" w14:textId="77777777" w:rsidR="00E130C3" w:rsidRPr="00E130C3" w:rsidRDefault="00E130C3" w:rsidP="00E1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5" w:type="dxa"/>
          </w:tcPr>
          <w:p w14:paraId="18A702BE" w14:textId="77777777" w:rsidR="00E130C3" w:rsidRPr="00E130C3" w:rsidRDefault="00E130C3" w:rsidP="00E1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8" w:type="dxa"/>
          </w:tcPr>
          <w:p w14:paraId="5A20EF6A" w14:textId="77777777" w:rsidR="00E130C3" w:rsidRPr="00E130C3" w:rsidRDefault="00E130C3" w:rsidP="00E130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0C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E130C3" w:rsidRPr="00E130C3" w14:paraId="23CBB512" w14:textId="77777777" w:rsidTr="00034C22">
        <w:tc>
          <w:tcPr>
            <w:tcW w:w="589" w:type="dxa"/>
          </w:tcPr>
          <w:p w14:paraId="2011405D" w14:textId="77777777" w:rsidR="00E130C3" w:rsidRPr="00E130C3" w:rsidRDefault="00E130C3" w:rsidP="00E130C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0C3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21" w:type="dxa"/>
          </w:tcPr>
          <w:p w14:paraId="50DF043B" w14:textId="77777777" w:rsidR="00E130C3" w:rsidRPr="00E130C3" w:rsidRDefault="00E130C3" w:rsidP="00E130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количества мероприятий по пропаганде семейных ценностей</w:t>
            </w:r>
          </w:p>
        </w:tc>
        <w:tc>
          <w:tcPr>
            <w:tcW w:w="1276" w:type="dxa"/>
          </w:tcPr>
          <w:p w14:paraId="16B21A1C" w14:textId="77777777" w:rsidR="00E130C3" w:rsidRPr="00E130C3" w:rsidRDefault="00E130C3" w:rsidP="00E130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172" w:type="dxa"/>
          </w:tcPr>
          <w:p w14:paraId="49A0735F" w14:textId="77777777" w:rsidR="00E130C3" w:rsidRPr="00E130C3" w:rsidRDefault="00E130C3" w:rsidP="00E1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C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</w:tcPr>
          <w:p w14:paraId="2B76DD21" w14:textId="77777777" w:rsidR="00E130C3" w:rsidRPr="00E130C3" w:rsidRDefault="00E130C3" w:rsidP="00E130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0C3">
              <w:rPr>
                <w:rFonts w:ascii="Times New Roman" w:eastAsia="Times New Roman" w:hAnsi="Times New Roman" w:cs="Times New Roman"/>
                <w:sz w:val="24"/>
                <w:szCs w:val="24"/>
              </w:rPr>
              <w:t>+1</w:t>
            </w:r>
          </w:p>
        </w:tc>
        <w:tc>
          <w:tcPr>
            <w:tcW w:w="872" w:type="dxa"/>
          </w:tcPr>
          <w:p w14:paraId="0A0DF7C2" w14:textId="77777777" w:rsidR="00E130C3" w:rsidRPr="00E130C3" w:rsidRDefault="00E130C3" w:rsidP="00E130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0C3">
              <w:rPr>
                <w:rFonts w:ascii="Times New Roman" w:eastAsia="Times New Roman" w:hAnsi="Times New Roman" w:cs="Times New Roman"/>
                <w:sz w:val="24"/>
                <w:szCs w:val="24"/>
              </w:rPr>
              <w:t>+1</w:t>
            </w:r>
          </w:p>
        </w:tc>
        <w:tc>
          <w:tcPr>
            <w:tcW w:w="855" w:type="dxa"/>
          </w:tcPr>
          <w:p w14:paraId="54E68CDD" w14:textId="77777777" w:rsidR="00E130C3" w:rsidRPr="00E130C3" w:rsidRDefault="00E130C3" w:rsidP="00E130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0C3">
              <w:rPr>
                <w:rFonts w:ascii="Times New Roman" w:eastAsia="Times New Roman" w:hAnsi="Times New Roman" w:cs="Times New Roman"/>
                <w:sz w:val="24"/>
                <w:szCs w:val="24"/>
              </w:rPr>
              <w:t>+1</w:t>
            </w:r>
          </w:p>
        </w:tc>
        <w:tc>
          <w:tcPr>
            <w:tcW w:w="978" w:type="dxa"/>
          </w:tcPr>
          <w:p w14:paraId="2BB6EDC0" w14:textId="77777777" w:rsidR="00E130C3" w:rsidRPr="00E130C3" w:rsidRDefault="00E130C3" w:rsidP="00E130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0C3">
              <w:rPr>
                <w:rFonts w:ascii="Times New Roman" w:eastAsia="Calibri" w:hAnsi="Times New Roman" w:cs="Times New Roman"/>
                <w:sz w:val="24"/>
                <w:szCs w:val="24"/>
              </w:rPr>
              <w:t>+1</w:t>
            </w:r>
          </w:p>
        </w:tc>
      </w:tr>
      <w:tr w:rsidR="00E130C3" w:rsidRPr="00E130C3" w14:paraId="07939411" w14:textId="77777777" w:rsidTr="00034C22">
        <w:tc>
          <w:tcPr>
            <w:tcW w:w="589" w:type="dxa"/>
          </w:tcPr>
          <w:p w14:paraId="58EE309B" w14:textId="77777777" w:rsidR="00E130C3" w:rsidRPr="00E130C3" w:rsidRDefault="00E130C3" w:rsidP="00E130C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0C3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21" w:type="dxa"/>
          </w:tcPr>
          <w:p w14:paraId="44CB8592" w14:textId="77777777" w:rsidR="00E130C3" w:rsidRPr="00E130C3" w:rsidRDefault="00E130C3" w:rsidP="00E130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количества мероприятий для граждан старшего возраста</w:t>
            </w:r>
          </w:p>
        </w:tc>
        <w:tc>
          <w:tcPr>
            <w:tcW w:w="1276" w:type="dxa"/>
          </w:tcPr>
          <w:p w14:paraId="4ED01505" w14:textId="77777777" w:rsidR="00E130C3" w:rsidRPr="00E130C3" w:rsidRDefault="00E130C3" w:rsidP="00E130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172" w:type="dxa"/>
          </w:tcPr>
          <w:p w14:paraId="1FC338A2" w14:textId="77777777" w:rsidR="00E130C3" w:rsidRPr="00E130C3" w:rsidRDefault="00E130C3" w:rsidP="00E13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907" w:type="dxa"/>
          </w:tcPr>
          <w:p w14:paraId="1F607432" w14:textId="77777777" w:rsidR="00E130C3" w:rsidRPr="00E130C3" w:rsidRDefault="00E130C3" w:rsidP="00E13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+1</w:t>
            </w:r>
          </w:p>
        </w:tc>
        <w:tc>
          <w:tcPr>
            <w:tcW w:w="872" w:type="dxa"/>
          </w:tcPr>
          <w:p w14:paraId="525677BB" w14:textId="77777777" w:rsidR="00E130C3" w:rsidRPr="00E130C3" w:rsidRDefault="00E130C3" w:rsidP="00E13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+1</w:t>
            </w:r>
          </w:p>
        </w:tc>
        <w:tc>
          <w:tcPr>
            <w:tcW w:w="855" w:type="dxa"/>
          </w:tcPr>
          <w:p w14:paraId="5A3C2B68" w14:textId="77777777" w:rsidR="00E130C3" w:rsidRPr="00E130C3" w:rsidRDefault="00E130C3" w:rsidP="00E13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+1</w:t>
            </w:r>
          </w:p>
        </w:tc>
        <w:tc>
          <w:tcPr>
            <w:tcW w:w="978" w:type="dxa"/>
          </w:tcPr>
          <w:p w14:paraId="515A12E4" w14:textId="77777777" w:rsidR="00E130C3" w:rsidRPr="00E130C3" w:rsidRDefault="00E130C3" w:rsidP="00E130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0C3">
              <w:rPr>
                <w:rFonts w:ascii="Times New Roman" w:eastAsia="Calibri" w:hAnsi="Times New Roman" w:cs="Times New Roman"/>
                <w:sz w:val="24"/>
                <w:szCs w:val="24"/>
              </w:rPr>
              <w:t>+1</w:t>
            </w:r>
          </w:p>
        </w:tc>
      </w:tr>
      <w:tr w:rsidR="00E130C3" w:rsidRPr="00E130C3" w14:paraId="05669844" w14:textId="77777777" w:rsidTr="00034C22">
        <w:tc>
          <w:tcPr>
            <w:tcW w:w="9570" w:type="dxa"/>
            <w:gridSpan w:val="8"/>
          </w:tcPr>
          <w:p w14:paraId="43A3FE7B" w14:textId="77777777" w:rsidR="00E130C3" w:rsidRPr="00E130C3" w:rsidRDefault="00E130C3" w:rsidP="00E130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0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Мероприятия, направленные  на реализацию федеральных проектов, не входящих в состав национальных проектов </w:t>
            </w:r>
          </w:p>
        </w:tc>
      </w:tr>
      <w:tr w:rsidR="00E130C3" w:rsidRPr="00E130C3" w14:paraId="4C522947" w14:textId="77777777" w:rsidTr="00034C22">
        <w:tc>
          <w:tcPr>
            <w:tcW w:w="589" w:type="dxa"/>
          </w:tcPr>
          <w:p w14:paraId="4BEC2B8A" w14:textId="77777777" w:rsidR="00E130C3" w:rsidRPr="00E130C3" w:rsidRDefault="00E130C3" w:rsidP="00E130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0C3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21" w:type="dxa"/>
          </w:tcPr>
          <w:p w14:paraId="3E4F27DF" w14:textId="77777777" w:rsidR="00E130C3" w:rsidRPr="00E130C3" w:rsidRDefault="00E130C3" w:rsidP="00E130C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Количество молодых семей, получивших </w:t>
            </w:r>
            <w:r w:rsidRPr="00E130C3">
              <w:rPr>
                <w:rFonts w:ascii="Times New Roman" w:eastAsia="Times New Roman" w:hAnsi="Times New Roman" w:cs="Times New Roman"/>
                <w:sz w:val="24"/>
                <w:szCs w:val="24"/>
              </w:rPr>
              <w:t>свидетельства о праве на получение социальной выплаты на приобретение (строительство) жилого помещения</w:t>
            </w:r>
          </w:p>
        </w:tc>
        <w:tc>
          <w:tcPr>
            <w:tcW w:w="1276" w:type="dxa"/>
          </w:tcPr>
          <w:p w14:paraId="7DB96E93" w14:textId="77777777" w:rsidR="00E130C3" w:rsidRPr="00E130C3" w:rsidRDefault="00E130C3" w:rsidP="00E130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0C3">
              <w:rPr>
                <w:rFonts w:ascii="Times New Roman" w:eastAsia="Calibri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72" w:type="dxa"/>
          </w:tcPr>
          <w:p w14:paraId="4DD3F211" w14:textId="77777777" w:rsidR="00E130C3" w:rsidRPr="00E130C3" w:rsidRDefault="00E130C3" w:rsidP="00E130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</w:tcPr>
          <w:p w14:paraId="56FA48F8" w14:textId="77777777" w:rsidR="00E130C3" w:rsidRPr="00E130C3" w:rsidRDefault="00E130C3" w:rsidP="00E130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2" w:type="dxa"/>
          </w:tcPr>
          <w:p w14:paraId="5ACE4748" w14:textId="77777777" w:rsidR="00E130C3" w:rsidRPr="00E130C3" w:rsidRDefault="00E130C3" w:rsidP="00E130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5" w:type="dxa"/>
          </w:tcPr>
          <w:p w14:paraId="3691724B" w14:textId="77777777" w:rsidR="00E130C3" w:rsidRPr="00E130C3" w:rsidRDefault="00E130C3" w:rsidP="00E130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8" w:type="dxa"/>
          </w:tcPr>
          <w:p w14:paraId="04DA789F" w14:textId="77777777" w:rsidR="00E130C3" w:rsidRPr="00E130C3" w:rsidRDefault="00E130C3" w:rsidP="00E130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0C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E130C3" w:rsidRPr="00E130C3" w14:paraId="1BBD8A1F" w14:textId="77777777" w:rsidTr="00034C22">
        <w:tc>
          <w:tcPr>
            <w:tcW w:w="9570" w:type="dxa"/>
            <w:gridSpan w:val="8"/>
          </w:tcPr>
          <w:p w14:paraId="07066782" w14:textId="77777777" w:rsidR="00E130C3" w:rsidRPr="00E130C3" w:rsidRDefault="00E130C3" w:rsidP="00E130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0C3">
              <w:rPr>
                <w:rFonts w:ascii="Times New Roman" w:eastAsia="Calibri" w:hAnsi="Times New Roman" w:cs="Times New Roman"/>
                <w:sz w:val="24"/>
                <w:szCs w:val="24"/>
              </w:rPr>
              <w:t>Комплекс процессных мероприятий 1 «Семья»</w:t>
            </w:r>
          </w:p>
        </w:tc>
      </w:tr>
      <w:tr w:rsidR="00E130C3" w:rsidRPr="00E130C3" w14:paraId="26BBF60D" w14:textId="77777777" w:rsidTr="00034C22">
        <w:tc>
          <w:tcPr>
            <w:tcW w:w="589" w:type="dxa"/>
          </w:tcPr>
          <w:p w14:paraId="51687AF6" w14:textId="77777777" w:rsidR="00E130C3" w:rsidRPr="00E130C3" w:rsidRDefault="00E130C3" w:rsidP="00E130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0C3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21" w:type="dxa"/>
          </w:tcPr>
          <w:p w14:paraId="304215F2" w14:textId="77777777" w:rsidR="00E130C3" w:rsidRPr="00E130C3" w:rsidRDefault="00E130C3" w:rsidP="00E130C3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E130C3">
              <w:rPr>
                <w:rFonts w:ascii="Times New Roman" w:eastAsia="Calibri" w:hAnsi="Times New Roman" w:cs="Times New Roman"/>
                <w:sz w:val="24"/>
                <w:szCs w:val="24"/>
              </w:rPr>
              <w:t>Увеличение количества участников мероприятий по пропаганде семейных ценностей</w:t>
            </w:r>
          </w:p>
        </w:tc>
        <w:tc>
          <w:tcPr>
            <w:tcW w:w="1276" w:type="dxa"/>
          </w:tcPr>
          <w:p w14:paraId="7250B1F0" w14:textId="77777777" w:rsidR="00E130C3" w:rsidRPr="00E130C3" w:rsidRDefault="00E130C3" w:rsidP="00E130C3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 w:rsidRPr="00E130C3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72" w:type="dxa"/>
          </w:tcPr>
          <w:p w14:paraId="1CC739E7" w14:textId="77777777" w:rsidR="00E130C3" w:rsidRPr="00E130C3" w:rsidRDefault="00E130C3" w:rsidP="00E130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30C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500</w:t>
            </w:r>
          </w:p>
        </w:tc>
        <w:tc>
          <w:tcPr>
            <w:tcW w:w="907" w:type="dxa"/>
          </w:tcPr>
          <w:p w14:paraId="2205142F" w14:textId="77777777" w:rsidR="00E130C3" w:rsidRPr="00E130C3" w:rsidRDefault="00E130C3" w:rsidP="00E130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30C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+5</w:t>
            </w:r>
          </w:p>
        </w:tc>
        <w:tc>
          <w:tcPr>
            <w:tcW w:w="872" w:type="dxa"/>
          </w:tcPr>
          <w:p w14:paraId="37E40A91" w14:textId="77777777" w:rsidR="00E130C3" w:rsidRPr="00E130C3" w:rsidRDefault="00E130C3" w:rsidP="00E130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30C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+5</w:t>
            </w:r>
          </w:p>
        </w:tc>
        <w:tc>
          <w:tcPr>
            <w:tcW w:w="855" w:type="dxa"/>
          </w:tcPr>
          <w:p w14:paraId="42763F0F" w14:textId="77777777" w:rsidR="00E130C3" w:rsidRPr="00E130C3" w:rsidRDefault="00E130C3" w:rsidP="00E130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30C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+5</w:t>
            </w:r>
          </w:p>
        </w:tc>
        <w:tc>
          <w:tcPr>
            <w:tcW w:w="978" w:type="dxa"/>
          </w:tcPr>
          <w:p w14:paraId="4D5DE8E2" w14:textId="77777777" w:rsidR="00E130C3" w:rsidRPr="00E130C3" w:rsidRDefault="00E130C3" w:rsidP="00E130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130C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+5</w:t>
            </w:r>
          </w:p>
        </w:tc>
      </w:tr>
      <w:tr w:rsidR="00E130C3" w:rsidRPr="00E130C3" w14:paraId="58E5D487" w14:textId="77777777" w:rsidTr="00034C22">
        <w:tc>
          <w:tcPr>
            <w:tcW w:w="9570" w:type="dxa"/>
            <w:gridSpan w:val="8"/>
          </w:tcPr>
          <w:p w14:paraId="13DB234C" w14:textId="77777777" w:rsidR="00E130C3" w:rsidRPr="00E130C3" w:rsidRDefault="00E130C3" w:rsidP="00E130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0C3">
              <w:rPr>
                <w:rFonts w:ascii="Times New Roman" w:eastAsia="Calibri" w:hAnsi="Times New Roman" w:cs="Times New Roman"/>
                <w:sz w:val="24"/>
                <w:szCs w:val="24"/>
              </w:rPr>
              <w:t>Комплекс процессных мероприятий  2 «Старшее поколение»</w:t>
            </w:r>
          </w:p>
        </w:tc>
      </w:tr>
      <w:tr w:rsidR="00E130C3" w:rsidRPr="00E130C3" w14:paraId="65F9B64D" w14:textId="77777777" w:rsidTr="00034C22">
        <w:tc>
          <w:tcPr>
            <w:tcW w:w="589" w:type="dxa"/>
          </w:tcPr>
          <w:p w14:paraId="0417288C" w14:textId="77777777" w:rsidR="00E130C3" w:rsidRPr="00E130C3" w:rsidRDefault="00E130C3" w:rsidP="00E130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0C3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21" w:type="dxa"/>
          </w:tcPr>
          <w:p w14:paraId="077B2CC0" w14:textId="77777777" w:rsidR="00E130C3" w:rsidRPr="00E130C3" w:rsidRDefault="00E130C3" w:rsidP="00E130C3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E130C3">
              <w:rPr>
                <w:rFonts w:ascii="Times New Roman" w:eastAsia="Calibri" w:hAnsi="Times New Roman" w:cs="Times New Roman"/>
                <w:sz w:val="24"/>
                <w:szCs w:val="24"/>
              </w:rPr>
              <w:t>Увеличение численности пожилых людей, участвующих в культурно – массовых мероприятиях</w:t>
            </w:r>
          </w:p>
        </w:tc>
        <w:tc>
          <w:tcPr>
            <w:tcW w:w="1276" w:type="dxa"/>
          </w:tcPr>
          <w:p w14:paraId="1B706378" w14:textId="77777777" w:rsidR="00E130C3" w:rsidRPr="00E130C3" w:rsidRDefault="00E130C3" w:rsidP="00E1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C3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72" w:type="dxa"/>
          </w:tcPr>
          <w:p w14:paraId="41A4C265" w14:textId="77777777" w:rsidR="00E130C3" w:rsidRPr="00E130C3" w:rsidRDefault="00E130C3" w:rsidP="00E130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0C3">
              <w:rPr>
                <w:rFonts w:ascii="Times New Roman" w:eastAsia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907" w:type="dxa"/>
          </w:tcPr>
          <w:p w14:paraId="68C26153" w14:textId="77777777" w:rsidR="00E130C3" w:rsidRPr="00E130C3" w:rsidRDefault="00E130C3" w:rsidP="00E130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0C3">
              <w:rPr>
                <w:rFonts w:ascii="Times New Roman" w:eastAsia="Times New Roman" w:hAnsi="Times New Roman" w:cs="Times New Roman"/>
                <w:sz w:val="24"/>
                <w:szCs w:val="24"/>
              </w:rPr>
              <w:t>+5</w:t>
            </w:r>
          </w:p>
        </w:tc>
        <w:tc>
          <w:tcPr>
            <w:tcW w:w="872" w:type="dxa"/>
          </w:tcPr>
          <w:p w14:paraId="041C95AE" w14:textId="77777777" w:rsidR="00E130C3" w:rsidRPr="00E130C3" w:rsidRDefault="00E130C3" w:rsidP="00E130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0C3">
              <w:rPr>
                <w:rFonts w:ascii="Times New Roman" w:eastAsia="Times New Roman" w:hAnsi="Times New Roman" w:cs="Times New Roman"/>
                <w:sz w:val="24"/>
                <w:szCs w:val="24"/>
              </w:rPr>
              <w:t>+5</w:t>
            </w:r>
          </w:p>
        </w:tc>
        <w:tc>
          <w:tcPr>
            <w:tcW w:w="855" w:type="dxa"/>
          </w:tcPr>
          <w:p w14:paraId="57A6F699" w14:textId="77777777" w:rsidR="00E130C3" w:rsidRPr="00E130C3" w:rsidRDefault="00E130C3" w:rsidP="00E130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0C3">
              <w:rPr>
                <w:rFonts w:ascii="Times New Roman" w:eastAsia="Times New Roman" w:hAnsi="Times New Roman" w:cs="Times New Roman"/>
                <w:sz w:val="24"/>
                <w:szCs w:val="24"/>
              </w:rPr>
              <w:t>+5</w:t>
            </w:r>
          </w:p>
        </w:tc>
        <w:tc>
          <w:tcPr>
            <w:tcW w:w="978" w:type="dxa"/>
          </w:tcPr>
          <w:p w14:paraId="3B4F22E0" w14:textId="77777777" w:rsidR="00E130C3" w:rsidRPr="00E130C3" w:rsidRDefault="00E130C3" w:rsidP="00E130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0C3">
              <w:rPr>
                <w:rFonts w:ascii="Times New Roman" w:eastAsia="Calibri" w:hAnsi="Times New Roman" w:cs="Times New Roman"/>
                <w:sz w:val="24"/>
                <w:szCs w:val="24"/>
              </w:rPr>
              <w:t>+5</w:t>
            </w:r>
          </w:p>
        </w:tc>
      </w:tr>
    </w:tbl>
    <w:p w14:paraId="37D39A64" w14:textId="77777777" w:rsidR="00E130C3" w:rsidRPr="00E130C3" w:rsidRDefault="00E130C3" w:rsidP="00E130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4BD6AFD1" w14:textId="77777777" w:rsidR="00E130C3" w:rsidRPr="00E130C3" w:rsidRDefault="00E130C3" w:rsidP="00E130C3">
      <w:pPr>
        <w:tabs>
          <w:tab w:val="left" w:pos="129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  <w:sectPr w:rsidR="00E130C3" w:rsidRPr="00E130C3" w:rsidSect="000D72BF">
          <w:headerReference w:type="default" r:id="rId8"/>
          <w:type w:val="continuous"/>
          <w:pgSz w:w="11906" w:h="16838"/>
          <w:pgMar w:top="737" w:right="851" w:bottom="1134" w:left="1701" w:header="709" w:footer="709" w:gutter="0"/>
          <w:cols w:space="708"/>
          <w:docGrid w:linePitch="360"/>
        </w:sectPr>
      </w:pPr>
    </w:p>
    <w:p w14:paraId="0623B554" w14:textId="77777777" w:rsidR="00E130C3" w:rsidRPr="00E130C3" w:rsidRDefault="00E130C3" w:rsidP="00E130C3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E130C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Раздел 1. Приоритеты муниципальной программы</w:t>
      </w:r>
    </w:p>
    <w:p w14:paraId="22F0072C" w14:textId="77777777" w:rsidR="00E130C3" w:rsidRPr="00E130C3" w:rsidRDefault="00E130C3" w:rsidP="00E130C3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130C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Муниципальная программа «Демографическая политика и социальная поддержка гражданина на территории Няндомского муниципального округа» разработана в соответствии с Указом Президента Российской Федерации от 21 июля 2020 года № 474 </w:t>
      </w:r>
      <w:r w:rsidRPr="00E130C3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  <w:t>«О национальных целях развития Российской Федерации на период до 2030 года», а также в рамках реализации национального проекта «Демография», который предусматривает решение следующих задач: внедрение механизма финансовой поддержки семей при рождении детей, создание условий для осуществления трудовой деятельности женщин с детьми, разработка и реализация программы системной поддержки и повышения качества жизни граждан старшего поколения, формирование системы мотивации граждан к здоровому образу жизни, создание для всех категорий и групп населения условий для занятия физической культурой и спортом. Программа носит межведомственный характер.</w:t>
      </w:r>
    </w:p>
    <w:p w14:paraId="6D4FEA8A" w14:textId="77777777" w:rsidR="00E130C3" w:rsidRPr="00E130C3" w:rsidRDefault="00E130C3" w:rsidP="00E130C3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E130C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Среди национальных целей развития Российской Федерации на период до 2030 года важное место занимают: сохранение численности населения, здоровье и благополучие людей, предоставление возможности для самореализации и развития талантов, создание комфортной и безопасной среды для жизни, достойный, эффективный труд и цифровая трансформация. Цели предусматривают повышение ожидаемой продолжительности жизни в России к 2030 году до 78 лет и снижение уровня бедности в </w:t>
      </w:r>
      <w:r w:rsidRPr="00E130C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lastRenderedPageBreak/>
        <w:t xml:space="preserve">два раза по сравнению с 2017 годом. Кроме того, согласно Указу </w:t>
      </w:r>
      <w:r w:rsidRPr="00E130C3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Президента Российской Федерации от 21 июля 2020 года № 474 «О национальных целях развития Российской Федерации на период до 2030 года»,</w:t>
      </w:r>
      <w:r w:rsidRPr="00E130C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к 2030 году планируется увеличить долю граждан, систематически занимающихся физкультурой и спортом, до 70%, в том числе и людей пожилого возраста. Обозначенные ориентиры являются основополагающими моментами для формирования эффективной демографической политики, реализуемой на территории Няндомского муниципального округа.</w:t>
      </w:r>
    </w:p>
    <w:p w14:paraId="2DE59BE2" w14:textId="77777777" w:rsidR="00E130C3" w:rsidRPr="00E130C3" w:rsidRDefault="00E130C3" w:rsidP="00E130C3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130C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Общая численность населения </w:t>
      </w:r>
      <w:r w:rsidRPr="00E130C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Няндомского муниципального округа </w:t>
      </w:r>
      <w:r w:rsidRPr="00E130C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на 01 января 2024 года – 22 613 чел., </w:t>
      </w:r>
      <w:r w:rsidRPr="00E130C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из них 79,9 % (18 074 человек) проживают в городе, 20,1 % (4 539 человек) - в сельской местности. </w:t>
      </w:r>
      <w:r w:rsidRPr="00E130C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Плотность населения составляет 2,3 жителя на 1 квадратный километр. </w:t>
      </w:r>
    </w:p>
    <w:p w14:paraId="5C99E85E" w14:textId="77777777" w:rsidR="00E130C3" w:rsidRPr="00E130C3" w:rsidRDefault="00E130C3" w:rsidP="00E130C3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130C3">
        <w:rPr>
          <w:rFonts w:ascii="Times New Roman" w:eastAsiaTheme="minorHAnsi" w:hAnsi="Times New Roman" w:cs="Times New Roman"/>
          <w:sz w:val="24"/>
          <w:szCs w:val="24"/>
          <w:lang w:eastAsia="en-US"/>
        </w:rPr>
        <w:t>Численность и возрастной состав населения зависит одновременно от трех демографических процессов: рождаемости, смертности и миграции. Основные показатели, определяющие демографическую ситуацию, складывающуюся на территории Няндомского муниципального округа, приведены в таблице 1.</w:t>
      </w:r>
    </w:p>
    <w:p w14:paraId="177451FE" w14:textId="77777777" w:rsidR="00E130C3" w:rsidRPr="00E130C3" w:rsidRDefault="00E130C3" w:rsidP="00E130C3">
      <w:pPr>
        <w:spacing w:after="0" w:line="240" w:lineRule="auto"/>
        <w:ind w:firstLine="708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130C3">
        <w:rPr>
          <w:rFonts w:ascii="Times New Roman" w:eastAsiaTheme="minorHAnsi" w:hAnsi="Times New Roman" w:cs="Times New Roman"/>
          <w:sz w:val="24"/>
          <w:szCs w:val="24"/>
          <w:lang w:eastAsia="en-US"/>
        </w:rPr>
        <w:t>Таблица 1</w:t>
      </w:r>
    </w:p>
    <w:tbl>
      <w:tblPr>
        <w:tblW w:w="94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387"/>
        <w:gridCol w:w="1134"/>
        <w:gridCol w:w="1134"/>
        <w:gridCol w:w="1079"/>
      </w:tblGrid>
      <w:tr w:rsidR="00E130C3" w:rsidRPr="00E130C3" w14:paraId="5F792B49" w14:textId="77777777" w:rsidTr="00034C22">
        <w:trPr>
          <w:trHeight w:val="743"/>
        </w:trPr>
        <w:tc>
          <w:tcPr>
            <w:tcW w:w="709" w:type="dxa"/>
          </w:tcPr>
          <w:p w14:paraId="647A29B4" w14:textId="77777777" w:rsidR="00E130C3" w:rsidRPr="00E130C3" w:rsidRDefault="00E130C3" w:rsidP="00E13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130C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5387" w:type="dxa"/>
          </w:tcPr>
          <w:p w14:paraId="3D9ED394" w14:textId="77777777" w:rsidR="00E130C3" w:rsidRPr="00E130C3" w:rsidRDefault="00E130C3" w:rsidP="00E13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130C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Наименование показателя, ед. измерения</w:t>
            </w:r>
          </w:p>
        </w:tc>
        <w:tc>
          <w:tcPr>
            <w:tcW w:w="1134" w:type="dxa"/>
          </w:tcPr>
          <w:p w14:paraId="1127B1E8" w14:textId="77777777" w:rsidR="00E130C3" w:rsidRPr="00E130C3" w:rsidRDefault="00E130C3" w:rsidP="00E13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130C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2021</w:t>
            </w:r>
          </w:p>
          <w:p w14:paraId="3AE0BC4A" w14:textId="77777777" w:rsidR="00E130C3" w:rsidRPr="00E130C3" w:rsidRDefault="00E130C3" w:rsidP="00E13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130C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год</w:t>
            </w:r>
          </w:p>
          <w:p w14:paraId="5AA446C3" w14:textId="77777777" w:rsidR="00E130C3" w:rsidRPr="00E130C3" w:rsidRDefault="00E130C3" w:rsidP="00E13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14:paraId="6B3B858C" w14:textId="77777777" w:rsidR="00E130C3" w:rsidRPr="00E130C3" w:rsidRDefault="00E130C3" w:rsidP="00E13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130C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2022</w:t>
            </w:r>
          </w:p>
          <w:p w14:paraId="657F3C7A" w14:textId="77777777" w:rsidR="00E130C3" w:rsidRPr="00E130C3" w:rsidRDefault="00E130C3" w:rsidP="00E13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130C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год</w:t>
            </w:r>
          </w:p>
          <w:p w14:paraId="5D3FEE75" w14:textId="77777777" w:rsidR="00E130C3" w:rsidRPr="00E130C3" w:rsidRDefault="00E130C3" w:rsidP="00E13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79" w:type="dxa"/>
          </w:tcPr>
          <w:p w14:paraId="78ABEC0C" w14:textId="77777777" w:rsidR="00E130C3" w:rsidRPr="00E130C3" w:rsidRDefault="00E130C3" w:rsidP="00E13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130C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2023 год</w:t>
            </w:r>
          </w:p>
          <w:p w14:paraId="768B77A0" w14:textId="77777777" w:rsidR="00E130C3" w:rsidRPr="00E130C3" w:rsidRDefault="00E130C3" w:rsidP="00E13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E130C3" w:rsidRPr="00E130C3" w14:paraId="6874756B" w14:textId="77777777" w:rsidTr="00034C22">
        <w:tc>
          <w:tcPr>
            <w:tcW w:w="709" w:type="dxa"/>
          </w:tcPr>
          <w:p w14:paraId="467E7A98" w14:textId="77777777" w:rsidR="00E130C3" w:rsidRPr="00E130C3" w:rsidRDefault="00E130C3" w:rsidP="00E13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30C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387" w:type="dxa"/>
          </w:tcPr>
          <w:p w14:paraId="7D31E258" w14:textId="77777777" w:rsidR="00E130C3" w:rsidRPr="00E130C3" w:rsidRDefault="00E130C3" w:rsidP="00E130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30C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Численность населения на конец года, человек</w:t>
            </w:r>
          </w:p>
        </w:tc>
        <w:tc>
          <w:tcPr>
            <w:tcW w:w="1134" w:type="dxa"/>
          </w:tcPr>
          <w:p w14:paraId="7DC554F5" w14:textId="77777777" w:rsidR="00E130C3" w:rsidRPr="00E130C3" w:rsidRDefault="00E130C3" w:rsidP="00E13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30C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23 269</w:t>
            </w:r>
          </w:p>
        </w:tc>
        <w:tc>
          <w:tcPr>
            <w:tcW w:w="1134" w:type="dxa"/>
          </w:tcPr>
          <w:p w14:paraId="1659391C" w14:textId="77777777" w:rsidR="00E130C3" w:rsidRPr="00E130C3" w:rsidRDefault="00E130C3" w:rsidP="00E13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30C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22 889</w:t>
            </w:r>
          </w:p>
        </w:tc>
        <w:tc>
          <w:tcPr>
            <w:tcW w:w="1079" w:type="dxa"/>
          </w:tcPr>
          <w:p w14:paraId="77F0B59E" w14:textId="77777777" w:rsidR="00E130C3" w:rsidRPr="00E130C3" w:rsidRDefault="00E130C3" w:rsidP="00E13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30C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22 613</w:t>
            </w:r>
          </w:p>
        </w:tc>
      </w:tr>
      <w:tr w:rsidR="00E130C3" w:rsidRPr="00E130C3" w14:paraId="783DC926" w14:textId="77777777" w:rsidTr="00034C22">
        <w:tc>
          <w:tcPr>
            <w:tcW w:w="709" w:type="dxa"/>
          </w:tcPr>
          <w:p w14:paraId="56C96FFF" w14:textId="77777777" w:rsidR="00E130C3" w:rsidRPr="00E130C3" w:rsidRDefault="00E130C3" w:rsidP="00E13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30C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387" w:type="dxa"/>
          </w:tcPr>
          <w:p w14:paraId="08DA7995" w14:textId="77777777" w:rsidR="00E130C3" w:rsidRPr="00E130C3" w:rsidRDefault="00E130C3" w:rsidP="00E130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30C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Среднегодовая численность населения, человек</w:t>
            </w:r>
          </w:p>
        </w:tc>
        <w:tc>
          <w:tcPr>
            <w:tcW w:w="1134" w:type="dxa"/>
          </w:tcPr>
          <w:p w14:paraId="40770AD7" w14:textId="77777777" w:rsidR="00E130C3" w:rsidRPr="00E130C3" w:rsidRDefault="00E130C3" w:rsidP="00E13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30C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24 366</w:t>
            </w:r>
          </w:p>
        </w:tc>
        <w:tc>
          <w:tcPr>
            <w:tcW w:w="1134" w:type="dxa"/>
          </w:tcPr>
          <w:p w14:paraId="31E7BF69" w14:textId="77777777" w:rsidR="00E130C3" w:rsidRPr="00E130C3" w:rsidRDefault="00E130C3" w:rsidP="00E13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30C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23 079</w:t>
            </w:r>
          </w:p>
        </w:tc>
        <w:tc>
          <w:tcPr>
            <w:tcW w:w="1079" w:type="dxa"/>
          </w:tcPr>
          <w:p w14:paraId="22A6E8CD" w14:textId="77777777" w:rsidR="00E130C3" w:rsidRPr="00E130C3" w:rsidRDefault="00E130C3" w:rsidP="00E13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30C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22 751</w:t>
            </w:r>
          </w:p>
        </w:tc>
      </w:tr>
      <w:tr w:rsidR="00E130C3" w:rsidRPr="00E130C3" w14:paraId="472B9E42" w14:textId="77777777" w:rsidTr="00034C22">
        <w:tc>
          <w:tcPr>
            <w:tcW w:w="709" w:type="dxa"/>
          </w:tcPr>
          <w:p w14:paraId="755ABE59" w14:textId="77777777" w:rsidR="00E130C3" w:rsidRPr="00E130C3" w:rsidRDefault="00E130C3" w:rsidP="00E13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30C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5387" w:type="dxa"/>
          </w:tcPr>
          <w:p w14:paraId="35454CCD" w14:textId="77777777" w:rsidR="00E130C3" w:rsidRPr="00E130C3" w:rsidRDefault="00E130C3" w:rsidP="00E130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30C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Число родившихся, человек</w:t>
            </w:r>
          </w:p>
        </w:tc>
        <w:tc>
          <w:tcPr>
            <w:tcW w:w="1134" w:type="dxa"/>
          </w:tcPr>
          <w:p w14:paraId="3EA020AD" w14:textId="77777777" w:rsidR="00E130C3" w:rsidRPr="00E130C3" w:rsidRDefault="00E130C3" w:rsidP="00E13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30C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216</w:t>
            </w:r>
          </w:p>
        </w:tc>
        <w:tc>
          <w:tcPr>
            <w:tcW w:w="1134" w:type="dxa"/>
          </w:tcPr>
          <w:p w14:paraId="20125C46" w14:textId="77777777" w:rsidR="00E130C3" w:rsidRPr="00E130C3" w:rsidRDefault="00E130C3" w:rsidP="00E13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30C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172</w:t>
            </w:r>
          </w:p>
        </w:tc>
        <w:tc>
          <w:tcPr>
            <w:tcW w:w="1079" w:type="dxa"/>
          </w:tcPr>
          <w:p w14:paraId="7B6AB195" w14:textId="77777777" w:rsidR="00E130C3" w:rsidRPr="00E130C3" w:rsidRDefault="00E130C3" w:rsidP="00E13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30C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199</w:t>
            </w:r>
          </w:p>
        </w:tc>
      </w:tr>
      <w:tr w:rsidR="00E130C3" w:rsidRPr="00E130C3" w14:paraId="00663970" w14:textId="77777777" w:rsidTr="00034C22">
        <w:tc>
          <w:tcPr>
            <w:tcW w:w="709" w:type="dxa"/>
          </w:tcPr>
          <w:p w14:paraId="6F633100" w14:textId="77777777" w:rsidR="00E130C3" w:rsidRPr="00E130C3" w:rsidRDefault="00E130C3" w:rsidP="00E13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30C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5387" w:type="dxa"/>
          </w:tcPr>
          <w:p w14:paraId="4B5BC3D6" w14:textId="77777777" w:rsidR="00E130C3" w:rsidRPr="00E130C3" w:rsidRDefault="00E130C3" w:rsidP="00E130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30C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Число  умерших, человек</w:t>
            </w:r>
          </w:p>
        </w:tc>
        <w:tc>
          <w:tcPr>
            <w:tcW w:w="1134" w:type="dxa"/>
          </w:tcPr>
          <w:p w14:paraId="1A74C5E1" w14:textId="77777777" w:rsidR="00E130C3" w:rsidRPr="00E130C3" w:rsidRDefault="00E130C3" w:rsidP="00E13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30C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523</w:t>
            </w:r>
          </w:p>
        </w:tc>
        <w:tc>
          <w:tcPr>
            <w:tcW w:w="1134" w:type="dxa"/>
          </w:tcPr>
          <w:p w14:paraId="0CD81A1D" w14:textId="77777777" w:rsidR="00E130C3" w:rsidRPr="00E130C3" w:rsidRDefault="00E130C3" w:rsidP="00E13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30C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448</w:t>
            </w:r>
          </w:p>
        </w:tc>
        <w:tc>
          <w:tcPr>
            <w:tcW w:w="1079" w:type="dxa"/>
          </w:tcPr>
          <w:p w14:paraId="596E880D" w14:textId="77777777" w:rsidR="00E130C3" w:rsidRPr="00E130C3" w:rsidRDefault="00E130C3" w:rsidP="00E13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30C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330</w:t>
            </w:r>
          </w:p>
        </w:tc>
      </w:tr>
      <w:tr w:rsidR="00E130C3" w:rsidRPr="00E130C3" w14:paraId="08D41B48" w14:textId="77777777" w:rsidTr="00034C22">
        <w:tc>
          <w:tcPr>
            <w:tcW w:w="709" w:type="dxa"/>
          </w:tcPr>
          <w:p w14:paraId="6CB62193" w14:textId="77777777" w:rsidR="00E130C3" w:rsidRPr="00E130C3" w:rsidRDefault="00E130C3" w:rsidP="00E13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30C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5387" w:type="dxa"/>
          </w:tcPr>
          <w:p w14:paraId="223304D5" w14:textId="77777777" w:rsidR="00E130C3" w:rsidRPr="00E130C3" w:rsidRDefault="00E130C3" w:rsidP="00E130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30C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Число умерших в трудоспособном возрасте, человек</w:t>
            </w:r>
          </w:p>
        </w:tc>
        <w:tc>
          <w:tcPr>
            <w:tcW w:w="1134" w:type="dxa"/>
          </w:tcPr>
          <w:p w14:paraId="1A4D2DFB" w14:textId="77777777" w:rsidR="00E130C3" w:rsidRPr="00E130C3" w:rsidRDefault="00E130C3" w:rsidP="00E13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30C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105</w:t>
            </w:r>
          </w:p>
        </w:tc>
        <w:tc>
          <w:tcPr>
            <w:tcW w:w="1134" w:type="dxa"/>
          </w:tcPr>
          <w:p w14:paraId="1DE9BE6B" w14:textId="77777777" w:rsidR="00E130C3" w:rsidRPr="00E130C3" w:rsidRDefault="00E130C3" w:rsidP="00E13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30C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90</w:t>
            </w:r>
          </w:p>
        </w:tc>
        <w:tc>
          <w:tcPr>
            <w:tcW w:w="1079" w:type="dxa"/>
          </w:tcPr>
          <w:p w14:paraId="2B3AC63F" w14:textId="77777777" w:rsidR="00E130C3" w:rsidRPr="00E130C3" w:rsidRDefault="00E130C3" w:rsidP="00E13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30C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61</w:t>
            </w:r>
          </w:p>
        </w:tc>
      </w:tr>
      <w:tr w:rsidR="00E130C3" w:rsidRPr="00E130C3" w14:paraId="346AB5C9" w14:textId="77777777" w:rsidTr="00034C22">
        <w:tc>
          <w:tcPr>
            <w:tcW w:w="709" w:type="dxa"/>
          </w:tcPr>
          <w:p w14:paraId="4C275C11" w14:textId="77777777" w:rsidR="00E130C3" w:rsidRPr="00E130C3" w:rsidRDefault="00E130C3" w:rsidP="00E13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30C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5387" w:type="dxa"/>
          </w:tcPr>
          <w:p w14:paraId="1D03D9E2" w14:textId="77777777" w:rsidR="00E130C3" w:rsidRPr="00E130C3" w:rsidRDefault="00E130C3" w:rsidP="00E130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30C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Естественный прирост (убыль), человек</w:t>
            </w:r>
          </w:p>
        </w:tc>
        <w:tc>
          <w:tcPr>
            <w:tcW w:w="1134" w:type="dxa"/>
          </w:tcPr>
          <w:p w14:paraId="37CA878C" w14:textId="77777777" w:rsidR="00E130C3" w:rsidRPr="00E130C3" w:rsidRDefault="00E130C3" w:rsidP="00E13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30C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-307</w:t>
            </w:r>
          </w:p>
        </w:tc>
        <w:tc>
          <w:tcPr>
            <w:tcW w:w="1134" w:type="dxa"/>
          </w:tcPr>
          <w:p w14:paraId="6FBED488" w14:textId="77777777" w:rsidR="00E130C3" w:rsidRPr="00E130C3" w:rsidRDefault="00E130C3" w:rsidP="00E13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30C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-276</w:t>
            </w:r>
          </w:p>
        </w:tc>
        <w:tc>
          <w:tcPr>
            <w:tcW w:w="1079" w:type="dxa"/>
          </w:tcPr>
          <w:p w14:paraId="06EC5AF9" w14:textId="77777777" w:rsidR="00E130C3" w:rsidRPr="00E130C3" w:rsidRDefault="00E130C3" w:rsidP="00E13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30C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- 131</w:t>
            </w:r>
          </w:p>
        </w:tc>
      </w:tr>
      <w:tr w:rsidR="00E130C3" w:rsidRPr="00E130C3" w14:paraId="045ECC8F" w14:textId="77777777" w:rsidTr="00034C22">
        <w:tc>
          <w:tcPr>
            <w:tcW w:w="709" w:type="dxa"/>
          </w:tcPr>
          <w:p w14:paraId="7CCCA3C0" w14:textId="77777777" w:rsidR="00E130C3" w:rsidRPr="00E130C3" w:rsidRDefault="00E130C3" w:rsidP="00E13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30C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5387" w:type="dxa"/>
          </w:tcPr>
          <w:p w14:paraId="51B304BE" w14:textId="77777777" w:rsidR="00E130C3" w:rsidRPr="00E130C3" w:rsidRDefault="00E130C3" w:rsidP="00E130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30C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Миграционный прирост (отток), человек</w:t>
            </w:r>
          </w:p>
        </w:tc>
        <w:tc>
          <w:tcPr>
            <w:tcW w:w="1134" w:type="dxa"/>
          </w:tcPr>
          <w:p w14:paraId="5BC9E0F0" w14:textId="77777777" w:rsidR="00E130C3" w:rsidRPr="00E130C3" w:rsidRDefault="00E130C3" w:rsidP="00E13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30C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-109</w:t>
            </w:r>
          </w:p>
        </w:tc>
        <w:tc>
          <w:tcPr>
            <w:tcW w:w="1134" w:type="dxa"/>
          </w:tcPr>
          <w:p w14:paraId="6AC730F3" w14:textId="77777777" w:rsidR="00E130C3" w:rsidRPr="00E130C3" w:rsidRDefault="00E130C3" w:rsidP="00E130C3">
            <w:pPr>
              <w:tabs>
                <w:tab w:val="center" w:pos="47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30C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ab/>
              <w:t>-104</w:t>
            </w:r>
          </w:p>
        </w:tc>
        <w:tc>
          <w:tcPr>
            <w:tcW w:w="1079" w:type="dxa"/>
          </w:tcPr>
          <w:p w14:paraId="76ADCB57" w14:textId="77777777" w:rsidR="00E130C3" w:rsidRPr="00E130C3" w:rsidRDefault="00E130C3" w:rsidP="00E130C3">
            <w:pPr>
              <w:tabs>
                <w:tab w:val="center" w:pos="47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30C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- 145</w:t>
            </w:r>
          </w:p>
        </w:tc>
      </w:tr>
      <w:tr w:rsidR="00E130C3" w:rsidRPr="00E130C3" w14:paraId="363B9F17" w14:textId="77777777" w:rsidTr="00034C22">
        <w:tc>
          <w:tcPr>
            <w:tcW w:w="709" w:type="dxa"/>
          </w:tcPr>
          <w:p w14:paraId="43DA387B" w14:textId="77777777" w:rsidR="00E130C3" w:rsidRPr="00E130C3" w:rsidRDefault="00E130C3" w:rsidP="00E13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30C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5387" w:type="dxa"/>
          </w:tcPr>
          <w:p w14:paraId="25B598CF" w14:textId="77777777" w:rsidR="00E130C3" w:rsidRPr="00E130C3" w:rsidRDefault="00E130C3" w:rsidP="00E130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30C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Уровень безработицы, %</w:t>
            </w:r>
          </w:p>
        </w:tc>
        <w:tc>
          <w:tcPr>
            <w:tcW w:w="1134" w:type="dxa"/>
          </w:tcPr>
          <w:p w14:paraId="42B3F3AC" w14:textId="77777777" w:rsidR="00E130C3" w:rsidRPr="00E130C3" w:rsidRDefault="00E130C3" w:rsidP="00E13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30C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2,7</w:t>
            </w:r>
          </w:p>
        </w:tc>
        <w:tc>
          <w:tcPr>
            <w:tcW w:w="1134" w:type="dxa"/>
          </w:tcPr>
          <w:p w14:paraId="0C97E95A" w14:textId="77777777" w:rsidR="00E130C3" w:rsidRPr="00E130C3" w:rsidRDefault="00E130C3" w:rsidP="00E13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30C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1,9</w:t>
            </w:r>
          </w:p>
        </w:tc>
        <w:tc>
          <w:tcPr>
            <w:tcW w:w="1079" w:type="dxa"/>
          </w:tcPr>
          <w:p w14:paraId="3ADFC955" w14:textId="77777777" w:rsidR="00E130C3" w:rsidRPr="00E130C3" w:rsidRDefault="00E130C3" w:rsidP="00E13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30C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1,7</w:t>
            </w:r>
          </w:p>
        </w:tc>
      </w:tr>
      <w:tr w:rsidR="00E130C3" w:rsidRPr="00E130C3" w14:paraId="0F68842B" w14:textId="77777777" w:rsidTr="00034C22">
        <w:tc>
          <w:tcPr>
            <w:tcW w:w="709" w:type="dxa"/>
          </w:tcPr>
          <w:p w14:paraId="28530DB3" w14:textId="77777777" w:rsidR="00E130C3" w:rsidRPr="00E130C3" w:rsidRDefault="00E130C3" w:rsidP="00E13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30C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5387" w:type="dxa"/>
          </w:tcPr>
          <w:p w14:paraId="1541456D" w14:textId="77777777" w:rsidR="00E130C3" w:rsidRPr="00E130C3" w:rsidRDefault="00E130C3" w:rsidP="00E130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30C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Численность безработных, зарегистрированных в службах занятости, человек</w:t>
            </w:r>
          </w:p>
        </w:tc>
        <w:tc>
          <w:tcPr>
            <w:tcW w:w="1134" w:type="dxa"/>
          </w:tcPr>
          <w:p w14:paraId="04111F53" w14:textId="77777777" w:rsidR="00E130C3" w:rsidRPr="00E130C3" w:rsidRDefault="00E130C3" w:rsidP="00E13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30C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283</w:t>
            </w:r>
          </w:p>
        </w:tc>
        <w:tc>
          <w:tcPr>
            <w:tcW w:w="1134" w:type="dxa"/>
          </w:tcPr>
          <w:p w14:paraId="1FEB5386" w14:textId="77777777" w:rsidR="00E130C3" w:rsidRPr="00E130C3" w:rsidRDefault="00E130C3" w:rsidP="00E13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30C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242</w:t>
            </w:r>
          </w:p>
        </w:tc>
        <w:tc>
          <w:tcPr>
            <w:tcW w:w="1079" w:type="dxa"/>
          </w:tcPr>
          <w:p w14:paraId="21F00124" w14:textId="77777777" w:rsidR="00E130C3" w:rsidRPr="00E130C3" w:rsidRDefault="00E130C3" w:rsidP="00E13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30C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218</w:t>
            </w:r>
          </w:p>
        </w:tc>
      </w:tr>
      <w:tr w:rsidR="00E130C3" w:rsidRPr="00E130C3" w14:paraId="081E413C" w14:textId="77777777" w:rsidTr="00034C22">
        <w:tc>
          <w:tcPr>
            <w:tcW w:w="709" w:type="dxa"/>
          </w:tcPr>
          <w:p w14:paraId="37A3210A" w14:textId="77777777" w:rsidR="00E130C3" w:rsidRPr="00E130C3" w:rsidRDefault="00E130C3" w:rsidP="00E13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30C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5387" w:type="dxa"/>
          </w:tcPr>
          <w:p w14:paraId="0837580D" w14:textId="77777777" w:rsidR="00E130C3" w:rsidRPr="00E130C3" w:rsidRDefault="00E130C3" w:rsidP="00E130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30C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Среднемесячная заработная плата одного работника (без субъектов малого предпринимательства), рублей</w:t>
            </w:r>
          </w:p>
        </w:tc>
        <w:tc>
          <w:tcPr>
            <w:tcW w:w="1134" w:type="dxa"/>
          </w:tcPr>
          <w:p w14:paraId="4E398EEA" w14:textId="77777777" w:rsidR="00E130C3" w:rsidRPr="00E130C3" w:rsidRDefault="00E130C3" w:rsidP="00E13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30C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53978,4</w:t>
            </w:r>
          </w:p>
        </w:tc>
        <w:tc>
          <w:tcPr>
            <w:tcW w:w="1134" w:type="dxa"/>
          </w:tcPr>
          <w:p w14:paraId="112C7696" w14:textId="77777777" w:rsidR="00E130C3" w:rsidRPr="00E130C3" w:rsidRDefault="00E130C3" w:rsidP="00E13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30C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60715,9</w:t>
            </w:r>
          </w:p>
        </w:tc>
        <w:tc>
          <w:tcPr>
            <w:tcW w:w="1079" w:type="dxa"/>
          </w:tcPr>
          <w:p w14:paraId="71CE0838" w14:textId="77777777" w:rsidR="00E130C3" w:rsidRPr="00E130C3" w:rsidRDefault="00E130C3" w:rsidP="00E13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30C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68419,1</w:t>
            </w:r>
          </w:p>
        </w:tc>
      </w:tr>
    </w:tbl>
    <w:p w14:paraId="0BB95C10" w14:textId="77777777" w:rsidR="00E130C3" w:rsidRPr="00E130C3" w:rsidRDefault="00E130C3" w:rsidP="00E130C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30C3">
        <w:rPr>
          <w:rFonts w:ascii="Times New Roman" w:eastAsia="Times New Roman" w:hAnsi="Times New Roman" w:cs="Times New Roman"/>
          <w:color w:val="000000"/>
          <w:sz w:val="24"/>
          <w:szCs w:val="24"/>
        </w:rPr>
        <w:t>Из приведенных данных можно сделать вывод об уменьшении численности населения Няндомского муниципального округа (депопуляции) в результате ухудшения здоровья, высокой смертности и низкой рождаемости при снижении качества воспроизводства населения.</w:t>
      </w:r>
      <w:r w:rsidRPr="00E130C3">
        <w:rPr>
          <w:rFonts w:ascii="Times New Roman" w:eastAsia="Times New Roman" w:hAnsi="Times New Roman" w:cs="Times New Roman"/>
          <w:sz w:val="24"/>
          <w:szCs w:val="24"/>
        </w:rPr>
        <w:t xml:space="preserve"> Таким образом, сегодня мы говорим об естественной убыли населения (превышении числа умерших над числом родившихся) и миграционном оттоке. </w:t>
      </w:r>
    </w:p>
    <w:p w14:paraId="610D8D4E" w14:textId="77777777" w:rsidR="00E130C3" w:rsidRPr="00E130C3" w:rsidRDefault="00E130C3" w:rsidP="00E130C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30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Стоит отметить, что смертность мужчин во всех возрастных группах выше смертности женщин. Среди причин смерти на первом месте - сердечно – сосудистые заболевания, на втором – новообразования, на третьем – внешние причины (ДТП, несчастные случаи, суициды, алкогольные отравления). </w:t>
      </w:r>
    </w:p>
    <w:p w14:paraId="5FF2CBB7" w14:textId="77777777" w:rsidR="00E130C3" w:rsidRPr="00E130C3" w:rsidRDefault="00E130C3" w:rsidP="00E130C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130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территории Няндомского муниципального округа проживает </w:t>
      </w:r>
      <w:r w:rsidRPr="00E130C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6 480</w:t>
      </w:r>
      <w:r w:rsidRPr="00E130C3">
        <w:rPr>
          <w:rFonts w:ascii="Times New Roman" w:eastAsia="Times New Roman" w:hAnsi="Times New Roman" w:cs="Times New Roman"/>
          <w:color w:val="000000"/>
          <w:sz w:val="24"/>
          <w:szCs w:val="24"/>
        </w:rPr>
        <w:t>пенсионеров (по старости)</w:t>
      </w:r>
      <w:r w:rsidRPr="00E130C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что составляет 28,6 % от общего числа жителей Няндомского муниципального округа. Около </w:t>
      </w:r>
      <w:r w:rsidRPr="00E130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2-х тысяч человек получают пенсию по инвалидности. Таким образом, можно говорить об устоявшемся демографическом старении населения Няндомского муниципального округа. Все перечисленные факторы с учетом </w:t>
      </w:r>
      <w:r w:rsidRPr="00E130C3">
        <w:rPr>
          <w:rFonts w:ascii="Times New Roman" w:eastAsia="Times New Roman" w:hAnsi="Times New Roman" w:cs="Times New Roman"/>
          <w:sz w:val="24"/>
          <w:szCs w:val="24"/>
        </w:rPr>
        <w:t>уровня благосостояния населения, образа жизни граждан, уровня развития здравоохранения, организации поддержки социально уязвимых групп населения, развития физической культуры, спорта и отдыха</w:t>
      </w:r>
      <w:r w:rsidRPr="00E130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являются основными при формировании демографической политики, значимость которой трудно переоценить.</w:t>
      </w:r>
    </w:p>
    <w:p w14:paraId="007E1848" w14:textId="77777777" w:rsidR="00E130C3" w:rsidRPr="00E130C3" w:rsidRDefault="00E130C3" w:rsidP="00E130C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30C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Исходя из анализа имеющихся данных, определены основные направления работы по реализации демографической политики Няндомского муниципального округа: проведение мероприятий, способствующих увеличению продолжительности жизни населения, сокращению смертности, росту рождаемости, сохранению и укреплению здоровья населения, регулированию миграции. В целях сохранения и улучшения демографического потенциала Няндомского муниципального округа необходима согласованность объединенных усилий всех заинтересованных структур и ведомств: здравоохранения, занятости, социальной защиты населения, молодежной политики, физической культуры и массового спорта, образования и культуры. </w:t>
      </w:r>
    </w:p>
    <w:p w14:paraId="00762BBF" w14:textId="77777777" w:rsidR="00E130C3" w:rsidRPr="00E130C3" w:rsidRDefault="00E130C3" w:rsidP="00E130C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30C3">
        <w:rPr>
          <w:rFonts w:ascii="Times New Roman" w:eastAsia="Times New Roman" w:hAnsi="Times New Roman" w:cs="Times New Roman"/>
          <w:color w:val="000000"/>
          <w:sz w:val="24"/>
          <w:szCs w:val="24"/>
        </w:rPr>
        <w:t>Одной из целей демографической политики Няндомского муниципального округа является стабилизация численности населения. Соответственно, вопросам снижения смертности и повышения уровня рождаемости должно уделяться значительное внимание.</w:t>
      </w:r>
    </w:p>
    <w:p w14:paraId="5078EA98" w14:textId="77777777" w:rsidR="00E130C3" w:rsidRPr="00E130C3" w:rsidRDefault="00E130C3" w:rsidP="00E130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E130C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 число приоритетных задач социальной политики нашей страны входит улучшение условий жизни людей с ограниченными возможностями здоровья, как одной из самых социально уязвимых групп населения, в том числе формирование для маломобильных категорий граждан доступной среды. Безусловно, социальная поддержка инвалидов, направленная на улучшение их положения, качества жизни, создание условий для их реабилитации и интеграции в современное общество является важной частью социальной политики, реализуемой на территории Няндомского муниципального округа.</w:t>
      </w:r>
    </w:p>
    <w:p w14:paraId="49CCB500" w14:textId="77777777" w:rsidR="00E130C3" w:rsidRPr="00E130C3" w:rsidRDefault="00E130C3" w:rsidP="00E130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E130C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В рамках муниципальной программы планируется организация и проведение комплекса мероприятий по пропаганде положительного семейного опыта, направленного на укрепление семьи, семейных взаимоотношений, психологического и физического здоровья детей и родителей, решение проблем воспитания детей. Актуальным является проведение мероприятий, пропагандирующих семейные ценности, ответственное родительство, положительный опыт воспитания детей в многодетных семьях. </w:t>
      </w:r>
    </w:p>
    <w:p w14:paraId="4D48A22E" w14:textId="77777777" w:rsidR="00E130C3" w:rsidRPr="00E130C3" w:rsidRDefault="00E130C3" w:rsidP="00E130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en-US"/>
        </w:rPr>
      </w:pPr>
      <w:r w:rsidRPr="00E130C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Значительный вклад в решение социальных проблем наиболее незащищенных граждан, проживающих на территории Няндомского муниципального округа, вносят общественные группы, организации и объединения, в том числе по вопросам семьи и детей: Совет женщин Няндомского муниципального округа, Региональный Центр «серебряного добровольчества», Клуб особых детей «Забота», Клуб детей и родителей «Мы вместе». Активная позиция данных организаций позволяет проводить адресную, а также индивидуальную социально-реабилитационную работу. Сегодня мы все активнее говорим о создании общественной среды,</w:t>
      </w:r>
      <w:r w:rsidRPr="00E130C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доброжелательной к детям (выстраивание социального партнерства общественных организаций, бизнеса, органов власти в интересах детей; формирование дружелюбной среды для детей на базе организаций всех форм собственности в сфере социальной политики, транспорта, торговли, связи и коммуникаций и других). Существует необходимость в создании единой информационно-справочной площадки для няндомских мам и пап, систематизирующей (аккумулирующей) организационные, информационно-просветительские ресурсы и мероприятия в области родительских компетенций, направленных на формирование ответственного родительства, укрепление института семьи; позволяющей родителям определить право на получение мер социальной поддержки, обратиться при необходимости в службы психологической помощи.</w:t>
      </w:r>
    </w:p>
    <w:p w14:paraId="7682AF1A" w14:textId="77777777" w:rsidR="00E130C3" w:rsidRPr="00E130C3" w:rsidRDefault="00E130C3" w:rsidP="00E130C3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lang w:eastAsia="en-US"/>
        </w:rPr>
      </w:pPr>
      <w:r w:rsidRPr="00E130C3">
        <w:rPr>
          <w:rFonts w:ascii="Times New Roman" w:eastAsiaTheme="minorHAnsi" w:hAnsi="Times New Roman" w:cs="Times New Roman"/>
          <w:sz w:val="24"/>
          <w:lang w:eastAsia="en-US"/>
        </w:rPr>
        <w:t xml:space="preserve">Существует острая потребность в создании условий для активного долголетия граждан пожилого возраста. Это, прежде всего, развитие </w:t>
      </w:r>
      <w:proofErr w:type="spellStart"/>
      <w:r w:rsidRPr="00E130C3">
        <w:rPr>
          <w:rFonts w:ascii="Times New Roman" w:eastAsiaTheme="minorHAnsi" w:hAnsi="Times New Roman" w:cs="Times New Roman"/>
          <w:sz w:val="24"/>
          <w:lang w:eastAsia="en-US"/>
        </w:rPr>
        <w:t>геронтоволонтерского</w:t>
      </w:r>
      <w:proofErr w:type="spellEnd"/>
      <w:r w:rsidRPr="00E130C3">
        <w:rPr>
          <w:rFonts w:ascii="Times New Roman" w:eastAsiaTheme="minorHAnsi" w:hAnsi="Times New Roman" w:cs="Times New Roman"/>
          <w:sz w:val="24"/>
          <w:lang w:eastAsia="en-US"/>
        </w:rPr>
        <w:t xml:space="preserve"> движения «Волонтеры серебряного возраста» при ГБУ СОН АО «Няндомский комплексный центр социального обслуживания». В течение своей деятельности волонтеры «серебряного возраста» реализуют проекты: «Бабушкины сказки», «Все краски </w:t>
      </w:r>
      <w:proofErr w:type="spellStart"/>
      <w:r w:rsidRPr="00E130C3">
        <w:rPr>
          <w:rFonts w:ascii="Times New Roman" w:eastAsiaTheme="minorHAnsi" w:hAnsi="Times New Roman" w:cs="Times New Roman"/>
          <w:sz w:val="24"/>
          <w:lang w:eastAsia="en-US"/>
        </w:rPr>
        <w:t>жизни»,</w:t>
      </w:r>
      <w:r w:rsidRPr="00E130C3">
        <w:rPr>
          <w:rFonts w:ascii="Times New Roman" w:eastAsiaTheme="minorHAnsi" w:hAnsi="Times New Roman"/>
          <w:sz w:val="24"/>
          <w:szCs w:val="24"/>
          <w:lang w:eastAsia="en-US"/>
        </w:rPr>
        <w:t>«Подари</w:t>
      </w:r>
      <w:proofErr w:type="spellEnd"/>
      <w:r w:rsidRPr="00E130C3">
        <w:rPr>
          <w:rFonts w:ascii="Times New Roman" w:eastAsiaTheme="minorHAnsi" w:hAnsi="Times New Roman"/>
          <w:sz w:val="24"/>
          <w:szCs w:val="24"/>
          <w:lang w:eastAsia="en-US"/>
        </w:rPr>
        <w:t xml:space="preserve"> ребёнку радость»</w:t>
      </w:r>
      <w:r w:rsidRPr="00E130C3">
        <w:rPr>
          <w:rFonts w:ascii="Times New Roman" w:eastAsiaTheme="minorHAnsi" w:hAnsi="Times New Roman" w:cs="Times New Roman"/>
          <w:sz w:val="24"/>
          <w:lang w:eastAsia="en-US"/>
        </w:rPr>
        <w:t xml:space="preserve"> «Сделано с любовью», «Согреем сердце добротой», «Тепло бабушкиного сердца»,</w:t>
      </w:r>
      <w:r w:rsidRPr="00E130C3">
        <w:rPr>
          <w:rFonts w:ascii="Times New Roman" w:eastAsiaTheme="minorHAnsi" w:hAnsi="Times New Roman"/>
          <w:sz w:val="24"/>
          <w:szCs w:val="24"/>
          <w:lang w:eastAsia="en-US"/>
        </w:rPr>
        <w:t xml:space="preserve"> «Торопыжкам с любовью», </w:t>
      </w:r>
      <w:r w:rsidRPr="00E130C3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«Из добрых рук с любовью к ветеранам», а также принимают участие </w:t>
      </w:r>
      <w:r w:rsidRPr="00E130C3">
        <w:rPr>
          <w:rFonts w:ascii="Times New Roman" w:eastAsiaTheme="minorHAnsi" w:hAnsi="Times New Roman" w:cs="Times New Roman"/>
          <w:sz w:val="24"/>
          <w:lang w:eastAsia="en-US"/>
        </w:rPr>
        <w:t xml:space="preserve">в культурно-досуговых, физкультурно-оздоровительных мероприятиях, направленных на продление активного долголетия. </w:t>
      </w:r>
    </w:p>
    <w:p w14:paraId="0E8463F9" w14:textId="77777777" w:rsidR="00E130C3" w:rsidRPr="00E130C3" w:rsidRDefault="00E130C3" w:rsidP="00E130C3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130C3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С целью поддержания активного долголетия на базе МБУК «Няндомский районный центр культуры и спорта» организована «Группа здоровья 55+». С гражданами старшего поколения занимается  профессиональный фитнес тренер, проводятся занятия по йоге, реабилитационные программы «здоровая спина», «здоровые суставы». Группу посещают более 60 человек старшего возраста. </w:t>
      </w:r>
    </w:p>
    <w:p w14:paraId="07FBEDC0" w14:textId="77777777" w:rsidR="00E130C3" w:rsidRPr="00E130C3" w:rsidRDefault="00E130C3" w:rsidP="00E130C3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130C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 2021 года работает </w:t>
      </w:r>
      <w:r w:rsidRPr="00E130C3">
        <w:rPr>
          <w:rFonts w:ascii="Times New Roman" w:eastAsia="Calibri" w:hAnsi="Times New Roman" w:cs="Times New Roman"/>
          <w:sz w:val="24"/>
          <w:szCs w:val="24"/>
          <w:lang w:eastAsia="en-US"/>
        </w:rPr>
        <w:t>танцевальная группа «Созвездие+» под руководством хореографа С.В. Климовой.</w:t>
      </w:r>
      <w:r w:rsidRPr="00E130C3">
        <w:rPr>
          <w:rFonts w:ascii="Times New Roman" w:eastAsiaTheme="minorHAnsi" w:hAnsi="Times New Roman"/>
          <w:sz w:val="24"/>
          <w:szCs w:val="24"/>
          <w:lang w:eastAsia="en-US"/>
        </w:rPr>
        <w:t xml:space="preserve"> Группу посещают более 40 человек старшего возраста.</w:t>
      </w:r>
    </w:p>
    <w:p w14:paraId="66DC8B41" w14:textId="77777777" w:rsidR="00E130C3" w:rsidRPr="00E130C3" w:rsidRDefault="00E130C3" w:rsidP="00E130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E130C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Реализация мероприятий муниципальной программы будет способствовать повышению социальной активности граждан старшего поколения путем вовлечения пожилых людей в мероприятия спортивной направленности, а также в проекты по развитию их интеллектуального и творческого потенциала. </w:t>
      </w:r>
    </w:p>
    <w:p w14:paraId="35D738C5" w14:textId="77777777" w:rsidR="00E130C3" w:rsidRPr="00E130C3" w:rsidRDefault="00E130C3" w:rsidP="00E130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E130C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Кроме этого, выполнение программных мероприятий муниципальной программы обеспечит качественную подготовку и достойное проведение мероприятий, посвященных празднованию Победы советского народа в Великой Отечественной войне 1941 – 1945 годов, на территории Няндомского муниципального округа.</w:t>
      </w:r>
    </w:p>
    <w:p w14:paraId="1CA9B695" w14:textId="77777777" w:rsidR="00E130C3" w:rsidRPr="00E130C3" w:rsidRDefault="00E130C3" w:rsidP="00E130C3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pacing w:val="2"/>
          <w:sz w:val="24"/>
          <w:szCs w:val="24"/>
          <w:lang w:eastAsia="en-US"/>
        </w:rPr>
      </w:pPr>
      <w:r w:rsidRPr="00E130C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С целью изменения демографической ситуации в округе, а также снижения социальной напряжённости, программа предусматривает создание системы муниципальной поддержки молодых семей, нуждающихся в улучшении жилищных условий.  Сегодня у многих молодых людей создание семьи и рождение детей часто отодвигаются на второй план. Как показали социологические исследования, в качестве основных причин, по которым молодые семьи не желают иметь детей, назывались две: отсутствие перспектив получения (приобретения) жилья и низкий уровень доходов. Реализация муниципальной программы позволит оказать молодым семьям </w:t>
      </w:r>
      <w:r w:rsidRPr="00E130C3">
        <w:rPr>
          <w:rFonts w:ascii="Times New Roman" w:eastAsiaTheme="minorHAnsi" w:hAnsi="Times New Roman" w:cs="Times New Roman"/>
          <w:color w:val="000000"/>
          <w:spacing w:val="2"/>
          <w:sz w:val="24"/>
          <w:szCs w:val="24"/>
          <w:lang w:eastAsia="en-US"/>
        </w:rPr>
        <w:t xml:space="preserve">государственную поддержку </w:t>
      </w:r>
      <w:r w:rsidRPr="00E130C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 решении жилищных проблем.</w:t>
      </w:r>
    </w:p>
    <w:p w14:paraId="35CE43E0" w14:textId="77777777" w:rsidR="00E130C3" w:rsidRPr="00E130C3" w:rsidRDefault="00E130C3" w:rsidP="00E130C3">
      <w:pPr>
        <w:spacing w:after="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sectPr w:rsidR="00E130C3" w:rsidRPr="00E130C3" w:rsidSect="00E130C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50EC8BC" w14:textId="77777777" w:rsidR="00E130C3" w:rsidRPr="00E130C3" w:rsidRDefault="00E130C3" w:rsidP="00E130C3">
      <w:pPr>
        <w:spacing w:after="0" w:line="240" w:lineRule="auto"/>
        <w:ind w:firstLine="72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E130C3">
        <w:rPr>
          <w:rFonts w:ascii="Times New Roman" w:eastAsiaTheme="minorHAnsi" w:hAnsi="Times New Roman" w:cs="Times New Roman"/>
          <w:b/>
          <w:sz w:val="24"/>
          <w:lang w:eastAsia="en-US"/>
        </w:rPr>
        <w:lastRenderedPageBreak/>
        <w:t xml:space="preserve">Раздел 2. </w:t>
      </w:r>
      <w:r w:rsidRPr="00E130C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ФИНАНСОВОЕ ОБЕСПЕЧЕНИЕ </w:t>
      </w:r>
    </w:p>
    <w:p w14:paraId="63379E66" w14:textId="77777777" w:rsidR="00E130C3" w:rsidRPr="00E130C3" w:rsidRDefault="00E130C3" w:rsidP="00E130C3">
      <w:pPr>
        <w:spacing w:after="0" w:line="240" w:lineRule="auto"/>
        <w:ind w:firstLine="720"/>
        <w:jc w:val="center"/>
        <w:rPr>
          <w:rFonts w:ascii="Times New Roman" w:eastAsiaTheme="minorHAnsi" w:hAnsi="Times New Roman" w:cs="Times New Roman"/>
          <w:b/>
          <w:lang w:eastAsia="en-US"/>
        </w:rPr>
      </w:pPr>
      <w:r w:rsidRPr="00E130C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муниципальной программы</w:t>
      </w:r>
    </w:p>
    <w:p w14:paraId="67C4A18B" w14:textId="77777777" w:rsidR="00E130C3" w:rsidRPr="00E130C3" w:rsidRDefault="00E130C3" w:rsidP="00E130C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130C3">
        <w:rPr>
          <w:rFonts w:ascii="Times New Roman" w:eastAsiaTheme="minorHAnsi" w:hAnsi="Times New Roman" w:cs="Times New Roman"/>
          <w:sz w:val="24"/>
          <w:szCs w:val="24"/>
          <w:lang w:eastAsia="en-US"/>
        </w:rPr>
        <w:t>«</w:t>
      </w:r>
      <w:r w:rsidRPr="00E130C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Демографическая политика и социальная поддержка граждан на территории Няндомского муниципального округа»</w:t>
      </w:r>
      <w:r w:rsidRPr="00E130C3">
        <w:rPr>
          <w:rFonts w:ascii="Times New Roman" w:eastAsiaTheme="minorHAnsi" w:hAnsi="Times New Roman" w:cs="Times New Roman"/>
          <w:sz w:val="24"/>
          <w:szCs w:val="24"/>
          <w:lang w:eastAsia="en-US"/>
        </w:rPr>
        <w:t>»</w:t>
      </w:r>
    </w:p>
    <w:p w14:paraId="7D764050" w14:textId="77777777" w:rsidR="00E130C3" w:rsidRPr="00E130C3" w:rsidRDefault="00E130C3" w:rsidP="00E130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4361"/>
        <w:gridCol w:w="2410"/>
        <w:gridCol w:w="1134"/>
        <w:gridCol w:w="1417"/>
        <w:gridCol w:w="1559"/>
        <w:gridCol w:w="1701"/>
        <w:gridCol w:w="1843"/>
      </w:tblGrid>
      <w:tr w:rsidR="00E130C3" w:rsidRPr="00E130C3" w14:paraId="2737DD81" w14:textId="77777777" w:rsidTr="00034C22">
        <w:trPr>
          <w:trHeight w:val="253"/>
        </w:trPr>
        <w:tc>
          <w:tcPr>
            <w:tcW w:w="4361" w:type="dxa"/>
            <w:vMerge w:val="restart"/>
          </w:tcPr>
          <w:p w14:paraId="3C8E2FB4" w14:textId="77777777" w:rsidR="00E130C3" w:rsidRPr="00E130C3" w:rsidRDefault="00E130C3" w:rsidP="00E130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30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  <w:p w14:paraId="35C8E2EF" w14:textId="77777777" w:rsidR="00E130C3" w:rsidRPr="00E130C3" w:rsidRDefault="00E130C3" w:rsidP="00E130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30C3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структурного элемента</w:t>
            </w:r>
          </w:p>
        </w:tc>
        <w:tc>
          <w:tcPr>
            <w:tcW w:w="2410" w:type="dxa"/>
            <w:vMerge w:val="restart"/>
          </w:tcPr>
          <w:p w14:paraId="76B6BCCB" w14:textId="77777777" w:rsidR="00E130C3" w:rsidRPr="00E130C3" w:rsidRDefault="00E130C3" w:rsidP="00E130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30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7654" w:type="dxa"/>
            <w:gridSpan w:val="5"/>
            <w:shd w:val="clear" w:color="auto" w:fill="auto"/>
          </w:tcPr>
          <w:p w14:paraId="5B75AD02" w14:textId="77777777" w:rsidR="00E130C3" w:rsidRPr="00E130C3" w:rsidRDefault="00E130C3" w:rsidP="00E130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30C3">
              <w:rPr>
                <w:rFonts w:ascii="Times New Roman" w:hAnsi="Times New Roman" w:cs="Times New Roman"/>
                <w:b/>
              </w:rPr>
              <w:t>Объем финансового обеспечения по годам реализации, тыс. рублей</w:t>
            </w:r>
          </w:p>
          <w:p w14:paraId="4C7B09E8" w14:textId="77777777" w:rsidR="00E130C3" w:rsidRPr="00E130C3" w:rsidRDefault="00E130C3" w:rsidP="00E130C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130C3" w:rsidRPr="00E130C3" w14:paraId="53627015" w14:textId="77777777" w:rsidTr="00034C22">
        <w:tc>
          <w:tcPr>
            <w:tcW w:w="4361" w:type="dxa"/>
            <w:vMerge/>
          </w:tcPr>
          <w:p w14:paraId="253957A3" w14:textId="77777777" w:rsidR="00E130C3" w:rsidRPr="00E130C3" w:rsidRDefault="00E130C3" w:rsidP="00E130C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23E3BD6A" w14:textId="77777777" w:rsidR="00E130C3" w:rsidRPr="00E130C3" w:rsidRDefault="00E130C3" w:rsidP="00E130C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72E663FF" w14:textId="77777777" w:rsidR="00E130C3" w:rsidRPr="00E130C3" w:rsidRDefault="00E130C3" w:rsidP="00E130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0C3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17" w:type="dxa"/>
          </w:tcPr>
          <w:p w14:paraId="0B971B56" w14:textId="77777777" w:rsidR="00E130C3" w:rsidRPr="00E130C3" w:rsidRDefault="00E130C3" w:rsidP="00E130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30C3">
              <w:rPr>
                <w:rFonts w:ascii="Times New Roman" w:hAnsi="Times New Roman" w:cs="Times New Roman"/>
                <w:b/>
                <w:sz w:val="24"/>
                <w:szCs w:val="24"/>
              </w:rPr>
              <w:t>2024 год</w:t>
            </w:r>
          </w:p>
        </w:tc>
        <w:tc>
          <w:tcPr>
            <w:tcW w:w="1559" w:type="dxa"/>
          </w:tcPr>
          <w:p w14:paraId="3F0062B9" w14:textId="77777777" w:rsidR="00E130C3" w:rsidRPr="00E130C3" w:rsidRDefault="00E130C3" w:rsidP="00E130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30C3">
              <w:rPr>
                <w:rFonts w:ascii="Times New Roman" w:hAnsi="Times New Roman" w:cs="Times New Roman"/>
                <w:b/>
              </w:rPr>
              <w:t>2025 год</w:t>
            </w:r>
          </w:p>
        </w:tc>
        <w:tc>
          <w:tcPr>
            <w:tcW w:w="1701" w:type="dxa"/>
          </w:tcPr>
          <w:p w14:paraId="0CD81AB1" w14:textId="77777777" w:rsidR="00E130C3" w:rsidRPr="00E130C3" w:rsidRDefault="00E130C3" w:rsidP="00E130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30C3">
              <w:rPr>
                <w:rFonts w:ascii="Times New Roman" w:hAnsi="Times New Roman" w:cs="Times New Roman"/>
                <w:b/>
              </w:rPr>
              <w:t>2026 год</w:t>
            </w:r>
          </w:p>
        </w:tc>
        <w:tc>
          <w:tcPr>
            <w:tcW w:w="1843" w:type="dxa"/>
          </w:tcPr>
          <w:p w14:paraId="5984B6B7" w14:textId="77777777" w:rsidR="00E130C3" w:rsidRPr="00E130C3" w:rsidRDefault="00E130C3" w:rsidP="00E130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30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2027 год</w:t>
            </w:r>
          </w:p>
        </w:tc>
      </w:tr>
      <w:tr w:rsidR="00E130C3" w:rsidRPr="00E130C3" w14:paraId="43DD878A" w14:textId="77777777" w:rsidTr="00034C22">
        <w:tc>
          <w:tcPr>
            <w:tcW w:w="4361" w:type="dxa"/>
          </w:tcPr>
          <w:p w14:paraId="0272BB29" w14:textId="77777777" w:rsidR="00E130C3" w:rsidRPr="00E130C3" w:rsidRDefault="00E130C3" w:rsidP="00E130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130C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14:paraId="0682CC18" w14:textId="77777777" w:rsidR="00E130C3" w:rsidRPr="00E130C3" w:rsidRDefault="00E130C3" w:rsidP="00E130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130C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62DC7109" w14:textId="77777777" w:rsidR="00E130C3" w:rsidRPr="00E130C3" w:rsidRDefault="00E130C3" w:rsidP="00E130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130C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14:paraId="3DE95F92" w14:textId="77777777" w:rsidR="00E130C3" w:rsidRPr="00E130C3" w:rsidRDefault="00E130C3" w:rsidP="00E130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130C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14:paraId="3D043184" w14:textId="77777777" w:rsidR="00E130C3" w:rsidRPr="00E130C3" w:rsidRDefault="00E130C3" w:rsidP="00E130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130C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14:paraId="64EC67BF" w14:textId="77777777" w:rsidR="00E130C3" w:rsidRPr="00E130C3" w:rsidRDefault="00E130C3" w:rsidP="00E130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130C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843" w:type="dxa"/>
          </w:tcPr>
          <w:p w14:paraId="5C54FF93" w14:textId="77777777" w:rsidR="00E130C3" w:rsidRPr="00E130C3" w:rsidRDefault="00E130C3" w:rsidP="00E130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130C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E130C3" w:rsidRPr="00E130C3" w14:paraId="2F779E65" w14:textId="77777777" w:rsidTr="00034C22">
        <w:tc>
          <w:tcPr>
            <w:tcW w:w="4361" w:type="dxa"/>
            <w:vMerge w:val="restart"/>
          </w:tcPr>
          <w:p w14:paraId="24A58A82" w14:textId="77777777" w:rsidR="00E130C3" w:rsidRPr="00E130C3" w:rsidRDefault="00E130C3" w:rsidP="00E130C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0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</w:p>
        </w:tc>
        <w:tc>
          <w:tcPr>
            <w:tcW w:w="2410" w:type="dxa"/>
          </w:tcPr>
          <w:p w14:paraId="7DBF5ABD" w14:textId="77777777" w:rsidR="00E130C3" w:rsidRPr="00E130C3" w:rsidRDefault="00E130C3" w:rsidP="00E130C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E130C3">
              <w:rPr>
                <w:rFonts w:ascii="Times New Roman" w:eastAsia="Times New Roman" w:hAnsi="Times New Roman" w:cs="Times New Roman"/>
              </w:rPr>
              <w:t>Всего, в т.ч.:</w:t>
            </w:r>
          </w:p>
        </w:tc>
        <w:tc>
          <w:tcPr>
            <w:tcW w:w="1134" w:type="dxa"/>
          </w:tcPr>
          <w:p w14:paraId="310909BC" w14:textId="77777777" w:rsidR="00E130C3" w:rsidRPr="00E130C3" w:rsidRDefault="00E130C3" w:rsidP="00E130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0C3">
              <w:rPr>
                <w:rFonts w:ascii="Times New Roman" w:hAnsi="Times New Roman" w:cs="Times New Roman"/>
                <w:color w:val="000000"/>
              </w:rPr>
              <w:t>13312,9</w:t>
            </w:r>
          </w:p>
        </w:tc>
        <w:tc>
          <w:tcPr>
            <w:tcW w:w="1417" w:type="dxa"/>
          </w:tcPr>
          <w:p w14:paraId="42C73B8D" w14:textId="77777777" w:rsidR="00E130C3" w:rsidRPr="00E130C3" w:rsidRDefault="00E130C3" w:rsidP="00E130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0C3">
              <w:rPr>
                <w:rFonts w:ascii="Times New Roman" w:hAnsi="Times New Roman" w:cs="Times New Roman"/>
                <w:color w:val="000000"/>
              </w:rPr>
              <w:t>5420,2</w:t>
            </w:r>
          </w:p>
        </w:tc>
        <w:tc>
          <w:tcPr>
            <w:tcW w:w="1559" w:type="dxa"/>
          </w:tcPr>
          <w:p w14:paraId="70446A49" w14:textId="77777777" w:rsidR="00E130C3" w:rsidRPr="00E130C3" w:rsidRDefault="00E130C3" w:rsidP="00E130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0C3">
              <w:rPr>
                <w:rFonts w:ascii="Times New Roman" w:hAnsi="Times New Roman" w:cs="Times New Roman"/>
                <w:color w:val="000000"/>
              </w:rPr>
              <w:t>2630,9</w:t>
            </w:r>
          </w:p>
        </w:tc>
        <w:tc>
          <w:tcPr>
            <w:tcW w:w="1701" w:type="dxa"/>
          </w:tcPr>
          <w:p w14:paraId="0BAE591A" w14:textId="77777777" w:rsidR="00E130C3" w:rsidRPr="00E130C3" w:rsidRDefault="00E130C3" w:rsidP="00E130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0C3">
              <w:rPr>
                <w:rFonts w:ascii="Times New Roman" w:hAnsi="Times New Roman" w:cs="Times New Roman"/>
                <w:color w:val="000000"/>
              </w:rPr>
              <w:t>2630,9</w:t>
            </w:r>
          </w:p>
        </w:tc>
        <w:tc>
          <w:tcPr>
            <w:tcW w:w="1843" w:type="dxa"/>
          </w:tcPr>
          <w:p w14:paraId="3A9CE12F" w14:textId="77777777" w:rsidR="00E130C3" w:rsidRPr="00E130C3" w:rsidRDefault="00E130C3" w:rsidP="00E130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0C3">
              <w:rPr>
                <w:rFonts w:ascii="Times New Roman" w:hAnsi="Times New Roman" w:cs="Times New Roman"/>
                <w:color w:val="000000"/>
              </w:rPr>
              <w:t>2630,9</w:t>
            </w:r>
          </w:p>
        </w:tc>
      </w:tr>
      <w:tr w:rsidR="00E130C3" w:rsidRPr="00E130C3" w14:paraId="4E774221" w14:textId="77777777" w:rsidTr="00034C22">
        <w:tc>
          <w:tcPr>
            <w:tcW w:w="4361" w:type="dxa"/>
            <w:vMerge/>
          </w:tcPr>
          <w:p w14:paraId="1B0445C3" w14:textId="77777777" w:rsidR="00E130C3" w:rsidRPr="00E130C3" w:rsidRDefault="00E130C3" w:rsidP="00E130C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DF4FEBE" w14:textId="77777777" w:rsidR="00E130C3" w:rsidRPr="00E130C3" w:rsidRDefault="00E130C3" w:rsidP="00E130C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E130C3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</w:tcPr>
          <w:p w14:paraId="0ADD7BA5" w14:textId="77777777" w:rsidR="00E130C3" w:rsidRPr="00E130C3" w:rsidRDefault="00E130C3" w:rsidP="00E130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0C3">
              <w:rPr>
                <w:rFonts w:ascii="Times New Roman" w:hAnsi="Times New Roman" w:cs="Times New Roman"/>
                <w:color w:val="000000"/>
              </w:rPr>
              <w:t>1196,1</w:t>
            </w:r>
          </w:p>
        </w:tc>
        <w:tc>
          <w:tcPr>
            <w:tcW w:w="1417" w:type="dxa"/>
          </w:tcPr>
          <w:p w14:paraId="6DDD1A64" w14:textId="77777777" w:rsidR="00E130C3" w:rsidRPr="00E130C3" w:rsidRDefault="00E130C3" w:rsidP="00E130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0C3">
              <w:rPr>
                <w:rFonts w:ascii="Times New Roman" w:hAnsi="Times New Roman" w:cs="Times New Roman"/>
                <w:color w:val="000000"/>
              </w:rPr>
              <w:t>1196,1</w:t>
            </w:r>
          </w:p>
        </w:tc>
        <w:tc>
          <w:tcPr>
            <w:tcW w:w="1559" w:type="dxa"/>
          </w:tcPr>
          <w:p w14:paraId="564A6A09" w14:textId="77777777" w:rsidR="00E130C3" w:rsidRPr="00E130C3" w:rsidRDefault="00E130C3" w:rsidP="00E130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0C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701" w:type="dxa"/>
          </w:tcPr>
          <w:p w14:paraId="7FD2B0E9" w14:textId="77777777" w:rsidR="00E130C3" w:rsidRPr="00E130C3" w:rsidRDefault="00E130C3" w:rsidP="00E130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0C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843" w:type="dxa"/>
          </w:tcPr>
          <w:p w14:paraId="50D9CC16" w14:textId="77777777" w:rsidR="00E130C3" w:rsidRPr="00E130C3" w:rsidRDefault="00E130C3" w:rsidP="00E130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0C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E130C3" w:rsidRPr="00E130C3" w14:paraId="76177A92" w14:textId="77777777" w:rsidTr="00034C22">
        <w:tc>
          <w:tcPr>
            <w:tcW w:w="4361" w:type="dxa"/>
            <w:vMerge/>
          </w:tcPr>
          <w:p w14:paraId="5030D988" w14:textId="77777777" w:rsidR="00E130C3" w:rsidRPr="00E130C3" w:rsidRDefault="00E130C3" w:rsidP="00E130C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D1625AC" w14:textId="77777777" w:rsidR="00E130C3" w:rsidRPr="00E130C3" w:rsidRDefault="00E130C3" w:rsidP="00E130C3">
            <w:pPr>
              <w:rPr>
                <w:rFonts w:ascii="Times New Roman" w:hAnsi="Times New Roman" w:cs="Times New Roman"/>
              </w:rPr>
            </w:pPr>
            <w:r w:rsidRPr="00E130C3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</w:tcPr>
          <w:p w14:paraId="55B02D92" w14:textId="77777777" w:rsidR="00E130C3" w:rsidRPr="00E130C3" w:rsidRDefault="00E130C3" w:rsidP="00E130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0C3">
              <w:rPr>
                <w:rFonts w:ascii="Times New Roman" w:hAnsi="Times New Roman" w:cs="Times New Roman"/>
                <w:color w:val="000000"/>
              </w:rPr>
              <w:t>1227,3</w:t>
            </w:r>
          </w:p>
        </w:tc>
        <w:tc>
          <w:tcPr>
            <w:tcW w:w="1417" w:type="dxa"/>
          </w:tcPr>
          <w:p w14:paraId="62D11E11" w14:textId="77777777" w:rsidR="00E130C3" w:rsidRPr="00E130C3" w:rsidRDefault="00E130C3" w:rsidP="00E130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0C3">
              <w:rPr>
                <w:rFonts w:ascii="Times New Roman" w:hAnsi="Times New Roman" w:cs="Times New Roman"/>
                <w:color w:val="000000"/>
              </w:rPr>
              <w:t>1227,3</w:t>
            </w:r>
          </w:p>
        </w:tc>
        <w:tc>
          <w:tcPr>
            <w:tcW w:w="1559" w:type="dxa"/>
          </w:tcPr>
          <w:p w14:paraId="0B7B5ED3" w14:textId="77777777" w:rsidR="00E130C3" w:rsidRPr="00E130C3" w:rsidRDefault="00E130C3" w:rsidP="00E130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0C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701" w:type="dxa"/>
          </w:tcPr>
          <w:p w14:paraId="16F186AB" w14:textId="77777777" w:rsidR="00E130C3" w:rsidRPr="00E130C3" w:rsidRDefault="00E130C3" w:rsidP="00E130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0C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843" w:type="dxa"/>
          </w:tcPr>
          <w:p w14:paraId="4AC80292" w14:textId="77777777" w:rsidR="00E130C3" w:rsidRPr="00E130C3" w:rsidRDefault="00E130C3" w:rsidP="00E130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0C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E130C3" w:rsidRPr="00E130C3" w14:paraId="470F638A" w14:textId="77777777" w:rsidTr="00034C22">
        <w:tc>
          <w:tcPr>
            <w:tcW w:w="4361" w:type="dxa"/>
            <w:vMerge/>
          </w:tcPr>
          <w:p w14:paraId="7DC62394" w14:textId="77777777" w:rsidR="00E130C3" w:rsidRPr="00E130C3" w:rsidRDefault="00E130C3" w:rsidP="00E130C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54FDE60" w14:textId="77777777" w:rsidR="00E130C3" w:rsidRPr="00E130C3" w:rsidRDefault="00E130C3" w:rsidP="00E130C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E130C3">
              <w:rPr>
                <w:rFonts w:ascii="Times New Roman" w:eastAsia="Times New Roman" w:hAnsi="Times New Roman" w:cs="Times New Roman"/>
              </w:rPr>
              <w:t>бюджет округа</w:t>
            </w:r>
          </w:p>
        </w:tc>
        <w:tc>
          <w:tcPr>
            <w:tcW w:w="1134" w:type="dxa"/>
          </w:tcPr>
          <w:p w14:paraId="5412DB38" w14:textId="77777777" w:rsidR="00E130C3" w:rsidRPr="00E130C3" w:rsidRDefault="00E130C3" w:rsidP="00E130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0C3">
              <w:rPr>
                <w:rFonts w:ascii="Times New Roman" w:hAnsi="Times New Roman" w:cs="Times New Roman"/>
                <w:color w:val="000000"/>
              </w:rPr>
              <w:t>10889,5</w:t>
            </w:r>
          </w:p>
        </w:tc>
        <w:tc>
          <w:tcPr>
            <w:tcW w:w="1417" w:type="dxa"/>
          </w:tcPr>
          <w:p w14:paraId="7270E515" w14:textId="77777777" w:rsidR="00E130C3" w:rsidRPr="00E130C3" w:rsidRDefault="00E130C3" w:rsidP="00E130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0C3">
              <w:rPr>
                <w:rFonts w:ascii="Times New Roman" w:hAnsi="Times New Roman" w:cs="Times New Roman"/>
                <w:color w:val="000000"/>
              </w:rPr>
              <w:t>2996,8</w:t>
            </w:r>
          </w:p>
        </w:tc>
        <w:tc>
          <w:tcPr>
            <w:tcW w:w="1559" w:type="dxa"/>
          </w:tcPr>
          <w:p w14:paraId="70114C7D" w14:textId="77777777" w:rsidR="00E130C3" w:rsidRPr="00E130C3" w:rsidRDefault="00E130C3" w:rsidP="00E130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0C3">
              <w:rPr>
                <w:rFonts w:ascii="Times New Roman" w:hAnsi="Times New Roman" w:cs="Times New Roman"/>
                <w:color w:val="000000"/>
              </w:rPr>
              <w:t>2630,9</w:t>
            </w:r>
          </w:p>
        </w:tc>
        <w:tc>
          <w:tcPr>
            <w:tcW w:w="1701" w:type="dxa"/>
          </w:tcPr>
          <w:p w14:paraId="62B04CF9" w14:textId="77777777" w:rsidR="00E130C3" w:rsidRPr="00E130C3" w:rsidRDefault="00E130C3" w:rsidP="00E130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0C3">
              <w:rPr>
                <w:rFonts w:ascii="Times New Roman" w:hAnsi="Times New Roman" w:cs="Times New Roman"/>
                <w:color w:val="000000"/>
              </w:rPr>
              <w:t>2630,9</w:t>
            </w:r>
          </w:p>
        </w:tc>
        <w:tc>
          <w:tcPr>
            <w:tcW w:w="1843" w:type="dxa"/>
          </w:tcPr>
          <w:p w14:paraId="2085C626" w14:textId="77777777" w:rsidR="00E130C3" w:rsidRPr="00E130C3" w:rsidRDefault="00E130C3" w:rsidP="00E130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0C3">
              <w:rPr>
                <w:rFonts w:ascii="Times New Roman" w:hAnsi="Times New Roman" w:cs="Times New Roman"/>
                <w:color w:val="000000"/>
              </w:rPr>
              <w:t>2630,9</w:t>
            </w:r>
          </w:p>
        </w:tc>
      </w:tr>
      <w:tr w:rsidR="00E130C3" w:rsidRPr="00E130C3" w14:paraId="24CB82B7" w14:textId="77777777" w:rsidTr="00034C22">
        <w:tc>
          <w:tcPr>
            <w:tcW w:w="4361" w:type="dxa"/>
            <w:vMerge/>
          </w:tcPr>
          <w:p w14:paraId="346A86C4" w14:textId="77777777" w:rsidR="00E130C3" w:rsidRPr="00E130C3" w:rsidRDefault="00E130C3" w:rsidP="00E130C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5C0DAAD" w14:textId="77777777" w:rsidR="00E130C3" w:rsidRPr="00E130C3" w:rsidRDefault="00E130C3" w:rsidP="00E130C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E130C3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134" w:type="dxa"/>
          </w:tcPr>
          <w:p w14:paraId="02921803" w14:textId="77777777" w:rsidR="00E130C3" w:rsidRPr="00E130C3" w:rsidRDefault="00E130C3" w:rsidP="00E130C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30C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17" w:type="dxa"/>
          </w:tcPr>
          <w:p w14:paraId="39AFD3A0" w14:textId="77777777" w:rsidR="00E130C3" w:rsidRPr="00E130C3" w:rsidRDefault="00E130C3" w:rsidP="00E130C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30C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559" w:type="dxa"/>
          </w:tcPr>
          <w:p w14:paraId="2956853C" w14:textId="77777777" w:rsidR="00E130C3" w:rsidRPr="00E130C3" w:rsidRDefault="00E130C3" w:rsidP="00E130C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30C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701" w:type="dxa"/>
          </w:tcPr>
          <w:p w14:paraId="77420CAF" w14:textId="77777777" w:rsidR="00E130C3" w:rsidRPr="00E130C3" w:rsidRDefault="00E130C3" w:rsidP="00E130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0C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843" w:type="dxa"/>
          </w:tcPr>
          <w:p w14:paraId="3BED9720" w14:textId="77777777" w:rsidR="00E130C3" w:rsidRPr="00E130C3" w:rsidRDefault="00E130C3" w:rsidP="00E130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0C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E130C3" w:rsidRPr="00E130C3" w14:paraId="33ACE533" w14:textId="77777777" w:rsidTr="00034C22">
        <w:tc>
          <w:tcPr>
            <w:tcW w:w="4361" w:type="dxa"/>
            <w:vMerge w:val="restart"/>
          </w:tcPr>
          <w:p w14:paraId="2E626306" w14:textId="77777777" w:rsidR="00E130C3" w:rsidRPr="00E130C3" w:rsidRDefault="00E130C3" w:rsidP="00E130C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0C3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Мероприятия, направленные на реализацию федеральных проектов, не входящих в состав национальных проектов</w:t>
            </w:r>
            <w:r w:rsidRPr="00E130C3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410" w:type="dxa"/>
          </w:tcPr>
          <w:p w14:paraId="0F7DAE08" w14:textId="77777777" w:rsidR="00E130C3" w:rsidRPr="00E130C3" w:rsidRDefault="00E130C3" w:rsidP="00E130C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E130C3">
              <w:rPr>
                <w:rFonts w:ascii="Times New Roman" w:eastAsia="Times New Roman" w:hAnsi="Times New Roman" w:cs="Times New Roman"/>
              </w:rPr>
              <w:t>Всего, в т.ч.:</w:t>
            </w:r>
          </w:p>
        </w:tc>
        <w:tc>
          <w:tcPr>
            <w:tcW w:w="1134" w:type="dxa"/>
          </w:tcPr>
          <w:p w14:paraId="638A1C01" w14:textId="77777777" w:rsidR="00E130C3" w:rsidRPr="00E130C3" w:rsidRDefault="00E130C3" w:rsidP="00E130C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30C3">
              <w:rPr>
                <w:rFonts w:ascii="Times New Roman" w:hAnsi="Times New Roman" w:cs="Times New Roman"/>
                <w:color w:val="000000"/>
              </w:rPr>
              <w:t>9014,9</w:t>
            </w:r>
          </w:p>
        </w:tc>
        <w:tc>
          <w:tcPr>
            <w:tcW w:w="1417" w:type="dxa"/>
          </w:tcPr>
          <w:p w14:paraId="44614DEC" w14:textId="77777777" w:rsidR="00E130C3" w:rsidRPr="00E130C3" w:rsidRDefault="00E130C3" w:rsidP="00E130C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30C3">
              <w:rPr>
                <w:rFonts w:ascii="Times New Roman" w:hAnsi="Times New Roman" w:cs="Times New Roman"/>
                <w:color w:val="000000"/>
              </w:rPr>
              <w:t>3858,2</w:t>
            </w:r>
          </w:p>
        </w:tc>
        <w:tc>
          <w:tcPr>
            <w:tcW w:w="1559" w:type="dxa"/>
          </w:tcPr>
          <w:p w14:paraId="63F71E5D" w14:textId="77777777" w:rsidR="00E130C3" w:rsidRPr="00E130C3" w:rsidRDefault="00E130C3" w:rsidP="00E130C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30C3">
              <w:rPr>
                <w:rFonts w:ascii="Times New Roman" w:hAnsi="Times New Roman" w:cs="Times New Roman"/>
                <w:color w:val="000000"/>
              </w:rPr>
              <w:t>1718,9</w:t>
            </w:r>
          </w:p>
        </w:tc>
        <w:tc>
          <w:tcPr>
            <w:tcW w:w="1701" w:type="dxa"/>
          </w:tcPr>
          <w:p w14:paraId="1A54C881" w14:textId="77777777" w:rsidR="00E130C3" w:rsidRPr="00E130C3" w:rsidRDefault="00E130C3" w:rsidP="00E130C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30C3">
              <w:rPr>
                <w:rFonts w:ascii="Times New Roman" w:hAnsi="Times New Roman" w:cs="Times New Roman"/>
                <w:color w:val="000000"/>
              </w:rPr>
              <w:t>1718,9</w:t>
            </w:r>
          </w:p>
        </w:tc>
        <w:tc>
          <w:tcPr>
            <w:tcW w:w="1843" w:type="dxa"/>
          </w:tcPr>
          <w:p w14:paraId="419CB3DC" w14:textId="77777777" w:rsidR="00E130C3" w:rsidRPr="00E130C3" w:rsidRDefault="00E130C3" w:rsidP="00E130C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30C3">
              <w:rPr>
                <w:rFonts w:ascii="Times New Roman" w:hAnsi="Times New Roman" w:cs="Times New Roman"/>
                <w:color w:val="000000"/>
              </w:rPr>
              <w:t>1718,9</w:t>
            </w:r>
          </w:p>
        </w:tc>
      </w:tr>
      <w:tr w:rsidR="00E130C3" w:rsidRPr="00E130C3" w14:paraId="09AE8173" w14:textId="77777777" w:rsidTr="00034C22">
        <w:tc>
          <w:tcPr>
            <w:tcW w:w="4361" w:type="dxa"/>
            <w:vMerge/>
          </w:tcPr>
          <w:p w14:paraId="0AE1AD0C" w14:textId="77777777" w:rsidR="00E130C3" w:rsidRPr="00E130C3" w:rsidRDefault="00E130C3" w:rsidP="00E130C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EB85ED5" w14:textId="77777777" w:rsidR="00E130C3" w:rsidRPr="00E130C3" w:rsidRDefault="00E130C3" w:rsidP="00E130C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E130C3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</w:tcPr>
          <w:p w14:paraId="521AD111" w14:textId="77777777" w:rsidR="00E130C3" w:rsidRPr="00E130C3" w:rsidRDefault="00E130C3" w:rsidP="00E130C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30C3">
              <w:rPr>
                <w:rFonts w:ascii="Times New Roman" w:hAnsi="Times New Roman" w:cs="Times New Roman"/>
                <w:color w:val="000000"/>
              </w:rPr>
              <w:t>1196,1</w:t>
            </w:r>
          </w:p>
        </w:tc>
        <w:tc>
          <w:tcPr>
            <w:tcW w:w="1417" w:type="dxa"/>
          </w:tcPr>
          <w:p w14:paraId="69D36226" w14:textId="77777777" w:rsidR="00E130C3" w:rsidRPr="00E130C3" w:rsidRDefault="00E130C3" w:rsidP="00E130C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30C3">
              <w:rPr>
                <w:rFonts w:ascii="Times New Roman" w:hAnsi="Times New Roman" w:cs="Times New Roman"/>
                <w:color w:val="000000"/>
              </w:rPr>
              <w:t>1196,1</w:t>
            </w:r>
          </w:p>
        </w:tc>
        <w:tc>
          <w:tcPr>
            <w:tcW w:w="1559" w:type="dxa"/>
          </w:tcPr>
          <w:p w14:paraId="6D693800" w14:textId="77777777" w:rsidR="00E130C3" w:rsidRPr="00E130C3" w:rsidRDefault="00E130C3" w:rsidP="00E130C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30C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701" w:type="dxa"/>
          </w:tcPr>
          <w:p w14:paraId="78963CED" w14:textId="77777777" w:rsidR="00E130C3" w:rsidRPr="00E130C3" w:rsidRDefault="00E130C3" w:rsidP="00E130C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30C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843" w:type="dxa"/>
          </w:tcPr>
          <w:p w14:paraId="36AC43B7" w14:textId="77777777" w:rsidR="00E130C3" w:rsidRPr="00E130C3" w:rsidRDefault="00E130C3" w:rsidP="00E130C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30C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E130C3" w:rsidRPr="00E130C3" w14:paraId="121CF835" w14:textId="77777777" w:rsidTr="00034C22">
        <w:tc>
          <w:tcPr>
            <w:tcW w:w="4361" w:type="dxa"/>
            <w:vMerge/>
          </w:tcPr>
          <w:p w14:paraId="06A8D493" w14:textId="77777777" w:rsidR="00E130C3" w:rsidRPr="00E130C3" w:rsidRDefault="00E130C3" w:rsidP="00E130C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5EFBCEF" w14:textId="77777777" w:rsidR="00E130C3" w:rsidRPr="00E130C3" w:rsidRDefault="00E130C3" w:rsidP="00E130C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E130C3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</w:tcPr>
          <w:p w14:paraId="292FD2C6" w14:textId="77777777" w:rsidR="00E130C3" w:rsidRPr="00E130C3" w:rsidRDefault="00E130C3" w:rsidP="00E130C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30C3">
              <w:rPr>
                <w:rFonts w:ascii="Times New Roman" w:hAnsi="Times New Roman" w:cs="Times New Roman"/>
                <w:color w:val="000000"/>
              </w:rPr>
              <w:t>1227,3</w:t>
            </w:r>
          </w:p>
        </w:tc>
        <w:tc>
          <w:tcPr>
            <w:tcW w:w="1417" w:type="dxa"/>
          </w:tcPr>
          <w:p w14:paraId="2AB5C761" w14:textId="77777777" w:rsidR="00E130C3" w:rsidRPr="00E130C3" w:rsidRDefault="00E130C3" w:rsidP="00E130C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30C3">
              <w:rPr>
                <w:rFonts w:ascii="Times New Roman" w:hAnsi="Times New Roman" w:cs="Times New Roman"/>
                <w:color w:val="000000"/>
              </w:rPr>
              <w:t>1227,3</w:t>
            </w:r>
          </w:p>
        </w:tc>
        <w:tc>
          <w:tcPr>
            <w:tcW w:w="1559" w:type="dxa"/>
          </w:tcPr>
          <w:p w14:paraId="1AAE98BA" w14:textId="77777777" w:rsidR="00E130C3" w:rsidRPr="00E130C3" w:rsidRDefault="00E130C3" w:rsidP="00E130C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30C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701" w:type="dxa"/>
          </w:tcPr>
          <w:p w14:paraId="3725CBCC" w14:textId="77777777" w:rsidR="00E130C3" w:rsidRPr="00E130C3" w:rsidRDefault="00E130C3" w:rsidP="00E130C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30C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843" w:type="dxa"/>
          </w:tcPr>
          <w:p w14:paraId="40081BBD" w14:textId="77777777" w:rsidR="00E130C3" w:rsidRPr="00E130C3" w:rsidRDefault="00E130C3" w:rsidP="00E130C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30C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E130C3" w:rsidRPr="00E130C3" w14:paraId="4E67B3BA" w14:textId="77777777" w:rsidTr="00034C22">
        <w:tc>
          <w:tcPr>
            <w:tcW w:w="4361" w:type="dxa"/>
            <w:vMerge/>
          </w:tcPr>
          <w:p w14:paraId="7C6AB4DC" w14:textId="77777777" w:rsidR="00E130C3" w:rsidRPr="00E130C3" w:rsidRDefault="00E130C3" w:rsidP="00E130C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4A95130" w14:textId="77777777" w:rsidR="00E130C3" w:rsidRPr="00E130C3" w:rsidRDefault="00E130C3" w:rsidP="00E130C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E130C3">
              <w:rPr>
                <w:rFonts w:ascii="Times New Roman" w:eastAsia="Times New Roman" w:hAnsi="Times New Roman" w:cs="Times New Roman"/>
              </w:rPr>
              <w:t>бюджет округа</w:t>
            </w:r>
          </w:p>
        </w:tc>
        <w:tc>
          <w:tcPr>
            <w:tcW w:w="1134" w:type="dxa"/>
          </w:tcPr>
          <w:p w14:paraId="0E9C5C42" w14:textId="77777777" w:rsidR="00E130C3" w:rsidRPr="00E130C3" w:rsidRDefault="00E130C3" w:rsidP="00E130C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30C3">
              <w:rPr>
                <w:rFonts w:ascii="Times New Roman" w:hAnsi="Times New Roman" w:cs="Times New Roman"/>
                <w:color w:val="000000"/>
              </w:rPr>
              <w:t>6591,5</w:t>
            </w:r>
          </w:p>
        </w:tc>
        <w:tc>
          <w:tcPr>
            <w:tcW w:w="1417" w:type="dxa"/>
          </w:tcPr>
          <w:p w14:paraId="1F8BFDD6" w14:textId="77777777" w:rsidR="00E130C3" w:rsidRPr="00E130C3" w:rsidRDefault="00E130C3" w:rsidP="00E130C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30C3">
              <w:rPr>
                <w:rFonts w:ascii="Times New Roman" w:hAnsi="Times New Roman" w:cs="Times New Roman"/>
                <w:color w:val="000000"/>
              </w:rPr>
              <w:t>1434,8</w:t>
            </w:r>
          </w:p>
        </w:tc>
        <w:tc>
          <w:tcPr>
            <w:tcW w:w="1559" w:type="dxa"/>
          </w:tcPr>
          <w:p w14:paraId="5895B483" w14:textId="77777777" w:rsidR="00E130C3" w:rsidRPr="00E130C3" w:rsidRDefault="00E130C3" w:rsidP="00E130C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30C3">
              <w:rPr>
                <w:rFonts w:ascii="Times New Roman" w:hAnsi="Times New Roman" w:cs="Times New Roman"/>
                <w:color w:val="000000"/>
              </w:rPr>
              <w:t>1718,9</w:t>
            </w:r>
          </w:p>
        </w:tc>
        <w:tc>
          <w:tcPr>
            <w:tcW w:w="1701" w:type="dxa"/>
          </w:tcPr>
          <w:p w14:paraId="023AE128" w14:textId="77777777" w:rsidR="00E130C3" w:rsidRPr="00E130C3" w:rsidRDefault="00E130C3" w:rsidP="00E130C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30C3">
              <w:rPr>
                <w:rFonts w:ascii="Times New Roman" w:hAnsi="Times New Roman" w:cs="Times New Roman"/>
                <w:color w:val="000000"/>
              </w:rPr>
              <w:t>1718,9</w:t>
            </w:r>
          </w:p>
        </w:tc>
        <w:tc>
          <w:tcPr>
            <w:tcW w:w="1843" w:type="dxa"/>
          </w:tcPr>
          <w:p w14:paraId="27DC6DA9" w14:textId="77777777" w:rsidR="00E130C3" w:rsidRPr="00E130C3" w:rsidRDefault="00E130C3" w:rsidP="00E130C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30C3">
              <w:rPr>
                <w:rFonts w:ascii="Times New Roman" w:hAnsi="Times New Roman" w:cs="Times New Roman"/>
                <w:color w:val="000000"/>
              </w:rPr>
              <w:t>1718,9</w:t>
            </w:r>
          </w:p>
        </w:tc>
      </w:tr>
      <w:tr w:rsidR="00E130C3" w:rsidRPr="00E130C3" w14:paraId="34446449" w14:textId="77777777" w:rsidTr="00034C22">
        <w:tc>
          <w:tcPr>
            <w:tcW w:w="4361" w:type="dxa"/>
            <w:vMerge/>
          </w:tcPr>
          <w:p w14:paraId="7B66D469" w14:textId="77777777" w:rsidR="00E130C3" w:rsidRPr="00E130C3" w:rsidRDefault="00E130C3" w:rsidP="00E130C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2EFCB4A" w14:textId="77777777" w:rsidR="00E130C3" w:rsidRPr="00E130C3" w:rsidRDefault="00E130C3" w:rsidP="00E130C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E130C3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134" w:type="dxa"/>
          </w:tcPr>
          <w:p w14:paraId="34569533" w14:textId="77777777" w:rsidR="00E130C3" w:rsidRPr="00E130C3" w:rsidRDefault="00E130C3" w:rsidP="00E130C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30C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17" w:type="dxa"/>
          </w:tcPr>
          <w:p w14:paraId="78A68BA8" w14:textId="77777777" w:rsidR="00E130C3" w:rsidRPr="00E130C3" w:rsidRDefault="00E130C3" w:rsidP="00E130C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30C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559" w:type="dxa"/>
          </w:tcPr>
          <w:p w14:paraId="2848ACD6" w14:textId="77777777" w:rsidR="00E130C3" w:rsidRPr="00E130C3" w:rsidRDefault="00E130C3" w:rsidP="00E130C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30C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701" w:type="dxa"/>
          </w:tcPr>
          <w:p w14:paraId="071B4A83" w14:textId="77777777" w:rsidR="00E130C3" w:rsidRPr="00E130C3" w:rsidRDefault="00E130C3" w:rsidP="00E130C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30C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843" w:type="dxa"/>
          </w:tcPr>
          <w:p w14:paraId="3D0642FB" w14:textId="77777777" w:rsidR="00E130C3" w:rsidRPr="00E130C3" w:rsidRDefault="00E130C3" w:rsidP="00E130C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30C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E130C3" w:rsidRPr="00E130C3" w14:paraId="63D84F91" w14:textId="77777777" w:rsidTr="00034C22">
        <w:tc>
          <w:tcPr>
            <w:tcW w:w="4361" w:type="dxa"/>
            <w:vMerge w:val="restart"/>
          </w:tcPr>
          <w:p w14:paraId="3EC81AD6" w14:textId="77777777" w:rsidR="00E130C3" w:rsidRPr="00E130C3" w:rsidRDefault="00E130C3" w:rsidP="00E130C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0C3">
              <w:rPr>
                <w:rFonts w:ascii="Times New Roman" w:eastAsia="Calibri" w:hAnsi="Times New Roman" w:cs="Times New Roman"/>
                <w:sz w:val="24"/>
                <w:szCs w:val="24"/>
              </w:rPr>
              <w:t>Комплекс процессных мероприятий 1 «Семья»</w:t>
            </w:r>
          </w:p>
        </w:tc>
        <w:tc>
          <w:tcPr>
            <w:tcW w:w="2410" w:type="dxa"/>
          </w:tcPr>
          <w:p w14:paraId="1DBA672D" w14:textId="77777777" w:rsidR="00E130C3" w:rsidRPr="00E130C3" w:rsidRDefault="00E130C3" w:rsidP="00E130C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E130C3">
              <w:rPr>
                <w:rFonts w:ascii="Times New Roman" w:eastAsia="Times New Roman" w:hAnsi="Times New Roman" w:cs="Times New Roman"/>
              </w:rPr>
              <w:t>Всего, в т.ч.:</w:t>
            </w:r>
          </w:p>
        </w:tc>
        <w:tc>
          <w:tcPr>
            <w:tcW w:w="1134" w:type="dxa"/>
          </w:tcPr>
          <w:p w14:paraId="1314DE40" w14:textId="77777777" w:rsidR="00E130C3" w:rsidRPr="00E130C3" w:rsidRDefault="00E130C3" w:rsidP="00E130C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130C3">
              <w:rPr>
                <w:rFonts w:ascii="Times New Roman" w:hAnsi="Times New Roman" w:cs="Times New Roman"/>
                <w:bCs/>
                <w:color w:val="000000"/>
              </w:rPr>
              <w:t>2830,0</w:t>
            </w:r>
          </w:p>
        </w:tc>
        <w:tc>
          <w:tcPr>
            <w:tcW w:w="1417" w:type="dxa"/>
          </w:tcPr>
          <w:p w14:paraId="229EF9DE" w14:textId="77777777" w:rsidR="00E130C3" w:rsidRPr="00E130C3" w:rsidRDefault="00E130C3" w:rsidP="00E130C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130C3">
              <w:rPr>
                <w:rFonts w:ascii="Times New Roman" w:hAnsi="Times New Roman" w:cs="Times New Roman"/>
                <w:bCs/>
                <w:color w:val="000000"/>
              </w:rPr>
              <w:t>1195,0</w:t>
            </w:r>
          </w:p>
        </w:tc>
        <w:tc>
          <w:tcPr>
            <w:tcW w:w="1559" w:type="dxa"/>
          </w:tcPr>
          <w:p w14:paraId="47E49177" w14:textId="77777777" w:rsidR="00E130C3" w:rsidRPr="00E130C3" w:rsidRDefault="00E130C3" w:rsidP="00E130C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130C3">
              <w:rPr>
                <w:rFonts w:ascii="Times New Roman" w:hAnsi="Times New Roman" w:cs="Times New Roman"/>
                <w:bCs/>
                <w:color w:val="000000"/>
              </w:rPr>
              <w:t>545,0</w:t>
            </w:r>
          </w:p>
        </w:tc>
        <w:tc>
          <w:tcPr>
            <w:tcW w:w="1701" w:type="dxa"/>
          </w:tcPr>
          <w:p w14:paraId="26AD5793" w14:textId="77777777" w:rsidR="00E130C3" w:rsidRPr="00E130C3" w:rsidRDefault="00E130C3" w:rsidP="00E130C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130C3">
              <w:rPr>
                <w:rFonts w:ascii="Times New Roman" w:hAnsi="Times New Roman" w:cs="Times New Roman"/>
                <w:bCs/>
                <w:color w:val="000000"/>
              </w:rPr>
              <w:t>545,0</w:t>
            </w:r>
          </w:p>
        </w:tc>
        <w:tc>
          <w:tcPr>
            <w:tcW w:w="1843" w:type="dxa"/>
          </w:tcPr>
          <w:p w14:paraId="630577F8" w14:textId="77777777" w:rsidR="00E130C3" w:rsidRPr="00E130C3" w:rsidRDefault="00E130C3" w:rsidP="00E130C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130C3">
              <w:rPr>
                <w:rFonts w:ascii="Times New Roman" w:hAnsi="Times New Roman" w:cs="Times New Roman"/>
                <w:bCs/>
                <w:color w:val="000000"/>
              </w:rPr>
              <w:t>545,0</w:t>
            </w:r>
          </w:p>
        </w:tc>
      </w:tr>
      <w:tr w:rsidR="00E130C3" w:rsidRPr="00E130C3" w14:paraId="69308AC1" w14:textId="77777777" w:rsidTr="00034C22">
        <w:tc>
          <w:tcPr>
            <w:tcW w:w="4361" w:type="dxa"/>
            <w:vMerge/>
          </w:tcPr>
          <w:p w14:paraId="7C714BC8" w14:textId="77777777" w:rsidR="00E130C3" w:rsidRPr="00E130C3" w:rsidRDefault="00E130C3" w:rsidP="00E130C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1753D41" w14:textId="77777777" w:rsidR="00E130C3" w:rsidRPr="00E130C3" w:rsidRDefault="00E130C3" w:rsidP="00E130C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E130C3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</w:tcPr>
          <w:p w14:paraId="29BBBB5C" w14:textId="77777777" w:rsidR="00E130C3" w:rsidRPr="00E130C3" w:rsidRDefault="00E130C3" w:rsidP="00E130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0C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17" w:type="dxa"/>
          </w:tcPr>
          <w:p w14:paraId="220F7C9C" w14:textId="77777777" w:rsidR="00E130C3" w:rsidRPr="00E130C3" w:rsidRDefault="00E130C3" w:rsidP="00E130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0C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559" w:type="dxa"/>
          </w:tcPr>
          <w:p w14:paraId="472C2B63" w14:textId="77777777" w:rsidR="00E130C3" w:rsidRPr="00E130C3" w:rsidRDefault="00E130C3" w:rsidP="00E130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0C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701" w:type="dxa"/>
          </w:tcPr>
          <w:p w14:paraId="04895015" w14:textId="77777777" w:rsidR="00E130C3" w:rsidRPr="00E130C3" w:rsidRDefault="00E130C3" w:rsidP="00E130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0C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843" w:type="dxa"/>
          </w:tcPr>
          <w:p w14:paraId="22D1E450" w14:textId="77777777" w:rsidR="00E130C3" w:rsidRPr="00E130C3" w:rsidRDefault="00E130C3" w:rsidP="00E130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0C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E130C3" w:rsidRPr="00E130C3" w14:paraId="23C45A32" w14:textId="77777777" w:rsidTr="00034C22">
        <w:tc>
          <w:tcPr>
            <w:tcW w:w="4361" w:type="dxa"/>
            <w:vMerge/>
          </w:tcPr>
          <w:p w14:paraId="06480913" w14:textId="77777777" w:rsidR="00E130C3" w:rsidRPr="00E130C3" w:rsidRDefault="00E130C3" w:rsidP="00E130C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490D427" w14:textId="77777777" w:rsidR="00E130C3" w:rsidRPr="00E130C3" w:rsidRDefault="00E130C3" w:rsidP="00E130C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E130C3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</w:tcPr>
          <w:p w14:paraId="1327A321" w14:textId="77777777" w:rsidR="00E130C3" w:rsidRPr="00E130C3" w:rsidRDefault="00E130C3" w:rsidP="00E130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0C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17" w:type="dxa"/>
          </w:tcPr>
          <w:p w14:paraId="72A9DCFC" w14:textId="77777777" w:rsidR="00E130C3" w:rsidRPr="00E130C3" w:rsidRDefault="00E130C3" w:rsidP="00E130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0C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559" w:type="dxa"/>
          </w:tcPr>
          <w:p w14:paraId="798FB1FE" w14:textId="77777777" w:rsidR="00E130C3" w:rsidRPr="00E130C3" w:rsidRDefault="00E130C3" w:rsidP="00E130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0C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701" w:type="dxa"/>
          </w:tcPr>
          <w:p w14:paraId="18AC669F" w14:textId="77777777" w:rsidR="00E130C3" w:rsidRPr="00E130C3" w:rsidRDefault="00E130C3" w:rsidP="00E130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0C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843" w:type="dxa"/>
          </w:tcPr>
          <w:p w14:paraId="28E9934B" w14:textId="77777777" w:rsidR="00E130C3" w:rsidRPr="00E130C3" w:rsidRDefault="00E130C3" w:rsidP="00E130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0C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E130C3" w:rsidRPr="00E130C3" w14:paraId="20D4A71A" w14:textId="77777777" w:rsidTr="00034C22">
        <w:tc>
          <w:tcPr>
            <w:tcW w:w="4361" w:type="dxa"/>
            <w:vMerge/>
          </w:tcPr>
          <w:p w14:paraId="3EC5019D" w14:textId="77777777" w:rsidR="00E130C3" w:rsidRPr="00E130C3" w:rsidRDefault="00E130C3" w:rsidP="00E130C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6DBA885" w14:textId="77777777" w:rsidR="00E130C3" w:rsidRPr="00E130C3" w:rsidRDefault="00E130C3" w:rsidP="00E130C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E130C3">
              <w:rPr>
                <w:rFonts w:ascii="Times New Roman" w:eastAsia="Times New Roman" w:hAnsi="Times New Roman" w:cs="Times New Roman"/>
              </w:rPr>
              <w:t>бюджет округа</w:t>
            </w:r>
          </w:p>
        </w:tc>
        <w:tc>
          <w:tcPr>
            <w:tcW w:w="1134" w:type="dxa"/>
          </w:tcPr>
          <w:p w14:paraId="53DCD0E7" w14:textId="77777777" w:rsidR="00E130C3" w:rsidRPr="00E130C3" w:rsidRDefault="00E130C3" w:rsidP="00E130C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130C3">
              <w:rPr>
                <w:rFonts w:ascii="Times New Roman" w:hAnsi="Times New Roman" w:cs="Times New Roman"/>
                <w:bCs/>
                <w:color w:val="000000"/>
              </w:rPr>
              <w:t>2830,0</w:t>
            </w:r>
          </w:p>
        </w:tc>
        <w:tc>
          <w:tcPr>
            <w:tcW w:w="1417" w:type="dxa"/>
          </w:tcPr>
          <w:p w14:paraId="59471EE9" w14:textId="77777777" w:rsidR="00E130C3" w:rsidRPr="00E130C3" w:rsidRDefault="00E130C3" w:rsidP="00E130C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130C3">
              <w:rPr>
                <w:rFonts w:ascii="Times New Roman" w:hAnsi="Times New Roman" w:cs="Times New Roman"/>
                <w:bCs/>
                <w:color w:val="000000"/>
              </w:rPr>
              <w:t>1195,0</w:t>
            </w:r>
          </w:p>
        </w:tc>
        <w:tc>
          <w:tcPr>
            <w:tcW w:w="1559" w:type="dxa"/>
          </w:tcPr>
          <w:p w14:paraId="1879A730" w14:textId="77777777" w:rsidR="00E130C3" w:rsidRPr="00E130C3" w:rsidRDefault="00E130C3" w:rsidP="00E130C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130C3">
              <w:rPr>
                <w:rFonts w:ascii="Times New Roman" w:hAnsi="Times New Roman" w:cs="Times New Roman"/>
                <w:bCs/>
                <w:color w:val="000000"/>
              </w:rPr>
              <w:t>545,0</w:t>
            </w:r>
          </w:p>
        </w:tc>
        <w:tc>
          <w:tcPr>
            <w:tcW w:w="1701" w:type="dxa"/>
          </w:tcPr>
          <w:p w14:paraId="0E0FAE6A" w14:textId="77777777" w:rsidR="00E130C3" w:rsidRPr="00E130C3" w:rsidRDefault="00E130C3" w:rsidP="00E130C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130C3">
              <w:rPr>
                <w:rFonts w:ascii="Times New Roman" w:hAnsi="Times New Roman" w:cs="Times New Roman"/>
                <w:bCs/>
                <w:color w:val="000000"/>
              </w:rPr>
              <w:t>545,0</w:t>
            </w:r>
          </w:p>
        </w:tc>
        <w:tc>
          <w:tcPr>
            <w:tcW w:w="1843" w:type="dxa"/>
          </w:tcPr>
          <w:p w14:paraId="0AA2C10C" w14:textId="77777777" w:rsidR="00E130C3" w:rsidRPr="00E130C3" w:rsidRDefault="00E130C3" w:rsidP="00E130C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130C3">
              <w:rPr>
                <w:rFonts w:ascii="Times New Roman" w:hAnsi="Times New Roman" w:cs="Times New Roman"/>
                <w:bCs/>
                <w:color w:val="000000"/>
              </w:rPr>
              <w:t>545,0</w:t>
            </w:r>
          </w:p>
        </w:tc>
      </w:tr>
      <w:tr w:rsidR="00E130C3" w:rsidRPr="00E130C3" w14:paraId="7232F150" w14:textId="77777777" w:rsidTr="00034C22">
        <w:tc>
          <w:tcPr>
            <w:tcW w:w="4361" w:type="dxa"/>
            <w:vMerge/>
          </w:tcPr>
          <w:p w14:paraId="191B5DB3" w14:textId="77777777" w:rsidR="00E130C3" w:rsidRPr="00E130C3" w:rsidRDefault="00E130C3" w:rsidP="00E130C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9E659EB" w14:textId="77777777" w:rsidR="00E130C3" w:rsidRPr="00E130C3" w:rsidRDefault="00E130C3" w:rsidP="00E130C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E130C3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134" w:type="dxa"/>
          </w:tcPr>
          <w:p w14:paraId="25146790" w14:textId="77777777" w:rsidR="00E130C3" w:rsidRPr="00E130C3" w:rsidRDefault="00E130C3" w:rsidP="00E130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0C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17" w:type="dxa"/>
          </w:tcPr>
          <w:p w14:paraId="1AD5B4F7" w14:textId="77777777" w:rsidR="00E130C3" w:rsidRPr="00E130C3" w:rsidRDefault="00E130C3" w:rsidP="00E130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0C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559" w:type="dxa"/>
          </w:tcPr>
          <w:p w14:paraId="138C1D4F" w14:textId="77777777" w:rsidR="00E130C3" w:rsidRPr="00E130C3" w:rsidRDefault="00E130C3" w:rsidP="00E130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0C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701" w:type="dxa"/>
          </w:tcPr>
          <w:p w14:paraId="014D0E4F" w14:textId="77777777" w:rsidR="00E130C3" w:rsidRPr="00E130C3" w:rsidRDefault="00E130C3" w:rsidP="00E130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0C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843" w:type="dxa"/>
          </w:tcPr>
          <w:p w14:paraId="042A9F6E" w14:textId="77777777" w:rsidR="00E130C3" w:rsidRPr="00E130C3" w:rsidRDefault="00E130C3" w:rsidP="00E130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0C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E130C3" w:rsidRPr="00E130C3" w14:paraId="6EE2B6FC" w14:textId="77777777" w:rsidTr="00034C22">
        <w:tc>
          <w:tcPr>
            <w:tcW w:w="4361" w:type="dxa"/>
            <w:vMerge w:val="restart"/>
          </w:tcPr>
          <w:p w14:paraId="276071CC" w14:textId="77777777" w:rsidR="00E130C3" w:rsidRPr="00E130C3" w:rsidRDefault="00E130C3" w:rsidP="00E130C3">
            <w:pPr>
              <w:widowControl w:val="0"/>
              <w:tabs>
                <w:tab w:val="left" w:pos="95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0C3">
              <w:rPr>
                <w:rFonts w:ascii="Times New Roman" w:eastAsia="Calibri" w:hAnsi="Times New Roman" w:cs="Times New Roman"/>
                <w:sz w:val="24"/>
                <w:szCs w:val="24"/>
              </w:rPr>
              <w:t>Комплекс процессных мероприятий 2 «Старшее поколение»</w:t>
            </w:r>
          </w:p>
        </w:tc>
        <w:tc>
          <w:tcPr>
            <w:tcW w:w="2410" w:type="dxa"/>
          </w:tcPr>
          <w:p w14:paraId="39FA70B5" w14:textId="77777777" w:rsidR="00E130C3" w:rsidRPr="00E130C3" w:rsidRDefault="00E130C3" w:rsidP="00E130C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E130C3">
              <w:rPr>
                <w:rFonts w:ascii="Times New Roman" w:eastAsia="Times New Roman" w:hAnsi="Times New Roman" w:cs="Times New Roman"/>
              </w:rPr>
              <w:t>Всего, в т.ч.:</w:t>
            </w:r>
          </w:p>
        </w:tc>
        <w:tc>
          <w:tcPr>
            <w:tcW w:w="1134" w:type="dxa"/>
          </w:tcPr>
          <w:p w14:paraId="57C2A22D" w14:textId="77777777" w:rsidR="00E130C3" w:rsidRPr="00E130C3" w:rsidRDefault="00E130C3" w:rsidP="00E130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0C3">
              <w:rPr>
                <w:rFonts w:ascii="Times New Roman" w:hAnsi="Times New Roman" w:cs="Times New Roman"/>
                <w:color w:val="000000"/>
              </w:rPr>
              <w:t>1 468,0</w:t>
            </w:r>
          </w:p>
        </w:tc>
        <w:tc>
          <w:tcPr>
            <w:tcW w:w="1417" w:type="dxa"/>
          </w:tcPr>
          <w:p w14:paraId="60D46AB1" w14:textId="77777777" w:rsidR="00E130C3" w:rsidRPr="00E130C3" w:rsidRDefault="00E130C3" w:rsidP="00E130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0C3">
              <w:rPr>
                <w:rFonts w:ascii="Times New Roman" w:hAnsi="Times New Roman" w:cs="Times New Roman"/>
                <w:color w:val="000000"/>
              </w:rPr>
              <w:t>367,0</w:t>
            </w:r>
          </w:p>
        </w:tc>
        <w:tc>
          <w:tcPr>
            <w:tcW w:w="1559" w:type="dxa"/>
          </w:tcPr>
          <w:p w14:paraId="500DFA0B" w14:textId="77777777" w:rsidR="00E130C3" w:rsidRPr="00E130C3" w:rsidRDefault="00E130C3" w:rsidP="00E130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0C3">
              <w:rPr>
                <w:rFonts w:ascii="Times New Roman" w:hAnsi="Times New Roman" w:cs="Times New Roman"/>
                <w:color w:val="000000"/>
              </w:rPr>
              <w:t>367,0</w:t>
            </w:r>
          </w:p>
        </w:tc>
        <w:tc>
          <w:tcPr>
            <w:tcW w:w="1701" w:type="dxa"/>
          </w:tcPr>
          <w:p w14:paraId="433E477F" w14:textId="77777777" w:rsidR="00E130C3" w:rsidRPr="00E130C3" w:rsidRDefault="00E130C3" w:rsidP="00E130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0C3">
              <w:rPr>
                <w:rFonts w:ascii="Times New Roman" w:hAnsi="Times New Roman" w:cs="Times New Roman"/>
                <w:color w:val="000000"/>
              </w:rPr>
              <w:t>367,0</w:t>
            </w:r>
          </w:p>
        </w:tc>
        <w:tc>
          <w:tcPr>
            <w:tcW w:w="1843" w:type="dxa"/>
          </w:tcPr>
          <w:p w14:paraId="4749A243" w14:textId="77777777" w:rsidR="00E130C3" w:rsidRPr="00E130C3" w:rsidRDefault="00E130C3" w:rsidP="00E130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0C3">
              <w:rPr>
                <w:rFonts w:ascii="Times New Roman" w:hAnsi="Times New Roman" w:cs="Times New Roman"/>
                <w:color w:val="000000"/>
              </w:rPr>
              <w:t>367,0</w:t>
            </w:r>
          </w:p>
        </w:tc>
      </w:tr>
      <w:tr w:rsidR="00E130C3" w:rsidRPr="00E130C3" w14:paraId="7E6C8311" w14:textId="77777777" w:rsidTr="00034C22">
        <w:tc>
          <w:tcPr>
            <w:tcW w:w="4361" w:type="dxa"/>
            <w:vMerge/>
          </w:tcPr>
          <w:p w14:paraId="0A92C8CD" w14:textId="77777777" w:rsidR="00E130C3" w:rsidRPr="00E130C3" w:rsidRDefault="00E130C3" w:rsidP="00E130C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C2E1FA3" w14:textId="77777777" w:rsidR="00E130C3" w:rsidRPr="00E130C3" w:rsidRDefault="00E130C3" w:rsidP="00E130C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E130C3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</w:tcPr>
          <w:p w14:paraId="50808EC6" w14:textId="77777777" w:rsidR="00E130C3" w:rsidRPr="00E130C3" w:rsidRDefault="00E130C3" w:rsidP="00E130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0C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17" w:type="dxa"/>
          </w:tcPr>
          <w:p w14:paraId="6EF2249C" w14:textId="77777777" w:rsidR="00E130C3" w:rsidRPr="00E130C3" w:rsidRDefault="00E130C3" w:rsidP="00E130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0C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559" w:type="dxa"/>
          </w:tcPr>
          <w:p w14:paraId="5A7356FA" w14:textId="77777777" w:rsidR="00E130C3" w:rsidRPr="00E130C3" w:rsidRDefault="00E130C3" w:rsidP="00E130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0C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701" w:type="dxa"/>
          </w:tcPr>
          <w:p w14:paraId="15DC9AA7" w14:textId="77777777" w:rsidR="00E130C3" w:rsidRPr="00E130C3" w:rsidRDefault="00E130C3" w:rsidP="00E130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0C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843" w:type="dxa"/>
          </w:tcPr>
          <w:p w14:paraId="4B25A660" w14:textId="77777777" w:rsidR="00E130C3" w:rsidRPr="00E130C3" w:rsidRDefault="00E130C3" w:rsidP="00E130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0C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E130C3" w:rsidRPr="00E130C3" w14:paraId="32F3DA23" w14:textId="77777777" w:rsidTr="00034C22">
        <w:tc>
          <w:tcPr>
            <w:tcW w:w="4361" w:type="dxa"/>
            <w:vMerge/>
          </w:tcPr>
          <w:p w14:paraId="23ED2D58" w14:textId="77777777" w:rsidR="00E130C3" w:rsidRPr="00E130C3" w:rsidRDefault="00E130C3" w:rsidP="00E130C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CF160B5" w14:textId="77777777" w:rsidR="00E130C3" w:rsidRPr="00E130C3" w:rsidRDefault="00E130C3" w:rsidP="00E130C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E130C3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</w:tcPr>
          <w:p w14:paraId="3317F47E" w14:textId="77777777" w:rsidR="00E130C3" w:rsidRPr="00E130C3" w:rsidRDefault="00E130C3" w:rsidP="00E130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0C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17" w:type="dxa"/>
          </w:tcPr>
          <w:p w14:paraId="390B5F77" w14:textId="77777777" w:rsidR="00E130C3" w:rsidRPr="00E130C3" w:rsidRDefault="00E130C3" w:rsidP="00E130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0C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559" w:type="dxa"/>
          </w:tcPr>
          <w:p w14:paraId="045A1BF8" w14:textId="77777777" w:rsidR="00E130C3" w:rsidRPr="00E130C3" w:rsidRDefault="00E130C3" w:rsidP="00E130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0C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701" w:type="dxa"/>
          </w:tcPr>
          <w:p w14:paraId="0FEFB45E" w14:textId="77777777" w:rsidR="00E130C3" w:rsidRPr="00E130C3" w:rsidRDefault="00E130C3" w:rsidP="00E130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0C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843" w:type="dxa"/>
          </w:tcPr>
          <w:p w14:paraId="79E72142" w14:textId="77777777" w:rsidR="00E130C3" w:rsidRPr="00E130C3" w:rsidRDefault="00E130C3" w:rsidP="00E130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0C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E130C3" w:rsidRPr="00E130C3" w14:paraId="61A1E82C" w14:textId="77777777" w:rsidTr="00034C22">
        <w:tc>
          <w:tcPr>
            <w:tcW w:w="4361" w:type="dxa"/>
            <w:vMerge/>
          </w:tcPr>
          <w:p w14:paraId="50043F9D" w14:textId="77777777" w:rsidR="00E130C3" w:rsidRPr="00E130C3" w:rsidRDefault="00E130C3" w:rsidP="00E130C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E094E24" w14:textId="77777777" w:rsidR="00E130C3" w:rsidRPr="00E130C3" w:rsidRDefault="00E130C3" w:rsidP="00E130C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E130C3">
              <w:rPr>
                <w:rFonts w:ascii="Times New Roman" w:eastAsia="Times New Roman" w:hAnsi="Times New Roman" w:cs="Times New Roman"/>
              </w:rPr>
              <w:t>бюджет округа</w:t>
            </w:r>
          </w:p>
        </w:tc>
        <w:tc>
          <w:tcPr>
            <w:tcW w:w="1134" w:type="dxa"/>
          </w:tcPr>
          <w:p w14:paraId="56078854" w14:textId="77777777" w:rsidR="00E130C3" w:rsidRPr="00E130C3" w:rsidRDefault="00E130C3" w:rsidP="00E130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0C3">
              <w:rPr>
                <w:rFonts w:ascii="Times New Roman" w:hAnsi="Times New Roman" w:cs="Times New Roman"/>
                <w:color w:val="000000"/>
              </w:rPr>
              <w:t>1 468,0</w:t>
            </w:r>
          </w:p>
        </w:tc>
        <w:tc>
          <w:tcPr>
            <w:tcW w:w="1417" w:type="dxa"/>
          </w:tcPr>
          <w:p w14:paraId="7A05E2C4" w14:textId="77777777" w:rsidR="00E130C3" w:rsidRPr="00E130C3" w:rsidRDefault="00E130C3" w:rsidP="00E130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0C3">
              <w:rPr>
                <w:rFonts w:ascii="Times New Roman" w:hAnsi="Times New Roman" w:cs="Times New Roman"/>
                <w:color w:val="000000"/>
              </w:rPr>
              <w:t>367,0</w:t>
            </w:r>
          </w:p>
        </w:tc>
        <w:tc>
          <w:tcPr>
            <w:tcW w:w="1559" w:type="dxa"/>
          </w:tcPr>
          <w:p w14:paraId="4ED97AC1" w14:textId="77777777" w:rsidR="00E130C3" w:rsidRPr="00E130C3" w:rsidRDefault="00E130C3" w:rsidP="00E130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0C3">
              <w:rPr>
                <w:rFonts w:ascii="Times New Roman" w:hAnsi="Times New Roman" w:cs="Times New Roman"/>
                <w:color w:val="000000"/>
              </w:rPr>
              <w:t>367,0</w:t>
            </w:r>
          </w:p>
        </w:tc>
        <w:tc>
          <w:tcPr>
            <w:tcW w:w="1701" w:type="dxa"/>
          </w:tcPr>
          <w:p w14:paraId="08471A34" w14:textId="77777777" w:rsidR="00E130C3" w:rsidRPr="00E130C3" w:rsidRDefault="00E130C3" w:rsidP="00E130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0C3">
              <w:rPr>
                <w:rFonts w:ascii="Times New Roman" w:hAnsi="Times New Roman" w:cs="Times New Roman"/>
                <w:color w:val="000000"/>
              </w:rPr>
              <w:t>367,0</w:t>
            </w:r>
          </w:p>
        </w:tc>
        <w:tc>
          <w:tcPr>
            <w:tcW w:w="1843" w:type="dxa"/>
          </w:tcPr>
          <w:p w14:paraId="2AC4F96F" w14:textId="77777777" w:rsidR="00E130C3" w:rsidRPr="00E130C3" w:rsidRDefault="00E130C3" w:rsidP="00E130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0C3">
              <w:rPr>
                <w:rFonts w:ascii="Times New Roman" w:hAnsi="Times New Roman" w:cs="Times New Roman"/>
                <w:color w:val="000000"/>
              </w:rPr>
              <w:t>367,0</w:t>
            </w:r>
          </w:p>
        </w:tc>
      </w:tr>
      <w:tr w:rsidR="00E130C3" w:rsidRPr="00E130C3" w14:paraId="7DB9784C" w14:textId="77777777" w:rsidTr="00034C22">
        <w:tc>
          <w:tcPr>
            <w:tcW w:w="4361" w:type="dxa"/>
            <w:vMerge/>
          </w:tcPr>
          <w:p w14:paraId="1B54B974" w14:textId="77777777" w:rsidR="00E130C3" w:rsidRPr="00E130C3" w:rsidRDefault="00E130C3" w:rsidP="00E130C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C5B45F9" w14:textId="77777777" w:rsidR="00E130C3" w:rsidRPr="00E130C3" w:rsidRDefault="00E130C3" w:rsidP="00E130C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E130C3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134" w:type="dxa"/>
          </w:tcPr>
          <w:p w14:paraId="74982916" w14:textId="77777777" w:rsidR="00E130C3" w:rsidRPr="00E130C3" w:rsidRDefault="00E130C3" w:rsidP="00E130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0C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17" w:type="dxa"/>
          </w:tcPr>
          <w:p w14:paraId="0C6D23B6" w14:textId="77777777" w:rsidR="00E130C3" w:rsidRPr="00E130C3" w:rsidRDefault="00E130C3" w:rsidP="00E130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0C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559" w:type="dxa"/>
          </w:tcPr>
          <w:p w14:paraId="51FFB430" w14:textId="77777777" w:rsidR="00E130C3" w:rsidRPr="00E130C3" w:rsidRDefault="00E130C3" w:rsidP="00E130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0C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701" w:type="dxa"/>
          </w:tcPr>
          <w:p w14:paraId="59B082AF" w14:textId="77777777" w:rsidR="00E130C3" w:rsidRPr="00E130C3" w:rsidRDefault="00E130C3" w:rsidP="00E130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0C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843" w:type="dxa"/>
          </w:tcPr>
          <w:p w14:paraId="639246F8" w14:textId="77777777" w:rsidR="00E130C3" w:rsidRPr="00E130C3" w:rsidRDefault="00E130C3" w:rsidP="00E130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0C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</w:tbl>
    <w:p w14:paraId="6DD84AA7" w14:textId="77777777" w:rsidR="00E130C3" w:rsidRDefault="00E130C3" w:rsidP="00E130C3">
      <w:pPr>
        <w:spacing w:after="0"/>
        <w:jc w:val="both"/>
        <w:rPr>
          <w:rFonts w:eastAsiaTheme="minorHAnsi"/>
          <w:lang w:eastAsia="en-US"/>
        </w:rPr>
        <w:sectPr w:rsidR="00E130C3" w:rsidSect="00E130C3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4F490481" w14:textId="14FA9FFC" w:rsidR="00E130C3" w:rsidRPr="00E130C3" w:rsidRDefault="00E130C3" w:rsidP="00E130C3">
      <w:pPr>
        <w:spacing w:after="0"/>
        <w:jc w:val="both"/>
        <w:rPr>
          <w:rFonts w:eastAsiaTheme="minorHAnsi"/>
          <w:lang w:eastAsia="en-US"/>
        </w:rPr>
      </w:pPr>
    </w:p>
    <w:p w14:paraId="3F3E9D4F" w14:textId="77777777" w:rsidR="00E130C3" w:rsidRPr="00E130C3" w:rsidRDefault="00E130C3" w:rsidP="00E130C3">
      <w:pPr>
        <w:spacing w:after="0"/>
        <w:jc w:val="both"/>
        <w:rPr>
          <w:rFonts w:eastAsiaTheme="minorHAnsi"/>
          <w:lang w:eastAsia="en-US"/>
        </w:rPr>
        <w:sectPr w:rsidR="00E130C3" w:rsidRPr="00E130C3" w:rsidSect="00E130C3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p w14:paraId="6025AE5F" w14:textId="77777777" w:rsidR="00E130C3" w:rsidRPr="00E130C3" w:rsidRDefault="00E130C3" w:rsidP="00E130C3">
      <w:pPr>
        <w:tabs>
          <w:tab w:val="left" w:pos="118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130C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Раздел 3. Характеристика структурных элементов  муниципальной программы</w:t>
      </w:r>
    </w:p>
    <w:p w14:paraId="209F6814" w14:textId="77777777" w:rsidR="00E130C3" w:rsidRPr="00E130C3" w:rsidRDefault="00E130C3" w:rsidP="00E130C3">
      <w:pPr>
        <w:spacing w:after="0"/>
        <w:jc w:val="both"/>
        <w:rPr>
          <w:rFonts w:eastAsiaTheme="minorHAnsi"/>
          <w:sz w:val="24"/>
          <w:szCs w:val="24"/>
          <w:lang w:eastAsia="en-US"/>
        </w:rPr>
      </w:pPr>
    </w:p>
    <w:p w14:paraId="1E687A85" w14:textId="77777777" w:rsidR="00E130C3" w:rsidRPr="00E130C3" w:rsidRDefault="00E130C3" w:rsidP="00E130C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130C3">
        <w:rPr>
          <w:rFonts w:ascii="Times New Roman" w:eastAsia="Times New Roman" w:hAnsi="Times New Roman" w:cs="Times New Roman"/>
          <w:b/>
          <w:sz w:val="24"/>
          <w:szCs w:val="24"/>
        </w:rPr>
        <w:t>3.1. ПАСПОРТ</w:t>
      </w:r>
    </w:p>
    <w:p w14:paraId="2930FD16" w14:textId="77777777" w:rsidR="00E130C3" w:rsidRPr="00E130C3" w:rsidRDefault="00E130C3" w:rsidP="00E130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130C3">
        <w:rPr>
          <w:rFonts w:ascii="Times New Roman" w:eastAsia="Times New Roman" w:hAnsi="Times New Roman" w:cs="Times New Roman"/>
          <w:b/>
          <w:sz w:val="24"/>
          <w:szCs w:val="24"/>
        </w:rPr>
        <w:t xml:space="preserve"> мероприятий проектной части муниципальной программы </w:t>
      </w:r>
    </w:p>
    <w:p w14:paraId="5769F461" w14:textId="77777777" w:rsidR="00E130C3" w:rsidRPr="00E130C3" w:rsidRDefault="00E130C3" w:rsidP="00E130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130C3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E130C3">
        <w:rPr>
          <w:rFonts w:ascii="Times New Roman" w:eastAsia="Calibri" w:hAnsi="Times New Roman" w:cs="Times New Roman"/>
          <w:b/>
          <w:sz w:val="24"/>
          <w:szCs w:val="24"/>
        </w:rPr>
        <w:t>Демографическая политика и социальная поддержка граждан на территории Няндомского муниципального округа</w:t>
      </w:r>
      <w:r w:rsidRPr="00E130C3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16D120B5" w14:textId="77777777" w:rsidR="00E130C3" w:rsidRPr="00E130C3" w:rsidRDefault="00E130C3" w:rsidP="00E130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FE06FB5" w14:textId="77777777" w:rsidR="00E130C3" w:rsidRPr="00E130C3" w:rsidRDefault="00E130C3" w:rsidP="00E130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87"/>
        <w:gridCol w:w="5068"/>
      </w:tblGrid>
      <w:tr w:rsidR="00E130C3" w:rsidRPr="00E130C3" w14:paraId="0236BA19" w14:textId="77777777" w:rsidTr="00034C22">
        <w:trPr>
          <w:trHeight w:val="240"/>
          <w:jc w:val="center"/>
        </w:trPr>
        <w:tc>
          <w:tcPr>
            <w:tcW w:w="4787" w:type="dxa"/>
          </w:tcPr>
          <w:p w14:paraId="102A5630" w14:textId="77777777" w:rsidR="00E130C3" w:rsidRPr="00E130C3" w:rsidRDefault="00E130C3" w:rsidP="00E130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0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исполнитель мероприятий проектной части муниципальной программы </w:t>
            </w:r>
          </w:p>
        </w:tc>
        <w:tc>
          <w:tcPr>
            <w:tcW w:w="5068" w:type="dxa"/>
          </w:tcPr>
          <w:p w14:paraId="43392469" w14:textId="77777777" w:rsidR="00E130C3" w:rsidRPr="00E130C3" w:rsidRDefault="00E130C3" w:rsidP="00E130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 по молодежной политике и социальным вопросам УСП</w:t>
            </w:r>
          </w:p>
        </w:tc>
      </w:tr>
      <w:tr w:rsidR="00E130C3" w:rsidRPr="00E130C3" w14:paraId="45D6E01C" w14:textId="77777777" w:rsidTr="00034C22">
        <w:trPr>
          <w:trHeight w:val="240"/>
          <w:jc w:val="center"/>
        </w:trPr>
        <w:tc>
          <w:tcPr>
            <w:tcW w:w="4787" w:type="dxa"/>
          </w:tcPr>
          <w:p w14:paraId="088DFE6B" w14:textId="77777777" w:rsidR="00E130C3" w:rsidRPr="00E130C3" w:rsidRDefault="00E130C3" w:rsidP="00E130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0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Соисполнители мероприятий проектной части муниципальной программы </w:t>
            </w:r>
          </w:p>
        </w:tc>
        <w:tc>
          <w:tcPr>
            <w:tcW w:w="5068" w:type="dxa"/>
          </w:tcPr>
          <w:p w14:paraId="4A65FE3A" w14:textId="77777777" w:rsidR="00E130C3" w:rsidRPr="00E130C3" w:rsidRDefault="00E130C3" w:rsidP="00E130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0C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130C3" w:rsidRPr="00E130C3" w14:paraId="465FFF94" w14:textId="77777777" w:rsidTr="00034C22">
        <w:trPr>
          <w:trHeight w:val="240"/>
          <w:jc w:val="center"/>
        </w:trPr>
        <w:tc>
          <w:tcPr>
            <w:tcW w:w="4787" w:type="dxa"/>
          </w:tcPr>
          <w:p w14:paraId="5F60760D" w14:textId="77777777" w:rsidR="00E130C3" w:rsidRPr="00E130C3" w:rsidRDefault="00E130C3" w:rsidP="00E130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0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Задача мероприятий проектной части  муниципальной программы </w:t>
            </w:r>
          </w:p>
        </w:tc>
        <w:tc>
          <w:tcPr>
            <w:tcW w:w="5068" w:type="dxa"/>
          </w:tcPr>
          <w:p w14:paraId="129DAF6F" w14:textId="77777777" w:rsidR="00E130C3" w:rsidRPr="00E130C3" w:rsidRDefault="00E130C3" w:rsidP="00E130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</w:pPr>
            <w:r w:rsidRPr="00E130C3">
              <w:rPr>
                <w:rFonts w:ascii="Times New Roman" w:eastAsiaTheme="minorHAnsi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Оказание поддержки в обеспечении жильем молодых семей Няндомского муниципального округа</w:t>
            </w:r>
          </w:p>
        </w:tc>
      </w:tr>
      <w:tr w:rsidR="00E130C3" w:rsidRPr="00E130C3" w14:paraId="0B832D53" w14:textId="77777777" w:rsidTr="00034C22">
        <w:trPr>
          <w:trHeight w:val="240"/>
          <w:jc w:val="center"/>
        </w:trPr>
        <w:tc>
          <w:tcPr>
            <w:tcW w:w="4787" w:type="dxa"/>
          </w:tcPr>
          <w:p w14:paraId="6BDCAAD4" w14:textId="77777777" w:rsidR="00E130C3" w:rsidRPr="00E130C3" w:rsidRDefault="00E130C3" w:rsidP="00E13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0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Период реализации мероприятий проектной части  муниципальной программы </w:t>
            </w:r>
          </w:p>
        </w:tc>
        <w:tc>
          <w:tcPr>
            <w:tcW w:w="5068" w:type="dxa"/>
          </w:tcPr>
          <w:p w14:paraId="0B926D99" w14:textId="77777777" w:rsidR="00E130C3" w:rsidRPr="00E130C3" w:rsidRDefault="00E130C3" w:rsidP="00E130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0C3">
              <w:rPr>
                <w:rFonts w:ascii="Times New Roman" w:eastAsia="Times New Roman" w:hAnsi="Times New Roman" w:cs="Times New Roman"/>
                <w:sz w:val="24"/>
                <w:szCs w:val="24"/>
              </w:rPr>
              <w:t>2024-2027 годы</w:t>
            </w:r>
          </w:p>
        </w:tc>
      </w:tr>
      <w:tr w:rsidR="00E130C3" w:rsidRPr="00E130C3" w14:paraId="15C54AE0" w14:textId="77777777" w:rsidTr="00034C22">
        <w:trPr>
          <w:trHeight w:val="360"/>
          <w:jc w:val="center"/>
        </w:trPr>
        <w:tc>
          <w:tcPr>
            <w:tcW w:w="4787" w:type="dxa"/>
          </w:tcPr>
          <w:p w14:paraId="426E791B" w14:textId="77777777" w:rsidR="00E130C3" w:rsidRPr="00E130C3" w:rsidRDefault="00E130C3" w:rsidP="00E130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0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Объемы и источники финансового обеспечения   мероприятий проектной части  муниципальной программы </w:t>
            </w:r>
          </w:p>
        </w:tc>
        <w:tc>
          <w:tcPr>
            <w:tcW w:w="5068" w:type="dxa"/>
          </w:tcPr>
          <w:p w14:paraId="2328E43E" w14:textId="77777777" w:rsidR="00E130C3" w:rsidRPr="00E130C3" w:rsidRDefault="00E130C3" w:rsidP="00E130C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130C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Общий объем средств, предусмотренных на</w:t>
            </w:r>
            <w:r w:rsidRPr="00E130C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br/>
            </w:r>
            <w:r w:rsidRPr="00E130C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реализацию</w:t>
            </w:r>
            <w:r w:rsidRPr="00E130C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мероприятий проектной части  муниципальной программы</w:t>
            </w:r>
            <w:r w:rsidRPr="00E130C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– 9014,9 тыс. рублей, в том числе:</w:t>
            </w:r>
            <w:r w:rsidRPr="00E130C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br/>
            </w:r>
            <w:r w:rsidRPr="00E130C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средства федерального бюджета- 1196,1. тыс. рублей;</w:t>
            </w:r>
            <w:r w:rsidRPr="00E130C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br/>
            </w:r>
            <w:r w:rsidRPr="00E130C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средства областного бюджета – 1227,3 тыс. рублей;</w:t>
            </w:r>
          </w:p>
          <w:p w14:paraId="72C8D36C" w14:textId="77777777" w:rsidR="00E130C3" w:rsidRPr="00E130C3" w:rsidRDefault="00E130C3" w:rsidP="00E130C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130C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средства бюджета округа -6591,5 тыс. рублей;</w:t>
            </w:r>
          </w:p>
          <w:p w14:paraId="1D63B938" w14:textId="77777777" w:rsidR="00E130C3" w:rsidRPr="00E130C3" w:rsidRDefault="00E130C3" w:rsidP="00E130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 внебюджетных источников - 0,0 тыс. рублей</w:t>
            </w:r>
          </w:p>
        </w:tc>
      </w:tr>
      <w:tr w:rsidR="00E130C3" w:rsidRPr="00E130C3" w14:paraId="3A61A66E" w14:textId="77777777" w:rsidTr="00034C22">
        <w:trPr>
          <w:trHeight w:val="360"/>
          <w:jc w:val="center"/>
        </w:trPr>
        <w:tc>
          <w:tcPr>
            <w:tcW w:w="4787" w:type="dxa"/>
          </w:tcPr>
          <w:p w14:paraId="4CD62953" w14:textId="77777777" w:rsidR="00E130C3" w:rsidRPr="00E130C3" w:rsidRDefault="00E130C3" w:rsidP="00E130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0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Ожидаемые результаты от реализации задачи мероприятий проектной части  муниципальной программы </w:t>
            </w:r>
          </w:p>
        </w:tc>
        <w:tc>
          <w:tcPr>
            <w:tcW w:w="5068" w:type="dxa"/>
          </w:tcPr>
          <w:p w14:paraId="4EFC2699" w14:textId="77777777" w:rsidR="00E130C3" w:rsidRPr="00E130C3" w:rsidRDefault="00E130C3" w:rsidP="00E130C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130C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18 молодых семей улучшат свои жилищные условия посредством участия в муниципальной программе </w:t>
            </w:r>
          </w:p>
        </w:tc>
      </w:tr>
      <w:tr w:rsidR="00E130C3" w:rsidRPr="00E130C3" w14:paraId="4183EDC0" w14:textId="77777777" w:rsidTr="00034C22">
        <w:trPr>
          <w:trHeight w:val="360"/>
          <w:jc w:val="center"/>
        </w:trPr>
        <w:tc>
          <w:tcPr>
            <w:tcW w:w="4787" w:type="dxa"/>
          </w:tcPr>
          <w:p w14:paraId="4F3AA48C" w14:textId="77777777" w:rsidR="00E130C3" w:rsidRPr="00E130C3" w:rsidRDefault="00E130C3" w:rsidP="00E130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0C3">
              <w:rPr>
                <w:rFonts w:ascii="Times New Roman" w:eastAsia="Times New Roman" w:hAnsi="Times New Roman" w:cs="Times New Roman"/>
                <w:sz w:val="24"/>
                <w:szCs w:val="24"/>
              </w:rPr>
              <w:t>Связь с федеральными, региональными проектами, государственными программами  Российской Федерации и Архангельской области</w:t>
            </w:r>
          </w:p>
        </w:tc>
        <w:tc>
          <w:tcPr>
            <w:tcW w:w="5068" w:type="dxa"/>
          </w:tcPr>
          <w:p w14:paraId="17C77FDB" w14:textId="77777777" w:rsidR="00E130C3" w:rsidRPr="00E130C3" w:rsidRDefault="00E130C3" w:rsidP="00E130C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130C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РП «Обеспечение жильем семей отдельных категорий граждан Российской Федерации» ГП «Обеспечение качественным, доступным жильем и объектами инженерной</w:t>
            </w:r>
          </w:p>
          <w:p w14:paraId="5B80A4BC" w14:textId="77777777" w:rsidR="00E130C3" w:rsidRPr="00E130C3" w:rsidRDefault="00E130C3" w:rsidP="00E130C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130C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инфраструктуры населения Архангельской области»;</w:t>
            </w:r>
          </w:p>
          <w:p w14:paraId="713CB8A1" w14:textId="77777777" w:rsidR="00E130C3" w:rsidRPr="00E130C3" w:rsidRDefault="00E130C3" w:rsidP="00E130C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130C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ГП «</w:t>
            </w:r>
            <w:r w:rsidRPr="00E130C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доступным и комфортным жильем и коммунальными услугами граждан Российской Федерации»</w:t>
            </w:r>
          </w:p>
        </w:tc>
      </w:tr>
    </w:tbl>
    <w:p w14:paraId="7D44C2ED" w14:textId="77777777" w:rsidR="00E130C3" w:rsidRPr="00E130C3" w:rsidRDefault="00E130C3" w:rsidP="00E130C3">
      <w:pPr>
        <w:spacing w:after="0"/>
        <w:jc w:val="both"/>
        <w:rPr>
          <w:rFonts w:eastAsiaTheme="minorHAnsi"/>
          <w:lang w:eastAsia="en-US"/>
        </w:rPr>
      </w:pPr>
    </w:p>
    <w:p w14:paraId="51F6F8AE" w14:textId="77777777" w:rsidR="00E130C3" w:rsidRPr="00E130C3" w:rsidRDefault="00E130C3" w:rsidP="00E130C3">
      <w:pPr>
        <w:spacing w:after="0"/>
        <w:jc w:val="both"/>
        <w:rPr>
          <w:rFonts w:eastAsiaTheme="minorHAnsi"/>
          <w:lang w:eastAsia="en-US"/>
        </w:rPr>
      </w:pPr>
    </w:p>
    <w:p w14:paraId="0AAF0B59" w14:textId="77777777" w:rsidR="00E130C3" w:rsidRPr="00E130C3" w:rsidRDefault="00E130C3" w:rsidP="00E130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4C7DBE6" w14:textId="77777777" w:rsidR="00E130C3" w:rsidRPr="00E130C3" w:rsidRDefault="00E130C3" w:rsidP="00E130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24BCDF7" w14:textId="77777777" w:rsidR="00E130C3" w:rsidRPr="00E130C3" w:rsidRDefault="00E130C3" w:rsidP="00E130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129342D" w14:textId="77777777" w:rsidR="00E130C3" w:rsidRPr="00E130C3" w:rsidRDefault="00E130C3" w:rsidP="00E130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4C38C13" w14:textId="77777777" w:rsidR="00E130C3" w:rsidRPr="00E130C3" w:rsidRDefault="00E130C3" w:rsidP="00E130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CE173B1" w14:textId="77777777" w:rsidR="00E130C3" w:rsidRPr="00E130C3" w:rsidRDefault="00E130C3" w:rsidP="00E130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202F63" w14:textId="77777777" w:rsidR="00E130C3" w:rsidRPr="00E130C3" w:rsidRDefault="00E130C3" w:rsidP="00E130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DC69386" w14:textId="77777777" w:rsidR="00E130C3" w:rsidRPr="00E130C3" w:rsidRDefault="00E130C3" w:rsidP="00E130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6165C1C" w14:textId="77777777" w:rsidR="00E130C3" w:rsidRPr="00E130C3" w:rsidRDefault="00E130C3" w:rsidP="00E130C3">
      <w:pPr>
        <w:tabs>
          <w:tab w:val="left" w:pos="1185"/>
        </w:tabs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sectPr w:rsidR="00E130C3" w:rsidRPr="00E130C3" w:rsidSect="00E130C3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52D8A411" w14:textId="77777777" w:rsidR="00E130C3" w:rsidRPr="00E130C3" w:rsidRDefault="00E130C3" w:rsidP="00E130C3">
      <w:pPr>
        <w:tabs>
          <w:tab w:val="left" w:pos="1185"/>
        </w:tabs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E130C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lastRenderedPageBreak/>
        <w:t xml:space="preserve">ПЕРЕЧЕНЬ МЕРОПРИЯТИЙ ПРОЕКТНОЙ ЧАСТИ </w:t>
      </w:r>
    </w:p>
    <w:p w14:paraId="5C1B10CB" w14:textId="77777777" w:rsidR="00E130C3" w:rsidRPr="00E130C3" w:rsidRDefault="00E130C3" w:rsidP="00E130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130C3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муниципальной программы </w:t>
      </w:r>
      <w:r w:rsidRPr="00E130C3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E130C3">
        <w:rPr>
          <w:rFonts w:ascii="Times New Roman" w:eastAsia="Calibri" w:hAnsi="Times New Roman" w:cs="Times New Roman"/>
          <w:b/>
          <w:sz w:val="24"/>
          <w:szCs w:val="24"/>
        </w:rPr>
        <w:t xml:space="preserve">Демографическая политика и социальная поддержка граждан на территории </w:t>
      </w:r>
    </w:p>
    <w:p w14:paraId="156015D0" w14:textId="77777777" w:rsidR="00E130C3" w:rsidRPr="00E130C3" w:rsidRDefault="00E130C3" w:rsidP="00E130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130C3">
        <w:rPr>
          <w:rFonts w:ascii="Times New Roman" w:eastAsia="Calibri" w:hAnsi="Times New Roman" w:cs="Times New Roman"/>
          <w:b/>
          <w:sz w:val="24"/>
          <w:szCs w:val="24"/>
        </w:rPr>
        <w:t>Няндомского муниципального округа</w:t>
      </w:r>
      <w:r w:rsidRPr="00E130C3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14:paraId="22318CC7" w14:textId="77777777" w:rsidR="00E130C3" w:rsidRPr="00E130C3" w:rsidRDefault="00E130C3" w:rsidP="00E130C3">
      <w:pPr>
        <w:tabs>
          <w:tab w:val="left" w:pos="1185"/>
        </w:tabs>
        <w:spacing w:after="0" w:line="240" w:lineRule="auto"/>
        <w:jc w:val="center"/>
        <w:rPr>
          <w:rFonts w:ascii="Times New Roman" w:eastAsiaTheme="minorHAnsi" w:hAnsi="Times New Roman" w:cs="Times New Roman"/>
          <w:lang w:eastAsia="en-US"/>
        </w:rPr>
      </w:pPr>
    </w:p>
    <w:tbl>
      <w:tblPr>
        <w:tblStyle w:val="4"/>
        <w:tblW w:w="14992" w:type="dxa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2126"/>
        <w:gridCol w:w="2127"/>
        <w:gridCol w:w="1559"/>
        <w:gridCol w:w="1559"/>
        <w:gridCol w:w="1458"/>
        <w:gridCol w:w="1255"/>
        <w:gridCol w:w="1256"/>
      </w:tblGrid>
      <w:tr w:rsidR="00E130C3" w:rsidRPr="00E130C3" w14:paraId="73AA437A" w14:textId="77777777" w:rsidTr="00034C22">
        <w:tc>
          <w:tcPr>
            <w:tcW w:w="675" w:type="dxa"/>
            <w:vMerge w:val="restart"/>
          </w:tcPr>
          <w:p w14:paraId="61F27B51" w14:textId="77777777" w:rsidR="00E130C3" w:rsidRPr="00E130C3" w:rsidRDefault="00E130C3" w:rsidP="00E130C3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30C3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977" w:type="dxa"/>
            <w:vMerge w:val="restart"/>
          </w:tcPr>
          <w:p w14:paraId="2E71C824" w14:textId="77777777" w:rsidR="00E130C3" w:rsidRPr="00E130C3" w:rsidRDefault="00E130C3" w:rsidP="00E130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130C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Наименование   </w:t>
            </w:r>
            <w:r w:rsidRPr="00E130C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  <w:t>мероприятия</w:t>
            </w:r>
          </w:p>
        </w:tc>
        <w:tc>
          <w:tcPr>
            <w:tcW w:w="2126" w:type="dxa"/>
            <w:vMerge w:val="restart"/>
          </w:tcPr>
          <w:p w14:paraId="5E17CE44" w14:textId="77777777" w:rsidR="00E130C3" w:rsidRPr="00E130C3" w:rsidRDefault="00E130C3" w:rsidP="00E130C3">
            <w:pPr>
              <w:autoSpaceDE w:val="0"/>
              <w:autoSpaceDN w:val="0"/>
              <w:adjustRightInd w:val="0"/>
              <w:ind w:left="34" w:hanging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130C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ответственный  исполнитель, соисполнитель</w:t>
            </w:r>
          </w:p>
        </w:tc>
        <w:tc>
          <w:tcPr>
            <w:tcW w:w="2127" w:type="dxa"/>
            <w:vMerge w:val="restart"/>
          </w:tcPr>
          <w:p w14:paraId="5250E197" w14:textId="77777777" w:rsidR="00E130C3" w:rsidRPr="00E130C3" w:rsidRDefault="00E130C3" w:rsidP="00E130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130C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Источники</w:t>
            </w:r>
            <w:r w:rsidRPr="00E130C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  <w:t>финансирования</w:t>
            </w:r>
          </w:p>
        </w:tc>
        <w:tc>
          <w:tcPr>
            <w:tcW w:w="7087" w:type="dxa"/>
            <w:gridSpan w:val="5"/>
          </w:tcPr>
          <w:p w14:paraId="03EB445D" w14:textId="77777777" w:rsidR="00E130C3" w:rsidRPr="00E130C3" w:rsidRDefault="00E130C3" w:rsidP="00E130C3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0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Объем финансового обеспечения по годам реализации</w:t>
            </w:r>
            <w:r w:rsidRPr="00E130C3">
              <w:rPr>
                <w:rFonts w:ascii="Times New Roman" w:hAnsi="Times New Roman" w:cs="Times New Roman"/>
                <w:b/>
                <w:sz w:val="20"/>
                <w:szCs w:val="20"/>
              </w:rPr>
              <w:t>,  тыс. руб.</w:t>
            </w:r>
          </w:p>
        </w:tc>
      </w:tr>
      <w:tr w:rsidR="00E130C3" w:rsidRPr="00E130C3" w14:paraId="0635601F" w14:textId="77777777" w:rsidTr="00034C22">
        <w:tc>
          <w:tcPr>
            <w:tcW w:w="675" w:type="dxa"/>
            <w:vMerge/>
          </w:tcPr>
          <w:p w14:paraId="65EB9927" w14:textId="77777777" w:rsidR="00E130C3" w:rsidRPr="00E130C3" w:rsidRDefault="00E130C3" w:rsidP="00E130C3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1A5F547F" w14:textId="77777777" w:rsidR="00E130C3" w:rsidRPr="00E130C3" w:rsidRDefault="00E130C3" w:rsidP="00E130C3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5639521E" w14:textId="77777777" w:rsidR="00E130C3" w:rsidRPr="00E130C3" w:rsidRDefault="00E130C3" w:rsidP="00E130C3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70103BC3" w14:textId="77777777" w:rsidR="00E130C3" w:rsidRPr="00E130C3" w:rsidRDefault="00E130C3" w:rsidP="00E130C3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9D19323" w14:textId="77777777" w:rsidR="00E130C3" w:rsidRPr="00E130C3" w:rsidRDefault="00E130C3" w:rsidP="00E130C3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30C3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559" w:type="dxa"/>
          </w:tcPr>
          <w:p w14:paraId="380683C0" w14:textId="77777777" w:rsidR="00E130C3" w:rsidRPr="00E130C3" w:rsidRDefault="00E130C3" w:rsidP="00E130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30C3">
              <w:rPr>
                <w:rFonts w:ascii="Times New Roman" w:hAnsi="Times New Roman" w:cs="Times New Roman"/>
                <w:b/>
                <w:sz w:val="20"/>
                <w:szCs w:val="20"/>
              </w:rPr>
              <w:t>2024 год</w:t>
            </w:r>
          </w:p>
        </w:tc>
        <w:tc>
          <w:tcPr>
            <w:tcW w:w="1458" w:type="dxa"/>
          </w:tcPr>
          <w:p w14:paraId="6CF93503" w14:textId="77777777" w:rsidR="00E130C3" w:rsidRPr="00E130C3" w:rsidRDefault="00E130C3" w:rsidP="00E130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30C3">
              <w:rPr>
                <w:rFonts w:ascii="Times New Roman" w:hAnsi="Times New Roman" w:cs="Times New Roman"/>
                <w:b/>
                <w:sz w:val="20"/>
                <w:szCs w:val="20"/>
              </w:rPr>
              <w:t>2025 год</w:t>
            </w:r>
          </w:p>
        </w:tc>
        <w:tc>
          <w:tcPr>
            <w:tcW w:w="1255" w:type="dxa"/>
          </w:tcPr>
          <w:p w14:paraId="2F73B33F" w14:textId="77777777" w:rsidR="00E130C3" w:rsidRPr="00E130C3" w:rsidRDefault="00E130C3" w:rsidP="00E130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30C3">
              <w:rPr>
                <w:rFonts w:ascii="Times New Roman" w:hAnsi="Times New Roman" w:cs="Times New Roman"/>
                <w:b/>
                <w:sz w:val="20"/>
                <w:szCs w:val="20"/>
              </w:rPr>
              <w:t>2026 год</w:t>
            </w:r>
          </w:p>
        </w:tc>
        <w:tc>
          <w:tcPr>
            <w:tcW w:w="1256" w:type="dxa"/>
          </w:tcPr>
          <w:p w14:paraId="04B034CF" w14:textId="77777777" w:rsidR="00E130C3" w:rsidRPr="00E130C3" w:rsidRDefault="00E130C3" w:rsidP="00E130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30C3">
              <w:rPr>
                <w:rFonts w:ascii="Times New Roman" w:hAnsi="Times New Roman" w:cs="Times New Roman"/>
                <w:b/>
                <w:sz w:val="20"/>
                <w:szCs w:val="20"/>
              </w:rPr>
              <w:t>2027</w:t>
            </w:r>
          </w:p>
          <w:p w14:paraId="76E69029" w14:textId="77777777" w:rsidR="00E130C3" w:rsidRPr="00E130C3" w:rsidRDefault="00E130C3" w:rsidP="00E130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30C3">
              <w:rPr>
                <w:rFonts w:ascii="Times New Roman" w:hAnsi="Times New Roman" w:cs="Times New Roman"/>
                <w:b/>
                <w:sz w:val="20"/>
                <w:szCs w:val="20"/>
              </w:rPr>
              <w:t>год</w:t>
            </w:r>
          </w:p>
        </w:tc>
      </w:tr>
      <w:tr w:rsidR="00E130C3" w:rsidRPr="00E130C3" w14:paraId="3B1DBE35" w14:textId="77777777" w:rsidTr="00034C22">
        <w:tc>
          <w:tcPr>
            <w:tcW w:w="675" w:type="dxa"/>
          </w:tcPr>
          <w:p w14:paraId="48B5360A" w14:textId="77777777" w:rsidR="00E130C3" w:rsidRPr="00E130C3" w:rsidRDefault="00E130C3" w:rsidP="00E130C3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0C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317" w:type="dxa"/>
            <w:gridSpan w:val="8"/>
          </w:tcPr>
          <w:p w14:paraId="6AE700FC" w14:textId="77777777" w:rsidR="00E130C3" w:rsidRPr="00E130C3" w:rsidRDefault="00E130C3" w:rsidP="00E130C3">
            <w:pPr>
              <w:tabs>
                <w:tab w:val="left" w:pos="1185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30C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Мероприятия, направленные  на реализацию федеральных проектов, не входящих в состав национальных проектов</w:t>
            </w:r>
          </w:p>
        </w:tc>
      </w:tr>
      <w:tr w:rsidR="00E130C3" w:rsidRPr="00E130C3" w14:paraId="1027493D" w14:textId="77777777" w:rsidTr="00034C22">
        <w:tc>
          <w:tcPr>
            <w:tcW w:w="675" w:type="dxa"/>
          </w:tcPr>
          <w:p w14:paraId="7F16B810" w14:textId="77777777" w:rsidR="00E130C3" w:rsidRPr="00E130C3" w:rsidRDefault="00E130C3" w:rsidP="00E130C3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7" w:type="dxa"/>
            <w:gridSpan w:val="8"/>
          </w:tcPr>
          <w:p w14:paraId="25A04296" w14:textId="77777777" w:rsidR="00E130C3" w:rsidRPr="00E130C3" w:rsidRDefault="00E130C3" w:rsidP="00E130C3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130C3">
              <w:rPr>
                <w:rFonts w:ascii="Times New Roman" w:hAnsi="Times New Roman" w:cs="Times New Roman"/>
                <w:sz w:val="20"/>
                <w:szCs w:val="20"/>
              </w:rPr>
              <w:t>Цель муниципальной программы: повышение качества жизни и увеличение ожидаемой продолжительности жизни граждан Няндомского муниципального округа Архангельской области</w:t>
            </w:r>
          </w:p>
        </w:tc>
      </w:tr>
      <w:tr w:rsidR="00E130C3" w:rsidRPr="00E130C3" w14:paraId="07EDDD7A" w14:textId="77777777" w:rsidTr="00034C22">
        <w:tc>
          <w:tcPr>
            <w:tcW w:w="675" w:type="dxa"/>
          </w:tcPr>
          <w:p w14:paraId="4E316D58" w14:textId="77777777" w:rsidR="00E130C3" w:rsidRPr="00E130C3" w:rsidRDefault="00E130C3" w:rsidP="00E130C3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0C3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14317" w:type="dxa"/>
            <w:gridSpan w:val="8"/>
          </w:tcPr>
          <w:p w14:paraId="593CAE0C" w14:textId="77777777" w:rsidR="00E130C3" w:rsidRPr="00E130C3" w:rsidRDefault="00E130C3" w:rsidP="00E130C3">
            <w:pPr>
              <w:tabs>
                <w:tab w:val="left" w:pos="1185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130C3">
              <w:rPr>
                <w:rFonts w:ascii="Times New Roman" w:hAnsi="Times New Roman" w:cs="Times New Roman"/>
                <w:sz w:val="20"/>
                <w:szCs w:val="20"/>
              </w:rPr>
              <w:t>задача данной группы мероприятий: Оказание поддержки в обеспечении жильем молодых семей Няндомского муниципального округа</w:t>
            </w:r>
          </w:p>
        </w:tc>
      </w:tr>
      <w:tr w:rsidR="00E130C3" w:rsidRPr="00E130C3" w14:paraId="212E57C0" w14:textId="77777777" w:rsidTr="00034C22">
        <w:tc>
          <w:tcPr>
            <w:tcW w:w="675" w:type="dxa"/>
            <w:vMerge w:val="restart"/>
          </w:tcPr>
          <w:p w14:paraId="4B564000" w14:textId="77777777" w:rsidR="00E130C3" w:rsidRPr="00E130C3" w:rsidRDefault="00E130C3" w:rsidP="00E130C3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0C3"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</w:p>
        </w:tc>
        <w:tc>
          <w:tcPr>
            <w:tcW w:w="2977" w:type="dxa"/>
            <w:vMerge w:val="restart"/>
          </w:tcPr>
          <w:p w14:paraId="46E2200F" w14:textId="77777777" w:rsidR="00E130C3" w:rsidRPr="00E130C3" w:rsidRDefault="00E130C3" w:rsidP="00E130C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30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Реализованы мероприятия по обеспечению жильем молодых семей (РП «Обеспечение жильем семей отдельных категорий граждан Российской Федерации» ГП «Обеспечение качественным, доступным жильем и объектами инженерной инфраструктуры населения Архангельской области»)</w:t>
            </w:r>
          </w:p>
        </w:tc>
        <w:tc>
          <w:tcPr>
            <w:tcW w:w="2126" w:type="dxa"/>
            <w:vMerge w:val="restart"/>
          </w:tcPr>
          <w:p w14:paraId="6BF4B40A" w14:textId="77777777" w:rsidR="00E130C3" w:rsidRPr="00E130C3" w:rsidRDefault="00E130C3" w:rsidP="00E130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30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 по молодежной политике и социальным вопросам УСП</w:t>
            </w:r>
          </w:p>
        </w:tc>
        <w:tc>
          <w:tcPr>
            <w:tcW w:w="2127" w:type="dxa"/>
          </w:tcPr>
          <w:p w14:paraId="25ABE69C" w14:textId="77777777" w:rsidR="00E130C3" w:rsidRPr="00E130C3" w:rsidRDefault="00E130C3" w:rsidP="00E130C3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130C3">
              <w:rPr>
                <w:rFonts w:ascii="Times New Roman" w:hAnsi="Times New Roman"/>
                <w:sz w:val="20"/>
                <w:szCs w:val="20"/>
              </w:rPr>
              <w:t>Итого, в т.ч.:</w:t>
            </w:r>
          </w:p>
        </w:tc>
        <w:tc>
          <w:tcPr>
            <w:tcW w:w="1559" w:type="dxa"/>
          </w:tcPr>
          <w:p w14:paraId="4EBAB5A1" w14:textId="77777777" w:rsidR="00E130C3" w:rsidRPr="00E130C3" w:rsidRDefault="00E130C3" w:rsidP="00E130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30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9014,9</w:t>
            </w:r>
          </w:p>
        </w:tc>
        <w:tc>
          <w:tcPr>
            <w:tcW w:w="1559" w:type="dxa"/>
          </w:tcPr>
          <w:p w14:paraId="6BD6BBD9" w14:textId="77777777" w:rsidR="00E130C3" w:rsidRPr="00E130C3" w:rsidRDefault="00E130C3" w:rsidP="00E130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30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3858,2</w:t>
            </w:r>
          </w:p>
        </w:tc>
        <w:tc>
          <w:tcPr>
            <w:tcW w:w="1458" w:type="dxa"/>
          </w:tcPr>
          <w:p w14:paraId="27F17649" w14:textId="77777777" w:rsidR="00E130C3" w:rsidRPr="00E130C3" w:rsidRDefault="00E130C3" w:rsidP="00E130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30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1718,9</w:t>
            </w:r>
          </w:p>
        </w:tc>
        <w:tc>
          <w:tcPr>
            <w:tcW w:w="1255" w:type="dxa"/>
          </w:tcPr>
          <w:p w14:paraId="75538B22" w14:textId="77777777" w:rsidR="00E130C3" w:rsidRPr="00E130C3" w:rsidRDefault="00E130C3" w:rsidP="00E130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30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1718,9</w:t>
            </w:r>
          </w:p>
        </w:tc>
        <w:tc>
          <w:tcPr>
            <w:tcW w:w="1256" w:type="dxa"/>
          </w:tcPr>
          <w:p w14:paraId="210D9588" w14:textId="77777777" w:rsidR="00E130C3" w:rsidRPr="00E130C3" w:rsidRDefault="00E130C3" w:rsidP="00E130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30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1718,9</w:t>
            </w:r>
          </w:p>
        </w:tc>
      </w:tr>
      <w:tr w:rsidR="00E130C3" w:rsidRPr="00E130C3" w14:paraId="18961EF3" w14:textId="77777777" w:rsidTr="00034C22">
        <w:tc>
          <w:tcPr>
            <w:tcW w:w="675" w:type="dxa"/>
            <w:vMerge/>
          </w:tcPr>
          <w:p w14:paraId="09E93652" w14:textId="77777777" w:rsidR="00E130C3" w:rsidRPr="00E130C3" w:rsidRDefault="00E130C3" w:rsidP="00E130C3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52D5ABE6" w14:textId="77777777" w:rsidR="00E130C3" w:rsidRPr="00E130C3" w:rsidRDefault="00E130C3" w:rsidP="00E130C3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6A3074AA" w14:textId="77777777" w:rsidR="00E130C3" w:rsidRPr="00E130C3" w:rsidRDefault="00E130C3" w:rsidP="00E130C3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14:paraId="5FF87CFD" w14:textId="77777777" w:rsidR="00E130C3" w:rsidRPr="00E130C3" w:rsidRDefault="00E130C3" w:rsidP="00E130C3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130C3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</w:tcPr>
          <w:p w14:paraId="5ADFF0F1" w14:textId="77777777" w:rsidR="00E130C3" w:rsidRPr="00E130C3" w:rsidRDefault="00E130C3" w:rsidP="00E130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30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1196,1</w:t>
            </w:r>
          </w:p>
        </w:tc>
        <w:tc>
          <w:tcPr>
            <w:tcW w:w="1559" w:type="dxa"/>
          </w:tcPr>
          <w:p w14:paraId="5C2B3121" w14:textId="77777777" w:rsidR="00E130C3" w:rsidRPr="00E130C3" w:rsidRDefault="00E130C3" w:rsidP="00E130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30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1 196,1</w:t>
            </w:r>
          </w:p>
        </w:tc>
        <w:tc>
          <w:tcPr>
            <w:tcW w:w="1458" w:type="dxa"/>
          </w:tcPr>
          <w:p w14:paraId="0008A831" w14:textId="77777777" w:rsidR="00E130C3" w:rsidRPr="00E130C3" w:rsidRDefault="00E130C3" w:rsidP="00E130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30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55" w:type="dxa"/>
          </w:tcPr>
          <w:p w14:paraId="6729142C" w14:textId="77777777" w:rsidR="00E130C3" w:rsidRPr="00E130C3" w:rsidRDefault="00E130C3" w:rsidP="00E130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30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56" w:type="dxa"/>
          </w:tcPr>
          <w:p w14:paraId="2DF7DAEA" w14:textId="77777777" w:rsidR="00E130C3" w:rsidRPr="00E130C3" w:rsidRDefault="00E130C3" w:rsidP="00E130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30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E130C3" w:rsidRPr="00E130C3" w14:paraId="7C592736" w14:textId="77777777" w:rsidTr="00034C22">
        <w:tc>
          <w:tcPr>
            <w:tcW w:w="675" w:type="dxa"/>
            <w:vMerge/>
          </w:tcPr>
          <w:p w14:paraId="522DFEE2" w14:textId="77777777" w:rsidR="00E130C3" w:rsidRPr="00E130C3" w:rsidRDefault="00E130C3" w:rsidP="00E130C3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4997FD31" w14:textId="77777777" w:rsidR="00E130C3" w:rsidRPr="00E130C3" w:rsidRDefault="00E130C3" w:rsidP="00E130C3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66D91984" w14:textId="77777777" w:rsidR="00E130C3" w:rsidRPr="00E130C3" w:rsidRDefault="00E130C3" w:rsidP="00E130C3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14:paraId="31B4B931" w14:textId="77777777" w:rsidR="00E130C3" w:rsidRPr="00E130C3" w:rsidRDefault="00E130C3" w:rsidP="00E130C3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130C3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</w:tcPr>
          <w:p w14:paraId="7D315747" w14:textId="77777777" w:rsidR="00E130C3" w:rsidRPr="00E130C3" w:rsidRDefault="00E130C3" w:rsidP="00E130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30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1227,3</w:t>
            </w:r>
          </w:p>
        </w:tc>
        <w:tc>
          <w:tcPr>
            <w:tcW w:w="1559" w:type="dxa"/>
          </w:tcPr>
          <w:p w14:paraId="68EE2DC2" w14:textId="77777777" w:rsidR="00E130C3" w:rsidRPr="00E130C3" w:rsidRDefault="00E130C3" w:rsidP="00E130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30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1227,3</w:t>
            </w:r>
          </w:p>
        </w:tc>
        <w:tc>
          <w:tcPr>
            <w:tcW w:w="1458" w:type="dxa"/>
          </w:tcPr>
          <w:p w14:paraId="145E6C22" w14:textId="77777777" w:rsidR="00E130C3" w:rsidRPr="00E130C3" w:rsidRDefault="00E130C3" w:rsidP="00E130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30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55" w:type="dxa"/>
          </w:tcPr>
          <w:p w14:paraId="0567031C" w14:textId="77777777" w:rsidR="00E130C3" w:rsidRPr="00E130C3" w:rsidRDefault="00E130C3" w:rsidP="00E130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30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56" w:type="dxa"/>
          </w:tcPr>
          <w:p w14:paraId="5BEF09D5" w14:textId="77777777" w:rsidR="00E130C3" w:rsidRPr="00E130C3" w:rsidRDefault="00E130C3" w:rsidP="00E130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30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E130C3" w:rsidRPr="00E130C3" w14:paraId="2E6B82D5" w14:textId="77777777" w:rsidTr="00034C22">
        <w:tc>
          <w:tcPr>
            <w:tcW w:w="675" w:type="dxa"/>
            <w:vMerge/>
          </w:tcPr>
          <w:p w14:paraId="034245F8" w14:textId="77777777" w:rsidR="00E130C3" w:rsidRPr="00E130C3" w:rsidRDefault="00E130C3" w:rsidP="00E130C3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2082FE9B" w14:textId="77777777" w:rsidR="00E130C3" w:rsidRPr="00E130C3" w:rsidRDefault="00E130C3" w:rsidP="00E130C3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5C6E4D09" w14:textId="77777777" w:rsidR="00E130C3" w:rsidRPr="00E130C3" w:rsidRDefault="00E130C3" w:rsidP="00E130C3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14:paraId="0E8E431D" w14:textId="77777777" w:rsidR="00E130C3" w:rsidRPr="00E130C3" w:rsidRDefault="00E130C3" w:rsidP="00E130C3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130C3">
              <w:rPr>
                <w:rFonts w:ascii="Times New Roman" w:hAnsi="Times New Roman"/>
                <w:sz w:val="20"/>
                <w:szCs w:val="20"/>
              </w:rPr>
              <w:t>Бюджет округа</w:t>
            </w:r>
          </w:p>
        </w:tc>
        <w:tc>
          <w:tcPr>
            <w:tcW w:w="1559" w:type="dxa"/>
          </w:tcPr>
          <w:p w14:paraId="02B17825" w14:textId="77777777" w:rsidR="00E130C3" w:rsidRPr="00E130C3" w:rsidRDefault="00E130C3" w:rsidP="00E130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30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6591,5</w:t>
            </w:r>
          </w:p>
        </w:tc>
        <w:tc>
          <w:tcPr>
            <w:tcW w:w="1559" w:type="dxa"/>
          </w:tcPr>
          <w:p w14:paraId="6D5AD74A" w14:textId="77777777" w:rsidR="00E130C3" w:rsidRPr="00E130C3" w:rsidRDefault="00E130C3" w:rsidP="00E130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30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1434,8</w:t>
            </w:r>
          </w:p>
        </w:tc>
        <w:tc>
          <w:tcPr>
            <w:tcW w:w="1458" w:type="dxa"/>
          </w:tcPr>
          <w:p w14:paraId="51022666" w14:textId="77777777" w:rsidR="00E130C3" w:rsidRPr="00E130C3" w:rsidRDefault="00E130C3" w:rsidP="00E130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30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1718,9</w:t>
            </w:r>
          </w:p>
        </w:tc>
        <w:tc>
          <w:tcPr>
            <w:tcW w:w="1255" w:type="dxa"/>
          </w:tcPr>
          <w:p w14:paraId="5A87F2D7" w14:textId="77777777" w:rsidR="00E130C3" w:rsidRPr="00E130C3" w:rsidRDefault="00E130C3" w:rsidP="00E130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30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1718,9</w:t>
            </w:r>
          </w:p>
        </w:tc>
        <w:tc>
          <w:tcPr>
            <w:tcW w:w="1256" w:type="dxa"/>
          </w:tcPr>
          <w:p w14:paraId="2C7C0F81" w14:textId="77777777" w:rsidR="00E130C3" w:rsidRPr="00E130C3" w:rsidRDefault="00E130C3" w:rsidP="00E130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30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1718,9</w:t>
            </w:r>
          </w:p>
        </w:tc>
      </w:tr>
      <w:tr w:rsidR="00E130C3" w:rsidRPr="00E130C3" w14:paraId="4C347BFE" w14:textId="77777777" w:rsidTr="00034C22">
        <w:tc>
          <w:tcPr>
            <w:tcW w:w="675" w:type="dxa"/>
            <w:vMerge/>
          </w:tcPr>
          <w:p w14:paraId="6D86FD58" w14:textId="77777777" w:rsidR="00E130C3" w:rsidRPr="00E130C3" w:rsidRDefault="00E130C3" w:rsidP="00E130C3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6EB1FC3F" w14:textId="77777777" w:rsidR="00E130C3" w:rsidRPr="00E130C3" w:rsidRDefault="00E130C3" w:rsidP="00E130C3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3D26F0A7" w14:textId="77777777" w:rsidR="00E130C3" w:rsidRPr="00E130C3" w:rsidRDefault="00E130C3" w:rsidP="00E130C3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14:paraId="19EB0293" w14:textId="77777777" w:rsidR="00E130C3" w:rsidRPr="00E130C3" w:rsidRDefault="00E130C3" w:rsidP="00E130C3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130C3">
              <w:rPr>
                <w:rFonts w:ascii="Times New Roman" w:hAnsi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559" w:type="dxa"/>
          </w:tcPr>
          <w:p w14:paraId="67CE74F3" w14:textId="77777777" w:rsidR="00E130C3" w:rsidRPr="00E130C3" w:rsidRDefault="00E130C3" w:rsidP="00E130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30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14:paraId="76698D47" w14:textId="77777777" w:rsidR="00E130C3" w:rsidRPr="00E130C3" w:rsidRDefault="00E130C3" w:rsidP="00E130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30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8" w:type="dxa"/>
          </w:tcPr>
          <w:p w14:paraId="4A5DD86D" w14:textId="77777777" w:rsidR="00E130C3" w:rsidRPr="00E130C3" w:rsidRDefault="00E130C3" w:rsidP="00E130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30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55" w:type="dxa"/>
          </w:tcPr>
          <w:p w14:paraId="0D449C5A" w14:textId="77777777" w:rsidR="00E130C3" w:rsidRPr="00E130C3" w:rsidRDefault="00E130C3" w:rsidP="00E130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30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56" w:type="dxa"/>
          </w:tcPr>
          <w:p w14:paraId="1C2ED881" w14:textId="77777777" w:rsidR="00E130C3" w:rsidRPr="00E130C3" w:rsidRDefault="00E130C3" w:rsidP="00E130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30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E130C3" w:rsidRPr="00E130C3" w14:paraId="4CD82311" w14:textId="77777777" w:rsidTr="00034C22">
        <w:tc>
          <w:tcPr>
            <w:tcW w:w="5778" w:type="dxa"/>
            <w:gridSpan w:val="3"/>
            <w:vMerge w:val="restart"/>
          </w:tcPr>
          <w:p w14:paraId="1485A2C8" w14:textId="77777777" w:rsidR="00E130C3" w:rsidRPr="00E130C3" w:rsidRDefault="00E130C3" w:rsidP="00E130C3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130C3">
              <w:rPr>
                <w:rFonts w:ascii="Times New Roman" w:hAnsi="Times New Roman" w:cs="Times New Roman"/>
                <w:sz w:val="20"/>
                <w:szCs w:val="20"/>
              </w:rPr>
              <w:t xml:space="preserve">Всего по мероприятиям проектной части  муниципальной программы </w:t>
            </w:r>
          </w:p>
        </w:tc>
        <w:tc>
          <w:tcPr>
            <w:tcW w:w="2127" w:type="dxa"/>
          </w:tcPr>
          <w:p w14:paraId="65C28E86" w14:textId="77777777" w:rsidR="00E130C3" w:rsidRPr="00E130C3" w:rsidRDefault="00E130C3" w:rsidP="00E130C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30C3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Итого, в т.ч.:</w:t>
            </w:r>
          </w:p>
        </w:tc>
        <w:tc>
          <w:tcPr>
            <w:tcW w:w="1559" w:type="dxa"/>
          </w:tcPr>
          <w:p w14:paraId="73E28989" w14:textId="77777777" w:rsidR="00E130C3" w:rsidRPr="00E130C3" w:rsidRDefault="00E130C3" w:rsidP="00E130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30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9014,9</w:t>
            </w:r>
          </w:p>
        </w:tc>
        <w:tc>
          <w:tcPr>
            <w:tcW w:w="1559" w:type="dxa"/>
          </w:tcPr>
          <w:p w14:paraId="54C34B53" w14:textId="77777777" w:rsidR="00E130C3" w:rsidRPr="00E130C3" w:rsidRDefault="00E130C3" w:rsidP="00E130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30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3858,2</w:t>
            </w:r>
          </w:p>
        </w:tc>
        <w:tc>
          <w:tcPr>
            <w:tcW w:w="1458" w:type="dxa"/>
          </w:tcPr>
          <w:p w14:paraId="632D810C" w14:textId="77777777" w:rsidR="00E130C3" w:rsidRPr="00E130C3" w:rsidRDefault="00E130C3" w:rsidP="00E130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30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1718,9</w:t>
            </w:r>
          </w:p>
        </w:tc>
        <w:tc>
          <w:tcPr>
            <w:tcW w:w="1255" w:type="dxa"/>
          </w:tcPr>
          <w:p w14:paraId="63BC97A7" w14:textId="77777777" w:rsidR="00E130C3" w:rsidRPr="00E130C3" w:rsidRDefault="00E130C3" w:rsidP="00E130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30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1718,9</w:t>
            </w:r>
          </w:p>
        </w:tc>
        <w:tc>
          <w:tcPr>
            <w:tcW w:w="1256" w:type="dxa"/>
          </w:tcPr>
          <w:p w14:paraId="5512C9E4" w14:textId="77777777" w:rsidR="00E130C3" w:rsidRPr="00E130C3" w:rsidRDefault="00E130C3" w:rsidP="00E130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30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1718,9</w:t>
            </w:r>
          </w:p>
        </w:tc>
      </w:tr>
      <w:tr w:rsidR="00E130C3" w:rsidRPr="00E130C3" w14:paraId="65210EE9" w14:textId="77777777" w:rsidTr="00034C22">
        <w:tc>
          <w:tcPr>
            <w:tcW w:w="5778" w:type="dxa"/>
            <w:gridSpan w:val="3"/>
            <w:vMerge/>
          </w:tcPr>
          <w:p w14:paraId="1AC62AF4" w14:textId="77777777" w:rsidR="00E130C3" w:rsidRPr="00E130C3" w:rsidRDefault="00E130C3" w:rsidP="00E130C3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14:paraId="3F6A9C12" w14:textId="77777777" w:rsidR="00E130C3" w:rsidRPr="00E130C3" w:rsidRDefault="00E130C3" w:rsidP="00E130C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30C3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</w:tcPr>
          <w:p w14:paraId="77F238AD" w14:textId="77777777" w:rsidR="00E130C3" w:rsidRPr="00E130C3" w:rsidRDefault="00E130C3" w:rsidP="00E130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30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1196,1</w:t>
            </w:r>
          </w:p>
        </w:tc>
        <w:tc>
          <w:tcPr>
            <w:tcW w:w="1559" w:type="dxa"/>
          </w:tcPr>
          <w:p w14:paraId="22753265" w14:textId="77777777" w:rsidR="00E130C3" w:rsidRPr="00E130C3" w:rsidRDefault="00E130C3" w:rsidP="00E130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30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1 196,1</w:t>
            </w:r>
          </w:p>
        </w:tc>
        <w:tc>
          <w:tcPr>
            <w:tcW w:w="1458" w:type="dxa"/>
          </w:tcPr>
          <w:p w14:paraId="051B15C0" w14:textId="77777777" w:rsidR="00E130C3" w:rsidRPr="00E130C3" w:rsidRDefault="00E130C3" w:rsidP="00E130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30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55" w:type="dxa"/>
          </w:tcPr>
          <w:p w14:paraId="7B1E1E0B" w14:textId="77777777" w:rsidR="00E130C3" w:rsidRPr="00E130C3" w:rsidRDefault="00E130C3" w:rsidP="00E130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30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56" w:type="dxa"/>
          </w:tcPr>
          <w:p w14:paraId="4D738E25" w14:textId="77777777" w:rsidR="00E130C3" w:rsidRPr="00E130C3" w:rsidRDefault="00E130C3" w:rsidP="00E130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30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E130C3" w:rsidRPr="00E130C3" w14:paraId="62350BF0" w14:textId="77777777" w:rsidTr="00034C22">
        <w:tc>
          <w:tcPr>
            <w:tcW w:w="5778" w:type="dxa"/>
            <w:gridSpan w:val="3"/>
            <w:vMerge/>
          </w:tcPr>
          <w:p w14:paraId="4045E8F2" w14:textId="77777777" w:rsidR="00E130C3" w:rsidRPr="00E130C3" w:rsidRDefault="00E130C3" w:rsidP="00E130C3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14:paraId="55065FC2" w14:textId="77777777" w:rsidR="00E130C3" w:rsidRPr="00E130C3" w:rsidRDefault="00E130C3" w:rsidP="00E130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0C3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</w:tcPr>
          <w:p w14:paraId="70947921" w14:textId="77777777" w:rsidR="00E130C3" w:rsidRPr="00E130C3" w:rsidRDefault="00E130C3" w:rsidP="00E130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30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1227,3</w:t>
            </w:r>
          </w:p>
        </w:tc>
        <w:tc>
          <w:tcPr>
            <w:tcW w:w="1559" w:type="dxa"/>
          </w:tcPr>
          <w:p w14:paraId="0AF7D729" w14:textId="77777777" w:rsidR="00E130C3" w:rsidRPr="00E130C3" w:rsidRDefault="00E130C3" w:rsidP="00E130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30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1227,3</w:t>
            </w:r>
          </w:p>
        </w:tc>
        <w:tc>
          <w:tcPr>
            <w:tcW w:w="1458" w:type="dxa"/>
          </w:tcPr>
          <w:p w14:paraId="6105F039" w14:textId="77777777" w:rsidR="00E130C3" w:rsidRPr="00E130C3" w:rsidRDefault="00E130C3" w:rsidP="00E130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30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55" w:type="dxa"/>
          </w:tcPr>
          <w:p w14:paraId="3BDD9A9E" w14:textId="77777777" w:rsidR="00E130C3" w:rsidRPr="00E130C3" w:rsidRDefault="00E130C3" w:rsidP="00E130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30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56" w:type="dxa"/>
          </w:tcPr>
          <w:p w14:paraId="3F81660E" w14:textId="77777777" w:rsidR="00E130C3" w:rsidRPr="00E130C3" w:rsidRDefault="00E130C3" w:rsidP="00E130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30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E130C3" w:rsidRPr="00E130C3" w14:paraId="737DE629" w14:textId="77777777" w:rsidTr="00034C22">
        <w:tc>
          <w:tcPr>
            <w:tcW w:w="5778" w:type="dxa"/>
            <w:gridSpan w:val="3"/>
            <w:vMerge/>
          </w:tcPr>
          <w:p w14:paraId="2817E2C3" w14:textId="77777777" w:rsidR="00E130C3" w:rsidRPr="00E130C3" w:rsidRDefault="00E130C3" w:rsidP="00E130C3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14:paraId="37630DE2" w14:textId="77777777" w:rsidR="00E130C3" w:rsidRPr="00E130C3" w:rsidRDefault="00E130C3" w:rsidP="00E130C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30C3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округа</w:t>
            </w:r>
          </w:p>
        </w:tc>
        <w:tc>
          <w:tcPr>
            <w:tcW w:w="1559" w:type="dxa"/>
          </w:tcPr>
          <w:p w14:paraId="6E187609" w14:textId="77777777" w:rsidR="00E130C3" w:rsidRPr="00E130C3" w:rsidRDefault="00E130C3" w:rsidP="00E130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30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6591,5</w:t>
            </w:r>
          </w:p>
        </w:tc>
        <w:tc>
          <w:tcPr>
            <w:tcW w:w="1559" w:type="dxa"/>
          </w:tcPr>
          <w:p w14:paraId="3B75166E" w14:textId="77777777" w:rsidR="00E130C3" w:rsidRPr="00E130C3" w:rsidRDefault="00E130C3" w:rsidP="00E130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30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1434,8</w:t>
            </w:r>
          </w:p>
        </w:tc>
        <w:tc>
          <w:tcPr>
            <w:tcW w:w="1458" w:type="dxa"/>
          </w:tcPr>
          <w:p w14:paraId="15EA47D0" w14:textId="77777777" w:rsidR="00E130C3" w:rsidRPr="00E130C3" w:rsidRDefault="00E130C3" w:rsidP="00E130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30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1718,9</w:t>
            </w:r>
          </w:p>
        </w:tc>
        <w:tc>
          <w:tcPr>
            <w:tcW w:w="1255" w:type="dxa"/>
          </w:tcPr>
          <w:p w14:paraId="57D1C5D6" w14:textId="77777777" w:rsidR="00E130C3" w:rsidRPr="00E130C3" w:rsidRDefault="00E130C3" w:rsidP="00E130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30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1718,9</w:t>
            </w:r>
          </w:p>
        </w:tc>
        <w:tc>
          <w:tcPr>
            <w:tcW w:w="1256" w:type="dxa"/>
          </w:tcPr>
          <w:p w14:paraId="259F8354" w14:textId="77777777" w:rsidR="00E130C3" w:rsidRPr="00E130C3" w:rsidRDefault="00E130C3" w:rsidP="00E130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30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1718,9</w:t>
            </w:r>
          </w:p>
        </w:tc>
      </w:tr>
      <w:tr w:rsidR="00E130C3" w:rsidRPr="00E130C3" w14:paraId="59B9F31C" w14:textId="77777777" w:rsidTr="00034C22">
        <w:tc>
          <w:tcPr>
            <w:tcW w:w="5778" w:type="dxa"/>
            <w:gridSpan w:val="3"/>
            <w:vMerge/>
          </w:tcPr>
          <w:p w14:paraId="3FF39906" w14:textId="77777777" w:rsidR="00E130C3" w:rsidRPr="00E130C3" w:rsidRDefault="00E130C3" w:rsidP="00E130C3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14:paraId="7F4244D5" w14:textId="77777777" w:rsidR="00E130C3" w:rsidRPr="00E130C3" w:rsidRDefault="00E130C3" w:rsidP="00E130C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30C3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559" w:type="dxa"/>
          </w:tcPr>
          <w:p w14:paraId="2C578E6D" w14:textId="77777777" w:rsidR="00E130C3" w:rsidRPr="00E130C3" w:rsidRDefault="00E130C3" w:rsidP="00E130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30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14:paraId="35FFA691" w14:textId="77777777" w:rsidR="00E130C3" w:rsidRPr="00E130C3" w:rsidRDefault="00E130C3" w:rsidP="00E130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30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8" w:type="dxa"/>
          </w:tcPr>
          <w:p w14:paraId="2BA5E0A5" w14:textId="77777777" w:rsidR="00E130C3" w:rsidRPr="00E130C3" w:rsidRDefault="00E130C3" w:rsidP="00E130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30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55" w:type="dxa"/>
          </w:tcPr>
          <w:p w14:paraId="15A7D6DC" w14:textId="77777777" w:rsidR="00E130C3" w:rsidRPr="00E130C3" w:rsidRDefault="00E130C3" w:rsidP="00E130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30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56" w:type="dxa"/>
          </w:tcPr>
          <w:p w14:paraId="62EA833F" w14:textId="77777777" w:rsidR="00E130C3" w:rsidRPr="00E130C3" w:rsidRDefault="00E130C3" w:rsidP="00E130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30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</w:tbl>
    <w:p w14:paraId="4DB0503D" w14:textId="77777777" w:rsidR="00E130C3" w:rsidRPr="00E130C3" w:rsidRDefault="00E130C3" w:rsidP="00E130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  <w:sectPr w:rsidR="00E130C3" w:rsidRPr="00E130C3" w:rsidSect="00E130C3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0003108D" w14:textId="77777777" w:rsidR="00E130C3" w:rsidRPr="00E130C3" w:rsidRDefault="00E130C3" w:rsidP="00E130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130C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3.2. ПАСПОРТ</w:t>
      </w:r>
    </w:p>
    <w:p w14:paraId="109EA347" w14:textId="77777777" w:rsidR="00E130C3" w:rsidRPr="00E130C3" w:rsidRDefault="00E130C3" w:rsidP="00E130C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130C3">
        <w:rPr>
          <w:rFonts w:ascii="Times New Roman" w:eastAsia="Times New Roman" w:hAnsi="Times New Roman" w:cs="Times New Roman"/>
          <w:b/>
          <w:sz w:val="24"/>
          <w:szCs w:val="24"/>
        </w:rPr>
        <w:t xml:space="preserve">комплекса процессных мероприятий 1 </w:t>
      </w:r>
    </w:p>
    <w:p w14:paraId="30EA9B29" w14:textId="77777777" w:rsidR="00E130C3" w:rsidRPr="00E130C3" w:rsidRDefault="00E130C3" w:rsidP="00E130C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130C3">
        <w:rPr>
          <w:rFonts w:ascii="Times New Roman" w:eastAsia="Times New Roman" w:hAnsi="Times New Roman" w:cs="Times New Roman"/>
          <w:b/>
          <w:sz w:val="24"/>
          <w:szCs w:val="24"/>
        </w:rPr>
        <w:t>«Семья»</w:t>
      </w:r>
    </w:p>
    <w:p w14:paraId="334F3652" w14:textId="77777777" w:rsidR="00E130C3" w:rsidRPr="00E130C3" w:rsidRDefault="00E130C3" w:rsidP="00E130C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E3AF63" w14:textId="77777777" w:rsidR="00E130C3" w:rsidRPr="00E130C3" w:rsidRDefault="00E130C3" w:rsidP="00E130C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130C3">
        <w:rPr>
          <w:rFonts w:ascii="Times New Roman" w:eastAsia="Times New Roman" w:hAnsi="Times New Roman" w:cs="Times New Roman"/>
          <w:b/>
          <w:sz w:val="24"/>
          <w:szCs w:val="24"/>
        </w:rPr>
        <w:t>1. Общие положения</w:t>
      </w:r>
    </w:p>
    <w:p w14:paraId="39CC1EA7" w14:textId="77777777" w:rsidR="00E130C3" w:rsidRPr="00E130C3" w:rsidRDefault="00E130C3" w:rsidP="00E130C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E130C3" w:rsidRPr="00E130C3" w14:paraId="4D898BF0" w14:textId="77777777" w:rsidTr="00034C22">
        <w:trPr>
          <w:trHeight w:val="601"/>
          <w:jc w:val="center"/>
        </w:trPr>
        <w:tc>
          <w:tcPr>
            <w:tcW w:w="4535" w:type="dxa"/>
          </w:tcPr>
          <w:p w14:paraId="66C0B8E8" w14:textId="77777777" w:rsidR="00E130C3" w:rsidRPr="00E130C3" w:rsidRDefault="00E130C3" w:rsidP="00E13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0C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 комплекса процессных мероприятий</w:t>
            </w:r>
          </w:p>
        </w:tc>
        <w:tc>
          <w:tcPr>
            <w:tcW w:w="4535" w:type="dxa"/>
          </w:tcPr>
          <w:p w14:paraId="0A828DE0" w14:textId="77777777" w:rsidR="00E130C3" w:rsidRPr="00E130C3" w:rsidRDefault="00E130C3" w:rsidP="00E13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0C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отдел по молодежной политике и социальным вопросам УСП</w:t>
            </w:r>
          </w:p>
        </w:tc>
      </w:tr>
      <w:tr w:rsidR="00E130C3" w:rsidRPr="00E130C3" w14:paraId="22E7E6FB" w14:textId="77777777" w:rsidTr="00034C22">
        <w:trPr>
          <w:jc w:val="center"/>
        </w:trPr>
        <w:tc>
          <w:tcPr>
            <w:tcW w:w="4535" w:type="dxa"/>
          </w:tcPr>
          <w:p w14:paraId="30CA4D8E" w14:textId="77777777" w:rsidR="00E130C3" w:rsidRPr="00E130C3" w:rsidRDefault="00E130C3" w:rsidP="00E13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0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Связь с муниципальной программой </w:t>
            </w:r>
          </w:p>
        </w:tc>
        <w:tc>
          <w:tcPr>
            <w:tcW w:w="4535" w:type="dxa"/>
          </w:tcPr>
          <w:p w14:paraId="5C0E127B" w14:textId="77777777" w:rsidR="00E130C3" w:rsidRPr="00E130C3" w:rsidRDefault="00E130C3" w:rsidP="00E13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0C3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Демографическая политика и социальная поддержка граждан на территории Няндомского муниципального округа</w:t>
            </w:r>
          </w:p>
        </w:tc>
      </w:tr>
      <w:tr w:rsidR="00E130C3" w:rsidRPr="00E130C3" w14:paraId="72008F92" w14:textId="77777777" w:rsidTr="00034C22">
        <w:trPr>
          <w:trHeight w:val="595"/>
          <w:jc w:val="center"/>
        </w:trPr>
        <w:tc>
          <w:tcPr>
            <w:tcW w:w="4535" w:type="dxa"/>
          </w:tcPr>
          <w:p w14:paraId="3594ED0C" w14:textId="77777777" w:rsidR="00E130C3" w:rsidRPr="00E130C3" w:rsidRDefault="00E130C3" w:rsidP="00E13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30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Задача комплекса процессных мероприятий</w:t>
            </w:r>
          </w:p>
        </w:tc>
        <w:tc>
          <w:tcPr>
            <w:tcW w:w="4535" w:type="dxa"/>
          </w:tcPr>
          <w:p w14:paraId="2D56B23D" w14:textId="77777777" w:rsidR="00E130C3" w:rsidRPr="00E130C3" w:rsidRDefault="00E130C3" w:rsidP="00E13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130C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создание условий для укрепления </w:t>
            </w:r>
            <w:r w:rsidRPr="00E130C3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традиционных семейных ценностей и института  семьи в целом</w:t>
            </w:r>
          </w:p>
        </w:tc>
      </w:tr>
      <w:tr w:rsidR="00E130C3" w:rsidRPr="00E130C3" w14:paraId="5842617F" w14:textId="77777777" w:rsidTr="00034C22">
        <w:trPr>
          <w:jc w:val="center"/>
        </w:trPr>
        <w:tc>
          <w:tcPr>
            <w:tcW w:w="4535" w:type="dxa"/>
          </w:tcPr>
          <w:p w14:paraId="1A90C3D6" w14:textId="77777777" w:rsidR="00E130C3" w:rsidRPr="00E130C3" w:rsidRDefault="00E130C3" w:rsidP="00E13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0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Краткое описание ожидаемых эффектов от реализации задач </w:t>
            </w:r>
            <w:r w:rsidRPr="00E130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комплекса процессных мероприятий</w:t>
            </w:r>
          </w:p>
        </w:tc>
        <w:tc>
          <w:tcPr>
            <w:tcW w:w="4535" w:type="dxa"/>
          </w:tcPr>
          <w:p w14:paraId="3EB59C85" w14:textId="77777777" w:rsidR="00E130C3" w:rsidRPr="00E130C3" w:rsidRDefault="00E130C3" w:rsidP="00E13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130C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увеличение количества жителей Няндомского муниципального округа, вовлеченных в социокультурную  жизнь округа</w:t>
            </w:r>
          </w:p>
        </w:tc>
      </w:tr>
    </w:tbl>
    <w:p w14:paraId="05A33469" w14:textId="77777777" w:rsidR="00E130C3" w:rsidRPr="00E130C3" w:rsidRDefault="00E130C3" w:rsidP="00E130C3">
      <w:pPr>
        <w:spacing w:after="0"/>
        <w:jc w:val="both"/>
        <w:rPr>
          <w:rFonts w:eastAsiaTheme="minorHAnsi"/>
          <w:lang w:eastAsia="en-US"/>
        </w:rPr>
      </w:pPr>
    </w:p>
    <w:p w14:paraId="40FA5D50" w14:textId="77777777" w:rsidR="00E130C3" w:rsidRDefault="00E130C3" w:rsidP="00E130C3">
      <w:pPr>
        <w:spacing w:after="0"/>
        <w:jc w:val="both"/>
        <w:rPr>
          <w:rFonts w:eastAsiaTheme="minorHAnsi"/>
          <w:lang w:eastAsia="en-US"/>
        </w:rPr>
        <w:sectPr w:rsidR="00E130C3" w:rsidSect="00E130C3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7ABA09EC" w14:textId="77777777" w:rsidR="00E130C3" w:rsidRPr="00E130C3" w:rsidRDefault="00E130C3" w:rsidP="00E130C3">
      <w:pPr>
        <w:tabs>
          <w:tab w:val="left" w:pos="1185"/>
        </w:tabs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E130C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lastRenderedPageBreak/>
        <w:t>ПЕРЕЧЕНЬ МЕРОПРИЯТИЙ</w:t>
      </w:r>
    </w:p>
    <w:p w14:paraId="4E1BAC74" w14:textId="77777777" w:rsidR="00E130C3" w:rsidRPr="00E130C3" w:rsidRDefault="00E130C3" w:rsidP="00E130C3">
      <w:pPr>
        <w:tabs>
          <w:tab w:val="left" w:pos="1185"/>
        </w:tabs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130C3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комплекса процессных мероприятий 1</w:t>
      </w:r>
    </w:p>
    <w:p w14:paraId="16B3B296" w14:textId="77777777" w:rsidR="00E130C3" w:rsidRPr="00E130C3" w:rsidRDefault="00E130C3" w:rsidP="00E130C3">
      <w:pPr>
        <w:tabs>
          <w:tab w:val="left" w:pos="1185"/>
        </w:tabs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E130C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«Семья» муниципальной программы</w:t>
      </w:r>
    </w:p>
    <w:p w14:paraId="06D6F32C" w14:textId="77777777" w:rsidR="00E130C3" w:rsidRPr="00E130C3" w:rsidRDefault="00E130C3" w:rsidP="00E130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130C3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E130C3">
        <w:rPr>
          <w:rFonts w:ascii="Times New Roman" w:eastAsia="Calibri" w:hAnsi="Times New Roman" w:cs="Times New Roman"/>
          <w:b/>
          <w:sz w:val="24"/>
          <w:szCs w:val="24"/>
        </w:rPr>
        <w:t>Демографическая политика и социальная поддержка граждан на территории Няндомского муниципального округа</w:t>
      </w:r>
      <w:r w:rsidRPr="00E130C3">
        <w:rPr>
          <w:rFonts w:ascii="Times New Roman" w:eastAsia="Times New Roman" w:hAnsi="Times New Roman" w:cs="Times New Roman"/>
          <w:sz w:val="20"/>
          <w:szCs w:val="20"/>
        </w:rPr>
        <w:t>»</w:t>
      </w:r>
    </w:p>
    <w:p w14:paraId="7F3B87D1" w14:textId="5FDA9ABB" w:rsidR="00E130C3" w:rsidRDefault="00E130C3" w:rsidP="00E130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606EDB83" w14:textId="77777777" w:rsidR="00E130C3" w:rsidRPr="00E130C3" w:rsidRDefault="00E130C3" w:rsidP="00E130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4"/>
        <w:tblW w:w="14992" w:type="dxa"/>
        <w:tblLayout w:type="fixed"/>
        <w:tblLook w:val="04A0" w:firstRow="1" w:lastRow="0" w:firstColumn="1" w:lastColumn="0" w:noHBand="0" w:noVBand="1"/>
      </w:tblPr>
      <w:tblGrid>
        <w:gridCol w:w="711"/>
        <w:gridCol w:w="2686"/>
        <w:gridCol w:w="2807"/>
        <w:gridCol w:w="1842"/>
        <w:gridCol w:w="1418"/>
        <w:gridCol w:w="1559"/>
        <w:gridCol w:w="1458"/>
        <w:gridCol w:w="1255"/>
        <w:gridCol w:w="1256"/>
      </w:tblGrid>
      <w:tr w:rsidR="00E130C3" w:rsidRPr="00E130C3" w14:paraId="596F9FD6" w14:textId="77777777" w:rsidTr="00034C22">
        <w:trPr>
          <w:tblHeader/>
        </w:trPr>
        <w:tc>
          <w:tcPr>
            <w:tcW w:w="711" w:type="dxa"/>
            <w:vMerge w:val="restart"/>
          </w:tcPr>
          <w:p w14:paraId="29D65CE8" w14:textId="77777777" w:rsidR="00E130C3" w:rsidRPr="00E130C3" w:rsidRDefault="00E130C3" w:rsidP="00E130C3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30C3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686" w:type="dxa"/>
            <w:vMerge w:val="restart"/>
          </w:tcPr>
          <w:p w14:paraId="1FB6ED0D" w14:textId="77777777" w:rsidR="00E130C3" w:rsidRPr="00E130C3" w:rsidRDefault="00E130C3" w:rsidP="00E130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130C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Наименование   </w:t>
            </w:r>
            <w:r w:rsidRPr="00E130C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  <w:t>мероприятия</w:t>
            </w:r>
          </w:p>
        </w:tc>
        <w:tc>
          <w:tcPr>
            <w:tcW w:w="2807" w:type="dxa"/>
            <w:vMerge w:val="restart"/>
          </w:tcPr>
          <w:p w14:paraId="47B0CB1D" w14:textId="77777777" w:rsidR="00E130C3" w:rsidRPr="00E130C3" w:rsidRDefault="00E130C3" w:rsidP="00E130C3">
            <w:pPr>
              <w:autoSpaceDE w:val="0"/>
              <w:autoSpaceDN w:val="0"/>
              <w:adjustRightInd w:val="0"/>
              <w:ind w:left="34" w:hanging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130C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Тип мероприятия (результата)</w:t>
            </w:r>
          </w:p>
        </w:tc>
        <w:tc>
          <w:tcPr>
            <w:tcW w:w="1842" w:type="dxa"/>
            <w:vMerge w:val="restart"/>
          </w:tcPr>
          <w:p w14:paraId="646CE4A2" w14:textId="77777777" w:rsidR="00E130C3" w:rsidRPr="00E130C3" w:rsidRDefault="00E130C3" w:rsidP="00E130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130C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Источники</w:t>
            </w:r>
            <w:r w:rsidRPr="00E130C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  <w:t>финансирования</w:t>
            </w:r>
          </w:p>
        </w:tc>
        <w:tc>
          <w:tcPr>
            <w:tcW w:w="6946" w:type="dxa"/>
            <w:gridSpan w:val="5"/>
          </w:tcPr>
          <w:p w14:paraId="408C1788" w14:textId="77777777" w:rsidR="00E130C3" w:rsidRPr="00E130C3" w:rsidRDefault="00E130C3" w:rsidP="00E130C3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0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Объем финансового обеспечения по годам реализации</w:t>
            </w:r>
            <w:r w:rsidRPr="00E130C3">
              <w:rPr>
                <w:rFonts w:ascii="Times New Roman" w:hAnsi="Times New Roman" w:cs="Times New Roman"/>
                <w:b/>
                <w:sz w:val="20"/>
                <w:szCs w:val="20"/>
              </w:rPr>
              <w:t>,  тыс. руб.</w:t>
            </w:r>
          </w:p>
        </w:tc>
      </w:tr>
      <w:tr w:rsidR="00E130C3" w:rsidRPr="00E130C3" w14:paraId="71DDED9F" w14:textId="77777777" w:rsidTr="00034C22">
        <w:trPr>
          <w:tblHeader/>
        </w:trPr>
        <w:tc>
          <w:tcPr>
            <w:tcW w:w="711" w:type="dxa"/>
            <w:vMerge/>
          </w:tcPr>
          <w:p w14:paraId="2A53B002" w14:textId="77777777" w:rsidR="00E130C3" w:rsidRPr="00E130C3" w:rsidRDefault="00E130C3" w:rsidP="00E130C3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6" w:type="dxa"/>
            <w:vMerge/>
          </w:tcPr>
          <w:p w14:paraId="6793F957" w14:textId="77777777" w:rsidR="00E130C3" w:rsidRPr="00E130C3" w:rsidRDefault="00E130C3" w:rsidP="00E130C3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7" w:type="dxa"/>
            <w:vMerge/>
          </w:tcPr>
          <w:p w14:paraId="32D17CC9" w14:textId="77777777" w:rsidR="00E130C3" w:rsidRPr="00E130C3" w:rsidRDefault="00E130C3" w:rsidP="00E130C3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29AD005D" w14:textId="77777777" w:rsidR="00E130C3" w:rsidRPr="00E130C3" w:rsidRDefault="00E130C3" w:rsidP="00E130C3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CF3C55A" w14:textId="77777777" w:rsidR="00E130C3" w:rsidRPr="00E130C3" w:rsidRDefault="00E130C3" w:rsidP="00E130C3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30C3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559" w:type="dxa"/>
          </w:tcPr>
          <w:p w14:paraId="5EE6F82B" w14:textId="77777777" w:rsidR="00E130C3" w:rsidRPr="00E130C3" w:rsidRDefault="00E130C3" w:rsidP="00E130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30C3">
              <w:rPr>
                <w:rFonts w:ascii="Times New Roman" w:hAnsi="Times New Roman" w:cs="Times New Roman"/>
                <w:b/>
                <w:sz w:val="20"/>
                <w:szCs w:val="20"/>
              </w:rPr>
              <w:t>2024</w:t>
            </w:r>
          </w:p>
          <w:p w14:paraId="5DCB67CE" w14:textId="77777777" w:rsidR="00E130C3" w:rsidRPr="00E130C3" w:rsidRDefault="00E130C3" w:rsidP="00E130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30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458" w:type="dxa"/>
          </w:tcPr>
          <w:p w14:paraId="5F5A3009" w14:textId="77777777" w:rsidR="00E130C3" w:rsidRPr="00E130C3" w:rsidRDefault="00E130C3" w:rsidP="00E130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30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2025 </w:t>
            </w:r>
          </w:p>
          <w:p w14:paraId="21F1C02F" w14:textId="77777777" w:rsidR="00E130C3" w:rsidRPr="00E130C3" w:rsidRDefault="00E130C3" w:rsidP="00E130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30C3">
              <w:rPr>
                <w:rFonts w:ascii="Times New Roman" w:hAnsi="Times New Roman" w:cs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1255" w:type="dxa"/>
          </w:tcPr>
          <w:p w14:paraId="526688AA" w14:textId="77777777" w:rsidR="00E130C3" w:rsidRPr="00E130C3" w:rsidRDefault="00E130C3" w:rsidP="00E130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30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2026 </w:t>
            </w:r>
          </w:p>
          <w:p w14:paraId="4295C770" w14:textId="77777777" w:rsidR="00E130C3" w:rsidRPr="00E130C3" w:rsidRDefault="00E130C3" w:rsidP="00E130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30C3">
              <w:rPr>
                <w:rFonts w:ascii="Times New Roman" w:hAnsi="Times New Roman" w:cs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1256" w:type="dxa"/>
          </w:tcPr>
          <w:p w14:paraId="0710D9D3" w14:textId="77777777" w:rsidR="00E130C3" w:rsidRPr="00E130C3" w:rsidRDefault="00E130C3" w:rsidP="00E130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30C3">
              <w:rPr>
                <w:rFonts w:ascii="Times New Roman" w:hAnsi="Times New Roman" w:cs="Times New Roman"/>
                <w:b/>
                <w:sz w:val="20"/>
                <w:szCs w:val="20"/>
              </w:rPr>
              <w:t>2027</w:t>
            </w:r>
          </w:p>
          <w:p w14:paraId="2C8127BB" w14:textId="77777777" w:rsidR="00E130C3" w:rsidRPr="00E130C3" w:rsidRDefault="00E130C3" w:rsidP="00E130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30C3">
              <w:rPr>
                <w:rFonts w:ascii="Times New Roman" w:hAnsi="Times New Roman" w:cs="Times New Roman"/>
                <w:b/>
                <w:sz w:val="20"/>
                <w:szCs w:val="20"/>
              </w:rPr>
              <w:t>год</w:t>
            </w:r>
          </w:p>
        </w:tc>
      </w:tr>
      <w:tr w:rsidR="00E130C3" w:rsidRPr="00E130C3" w14:paraId="01DA48F2" w14:textId="77777777" w:rsidTr="00034C22">
        <w:tc>
          <w:tcPr>
            <w:tcW w:w="14992" w:type="dxa"/>
            <w:gridSpan w:val="9"/>
          </w:tcPr>
          <w:p w14:paraId="69F1F1E8" w14:textId="77777777" w:rsidR="00E130C3" w:rsidRPr="00E130C3" w:rsidRDefault="00E130C3" w:rsidP="00E130C3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E130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Задача - создание условий для укрепления традиционных семейных ценностей и института  семьи в целом </w:t>
            </w:r>
          </w:p>
        </w:tc>
      </w:tr>
      <w:tr w:rsidR="00E130C3" w:rsidRPr="00E130C3" w14:paraId="6F162763" w14:textId="77777777" w:rsidTr="00034C22">
        <w:tc>
          <w:tcPr>
            <w:tcW w:w="711" w:type="dxa"/>
            <w:vMerge w:val="restart"/>
          </w:tcPr>
          <w:p w14:paraId="2E2D2277" w14:textId="77777777" w:rsidR="00E130C3" w:rsidRPr="00E130C3" w:rsidRDefault="00E130C3" w:rsidP="00E130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30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686" w:type="dxa"/>
            <w:vMerge w:val="restart"/>
          </w:tcPr>
          <w:p w14:paraId="148FEBB4" w14:textId="77777777" w:rsidR="00E130C3" w:rsidRPr="00E130C3" w:rsidRDefault="00E130C3" w:rsidP="00E130C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30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Проведены тематические семейные мероприятия, в том числе с чествованием семей, награжденных специальным дипломом Губернатора Архангельской области «Признательность», медалью «За любовь и верность», знаком отличия «Материнская слава» и др., в т.ч.:</w:t>
            </w:r>
          </w:p>
        </w:tc>
        <w:tc>
          <w:tcPr>
            <w:tcW w:w="2807" w:type="dxa"/>
            <w:vMerge w:val="restart"/>
          </w:tcPr>
          <w:p w14:paraId="705212E8" w14:textId="77777777" w:rsidR="00E130C3" w:rsidRPr="00E130C3" w:rsidRDefault="00E130C3" w:rsidP="00E130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13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приобретение товаров, работ, услуг</w:t>
            </w:r>
          </w:p>
        </w:tc>
        <w:tc>
          <w:tcPr>
            <w:tcW w:w="1842" w:type="dxa"/>
          </w:tcPr>
          <w:p w14:paraId="17AC492B" w14:textId="77777777" w:rsidR="00E130C3" w:rsidRPr="00E130C3" w:rsidRDefault="00E130C3" w:rsidP="00E130C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130C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Итого, в т.ч.:</w:t>
            </w:r>
          </w:p>
        </w:tc>
        <w:tc>
          <w:tcPr>
            <w:tcW w:w="1418" w:type="dxa"/>
          </w:tcPr>
          <w:p w14:paraId="477FA5E7" w14:textId="77777777" w:rsidR="00E130C3" w:rsidRPr="00E130C3" w:rsidRDefault="00E130C3" w:rsidP="00E130C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30C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1559" w:type="dxa"/>
          </w:tcPr>
          <w:p w14:paraId="070C5A00" w14:textId="77777777" w:rsidR="00E130C3" w:rsidRPr="00E130C3" w:rsidRDefault="00E130C3" w:rsidP="00E130C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30C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458" w:type="dxa"/>
          </w:tcPr>
          <w:p w14:paraId="7FE5659F" w14:textId="77777777" w:rsidR="00E130C3" w:rsidRPr="00E130C3" w:rsidRDefault="00E130C3" w:rsidP="00E130C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30C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255" w:type="dxa"/>
          </w:tcPr>
          <w:p w14:paraId="1E788ABC" w14:textId="77777777" w:rsidR="00E130C3" w:rsidRPr="00E130C3" w:rsidRDefault="00E130C3" w:rsidP="00E130C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30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256" w:type="dxa"/>
          </w:tcPr>
          <w:p w14:paraId="116F1F73" w14:textId="77777777" w:rsidR="00E130C3" w:rsidRPr="00E130C3" w:rsidRDefault="00E130C3" w:rsidP="00E130C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30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35,0</w:t>
            </w:r>
          </w:p>
        </w:tc>
      </w:tr>
      <w:tr w:rsidR="00E130C3" w:rsidRPr="00E130C3" w14:paraId="7F5830AD" w14:textId="77777777" w:rsidTr="00034C22">
        <w:tc>
          <w:tcPr>
            <w:tcW w:w="711" w:type="dxa"/>
            <w:vMerge/>
          </w:tcPr>
          <w:p w14:paraId="3FF1EC0A" w14:textId="77777777" w:rsidR="00E130C3" w:rsidRPr="00E130C3" w:rsidRDefault="00E130C3" w:rsidP="00E130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6" w:type="dxa"/>
            <w:vMerge/>
          </w:tcPr>
          <w:p w14:paraId="3EF904D7" w14:textId="77777777" w:rsidR="00E130C3" w:rsidRPr="00E130C3" w:rsidRDefault="00E130C3" w:rsidP="00E130C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07" w:type="dxa"/>
            <w:vMerge/>
          </w:tcPr>
          <w:p w14:paraId="723B7156" w14:textId="77777777" w:rsidR="00E130C3" w:rsidRPr="00E130C3" w:rsidRDefault="00E130C3" w:rsidP="00E130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14:paraId="6D77EA26" w14:textId="77777777" w:rsidR="00E130C3" w:rsidRPr="00E130C3" w:rsidRDefault="00E130C3" w:rsidP="00E130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30C3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округа</w:t>
            </w:r>
          </w:p>
        </w:tc>
        <w:tc>
          <w:tcPr>
            <w:tcW w:w="1418" w:type="dxa"/>
          </w:tcPr>
          <w:p w14:paraId="2C5EA207" w14:textId="77777777" w:rsidR="00E130C3" w:rsidRPr="00E130C3" w:rsidRDefault="00E130C3" w:rsidP="00E130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30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1559" w:type="dxa"/>
          </w:tcPr>
          <w:p w14:paraId="457AA183" w14:textId="77777777" w:rsidR="00E130C3" w:rsidRPr="00E130C3" w:rsidRDefault="00E130C3" w:rsidP="00E130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30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458" w:type="dxa"/>
          </w:tcPr>
          <w:p w14:paraId="0C92F68F" w14:textId="77777777" w:rsidR="00E130C3" w:rsidRPr="00E130C3" w:rsidRDefault="00E130C3" w:rsidP="00E130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30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255" w:type="dxa"/>
          </w:tcPr>
          <w:p w14:paraId="7D0988DD" w14:textId="77777777" w:rsidR="00E130C3" w:rsidRPr="00E130C3" w:rsidRDefault="00E130C3" w:rsidP="00E130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30C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256" w:type="dxa"/>
          </w:tcPr>
          <w:p w14:paraId="71D479F9" w14:textId="77777777" w:rsidR="00E130C3" w:rsidRPr="00E130C3" w:rsidRDefault="00E130C3" w:rsidP="00E130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30C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35,0</w:t>
            </w:r>
          </w:p>
        </w:tc>
      </w:tr>
      <w:tr w:rsidR="00E130C3" w:rsidRPr="00E130C3" w14:paraId="453AD371" w14:textId="77777777" w:rsidTr="00034C22">
        <w:trPr>
          <w:trHeight w:val="360"/>
        </w:trPr>
        <w:tc>
          <w:tcPr>
            <w:tcW w:w="711" w:type="dxa"/>
            <w:vMerge w:val="restart"/>
          </w:tcPr>
          <w:p w14:paraId="75505A5A" w14:textId="77777777" w:rsidR="00E130C3" w:rsidRPr="00E130C3" w:rsidRDefault="00E130C3" w:rsidP="00E130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30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1.1. </w:t>
            </w:r>
          </w:p>
        </w:tc>
        <w:tc>
          <w:tcPr>
            <w:tcW w:w="2686" w:type="dxa"/>
            <w:vMerge w:val="restart"/>
          </w:tcPr>
          <w:p w14:paraId="26A71221" w14:textId="77777777" w:rsidR="00E130C3" w:rsidRPr="00E130C3" w:rsidRDefault="00E130C3" w:rsidP="00E130C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30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Проведены тематические семейные мероприятия, в том числе с чествованием семей, награжденных специальным дипломом Губернатора Архангельской области «Признательность», медалью «За любовь и верность», знаком отличия «Материнская слава» и др. МБУК «НРЦКС»</w:t>
            </w:r>
          </w:p>
        </w:tc>
        <w:tc>
          <w:tcPr>
            <w:tcW w:w="2807" w:type="dxa"/>
            <w:vMerge w:val="restart"/>
          </w:tcPr>
          <w:p w14:paraId="726F30F6" w14:textId="77777777" w:rsidR="00E130C3" w:rsidRPr="00E130C3" w:rsidRDefault="00E130C3" w:rsidP="00E130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3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приобретение товаров, работ, услуг</w:t>
            </w:r>
          </w:p>
        </w:tc>
        <w:tc>
          <w:tcPr>
            <w:tcW w:w="1842" w:type="dxa"/>
          </w:tcPr>
          <w:p w14:paraId="2EB63751" w14:textId="77777777" w:rsidR="00E130C3" w:rsidRPr="00E130C3" w:rsidRDefault="00E130C3" w:rsidP="00E130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130C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Итого, в т.ч.:</w:t>
            </w:r>
          </w:p>
        </w:tc>
        <w:tc>
          <w:tcPr>
            <w:tcW w:w="1418" w:type="dxa"/>
          </w:tcPr>
          <w:p w14:paraId="1F74F246" w14:textId="77777777" w:rsidR="00E130C3" w:rsidRPr="00E130C3" w:rsidRDefault="00E130C3" w:rsidP="00E130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30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559" w:type="dxa"/>
          </w:tcPr>
          <w:p w14:paraId="647F24B8" w14:textId="77777777" w:rsidR="00E130C3" w:rsidRPr="00E130C3" w:rsidRDefault="00E130C3" w:rsidP="00E130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30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458" w:type="dxa"/>
          </w:tcPr>
          <w:p w14:paraId="7CB09702" w14:textId="77777777" w:rsidR="00E130C3" w:rsidRPr="00E130C3" w:rsidRDefault="00E130C3" w:rsidP="00E130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30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55" w:type="dxa"/>
          </w:tcPr>
          <w:p w14:paraId="1D9E24B6" w14:textId="77777777" w:rsidR="00E130C3" w:rsidRPr="00E130C3" w:rsidRDefault="00E130C3" w:rsidP="00E130C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130C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56" w:type="dxa"/>
          </w:tcPr>
          <w:p w14:paraId="56F30CB1" w14:textId="77777777" w:rsidR="00E130C3" w:rsidRPr="00E130C3" w:rsidRDefault="00E130C3" w:rsidP="00E130C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130C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30,0</w:t>
            </w:r>
          </w:p>
        </w:tc>
      </w:tr>
      <w:tr w:rsidR="00E130C3" w:rsidRPr="00E130C3" w14:paraId="1311C284" w14:textId="77777777" w:rsidTr="00034C22">
        <w:trPr>
          <w:trHeight w:val="1935"/>
        </w:trPr>
        <w:tc>
          <w:tcPr>
            <w:tcW w:w="711" w:type="dxa"/>
            <w:vMerge/>
          </w:tcPr>
          <w:p w14:paraId="7CCE7A87" w14:textId="77777777" w:rsidR="00E130C3" w:rsidRPr="00E130C3" w:rsidRDefault="00E130C3" w:rsidP="00E130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6" w:type="dxa"/>
            <w:vMerge/>
          </w:tcPr>
          <w:p w14:paraId="183F7D23" w14:textId="77777777" w:rsidR="00E130C3" w:rsidRPr="00E130C3" w:rsidRDefault="00E130C3" w:rsidP="00E130C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07" w:type="dxa"/>
            <w:vMerge/>
          </w:tcPr>
          <w:p w14:paraId="56B0775D" w14:textId="77777777" w:rsidR="00E130C3" w:rsidRPr="00E130C3" w:rsidRDefault="00E130C3" w:rsidP="00E130C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</w:tcPr>
          <w:p w14:paraId="4AE007D9" w14:textId="77777777" w:rsidR="00E130C3" w:rsidRPr="00E130C3" w:rsidRDefault="00E130C3" w:rsidP="00E130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30C3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округа</w:t>
            </w:r>
          </w:p>
        </w:tc>
        <w:tc>
          <w:tcPr>
            <w:tcW w:w="1418" w:type="dxa"/>
          </w:tcPr>
          <w:p w14:paraId="0F99DA3D" w14:textId="77777777" w:rsidR="00E130C3" w:rsidRPr="00E130C3" w:rsidRDefault="00E130C3" w:rsidP="00E130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30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559" w:type="dxa"/>
          </w:tcPr>
          <w:p w14:paraId="1C5617CD" w14:textId="77777777" w:rsidR="00E130C3" w:rsidRPr="00E130C3" w:rsidRDefault="00E130C3" w:rsidP="00E130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30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458" w:type="dxa"/>
          </w:tcPr>
          <w:p w14:paraId="2DDBCB72" w14:textId="77777777" w:rsidR="00E130C3" w:rsidRPr="00E130C3" w:rsidRDefault="00E130C3" w:rsidP="00E130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30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55" w:type="dxa"/>
          </w:tcPr>
          <w:p w14:paraId="6418A230" w14:textId="77777777" w:rsidR="00E130C3" w:rsidRPr="00E130C3" w:rsidRDefault="00E130C3" w:rsidP="00E130C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130C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56" w:type="dxa"/>
          </w:tcPr>
          <w:p w14:paraId="2012FA1C" w14:textId="77777777" w:rsidR="00E130C3" w:rsidRPr="00E130C3" w:rsidRDefault="00E130C3" w:rsidP="00E130C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130C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30,0</w:t>
            </w:r>
          </w:p>
        </w:tc>
      </w:tr>
      <w:tr w:rsidR="00E130C3" w:rsidRPr="00E130C3" w14:paraId="2DF16D9E" w14:textId="77777777" w:rsidTr="00034C22">
        <w:tc>
          <w:tcPr>
            <w:tcW w:w="711" w:type="dxa"/>
            <w:vMerge w:val="restart"/>
          </w:tcPr>
          <w:p w14:paraId="2B5FFA3A" w14:textId="77777777" w:rsidR="00E130C3" w:rsidRPr="00E130C3" w:rsidRDefault="00E130C3" w:rsidP="00E130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30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686" w:type="dxa"/>
            <w:vMerge w:val="restart"/>
          </w:tcPr>
          <w:p w14:paraId="1C0F465C" w14:textId="77777777" w:rsidR="00E130C3" w:rsidRPr="00E130C3" w:rsidRDefault="00E130C3" w:rsidP="00E130C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30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Поддержаны инициативы учреждений культуры, образования, общественных организаций, творческих объединений семей с детьми с ограниченными возможностями здоровья (МБУК «НРЦКС»)</w:t>
            </w:r>
          </w:p>
        </w:tc>
        <w:tc>
          <w:tcPr>
            <w:tcW w:w="2807" w:type="dxa"/>
            <w:vMerge w:val="restart"/>
          </w:tcPr>
          <w:p w14:paraId="110AEF3F" w14:textId="77777777" w:rsidR="00E130C3" w:rsidRPr="00E130C3" w:rsidRDefault="00E130C3" w:rsidP="00E130C3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13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приобретение товаров, работ, услуг</w:t>
            </w:r>
          </w:p>
        </w:tc>
        <w:tc>
          <w:tcPr>
            <w:tcW w:w="1842" w:type="dxa"/>
          </w:tcPr>
          <w:p w14:paraId="6B8903B9" w14:textId="77777777" w:rsidR="00E130C3" w:rsidRPr="00E130C3" w:rsidRDefault="00E130C3" w:rsidP="00E130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130C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Итого, в т.ч.:</w:t>
            </w:r>
          </w:p>
        </w:tc>
        <w:tc>
          <w:tcPr>
            <w:tcW w:w="1418" w:type="dxa"/>
          </w:tcPr>
          <w:p w14:paraId="0260C71F" w14:textId="77777777" w:rsidR="00E130C3" w:rsidRPr="00E130C3" w:rsidRDefault="00E130C3" w:rsidP="00E130C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30C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559" w:type="dxa"/>
          </w:tcPr>
          <w:p w14:paraId="55C3ADED" w14:textId="77777777" w:rsidR="00E130C3" w:rsidRPr="00E130C3" w:rsidRDefault="00E130C3" w:rsidP="00E130C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30C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458" w:type="dxa"/>
          </w:tcPr>
          <w:p w14:paraId="4EF449BF" w14:textId="77777777" w:rsidR="00E130C3" w:rsidRPr="00E130C3" w:rsidRDefault="00E130C3" w:rsidP="00E130C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30C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55" w:type="dxa"/>
          </w:tcPr>
          <w:p w14:paraId="0CBDFD68" w14:textId="77777777" w:rsidR="00E130C3" w:rsidRPr="00E130C3" w:rsidRDefault="00E130C3" w:rsidP="00E130C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30C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56" w:type="dxa"/>
          </w:tcPr>
          <w:p w14:paraId="6FAF2A2A" w14:textId="77777777" w:rsidR="00E130C3" w:rsidRPr="00E130C3" w:rsidRDefault="00E130C3" w:rsidP="00E130C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30C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10,0</w:t>
            </w:r>
          </w:p>
        </w:tc>
      </w:tr>
      <w:tr w:rsidR="00E130C3" w:rsidRPr="00E130C3" w14:paraId="09862794" w14:textId="77777777" w:rsidTr="00034C22">
        <w:tc>
          <w:tcPr>
            <w:tcW w:w="711" w:type="dxa"/>
            <w:vMerge/>
          </w:tcPr>
          <w:p w14:paraId="220710A8" w14:textId="77777777" w:rsidR="00E130C3" w:rsidRPr="00E130C3" w:rsidRDefault="00E130C3" w:rsidP="00E130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6" w:type="dxa"/>
            <w:vMerge/>
          </w:tcPr>
          <w:p w14:paraId="0416B0BC" w14:textId="77777777" w:rsidR="00E130C3" w:rsidRPr="00E130C3" w:rsidRDefault="00E130C3" w:rsidP="00E130C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07" w:type="dxa"/>
            <w:vMerge/>
          </w:tcPr>
          <w:p w14:paraId="7586DC82" w14:textId="77777777" w:rsidR="00E130C3" w:rsidRPr="00E130C3" w:rsidRDefault="00E130C3" w:rsidP="00E130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14:paraId="51C65A9E" w14:textId="77777777" w:rsidR="00E130C3" w:rsidRPr="00E130C3" w:rsidRDefault="00E130C3" w:rsidP="00E130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130C3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округа</w:t>
            </w:r>
          </w:p>
        </w:tc>
        <w:tc>
          <w:tcPr>
            <w:tcW w:w="1418" w:type="dxa"/>
          </w:tcPr>
          <w:p w14:paraId="418F2EBF" w14:textId="77777777" w:rsidR="00E130C3" w:rsidRPr="00E130C3" w:rsidRDefault="00E130C3" w:rsidP="00E130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30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559" w:type="dxa"/>
          </w:tcPr>
          <w:p w14:paraId="2D013CF0" w14:textId="77777777" w:rsidR="00E130C3" w:rsidRPr="00E130C3" w:rsidRDefault="00E130C3" w:rsidP="00E130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30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458" w:type="dxa"/>
          </w:tcPr>
          <w:p w14:paraId="238B9E14" w14:textId="77777777" w:rsidR="00E130C3" w:rsidRPr="00E130C3" w:rsidRDefault="00E130C3" w:rsidP="00E130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30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55" w:type="dxa"/>
          </w:tcPr>
          <w:p w14:paraId="3E3C2568" w14:textId="77777777" w:rsidR="00E130C3" w:rsidRPr="00E130C3" w:rsidRDefault="00E130C3" w:rsidP="00E130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30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56" w:type="dxa"/>
          </w:tcPr>
          <w:p w14:paraId="2473CCD7" w14:textId="77777777" w:rsidR="00E130C3" w:rsidRPr="00E130C3" w:rsidRDefault="00E130C3" w:rsidP="00E130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30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</w:tr>
      <w:tr w:rsidR="00E130C3" w:rsidRPr="00E130C3" w14:paraId="62FF3B46" w14:textId="77777777" w:rsidTr="00034C22">
        <w:tc>
          <w:tcPr>
            <w:tcW w:w="711" w:type="dxa"/>
            <w:vMerge w:val="restart"/>
          </w:tcPr>
          <w:p w14:paraId="7AA91993" w14:textId="77777777" w:rsidR="00E130C3" w:rsidRPr="00E130C3" w:rsidRDefault="00E130C3" w:rsidP="00E130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30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3.</w:t>
            </w:r>
          </w:p>
        </w:tc>
        <w:tc>
          <w:tcPr>
            <w:tcW w:w="2686" w:type="dxa"/>
            <w:vMerge w:val="restart"/>
          </w:tcPr>
          <w:p w14:paraId="4447212D" w14:textId="77777777" w:rsidR="00E130C3" w:rsidRPr="00E130C3" w:rsidRDefault="00E130C3" w:rsidP="00E130C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30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Оказана помощь семьям Няндомского муниципального округа, оказавшимся в сложной жизненной ситуации</w:t>
            </w:r>
          </w:p>
        </w:tc>
        <w:tc>
          <w:tcPr>
            <w:tcW w:w="2807" w:type="dxa"/>
            <w:vMerge w:val="restart"/>
          </w:tcPr>
          <w:p w14:paraId="77D09017" w14:textId="77777777" w:rsidR="00E130C3" w:rsidRPr="00E130C3" w:rsidRDefault="00E130C3" w:rsidP="00E130C3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130C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выплаты физическим лицам</w:t>
            </w:r>
          </w:p>
        </w:tc>
        <w:tc>
          <w:tcPr>
            <w:tcW w:w="1842" w:type="dxa"/>
          </w:tcPr>
          <w:p w14:paraId="1734ACE8" w14:textId="77777777" w:rsidR="00E130C3" w:rsidRPr="00E130C3" w:rsidRDefault="00E130C3" w:rsidP="00E130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30C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Итого, в т.ч.:</w:t>
            </w:r>
          </w:p>
        </w:tc>
        <w:tc>
          <w:tcPr>
            <w:tcW w:w="1418" w:type="dxa"/>
          </w:tcPr>
          <w:p w14:paraId="5AD9FF25" w14:textId="77777777" w:rsidR="00E130C3" w:rsidRPr="00E130C3" w:rsidRDefault="00E130C3" w:rsidP="00E130C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30C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2650,0</w:t>
            </w:r>
          </w:p>
        </w:tc>
        <w:tc>
          <w:tcPr>
            <w:tcW w:w="1559" w:type="dxa"/>
          </w:tcPr>
          <w:p w14:paraId="781E177D" w14:textId="77777777" w:rsidR="00E130C3" w:rsidRPr="00E130C3" w:rsidRDefault="00E130C3" w:rsidP="00E130C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30C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1150,0</w:t>
            </w:r>
          </w:p>
        </w:tc>
        <w:tc>
          <w:tcPr>
            <w:tcW w:w="1458" w:type="dxa"/>
          </w:tcPr>
          <w:p w14:paraId="35780993" w14:textId="77777777" w:rsidR="00E130C3" w:rsidRPr="00E130C3" w:rsidRDefault="00E130C3" w:rsidP="00E130C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30C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55" w:type="dxa"/>
          </w:tcPr>
          <w:p w14:paraId="59142D49" w14:textId="77777777" w:rsidR="00E130C3" w:rsidRPr="00E130C3" w:rsidRDefault="00E130C3" w:rsidP="00E130C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30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56" w:type="dxa"/>
          </w:tcPr>
          <w:p w14:paraId="761A1E09" w14:textId="77777777" w:rsidR="00E130C3" w:rsidRPr="00E130C3" w:rsidRDefault="00E130C3" w:rsidP="00E130C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30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500,0</w:t>
            </w:r>
          </w:p>
        </w:tc>
      </w:tr>
      <w:tr w:rsidR="00E130C3" w:rsidRPr="00E130C3" w14:paraId="19A1349D" w14:textId="77777777" w:rsidTr="00034C22">
        <w:tc>
          <w:tcPr>
            <w:tcW w:w="711" w:type="dxa"/>
            <w:vMerge/>
          </w:tcPr>
          <w:p w14:paraId="7491DDF1" w14:textId="77777777" w:rsidR="00E130C3" w:rsidRPr="00E130C3" w:rsidRDefault="00E130C3" w:rsidP="00E130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6" w:type="dxa"/>
            <w:vMerge/>
          </w:tcPr>
          <w:p w14:paraId="1AFC6DE0" w14:textId="77777777" w:rsidR="00E130C3" w:rsidRPr="00E130C3" w:rsidRDefault="00E130C3" w:rsidP="00E130C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07" w:type="dxa"/>
            <w:vMerge/>
          </w:tcPr>
          <w:p w14:paraId="610FDFA6" w14:textId="77777777" w:rsidR="00E130C3" w:rsidRPr="00E130C3" w:rsidRDefault="00E130C3" w:rsidP="00E130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14:paraId="3903C2C4" w14:textId="77777777" w:rsidR="00E130C3" w:rsidRPr="00E130C3" w:rsidRDefault="00E130C3" w:rsidP="00E130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130C3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округа</w:t>
            </w:r>
          </w:p>
        </w:tc>
        <w:tc>
          <w:tcPr>
            <w:tcW w:w="1418" w:type="dxa"/>
          </w:tcPr>
          <w:p w14:paraId="60539C6A" w14:textId="77777777" w:rsidR="00E130C3" w:rsidRPr="00E130C3" w:rsidRDefault="00E130C3" w:rsidP="00E130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30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2650,0</w:t>
            </w:r>
          </w:p>
        </w:tc>
        <w:tc>
          <w:tcPr>
            <w:tcW w:w="1559" w:type="dxa"/>
          </w:tcPr>
          <w:p w14:paraId="02A465BA" w14:textId="77777777" w:rsidR="00E130C3" w:rsidRPr="00E130C3" w:rsidRDefault="00E130C3" w:rsidP="00E130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30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1150,0</w:t>
            </w:r>
          </w:p>
        </w:tc>
        <w:tc>
          <w:tcPr>
            <w:tcW w:w="1458" w:type="dxa"/>
          </w:tcPr>
          <w:p w14:paraId="77DF5487" w14:textId="77777777" w:rsidR="00E130C3" w:rsidRPr="00E130C3" w:rsidRDefault="00E130C3" w:rsidP="00E130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30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55" w:type="dxa"/>
          </w:tcPr>
          <w:p w14:paraId="4DBAB595" w14:textId="77777777" w:rsidR="00E130C3" w:rsidRPr="00E130C3" w:rsidRDefault="00E130C3" w:rsidP="00E130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30C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56" w:type="dxa"/>
          </w:tcPr>
          <w:p w14:paraId="0ED4ED53" w14:textId="77777777" w:rsidR="00E130C3" w:rsidRPr="00E130C3" w:rsidRDefault="00E130C3" w:rsidP="00E130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30C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500,0</w:t>
            </w:r>
          </w:p>
        </w:tc>
      </w:tr>
      <w:tr w:rsidR="00E130C3" w:rsidRPr="00E130C3" w14:paraId="5DA5106B" w14:textId="77777777" w:rsidTr="00034C22">
        <w:tc>
          <w:tcPr>
            <w:tcW w:w="6204" w:type="dxa"/>
            <w:gridSpan w:val="3"/>
            <w:vMerge w:val="restart"/>
          </w:tcPr>
          <w:p w14:paraId="586C2BFF" w14:textId="77777777" w:rsidR="00E130C3" w:rsidRPr="00E130C3" w:rsidRDefault="00E130C3" w:rsidP="00E130C3">
            <w:pPr>
              <w:tabs>
                <w:tab w:val="left" w:pos="11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30C3">
              <w:rPr>
                <w:rFonts w:ascii="Times New Roman" w:hAnsi="Times New Roman" w:cs="Times New Roman"/>
                <w:b/>
                <w:sz w:val="20"/>
                <w:szCs w:val="20"/>
              </w:rPr>
              <w:t>Всего по комплексу процессных мероприятий 1 «Семья»</w:t>
            </w:r>
          </w:p>
          <w:p w14:paraId="48E0C1FC" w14:textId="77777777" w:rsidR="00E130C3" w:rsidRPr="00E130C3" w:rsidRDefault="00E130C3" w:rsidP="00E130C3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14:paraId="717EAD0C" w14:textId="77777777" w:rsidR="00E130C3" w:rsidRPr="00E130C3" w:rsidRDefault="00E130C3" w:rsidP="00E130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130C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Всего, в т.ч.:</w:t>
            </w:r>
          </w:p>
        </w:tc>
        <w:tc>
          <w:tcPr>
            <w:tcW w:w="1418" w:type="dxa"/>
          </w:tcPr>
          <w:p w14:paraId="23C190A9" w14:textId="77777777" w:rsidR="00E130C3" w:rsidRPr="00E130C3" w:rsidRDefault="00E130C3" w:rsidP="00E130C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130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2830,0</w:t>
            </w:r>
          </w:p>
        </w:tc>
        <w:tc>
          <w:tcPr>
            <w:tcW w:w="1559" w:type="dxa"/>
          </w:tcPr>
          <w:p w14:paraId="53D75B11" w14:textId="77777777" w:rsidR="00E130C3" w:rsidRPr="00E130C3" w:rsidRDefault="00E130C3" w:rsidP="00E130C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130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1195,0</w:t>
            </w:r>
          </w:p>
        </w:tc>
        <w:tc>
          <w:tcPr>
            <w:tcW w:w="1458" w:type="dxa"/>
          </w:tcPr>
          <w:p w14:paraId="07CD7372" w14:textId="77777777" w:rsidR="00E130C3" w:rsidRPr="00E130C3" w:rsidRDefault="00E130C3" w:rsidP="00E130C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130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545,0</w:t>
            </w:r>
          </w:p>
        </w:tc>
        <w:tc>
          <w:tcPr>
            <w:tcW w:w="1255" w:type="dxa"/>
          </w:tcPr>
          <w:p w14:paraId="6FD28ED7" w14:textId="77777777" w:rsidR="00E130C3" w:rsidRPr="00E130C3" w:rsidRDefault="00E130C3" w:rsidP="00E130C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130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545,0</w:t>
            </w:r>
          </w:p>
        </w:tc>
        <w:tc>
          <w:tcPr>
            <w:tcW w:w="1256" w:type="dxa"/>
          </w:tcPr>
          <w:p w14:paraId="7BBEB14F" w14:textId="77777777" w:rsidR="00E130C3" w:rsidRPr="00E130C3" w:rsidRDefault="00E130C3" w:rsidP="00E130C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130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545,0</w:t>
            </w:r>
          </w:p>
        </w:tc>
      </w:tr>
      <w:tr w:rsidR="00E130C3" w:rsidRPr="00E130C3" w14:paraId="2A368A31" w14:textId="77777777" w:rsidTr="00034C22">
        <w:tc>
          <w:tcPr>
            <w:tcW w:w="6204" w:type="dxa"/>
            <w:gridSpan w:val="3"/>
            <w:vMerge/>
          </w:tcPr>
          <w:p w14:paraId="2073C84B" w14:textId="77777777" w:rsidR="00E130C3" w:rsidRPr="00E130C3" w:rsidRDefault="00E130C3" w:rsidP="00E130C3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14:paraId="14D79C8C" w14:textId="77777777" w:rsidR="00E130C3" w:rsidRPr="00E130C3" w:rsidRDefault="00E130C3" w:rsidP="00E130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130C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бюджет округа</w:t>
            </w:r>
          </w:p>
        </w:tc>
        <w:tc>
          <w:tcPr>
            <w:tcW w:w="1418" w:type="dxa"/>
          </w:tcPr>
          <w:p w14:paraId="2E9D5C49" w14:textId="77777777" w:rsidR="00E130C3" w:rsidRPr="00E130C3" w:rsidRDefault="00E130C3" w:rsidP="00E130C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130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2830,0</w:t>
            </w:r>
          </w:p>
        </w:tc>
        <w:tc>
          <w:tcPr>
            <w:tcW w:w="1559" w:type="dxa"/>
          </w:tcPr>
          <w:p w14:paraId="65EA238D" w14:textId="77777777" w:rsidR="00E130C3" w:rsidRPr="00E130C3" w:rsidRDefault="00E130C3" w:rsidP="00E130C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130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1195,0</w:t>
            </w:r>
          </w:p>
        </w:tc>
        <w:tc>
          <w:tcPr>
            <w:tcW w:w="1458" w:type="dxa"/>
          </w:tcPr>
          <w:p w14:paraId="6262B98D" w14:textId="77777777" w:rsidR="00E130C3" w:rsidRPr="00E130C3" w:rsidRDefault="00E130C3" w:rsidP="00E130C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130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545,0</w:t>
            </w:r>
          </w:p>
        </w:tc>
        <w:tc>
          <w:tcPr>
            <w:tcW w:w="1255" w:type="dxa"/>
          </w:tcPr>
          <w:p w14:paraId="0075548E" w14:textId="77777777" w:rsidR="00E130C3" w:rsidRPr="00E130C3" w:rsidRDefault="00E130C3" w:rsidP="00E130C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130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545,0</w:t>
            </w:r>
          </w:p>
        </w:tc>
        <w:tc>
          <w:tcPr>
            <w:tcW w:w="1256" w:type="dxa"/>
          </w:tcPr>
          <w:p w14:paraId="30398881" w14:textId="77777777" w:rsidR="00E130C3" w:rsidRPr="00E130C3" w:rsidRDefault="00E130C3" w:rsidP="00E130C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130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545,0</w:t>
            </w:r>
          </w:p>
        </w:tc>
      </w:tr>
    </w:tbl>
    <w:p w14:paraId="09604A2A" w14:textId="77777777" w:rsidR="00E130C3" w:rsidRPr="00E130C3" w:rsidRDefault="00E130C3" w:rsidP="00E130C3">
      <w:pPr>
        <w:spacing w:after="0"/>
        <w:jc w:val="both"/>
        <w:rPr>
          <w:rFonts w:eastAsiaTheme="minorHAnsi"/>
          <w:lang w:eastAsia="en-US"/>
        </w:rPr>
        <w:sectPr w:rsidR="00E130C3" w:rsidRPr="00E130C3" w:rsidSect="00E130C3">
          <w:type w:val="continuous"/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14:paraId="4E09EC9C" w14:textId="77777777" w:rsidR="00E130C3" w:rsidRPr="00E130C3" w:rsidRDefault="00E130C3" w:rsidP="00E130C3">
      <w:pPr>
        <w:spacing w:after="0"/>
        <w:jc w:val="both"/>
        <w:rPr>
          <w:rFonts w:eastAsiaTheme="minorHAnsi"/>
          <w:lang w:eastAsia="en-US"/>
        </w:rPr>
      </w:pPr>
    </w:p>
    <w:p w14:paraId="6DC6F978" w14:textId="17E819CB" w:rsidR="00E130C3" w:rsidRPr="00E130C3" w:rsidRDefault="00E130C3" w:rsidP="00E130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130C3">
        <w:rPr>
          <w:rFonts w:ascii="Times New Roman" w:eastAsia="Times New Roman" w:hAnsi="Times New Roman" w:cs="Times New Roman"/>
          <w:b/>
          <w:sz w:val="24"/>
          <w:szCs w:val="24"/>
        </w:rPr>
        <w:t>3.3. ПАСПОРТ</w:t>
      </w:r>
    </w:p>
    <w:p w14:paraId="055D5C32" w14:textId="77777777" w:rsidR="00E130C3" w:rsidRPr="00E130C3" w:rsidRDefault="00E130C3" w:rsidP="00E130C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130C3">
        <w:rPr>
          <w:rFonts w:ascii="Times New Roman" w:eastAsia="Times New Roman" w:hAnsi="Times New Roman" w:cs="Times New Roman"/>
          <w:b/>
          <w:sz w:val="24"/>
          <w:szCs w:val="24"/>
        </w:rPr>
        <w:t>комплекса процессных мероприятий 2</w:t>
      </w:r>
    </w:p>
    <w:p w14:paraId="69A69758" w14:textId="77777777" w:rsidR="00E130C3" w:rsidRPr="00E130C3" w:rsidRDefault="00E130C3" w:rsidP="00E130C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130C3">
        <w:rPr>
          <w:rFonts w:ascii="Times New Roman" w:eastAsia="Times New Roman" w:hAnsi="Times New Roman" w:cs="Times New Roman"/>
          <w:b/>
          <w:sz w:val="24"/>
          <w:szCs w:val="24"/>
        </w:rPr>
        <w:t>«Старшее поколение»</w:t>
      </w:r>
    </w:p>
    <w:p w14:paraId="3708F91D" w14:textId="77777777" w:rsidR="00E130C3" w:rsidRPr="00E130C3" w:rsidRDefault="00E130C3" w:rsidP="00E130C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E49A7D2" w14:textId="77777777" w:rsidR="00E130C3" w:rsidRPr="00E130C3" w:rsidRDefault="00E130C3" w:rsidP="00E130C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130C3">
        <w:rPr>
          <w:rFonts w:ascii="Times New Roman" w:eastAsia="Times New Roman" w:hAnsi="Times New Roman" w:cs="Times New Roman"/>
          <w:b/>
          <w:sz w:val="24"/>
          <w:szCs w:val="24"/>
        </w:rPr>
        <w:t>1. Общие положения</w:t>
      </w:r>
    </w:p>
    <w:p w14:paraId="1AB81EC6" w14:textId="77777777" w:rsidR="00E130C3" w:rsidRPr="00E130C3" w:rsidRDefault="00E130C3" w:rsidP="00E130C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E130C3" w:rsidRPr="00E130C3" w14:paraId="1092A04A" w14:textId="77777777" w:rsidTr="00034C22">
        <w:trPr>
          <w:trHeight w:val="601"/>
          <w:jc w:val="center"/>
        </w:trPr>
        <w:tc>
          <w:tcPr>
            <w:tcW w:w="4535" w:type="dxa"/>
          </w:tcPr>
          <w:p w14:paraId="24815298" w14:textId="77777777" w:rsidR="00E130C3" w:rsidRPr="00E130C3" w:rsidRDefault="00E130C3" w:rsidP="00E13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0C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 комплекса процессных мероприятий</w:t>
            </w:r>
          </w:p>
        </w:tc>
        <w:tc>
          <w:tcPr>
            <w:tcW w:w="4535" w:type="dxa"/>
          </w:tcPr>
          <w:p w14:paraId="104A61B2" w14:textId="77777777" w:rsidR="00E130C3" w:rsidRPr="00E130C3" w:rsidRDefault="00E130C3" w:rsidP="00E13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0C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отдел по молодежной политике и социальным вопросам УСП</w:t>
            </w:r>
          </w:p>
        </w:tc>
      </w:tr>
      <w:tr w:rsidR="00E130C3" w:rsidRPr="00E130C3" w14:paraId="72FF95D1" w14:textId="77777777" w:rsidTr="00034C22">
        <w:trPr>
          <w:jc w:val="center"/>
        </w:trPr>
        <w:tc>
          <w:tcPr>
            <w:tcW w:w="4535" w:type="dxa"/>
          </w:tcPr>
          <w:p w14:paraId="641BFA51" w14:textId="77777777" w:rsidR="00E130C3" w:rsidRPr="00E130C3" w:rsidRDefault="00E130C3" w:rsidP="00E13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0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Связь с муниципальной программой </w:t>
            </w:r>
          </w:p>
        </w:tc>
        <w:tc>
          <w:tcPr>
            <w:tcW w:w="4535" w:type="dxa"/>
          </w:tcPr>
          <w:p w14:paraId="205EE18D" w14:textId="77777777" w:rsidR="00E130C3" w:rsidRPr="00E130C3" w:rsidRDefault="00E130C3" w:rsidP="00E13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0C3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Демографическая политика и социальная поддержка граждан на территории Няндомского муниципального округа</w:t>
            </w:r>
          </w:p>
        </w:tc>
      </w:tr>
      <w:tr w:rsidR="00E130C3" w:rsidRPr="00E130C3" w14:paraId="6EF0071E" w14:textId="77777777" w:rsidTr="00034C22">
        <w:trPr>
          <w:trHeight w:val="595"/>
          <w:jc w:val="center"/>
        </w:trPr>
        <w:tc>
          <w:tcPr>
            <w:tcW w:w="4535" w:type="dxa"/>
          </w:tcPr>
          <w:p w14:paraId="52236A96" w14:textId="77777777" w:rsidR="00E130C3" w:rsidRPr="00E130C3" w:rsidRDefault="00E130C3" w:rsidP="00E13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30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Задача комплекса процессных мероприятий</w:t>
            </w:r>
          </w:p>
        </w:tc>
        <w:tc>
          <w:tcPr>
            <w:tcW w:w="4535" w:type="dxa"/>
          </w:tcPr>
          <w:p w14:paraId="33BCD97B" w14:textId="77777777" w:rsidR="00E130C3" w:rsidRPr="00E130C3" w:rsidRDefault="00E130C3" w:rsidP="00E13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0C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создание условий для более активного, насыщенного и качественного долголетия</w:t>
            </w:r>
          </w:p>
        </w:tc>
      </w:tr>
      <w:tr w:rsidR="00E130C3" w:rsidRPr="00E130C3" w14:paraId="5B41B276" w14:textId="77777777" w:rsidTr="00034C22">
        <w:trPr>
          <w:jc w:val="center"/>
        </w:trPr>
        <w:tc>
          <w:tcPr>
            <w:tcW w:w="4535" w:type="dxa"/>
          </w:tcPr>
          <w:p w14:paraId="094DF606" w14:textId="77777777" w:rsidR="00E130C3" w:rsidRPr="00E130C3" w:rsidRDefault="00E130C3" w:rsidP="00E13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0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Краткое описание ожидаемых эффектов от реализации задач </w:t>
            </w:r>
            <w:r w:rsidRPr="00E130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комплекса процессных мероприятий</w:t>
            </w:r>
          </w:p>
        </w:tc>
        <w:tc>
          <w:tcPr>
            <w:tcW w:w="4535" w:type="dxa"/>
          </w:tcPr>
          <w:p w14:paraId="0EE3FBDB" w14:textId="77777777" w:rsidR="00E130C3" w:rsidRPr="00E130C3" w:rsidRDefault="00E130C3" w:rsidP="00E13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0C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расширен спектр мероприятий для </w:t>
            </w:r>
            <w:r w:rsidRPr="00E130C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граждан старшего поколения, увеличена численность этой категории жителей, участвующих в социокультурной жизни Няндомского муниципального округа</w:t>
            </w:r>
          </w:p>
        </w:tc>
      </w:tr>
    </w:tbl>
    <w:p w14:paraId="026831A9" w14:textId="77777777" w:rsidR="00E130C3" w:rsidRPr="00E130C3" w:rsidRDefault="00E130C3" w:rsidP="00E130C3">
      <w:pPr>
        <w:spacing w:after="0"/>
        <w:jc w:val="both"/>
        <w:rPr>
          <w:rFonts w:eastAsiaTheme="minorHAnsi"/>
          <w:lang w:eastAsia="en-US"/>
        </w:rPr>
      </w:pPr>
    </w:p>
    <w:p w14:paraId="7245DD3C" w14:textId="77777777" w:rsidR="00E130C3" w:rsidRPr="00E130C3" w:rsidRDefault="00E130C3" w:rsidP="00E130C3">
      <w:pPr>
        <w:spacing w:after="0"/>
        <w:jc w:val="both"/>
        <w:rPr>
          <w:rFonts w:eastAsiaTheme="minorHAnsi"/>
          <w:lang w:eastAsia="en-US"/>
        </w:rPr>
      </w:pPr>
    </w:p>
    <w:p w14:paraId="7AA19950" w14:textId="77777777" w:rsidR="00E130C3" w:rsidRDefault="00E130C3" w:rsidP="00E130C3">
      <w:pPr>
        <w:spacing w:after="0"/>
        <w:jc w:val="both"/>
        <w:rPr>
          <w:rFonts w:eastAsiaTheme="minorHAnsi"/>
          <w:lang w:eastAsia="en-US"/>
        </w:rPr>
        <w:sectPr w:rsidR="00E130C3" w:rsidSect="00E130C3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6824D4AA" w14:textId="77777777" w:rsidR="00E130C3" w:rsidRPr="00E130C3" w:rsidRDefault="00E130C3" w:rsidP="00E130C3">
      <w:pPr>
        <w:tabs>
          <w:tab w:val="left" w:pos="1185"/>
        </w:tabs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E130C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lastRenderedPageBreak/>
        <w:t>ПЕРЕЧЕНЬ МЕРОПРИЯТИЙ</w:t>
      </w:r>
    </w:p>
    <w:p w14:paraId="67FF7617" w14:textId="77777777" w:rsidR="00E130C3" w:rsidRPr="00E130C3" w:rsidRDefault="00E130C3" w:rsidP="00E130C3">
      <w:pPr>
        <w:tabs>
          <w:tab w:val="left" w:pos="1185"/>
        </w:tabs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130C3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комплекса процессных мероприятий </w:t>
      </w:r>
      <w:r w:rsidRPr="00E130C3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</w:p>
    <w:p w14:paraId="4E62459E" w14:textId="77777777" w:rsidR="00E130C3" w:rsidRPr="00E130C3" w:rsidRDefault="00E130C3" w:rsidP="00E130C3">
      <w:pPr>
        <w:tabs>
          <w:tab w:val="left" w:pos="1185"/>
        </w:tabs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E130C3">
        <w:rPr>
          <w:rFonts w:ascii="Times New Roman" w:eastAsia="Times New Roman" w:hAnsi="Times New Roman" w:cs="Times New Roman"/>
          <w:b/>
          <w:sz w:val="24"/>
          <w:szCs w:val="24"/>
        </w:rPr>
        <w:t xml:space="preserve">«Старшее поколение» </w:t>
      </w:r>
      <w:r w:rsidRPr="00E130C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муниципальной программы</w:t>
      </w:r>
    </w:p>
    <w:p w14:paraId="2B15A281" w14:textId="77777777" w:rsidR="00E130C3" w:rsidRPr="00E130C3" w:rsidRDefault="00E130C3" w:rsidP="00E130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130C3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E130C3">
        <w:rPr>
          <w:rFonts w:ascii="Times New Roman" w:eastAsia="Calibri" w:hAnsi="Times New Roman" w:cs="Times New Roman"/>
          <w:b/>
          <w:sz w:val="24"/>
          <w:szCs w:val="24"/>
        </w:rPr>
        <w:t>Демографическая политика и социальная поддержка граждан на территории Няндомского муниципального округа</w:t>
      </w:r>
      <w:r w:rsidRPr="00E130C3">
        <w:rPr>
          <w:rFonts w:ascii="Times New Roman" w:eastAsia="Times New Roman" w:hAnsi="Times New Roman" w:cs="Times New Roman"/>
          <w:sz w:val="20"/>
          <w:szCs w:val="20"/>
        </w:rPr>
        <w:t>»</w:t>
      </w:r>
    </w:p>
    <w:p w14:paraId="7807FC1C" w14:textId="77777777" w:rsidR="00E130C3" w:rsidRPr="00E130C3" w:rsidRDefault="00E130C3" w:rsidP="00E130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655FC8CA" w14:textId="77777777" w:rsidR="00E130C3" w:rsidRPr="00E130C3" w:rsidRDefault="00E130C3" w:rsidP="00E130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4"/>
        <w:tblW w:w="14992" w:type="dxa"/>
        <w:tblLayout w:type="fixed"/>
        <w:tblLook w:val="04A0" w:firstRow="1" w:lastRow="0" w:firstColumn="1" w:lastColumn="0" w:noHBand="0" w:noVBand="1"/>
      </w:tblPr>
      <w:tblGrid>
        <w:gridCol w:w="534"/>
        <w:gridCol w:w="3685"/>
        <w:gridCol w:w="2552"/>
        <w:gridCol w:w="1984"/>
        <w:gridCol w:w="1701"/>
        <w:gridCol w:w="1134"/>
        <w:gridCol w:w="1134"/>
        <w:gridCol w:w="1134"/>
        <w:gridCol w:w="1134"/>
      </w:tblGrid>
      <w:tr w:rsidR="00E130C3" w:rsidRPr="00E130C3" w14:paraId="29CB7AE8" w14:textId="77777777" w:rsidTr="00034C22">
        <w:tc>
          <w:tcPr>
            <w:tcW w:w="534" w:type="dxa"/>
            <w:vMerge w:val="restart"/>
          </w:tcPr>
          <w:p w14:paraId="26A6C8B9" w14:textId="77777777" w:rsidR="00E130C3" w:rsidRPr="00E130C3" w:rsidRDefault="00E130C3" w:rsidP="00E130C3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30C3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3685" w:type="dxa"/>
            <w:vMerge w:val="restart"/>
          </w:tcPr>
          <w:p w14:paraId="676F24CA" w14:textId="77777777" w:rsidR="00E130C3" w:rsidRPr="00E130C3" w:rsidRDefault="00E130C3" w:rsidP="00E130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130C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Наименование   </w:t>
            </w:r>
            <w:r w:rsidRPr="00E130C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  <w:t>мероприятия</w:t>
            </w:r>
          </w:p>
        </w:tc>
        <w:tc>
          <w:tcPr>
            <w:tcW w:w="2552" w:type="dxa"/>
            <w:vMerge w:val="restart"/>
          </w:tcPr>
          <w:p w14:paraId="2DE35371" w14:textId="77777777" w:rsidR="00E130C3" w:rsidRPr="00E130C3" w:rsidRDefault="00E130C3" w:rsidP="00E130C3">
            <w:pPr>
              <w:autoSpaceDE w:val="0"/>
              <w:autoSpaceDN w:val="0"/>
              <w:adjustRightInd w:val="0"/>
              <w:ind w:left="34" w:hanging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130C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Тип мероприятия (результата)</w:t>
            </w:r>
          </w:p>
        </w:tc>
        <w:tc>
          <w:tcPr>
            <w:tcW w:w="1984" w:type="dxa"/>
            <w:vMerge w:val="restart"/>
          </w:tcPr>
          <w:p w14:paraId="0504EBC6" w14:textId="77777777" w:rsidR="00E130C3" w:rsidRPr="00E130C3" w:rsidRDefault="00E130C3" w:rsidP="00E130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130C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Источники</w:t>
            </w:r>
            <w:r w:rsidRPr="00E130C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  <w:t>финансирования</w:t>
            </w:r>
          </w:p>
        </w:tc>
        <w:tc>
          <w:tcPr>
            <w:tcW w:w="6237" w:type="dxa"/>
            <w:gridSpan w:val="5"/>
          </w:tcPr>
          <w:p w14:paraId="28D5B69D" w14:textId="77777777" w:rsidR="00E130C3" w:rsidRPr="00E130C3" w:rsidRDefault="00E130C3" w:rsidP="00E130C3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0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Объем финансового обеспечения по годам реализации</w:t>
            </w:r>
            <w:r w:rsidRPr="00E130C3">
              <w:rPr>
                <w:rFonts w:ascii="Times New Roman" w:hAnsi="Times New Roman" w:cs="Times New Roman"/>
                <w:b/>
                <w:sz w:val="20"/>
                <w:szCs w:val="20"/>
              </w:rPr>
              <w:t>,  тыс. руб.</w:t>
            </w:r>
          </w:p>
        </w:tc>
      </w:tr>
      <w:tr w:rsidR="00E130C3" w:rsidRPr="00E130C3" w14:paraId="01E78764" w14:textId="77777777" w:rsidTr="00034C22">
        <w:tc>
          <w:tcPr>
            <w:tcW w:w="534" w:type="dxa"/>
            <w:vMerge/>
          </w:tcPr>
          <w:p w14:paraId="7E36CFE6" w14:textId="77777777" w:rsidR="00E130C3" w:rsidRPr="00E130C3" w:rsidRDefault="00E130C3" w:rsidP="00E130C3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14:paraId="17D29E8C" w14:textId="77777777" w:rsidR="00E130C3" w:rsidRPr="00E130C3" w:rsidRDefault="00E130C3" w:rsidP="00E130C3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06191B3B" w14:textId="77777777" w:rsidR="00E130C3" w:rsidRPr="00E130C3" w:rsidRDefault="00E130C3" w:rsidP="00E130C3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0C366D05" w14:textId="77777777" w:rsidR="00E130C3" w:rsidRPr="00E130C3" w:rsidRDefault="00E130C3" w:rsidP="00E130C3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F011057" w14:textId="77777777" w:rsidR="00E130C3" w:rsidRPr="00E130C3" w:rsidRDefault="00E130C3" w:rsidP="00E130C3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30C3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14:paraId="06DCA3F0" w14:textId="77777777" w:rsidR="00E130C3" w:rsidRPr="00E130C3" w:rsidRDefault="00E130C3" w:rsidP="00E130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30C3">
              <w:rPr>
                <w:rFonts w:ascii="Times New Roman" w:hAnsi="Times New Roman" w:cs="Times New Roman"/>
                <w:b/>
                <w:sz w:val="20"/>
                <w:szCs w:val="20"/>
              </w:rPr>
              <w:t>2024 год</w:t>
            </w:r>
          </w:p>
        </w:tc>
        <w:tc>
          <w:tcPr>
            <w:tcW w:w="1134" w:type="dxa"/>
          </w:tcPr>
          <w:p w14:paraId="5989E8DB" w14:textId="77777777" w:rsidR="00E130C3" w:rsidRPr="00E130C3" w:rsidRDefault="00E130C3" w:rsidP="00E130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30C3">
              <w:rPr>
                <w:rFonts w:ascii="Times New Roman" w:hAnsi="Times New Roman" w:cs="Times New Roman"/>
                <w:b/>
                <w:sz w:val="20"/>
                <w:szCs w:val="20"/>
              </w:rPr>
              <w:t>2025 год</w:t>
            </w:r>
          </w:p>
        </w:tc>
        <w:tc>
          <w:tcPr>
            <w:tcW w:w="1134" w:type="dxa"/>
          </w:tcPr>
          <w:p w14:paraId="1AB6FC04" w14:textId="77777777" w:rsidR="00E130C3" w:rsidRPr="00E130C3" w:rsidRDefault="00E130C3" w:rsidP="00E130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30C3">
              <w:rPr>
                <w:rFonts w:ascii="Times New Roman" w:hAnsi="Times New Roman" w:cs="Times New Roman"/>
                <w:b/>
                <w:sz w:val="20"/>
                <w:szCs w:val="20"/>
              </w:rPr>
              <w:t>2026 год</w:t>
            </w:r>
          </w:p>
        </w:tc>
        <w:tc>
          <w:tcPr>
            <w:tcW w:w="1134" w:type="dxa"/>
          </w:tcPr>
          <w:p w14:paraId="78EEF2DA" w14:textId="77777777" w:rsidR="00E130C3" w:rsidRPr="00E130C3" w:rsidRDefault="00E130C3" w:rsidP="00E130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30C3">
              <w:rPr>
                <w:rFonts w:ascii="Times New Roman" w:hAnsi="Times New Roman" w:cs="Times New Roman"/>
                <w:b/>
                <w:sz w:val="20"/>
                <w:szCs w:val="20"/>
              </w:rPr>
              <w:t>2027год</w:t>
            </w:r>
          </w:p>
        </w:tc>
      </w:tr>
      <w:tr w:rsidR="00E130C3" w:rsidRPr="00E130C3" w14:paraId="359FCE69" w14:textId="77777777" w:rsidTr="00034C22">
        <w:tc>
          <w:tcPr>
            <w:tcW w:w="14992" w:type="dxa"/>
            <w:gridSpan w:val="9"/>
          </w:tcPr>
          <w:p w14:paraId="2A41B3EA" w14:textId="77777777" w:rsidR="00E130C3" w:rsidRPr="00E130C3" w:rsidRDefault="00E130C3" w:rsidP="00E130C3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E130C3">
              <w:rPr>
                <w:rFonts w:ascii="Times New Roman" w:hAnsi="Times New Roman" w:cs="Times New Roman"/>
                <w:b/>
                <w:sz w:val="20"/>
                <w:szCs w:val="20"/>
              </w:rPr>
              <w:t>Задача: создание условий для более активного, насыщенного и качественного долголетия</w:t>
            </w:r>
          </w:p>
        </w:tc>
      </w:tr>
      <w:tr w:rsidR="00E130C3" w:rsidRPr="00E130C3" w14:paraId="3D8DD479" w14:textId="77777777" w:rsidTr="00034C22">
        <w:tc>
          <w:tcPr>
            <w:tcW w:w="534" w:type="dxa"/>
            <w:vMerge w:val="restart"/>
          </w:tcPr>
          <w:p w14:paraId="4EBE57AD" w14:textId="77777777" w:rsidR="00E130C3" w:rsidRPr="00E130C3" w:rsidRDefault="00E130C3" w:rsidP="00E130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30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3685" w:type="dxa"/>
            <w:vMerge w:val="restart"/>
          </w:tcPr>
          <w:p w14:paraId="77367743" w14:textId="77777777" w:rsidR="00E130C3" w:rsidRPr="00E130C3" w:rsidRDefault="00E130C3" w:rsidP="00E130C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30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Проведены культурно - массовые мероприятия с участием граждан старшего поколения, в т.ч.:</w:t>
            </w:r>
          </w:p>
        </w:tc>
        <w:tc>
          <w:tcPr>
            <w:tcW w:w="2552" w:type="dxa"/>
            <w:vMerge w:val="restart"/>
          </w:tcPr>
          <w:p w14:paraId="7F8A495C" w14:textId="77777777" w:rsidR="00E130C3" w:rsidRPr="00E130C3" w:rsidRDefault="00E130C3" w:rsidP="00E130C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130C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приобретение товаров, работ, услуг</w:t>
            </w:r>
          </w:p>
        </w:tc>
        <w:tc>
          <w:tcPr>
            <w:tcW w:w="1984" w:type="dxa"/>
          </w:tcPr>
          <w:p w14:paraId="772D50B8" w14:textId="77777777" w:rsidR="00E130C3" w:rsidRPr="00E130C3" w:rsidRDefault="00E130C3" w:rsidP="00E130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130C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Итого, в т.ч.:</w:t>
            </w:r>
          </w:p>
        </w:tc>
        <w:tc>
          <w:tcPr>
            <w:tcW w:w="1701" w:type="dxa"/>
          </w:tcPr>
          <w:p w14:paraId="207E9E41" w14:textId="77777777" w:rsidR="00E130C3" w:rsidRPr="00E130C3" w:rsidRDefault="00E130C3" w:rsidP="00E130C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30C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1134" w:type="dxa"/>
          </w:tcPr>
          <w:p w14:paraId="3489DD62" w14:textId="77777777" w:rsidR="00E130C3" w:rsidRPr="00E130C3" w:rsidRDefault="00E130C3" w:rsidP="00E130C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30C3">
              <w:rPr>
                <w:rFonts w:ascii="Times New Roman" w:hAnsi="Times New Roman" w:cs="Times New Roman"/>
                <w:b/>
                <w:sz w:val="20"/>
                <w:szCs w:val="20"/>
              </w:rPr>
              <w:t>60,0</w:t>
            </w:r>
          </w:p>
        </w:tc>
        <w:tc>
          <w:tcPr>
            <w:tcW w:w="1134" w:type="dxa"/>
          </w:tcPr>
          <w:p w14:paraId="27FED42A" w14:textId="77777777" w:rsidR="00E130C3" w:rsidRPr="00E130C3" w:rsidRDefault="00E130C3" w:rsidP="00E130C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30C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34" w:type="dxa"/>
          </w:tcPr>
          <w:p w14:paraId="761E27BF" w14:textId="77777777" w:rsidR="00E130C3" w:rsidRPr="00E130C3" w:rsidRDefault="00E130C3" w:rsidP="00E130C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30C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34" w:type="dxa"/>
          </w:tcPr>
          <w:p w14:paraId="7DE7B814" w14:textId="77777777" w:rsidR="00E130C3" w:rsidRPr="00E130C3" w:rsidRDefault="00E130C3" w:rsidP="00E130C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130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60,0</w:t>
            </w:r>
          </w:p>
        </w:tc>
      </w:tr>
      <w:tr w:rsidR="00E130C3" w:rsidRPr="00E130C3" w14:paraId="7A6D7748" w14:textId="77777777" w:rsidTr="00034C22">
        <w:tc>
          <w:tcPr>
            <w:tcW w:w="534" w:type="dxa"/>
            <w:vMerge/>
          </w:tcPr>
          <w:p w14:paraId="051CED84" w14:textId="77777777" w:rsidR="00E130C3" w:rsidRPr="00E130C3" w:rsidRDefault="00E130C3" w:rsidP="00E130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14:paraId="41D0A656" w14:textId="77777777" w:rsidR="00E130C3" w:rsidRPr="00E130C3" w:rsidRDefault="00E130C3" w:rsidP="00E130C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552" w:type="dxa"/>
            <w:vMerge/>
          </w:tcPr>
          <w:p w14:paraId="7C8A12B8" w14:textId="77777777" w:rsidR="00E130C3" w:rsidRPr="00E130C3" w:rsidRDefault="00E130C3" w:rsidP="00E130C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7FD291C" w14:textId="77777777" w:rsidR="00E130C3" w:rsidRPr="00E130C3" w:rsidRDefault="00E130C3" w:rsidP="00E130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130C3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округа</w:t>
            </w:r>
          </w:p>
        </w:tc>
        <w:tc>
          <w:tcPr>
            <w:tcW w:w="1701" w:type="dxa"/>
          </w:tcPr>
          <w:p w14:paraId="261EF236" w14:textId="77777777" w:rsidR="00E130C3" w:rsidRPr="00E130C3" w:rsidRDefault="00E130C3" w:rsidP="00E130C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30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1134" w:type="dxa"/>
          </w:tcPr>
          <w:p w14:paraId="0C3ECFB2" w14:textId="77777777" w:rsidR="00E130C3" w:rsidRPr="00E130C3" w:rsidRDefault="00E130C3" w:rsidP="00E130C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30C3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1134" w:type="dxa"/>
          </w:tcPr>
          <w:p w14:paraId="60B29D7A" w14:textId="77777777" w:rsidR="00E130C3" w:rsidRPr="00E130C3" w:rsidRDefault="00E130C3" w:rsidP="00E130C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30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34" w:type="dxa"/>
          </w:tcPr>
          <w:p w14:paraId="3F504BE7" w14:textId="77777777" w:rsidR="00E130C3" w:rsidRPr="00E130C3" w:rsidRDefault="00E130C3" w:rsidP="00E130C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30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34" w:type="dxa"/>
          </w:tcPr>
          <w:p w14:paraId="067CBD0E" w14:textId="77777777" w:rsidR="00E130C3" w:rsidRPr="00E130C3" w:rsidRDefault="00E130C3" w:rsidP="00E130C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130C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60,0</w:t>
            </w:r>
          </w:p>
        </w:tc>
      </w:tr>
      <w:tr w:rsidR="00E130C3" w:rsidRPr="00E130C3" w14:paraId="559A17D6" w14:textId="77777777" w:rsidTr="00034C22">
        <w:trPr>
          <w:trHeight w:val="315"/>
        </w:trPr>
        <w:tc>
          <w:tcPr>
            <w:tcW w:w="534" w:type="dxa"/>
            <w:vMerge w:val="restart"/>
          </w:tcPr>
          <w:p w14:paraId="54860402" w14:textId="77777777" w:rsidR="00E130C3" w:rsidRPr="00E130C3" w:rsidRDefault="00E130C3" w:rsidP="00E130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30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3685" w:type="dxa"/>
            <w:vMerge w:val="restart"/>
          </w:tcPr>
          <w:p w14:paraId="3454AE7F" w14:textId="77777777" w:rsidR="00E130C3" w:rsidRPr="00E130C3" w:rsidRDefault="00E130C3" w:rsidP="00E130C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E130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Проведены МБУК «НРЦКС» культурно - массовые мероприятия с участием граждан старшего поколения</w:t>
            </w:r>
          </w:p>
        </w:tc>
        <w:tc>
          <w:tcPr>
            <w:tcW w:w="2552" w:type="dxa"/>
            <w:vMerge w:val="restart"/>
          </w:tcPr>
          <w:p w14:paraId="2FB71BF3" w14:textId="77777777" w:rsidR="00E130C3" w:rsidRPr="00E130C3" w:rsidRDefault="00E130C3" w:rsidP="00E130C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130C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приобретение товаров, работ, услуг</w:t>
            </w:r>
          </w:p>
        </w:tc>
        <w:tc>
          <w:tcPr>
            <w:tcW w:w="1984" w:type="dxa"/>
          </w:tcPr>
          <w:p w14:paraId="1EB7FCA4" w14:textId="77777777" w:rsidR="00E130C3" w:rsidRPr="00E130C3" w:rsidRDefault="00E130C3" w:rsidP="00E130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130C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Итого, в т.ч.:</w:t>
            </w:r>
          </w:p>
        </w:tc>
        <w:tc>
          <w:tcPr>
            <w:tcW w:w="1701" w:type="dxa"/>
          </w:tcPr>
          <w:p w14:paraId="1363DE5F" w14:textId="77777777" w:rsidR="00E130C3" w:rsidRPr="00E130C3" w:rsidRDefault="00E130C3" w:rsidP="00E130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30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68,0</w:t>
            </w:r>
          </w:p>
        </w:tc>
        <w:tc>
          <w:tcPr>
            <w:tcW w:w="1134" w:type="dxa"/>
          </w:tcPr>
          <w:p w14:paraId="79569E3A" w14:textId="77777777" w:rsidR="00E130C3" w:rsidRPr="00E130C3" w:rsidRDefault="00E130C3" w:rsidP="00E130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0C3">
              <w:rPr>
                <w:rFonts w:ascii="Times New Roman" w:hAnsi="Times New Roman" w:cs="Times New Roman"/>
                <w:sz w:val="20"/>
                <w:szCs w:val="20"/>
              </w:rPr>
              <w:t>17,0</w:t>
            </w:r>
          </w:p>
        </w:tc>
        <w:tc>
          <w:tcPr>
            <w:tcW w:w="1134" w:type="dxa"/>
          </w:tcPr>
          <w:p w14:paraId="0B010E5C" w14:textId="77777777" w:rsidR="00E130C3" w:rsidRPr="00E130C3" w:rsidRDefault="00E130C3" w:rsidP="00E130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30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17,0</w:t>
            </w:r>
          </w:p>
        </w:tc>
        <w:tc>
          <w:tcPr>
            <w:tcW w:w="1134" w:type="dxa"/>
          </w:tcPr>
          <w:p w14:paraId="4290997E" w14:textId="77777777" w:rsidR="00E130C3" w:rsidRPr="00E130C3" w:rsidRDefault="00E130C3" w:rsidP="00E130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30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17,0</w:t>
            </w:r>
          </w:p>
        </w:tc>
        <w:tc>
          <w:tcPr>
            <w:tcW w:w="1134" w:type="dxa"/>
          </w:tcPr>
          <w:p w14:paraId="405D47D9" w14:textId="77777777" w:rsidR="00E130C3" w:rsidRPr="00E130C3" w:rsidRDefault="00E130C3" w:rsidP="00E130C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130C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17,0</w:t>
            </w:r>
          </w:p>
        </w:tc>
      </w:tr>
      <w:tr w:rsidR="00E130C3" w:rsidRPr="00E130C3" w14:paraId="0ECFE6ED" w14:textId="77777777" w:rsidTr="00034C22">
        <w:trPr>
          <w:trHeight w:val="360"/>
        </w:trPr>
        <w:tc>
          <w:tcPr>
            <w:tcW w:w="534" w:type="dxa"/>
            <w:vMerge/>
          </w:tcPr>
          <w:p w14:paraId="13915BF0" w14:textId="77777777" w:rsidR="00E130C3" w:rsidRPr="00E130C3" w:rsidRDefault="00E130C3" w:rsidP="00E130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14:paraId="4A80CEF1" w14:textId="77777777" w:rsidR="00E130C3" w:rsidRPr="00E130C3" w:rsidRDefault="00E130C3" w:rsidP="00E130C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4A8FDBB3" w14:textId="77777777" w:rsidR="00E130C3" w:rsidRPr="00E130C3" w:rsidRDefault="00E130C3" w:rsidP="00E130C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BEC4E4D" w14:textId="77777777" w:rsidR="00E130C3" w:rsidRPr="00E130C3" w:rsidRDefault="00E130C3" w:rsidP="00E130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30C3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округа</w:t>
            </w:r>
          </w:p>
        </w:tc>
        <w:tc>
          <w:tcPr>
            <w:tcW w:w="1701" w:type="dxa"/>
          </w:tcPr>
          <w:p w14:paraId="0384A583" w14:textId="77777777" w:rsidR="00E130C3" w:rsidRPr="00E130C3" w:rsidRDefault="00E130C3" w:rsidP="00E130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30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68,0</w:t>
            </w:r>
          </w:p>
        </w:tc>
        <w:tc>
          <w:tcPr>
            <w:tcW w:w="1134" w:type="dxa"/>
          </w:tcPr>
          <w:p w14:paraId="12CE3549" w14:textId="77777777" w:rsidR="00E130C3" w:rsidRPr="00E130C3" w:rsidRDefault="00E130C3" w:rsidP="00E130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0C3">
              <w:rPr>
                <w:rFonts w:ascii="Times New Roman" w:hAnsi="Times New Roman" w:cs="Times New Roman"/>
                <w:sz w:val="20"/>
                <w:szCs w:val="20"/>
              </w:rPr>
              <w:t>17,0</w:t>
            </w:r>
          </w:p>
        </w:tc>
        <w:tc>
          <w:tcPr>
            <w:tcW w:w="1134" w:type="dxa"/>
          </w:tcPr>
          <w:p w14:paraId="0BDEE8D2" w14:textId="77777777" w:rsidR="00E130C3" w:rsidRPr="00E130C3" w:rsidRDefault="00E130C3" w:rsidP="00E130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30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17,0</w:t>
            </w:r>
          </w:p>
        </w:tc>
        <w:tc>
          <w:tcPr>
            <w:tcW w:w="1134" w:type="dxa"/>
          </w:tcPr>
          <w:p w14:paraId="019675B8" w14:textId="77777777" w:rsidR="00E130C3" w:rsidRPr="00E130C3" w:rsidRDefault="00E130C3" w:rsidP="00E130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30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17,0</w:t>
            </w:r>
          </w:p>
        </w:tc>
        <w:tc>
          <w:tcPr>
            <w:tcW w:w="1134" w:type="dxa"/>
          </w:tcPr>
          <w:p w14:paraId="042EB484" w14:textId="77777777" w:rsidR="00E130C3" w:rsidRPr="00E130C3" w:rsidRDefault="00E130C3" w:rsidP="00E130C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130C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17,0</w:t>
            </w:r>
          </w:p>
        </w:tc>
      </w:tr>
      <w:tr w:rsidR="00E130C3" w:rsidRPr="00E130C3" w14:paraId="66B1355B" w14:textId="77777777" w:rsidTr="00034C22">
        <w:trPr>
          <w:trHeight w:val="270"/>
        </w:trPr>
        <w:tc>
          <w:tcPr>
            <w:tcW w:w="534" w:type="dxa"/>
            <w:vMerge w:val="restart"/>
          </w:tcPr>
          <w:p w14:paraId="58DACF32" w14:textId="77777777" w:rsidR="00E130C3" w:rsidRPr="00E130C3" w:rsidRDefault="00E130C3" w:rsidP="00E130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30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3685" w:type="dxa"/>
            <w:vMerge w:val="restart"/>
          </w:tcPr>
          <w:p w14:paraId="5D4B9B78" w14:textId="77777777" w:rsidR="00E130C3" w:rsidRPr="00E130C3" w:rsidRDefault="00E130C3" w:rsidP="00E130C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E130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Проведены МБУК «НЦРБ»  культурно - массовые мероприятия с участием граждан старшего поколения</w:t>
            </w:r>
          </w:p>
        </w:tc>
        <w:tc>
          <w:tcPr>
            <w:tcW w:w="2552" w:type="dxa"/>
            <w:vMerge w:val="restart"/>
          </w:tcPr>
          <w:p w14:paraId="389822A3" w14:textId="77777777" w:rsidR="00E130C3" w:rsidRPr="00E130C3" w:rsidRDefault="00E130C3" w:rsidP="00E130C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130C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приобретение товаров, работ, услуг</w:t>
            </w:r>
          </w:p>
        </w:tc>
        <w:tc>
          <w:tcPr>
            <w:tcW w:w="1984" w:type="dxa"/>
          </w:tcPr>
          <w:p w14:paraId="3F758B1A" w14:textId="77777777" w:rsidR="00E130C3" w:rsidRPr="00E130C3" w:rsidRDefault="00E130C3" w:rsidP="00E130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130C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Итого, в т.ч.:</w:t>
            </w:r>
          </w:p>
        </w:tc>
        <w:tc>
          <w:tcPr>
            <w:tcW w:w="1701" w:type="dxa"/>
          </w:tcPr>
          <w:p w14:paraId="1B662DA7" w14:textId="77777777" w:rsidR="00E130C3" w:rsidRPr="00E130C3" w:rsidRDefault="00E130C3" w:rsidP="00E130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30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24,0</w:t>
            </w:r>
          </w:p>
        </w:tc>
        <w:tc>
          <w:tcPr>
            <w:tcW w:w="1134" w:type="dxa"/>
          </w:tcPr>
          <w:p w14:paraId="39F224E7" w14:textId="77777777" w:rsidR="00E130C3" w:rsidRPr="00E130C3" w:rsidRDefault="00E130C3" w:rsidP="00E130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0C3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1134" w:type="dxa"/>
          </w:tcPr>
          <w:p w14:paraId="197E8577" w14:textId="77777777" w:rsidR="00E130C3" w:rsidRPr="00E130C3" w:rsidRDefault="00E130C3" w:rsidP="00E130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30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134" w:type="dxa"/>
          </w:tcPr>
          <w:p w14:paraId="25D2EE04" w14:textId="77777777" w:rsidR="00E130C3" w:rsidRPr="00E130C3" w:rsidRDefault="00E130C3" w:rsidP="00E130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30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134" w:type="dxa"/>
          </w:tcPr>
          <w:p w14:paraId="2801C361" w14:textId="77777777" w:rsidR="00E130C3" w:rsidRPr="00E130C3" w:rsidRDefault="00E130C3" w:rsidP="00E130C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130C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6,0</w:t>
            </w:r>
          </w:p>
        </w:tc>
      </w:tr>
      <w:tr w:rsidR="00E130C3" w:rsidRPr="00E130C3" w14:paraId="57B231A7" w14:textId="77777777" w:rsidTr="00034C22">
        <w:trPr>
          <w:trHeight w:val="420"/>
        </w:trPr>
        <w:tc>
          <w:tcPr>
            <w:tcW w:w="534" w:type="dxa"/>
            <w:vMerge/>
          </w:tcPr>
          <w:p w14:paraId="3758CB16" w14:textId="77777777" w:rsidR="00E130C3" w:rsidRPr="00E130C3" w:rsidRDefault="00E130C3" w:rsidP="00E130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14:paraId="6473DB77" w14:textId="77777777" w:rsidR="00E130C3" w:rsidRPr="00E130C3" w:rsidRDefault="00E130C3" w:rsidP="00E130C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4BB74137" w14:textId="77777777" w:rsidR="00E130C3" w:rsidRPr="00E130C3" w:rsidRDefault="00E130C3" w:rsidP="00E130C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04DC4C7" w14:textId="77777777" w:rsidR="00E130C3" w:rsidRPr="00E130C3" w:rsidRDefault="00E130C3" w:rsidP="00E130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30C3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округа</w:t>
            </w:r>
          </w:p>
        </w:tc>
        <w:tc>
          <w:tcPr>
            <w:tcW w:w="1701" w:type="dxa"/>
          </w:tcPr>
          <w:p w14:paraId="5282F26A" w14:textId="77777777" w:rsidR="00E130C3" w:rsidRPr="00E130C3" w:rsidRDefault="00E130C3" w:rsidP="00E130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30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24,0</w:t>
            </w:r>
          </w:p>
        </w:tc>
        <w:tc>
          <w:tcPr>
            <w:tcW w:w="1134" w:type="dxa"/>
          </w:tcPr>
          <w:p w14:paraId="049AAA79" w14:textId="77777777" w:rsidR="00E130C3" w:rsidRPr="00E130C3" w:rsidRDefault="00E130C3" w:rsidP="00E130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0C3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1134" w:type="dxa"/>
          </w:tcPr>
          <w:p w14:paraId="3C8A8EE4" w14:textId="77777777" w:rsidR="00E130C3" w:rsidRPr="00E130C3" w:rsidRDefault="00E130C3" w:rsidP="00E130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30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134" w:type="dxa"/>
          </w:tcPr>
          <w:p w14:paraId="2A989DBE" w14:textId="77777777" w:rsidR="00E130C3" w:rsidRPr="00E130C3" w:rsidRDefault="00E130C3" w:rsidP="00E130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30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134" w:type="dxa"/>
          </w:tcPr>
          <w:p w14:paraId="3BE83E7E" w14:textId="77777777" w:rsidR="00E130C3" w:rsidRPr="00E130C3" w:rsidRDefault="00E130C3" w:rsidP="00E130C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130C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6,0</w:t>
            </w:r>
          </w:p>
        </w:tc>
      </w:tr>
      <w:tr w:rsidR="00E130C3" w:rsidRPr="00E130C3" w14:paraId="0E697335" w14:textId="77777777" w:rsidTr="00034C22">
        <w:tc>
          <w:tcPr>
            <w:tcW w:w="534" w:type="dxa"/>
            <w:vMerge w:val="restart"/>
          </w:tcPr>
          <w:p w14:paraId="6A27B140" w14:textId="77777777" w:rsidR="00E130C3" w:rsidRPr="00E130C3" w:rsidRDefault="00E130C3" w:rsidP="00E130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30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3685" w:type="dxa"/>
            <w:vMerge w:val="restart"/>
          </w:tcPr>
          <w:p w14:paraId="0FC7DF6F" w14:textId="77777777" w:rsidR="00E130C3" w:rsidRPr="00E130C3" w:rsidRDefault="00E130C3" w:rsidP="00E130C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30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Проведены мероприятия, посвященные празднованию Победы в Великой Отечественной войне (МБУК «НЦРБ»)</w:t>
            </w:r>
          </w:p>
        </w:tc>
        <w:tc>
          <w:tcPr>
            <w:tcW w:w="2552" w:type="dxa"/>
            <w:vMerge w:val="restart"/>
          </w:tcPr>
          <w:p w14:paraId="01D3707B" w14:textId="77777777" w:rsidR="00E130C3" w:rsidRPr="00E130C3" w:rsidRDefault="00E130C3" w:rsidP="00E130C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130C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приобретение товаров, работ, услуг</w:t>
            </w:r>
          </w:p>
        </w:tc>
        <w:tc>
          <w:tcPr>
            <w:tcW w:w="1984" w:type="dxa"/>
          </w:tcPr>
          <w:p w14:paraId="278ED948" w14:textId="77777777" w:rsidR="00E130C3" w:rsidRPr="00E130C3" w:rsidRDefault="00E130C3" w:rsidP="00E130C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30C3">
              <w:rPr>
                <w:rFonts w:ascii="Times New Roman" w:hAnsi="Times New Roman" w:cs="Times New Roman"/>
                <w:b/>
                <w:sz w:val="20"/>
                <w:szCs w:val="20"/>
              </w:rPr>
              <w:t>Итого, в т.ч.:</w:t>
            </w:r>
          </w:p>
        </w:tc>
        <w:tc>
          <w:tcPr>
            <w:tcW w:w="1701" w:type="dxa"/>
          </w:tcPr>
          <w:p w14:paraId="2E325449" w14:textId="77777777" w:rsidR="00E130C3" w:rsidRPr="00E130C3" w:rsidRDefault="00E130C3" w:rsidP="00E130C3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30C3">
              <w:rPr>
                <w:rFonts w:ascii="Times New Roman" w:hAnsi="Times New Roman" w:cs="Times New Roman"/>
                <w:b/>
                <w:sz w:val="20"/>
                <w:szCs w:val="20"/>
              </w:rPr>
              <w:t>1000,0</w:t>
            </w:r>
          </w:p>
        </w:tc>
        <w:tc>
          <w:tcPr>
            <w:tcW w:w="1134" w:type="dxa"/>
          </w:tcPr>
          <w:p w14:paraId="5BD836AE" w14:textId="77777777" w:rsidR="00E130C3" w:rsidRPr="00E130C3" w:rsidRDefault="00E130C3" w:rsidP="00E130C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30C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134" w:type="dxa"/>
          </w:tcPr>
          <w:p w14:paraId="10B699F7" w14:textId="77777777" w:rsidR="00E130C3" w:rsidRPr="00E130C3" w:rsidRDefault="00E130C3" w:rsidP="00E130C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30C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134" w:type="dxa"/>
          </w:tcPr>
          <w:p w14:paraId="483D49A9" w14:textId="77777777" w:rsidR="00E130C3" w:rsidRPr="00E130C3" w:rsidRDefault="00E130C3" w:rsidP="00E130C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30C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134" w:type="dxa"/>
          </w:tcPr>
          <w:p w14:paraId="723FA352" w14:textId="77777777" w:rsidR="00E130C3" w:rsidRPr="00E130C3" w:rsidRDefault="00E130C3" w:rsidP="00E130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30C3">
              <w:rPr>
                <w:rFonts w:ascii="Times New Roman" w:hAnsi="Times New Roman" w:cs="Times New Roman"/>
                <w:b/>
                <w:sz w:val="20"/>
                <w:szCs w:val="20"/>
              </w:rPr>
              <w:t>250,0</w:t>
            </w:r>
          </w:p>
        </w:tc>
      </w:tr>
      <w:tr w:rsidR="00E130C3" w:rsidRPr="00E130C3" w14:paraId="1C523A84" w14:textId="77777777" w:rsidTr="00034C22">
        <w:tc>
          <w:tcPr>
            <w:tcW w:w="534" w:type="dxa"/>
            <w:vMerge/>
          </w:tcPr>
          <w:p w14:paraId="7E7579D0" w14:textId="77777777" w:rsidR="00E130C3" w:rsidRPr="00E130C3" w:rsidRDefault="00E130C3" w:rsidP="00E130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14:paraId="7BCF1E4A" w14:textId="77777777" w:rsidR="00E130C3" w:rsidRPr="00E130C3" w:rsidRDefault="00E130C3" w:rsidP="00E130C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53C9F54B" w14:textId="77777777" w:rsidR="00E130C3" w:rsidRPr="00E130C3" w:rsidRDefault="00E130C3" w:rsidP="00E130C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5D41431" w14:textId="77777777" w:rsidR="00E130C3" w:rsidRPr="00E130C3" w:rsidRDefault="00E130C3" w:rsidP="00E130C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30C3">
              <w:rPr>
                <w:rFonts w:ascii="Times New Roman" w:hAnsi="Times New Roman" w:cs="Times New Roman"/>
                <w:sz w:val="20"/>
                <w:szCs w:val="20"/>
              </w:rPr>
              <w:t>бюджет округа</w:t>
            </w:r>
          </w:p>
        </w:tc>
        <w:tc>
          <w:tcPr>
            <w:tcW w:w="1701" w:type="dxa"/>
          </w:tcPr>
          <w:p w14:paraId="34175C64" w14:textId="77777777" w:rsidR="00E130C3" w:rsidRPr="00E130C3" w:rsidRDefault="00E130C3" w:rsidP="00E130C3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0C3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1134" w:type="dxa"/>
          </w:tcPr>
          <w:p w14:paraId="7F4031D4" w14:textId="77777777" w:rsidR="00E130C3" w:rsidRPr="00E130C3" w:rsidRDefault="00E130C3" w:rsidP="00E130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30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134" w:type="dxa"/>
          </w:tcPr>
          <w:p w14:paraId="5CC4997C" w14:textId="77777777" w:rsidR="00E130C3" w:rsidRPr="00E130C3" w:rsidRDefault="00E130C3" w:rsidP="00E130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30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134" w:type="dxa"/>
          </w:tcPr>
          <w:p w14:paraId="7D411378" w14:textId="77777777" w:rsidR="00E130C3" w:rsidRPr="00E130C3" w:rsidRDefault="00E130C3" w:rsidP="00E130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30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134" w:type="dxa"/>
          </w:tcPr>
          <w:p w14:paraId="4494D23D" w14:textId="77777777" w:rsidR="00E130C3" w:rsidRPr="00E130C3" w:rsidRDefault="00E130C3" w:rsidP="00E130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0C3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</w:tr>
      <w:tr w:rsidR="00E130C3" w:rsidRPr="00E130C3" w14:paraId="3D53CEB4" w14:textId="77777777" w:rsidTr="00034C22">
        <w:tc>
          <w:tcPr>
            <w:tcW w:w="534" w:type="dxa"/>
            <w:vMerge w:val="restart"/>
          </w:tcPr>
          <w:p w14:paraId="199B90F4" w14:textId="77777777" w:rsidR="00E130C3" w:rsidRPr="00E130C3" w:rsidRDefault="00E130C3" w:rsidP="00E130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30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3685" w:type="dxa"/>
            <w:vMerge w:val="restart"/>
          </w:tcPr>
          <w:p w14:paraId="0014A08F" w14:textId="77777777" w:rsidR="00E130C3" w:rsidRPr="00E130C3" w:rsidRDefault="00E130C3" w:rsidP="00E130C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30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Организованы поздравления юбиляров - долгожителей (от 90 лет и старше) </w:t>
            </w:r>
          </w:p>
        </w:tc>
        <w:tc>
          <w:tcPr>
            <w:tcW w:w="2552" w:type="dxa"/>
            <w:vMerge w:val="restart"/>
          </w:tcPr>
          <w:p w14:paraId="32603F1A" w14:textId="77777777" w:rsidR="00E130C3" w:rsidRPr="00E130C3" w:rsidRDefault="00E130C3" w:rsidP="00E130C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130C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приобретение товаров, работ, услуг</w:t>
            </w:r>
          </w:p>
        </w:tc>
        <w:tc>
          <w:tcPr>
            <w:tcW w:w="1984" w:type="dxa"/>
          </w:tcPr>
          <w:p w14:paraId="3161A848" w14:textId="77777777" w:rsidR="00E130C3" w:rsidRPr="00E130C3" w:rsidRDefault="00E130C3" w:rsidP="00E130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130C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Итого, в т.ч.:</w:t>
            </w:r>
          </w:p>
        </w:tc>
        <w:tc>
          <w:tcPr>
            <w:tcW w:w="1701" w:type="dxa"/>
          </w:tcPr>
          <w:p w14:paraId="0A819F7C" w14:textId="77777777" w:rsidR="00E130C3" w:rsidRPr="00E130C3" w:rsidRDefault="00E130C3" w:rsidP="00E130C3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30C3">
              <w:rPr>
                <w:rFonts w:ascii="Times New Roman" w:hAnsi="Times New Roman" w:cs="Times New Roman"/>
                <w:b/>
                <w:sz w:val="20"/>
                <w:szCs w:val="20"/>
              </w:rPr>
              <w:t>60,0</w:t>
            </w:r>
          </w:p>
        </w:tc>
        <w:tc>
          <w:tcPr>
            <w:tcW w:w="1134" w:type="dxa"/>
          </w:tcPr>
          <w:p w14:paraId="29D01CE8" w14:textId="77777777" w:rsidR="00E130C3" w:rsidRPr="00E130C3" w:rsidRDefault="00E130C3" w:rsidP="00E130C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30C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134" w:type="dxa"/>
          </w:tcPr>
          <w:p w14:paraId="2FF1C759" w14:textId="77777777" w:rsidR="00E130C3" w:rsidRPr="00E130C3" w:rsidRDefault="00E130C3" w:rsidP="00E130C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30C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134" w:type="dxa"/>
          </w:tcPr>
          <w:p w14:paraId="69797DB7" w14:textId="77777777" w:rsidR="00E130C3" w:rsidRPr="00E130C3" w:rsidRDefault="00E130C3" w:rsidP="00E130C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30C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134" w:type="dxa"/>
          </w:tcPr>
          <w:p w14:paraId="74D8D442" w14:textId="77777777" w:rsidR="00E130C3" w:rsidRPr="00E130C3" w:rsidRDefault="00E130C3" w:rsidP="00E130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30C3">
              <w:rPr>
                <w:rFonts w:ascii="Times New Roman" w:hAnsi="Times New Roman" w:cs="Times New Roman"/>
                <w:b/>
                <w:sz w:val="20"/>
                <w:szCs w:val="20"/>
              </w:rPr>
              <w:t>15,0</w:t>
            </w:r>
          </w:p>
        </w:tc>
      </w:tr>
      <w:tr w:rsidR="00E130C3" w:rsidRPr="00E130C3" w14:paraId="68B12FFB" w14:textId="77777777" w:rsidTr="00034C22">
        <w:tc>
          <w:tcPr>
            <w:tcW w:w="534" w:type="dxa"/>
            <w:vMerge/>
          </w:tcPr>
          <w:p w14:paraId="532DAA6D" w14:textId="77777777" w:rsidR="00E130C3" w:rsidRPr="00E130C3" w:rsidRDefault="00E130C3" w:rsidP="00E130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14:paraId="19F00C0A" w14:textId="77777777" w:rsidR="00E130C3" w:rsidRPr="00E130C3" w:rsidRDefault="00E130C3" w:rsidP="00E130C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552" w:type="dxa"/>
            <w:vMerge/>
          </w:tcPr>
          <w:p w14:paraId="290A9973" w14:textId="77777777" w:rsidR="00E130C3" w:rsidRPr="00E130C3" w:rsidRDefault="00E130C3" w:rsidP="00E130C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6ADA500" w14:textId="77777777" w:rsidR="00E130C3" w:rsidRPr="00E130C3" w:rsidRDefault="00E130C3" w:rsidP="00E130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30C3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округа</w:t>
            </w:r>
          </w:p>
        </w:tc>
        <w:tc>
          <w:tcPr>
            <w:tcW w:w="1701" w:type="dxa"/>
          </w:tcPr>
          <w:p w14:paraId="1E9FAAC6" w14:textId="77777777" w:rsidR="00E130C3" w:rsidRPr="00E130C3" w:rsidRDefault="00E130C3" w:rsidP="00E130C3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0C3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1134" w:type="dxa"/>
          </w:tcPr>
          <w:p w14:paraId="6E672320" w14:textId="77777777" w:rsidR="00E130C3" w:rsidRPr="00E130C3" w:rsidRDefault="00E130C3" w:rsidP="00E130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30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134" w:type="dxa"/>
          </w:tcPr>
          <w:p w14:paraId="05BB817C" w14:textId="77777777" w:rsidR="00E130C3" w:rsidRPr="00E130C3" w:rsidRDefault="00E130C3" w:rsidP="00E130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30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134" w:type="dxa"/>
          </w:tcPr>
          <w:p w14:paraId="05631318" w14:textId="77777777" w:rsidR="00E130C3" w:rsidRPr="00E130C3" w:rsidRDefault="00E130C3" w:rsidP="00E130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30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134" w:type="dxa"/>
          </w:tcPr>
          <w:p w14:paraId="44E0372A" w14:textId="77777777" w:rsidR="00E130C3" w:rsidRPr="00E130C3" w:rsidRDefault="00E130C3" w:rsidP="00E130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0C3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</w:tr>
      <w:tr w:rsidR="00E130C3" w:rsidRPr="00E130C3" w14:paraId="1E2E9251" w14:textId="77777777" w:rsidTr="00034C22">
        <w:tc>
          <w:tcPr>
            <w:tcW w:w="534" w:type="dxa"/>
            <w:vMerge w:val="restart"/>
          </w:tcPr>
          <w:p w14:paraId="708A9556" w14:textId="77777777" w:rsidR="00E130C3" w:rsidRPr="00E130C3" w:rsidRDefault="00E130C3" w:rsidP="00E130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30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3685" w:type="dxa"/>
            <w:vMerge w:val="restart"/>
          </w:tcPr>
          <w:p w14:paraId="0F8FE654" w14:textId="77777777" w:rsidR="00E130C3" w:rsidRPr="00E130C3" w:rsidRDefault="00E130C3" w:rsidP="00E130C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E130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Произведены выплаты почетным гражданам ко Дню города</w:t>
            </w:r>
          </w:p>
        </w:tc>
        <w:tc>
          <w:tcPr>
            <w:tcW w:w="2552" w:type="dxa"/>
            <w:vMerge w:val="restart"/>
          </w:tcPr>
          <w:p w14:paraId="1E83CF27" w14:textId="77777777" w:rsidR="00E130C3" w:rsidRPr="00E130C3" w:rsidRDefault="00E130C3" w:rsidP="00E130C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130C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выплаты физическим лицам</w:t>
            </w:r>
          </w:p>
        </w:tc>
        <w:tc>
          <w:tcPr>
            <w:tcW w:w="1984" w:type="dxa"/>
          </w:tcPr>
          <w:p w14:paraId="41AECC35" w14:textId="77777777" w:rsidR="00E130C3" w:rsidRPr="00E130C3" w:rsidRDefault="00E130C3" w:rsidP="00E130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30C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Итого, в т.ч.:</w:t>
            </w:r>
          </w:p>
        </w:tc>
        <w:tc>
          <w:tcPr>
            <w:tcW w:w="1701" w:type="dxa"/>
          </w:tcPr>
          <w:p w14:paraId="69DCDA34" w14:textId="77777777" w:rsidR="00E130C3" w:rsidRPr="00E130C3" w:rsidRDefault="00E130C3" w:rsidP="00E130C3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30C3">
              <w:rPr>
                <w:rFonts w:ascii="Times New Roman" w:hAnsi="Times New Roman" w:cs="Times New Roman"/>
                <w:b/>
                <w:sz w:val="20"/>
                <w:szCs w:val="20"/>
              </w:rPr>
              <w:t>168,0</w:t>
            </w:r>
          </w:p>
        </w:tc>
        <w:tc>
          <w:tcPr>
            <w:tcW w:w="1134" w:type="dxa"/>
          </w:tcPr>
          <w:p w14:paraId="58ABEBA2" w14:textId="77777777" w:rsidR="00E130C3" w:rsidRPr="00E130C3" w:rsidRDefault="00E130C3" w:rsidP="00E130C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30C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42,0</w:t>
            </w:r>
          </w:p>
        </w:tc>
        <w:tc>
          <w:tcPr>
            <w:tcW w:w="1134" w:type="dxa"/>
          </w:tcPr>
          <w:p w14:paraId="567B9186" w14:textId="77777777" w:rsidR="00E130C3" w:rsidRPr="00E130C3" w:rsidRDefault="00E130C3" w:rsidP="00E130C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30C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42,0</w:t>
            </w:r>
          </w:p>
        </w:tc>
        <w:tc>
          <w:tcPr>
            <w:tcW w:w="1134" w:type="dxa"/>
          </w:tcPr>
          <w:p w14:paraId="5D8A9C31" w14:textId="77777777" w:rsidR="00E130C3" w:rsidRPr="00E130C3" w:rsidRDefault="00E130C3" w:rsidP="00E130C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130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42,0</w:t>
            </w:r>
          </w:p>
        </w:tc>
        <w:tc>
          <w:tcPr>
            <w:tcW w:w="1134" w:type="dxa"/>
          </w:tcPr>
          <w:p w14:paraId="2996EDD3" w14:textId="77777777" w:rsidR="00E130C3" w:rsidRPr="00E130C3" w:rsidRDefault="00E130C3" w:rsidP="00E130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30C3">
              <w:rPr>
                <w:rFonts w:ascii="Times New Roman" w:hAnsi="Times New Roman" w:cs="Times New Roman"/>
                <w:b/>
                <w:sz w:val="20"/>
                <w:szCs w:val="20"/>
              </w:rPr>
              <w:t>42,0</w:t>
            </w:r>
          </w:p>
        </w:tc>
      </w:tr>
      <w:tr w:rsidR="00E130C3" w:rsidRPr="00E130C3" w14:paraId="15DC6496" w14:textId="77777777" w:rsidTr="00034C22">
        <w:tc>
          <w:tcPr>
            <w:tcW w:w="534" w:type="dxa"/>
            <w:vMerge/>
          </w:tcPr>
          <w:p w14:paraId="7BAFFF05" w14:textId="77777777" w:rsidR="00E130C3" w:rsidRPr="00E130C3" w:rsidRDefault="00E130C3" w:rsidP="00E130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14:paraId="29D75B9A" w14:textId="77777777" w:rsidR="00E130C3" w:rsidRPr="00E130C3" w:rsidRDefault="00E130C3" w:rsidP="00E130C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552" w:type="dxa"/>
            <w:vMerge/>
          </w:tcPr>
          <w:p w14:paraId="45E1F54B" w14:textId="77777777" w:rsidR="00E130C3" w:rsidRPr="00E130C3" w:rsidRDefault="00E130C3" w:rsidP="00E130C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88C09A1" w14:textId="77777777" w:rsidR="00E130C3" w:rsidRPr="00E130C3" w:rsidRDefault="00E130C3" w:rsidP="00E130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30C3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округа</w:t>
            </w:r>
          </w:p>
        </w:tc>
        <w:tc>
          <w:tcPr>
            <w:tcW w:w="1701" w:type="dxa"/>
          </w:tcPr>
          <w:p w14:paraId="7F5A0E9F" w14:textId="77777777" w:rsidR="00E130C3" w:rsidRPr="00E130C3" w:rsidRDefault="00E130C3" w:rsidP="00E130C3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0C3">
              <w:rPr>
                <w:rFonts w:ascii="Times New Roman" w:hAnsi="Times New Roman" w:cs="Times New Roman"/>
                <w:sz w:val="20"/>
                <w:szCs w:val="20"/>
              </w:rPr>
              <w:t>168,0</w:t>
            </w:r>
          </w:p>
        </w:tc>
        <w:tc>
          <w:tcPr>
            <w:tcW w:w="1134" w:type="dxa"/>
          </w:tcPr>
          <w:p w14:paraId="3CEFDF40" w14:textId="77777777" w:rsidR="00E130C3" w:rsidRPr="00E130C3" w:rsidRDefault="00E130C3" w:rsidP="00E130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30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42,0</w:t>
            </w:r>
          </w:p>
        </w:tc>
        <w:tc>
          <w:tcPr>
            <w:tcW w:w="1134" w:type="dxa"/>
          </w:tcPr>
          <w:p w14:paraId="59546CE5" w14:textId="77777777" w:rsidR="00E130C3" w:rsidRPr="00E130C3" w:rsidRDefault="00E130C3" w:rsidP="00E130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30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42,0</w:t>
            </w:r>
          </w:p>
        </w:tc>
        <w:tc>
          <w:tcPr>
            <w:tcW w:w="1134" w:type="dxa"/>
          </w:tcPr>
          <w:p w14:paraId="16E27472" w14:textId="77777777" w:rsidR="00E130C3" w:rsidRPr="00E130C3" w:rsidRDefault="00E130C3" w:rsidP="00E130C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130C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42,0</w:t>
            </w:r>
          </w:p>
        </w:tc>
        <w:tc>
          <w:tcPr>
            <w:tcW w:w="1134" w:type="dxa"/>
          </w:tcPr>
          <w:p w14:paraId="0899F86F" w14:textId="77777777" w:rsidR="00E130C3" w:rsidRPr="00E130C3" w:rsidRDefault="00E130C3" w:rsidP="00E130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0C3">
              <w:rPr>
                <w:rFonts w:ascii="Times New Roman" w:hAnsi="Times New Roman" w:cs="Times New Roman"/>
                <w:sz w:val="20"/>
                <w:szCs w:val="20"/>
              </w:rPr>
              <w:t>42,0</w:t>
            </w:r>
          </w:p>
        </w:tc>
      </w:tr>
      <w:tr w:rsidR="00E130C3" w:rsidRPr="00E130C3" w14:paraId="74F36137" w14:textId="77777777" w:rsidTr="00034C22">
        <w:tc>
          <w:tcPr>
            <w:tcW w:w="6771" w:type="dxa"/>
            <w:gridSpan w:val="3"/>
            <w:vMerge w:val="restart"/>
          </w:tcPr>
          <w:p w14:paraId="430B930D" w14:textId="77777777" w:rsidR="00E130C3" w:rsidRPr="00E130C3" w:rsidRDefault="00E130C3" w:rsidP="00E130C3">
            <w:pPr>
              <w:tabs>
                <w:tab w:val="left" w:pos="11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30C3">
              <w:rPr>
                <w:rFonts w:ascii="Times New Roman" w:hAnsi="Times New Roman" w:cs="Times New Roman"/>
                <w:b/>
                <w:sz w:val="20"/>
                <w:szCs w:val="20"/>
              </w:rPr>
              <w:t>Всего по комплексу процессных мероприятий 2 «Старшее поколение»</w:t>
            </w:r>
          </w:p>
        </w:tc>
        <w:tc>
          <w:tcPr>
            <w:tcW w:w="1984" w:type="dxa"/>
          </w:tcPr>
          <w:p w14:paraId="2E153B48" w14:textId="77777777" w:rsidR="00E130C3" w:rsidRPr="00E130C3" w:rsidRDefault="00E130C3" w:rsidP="00E130C3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0C3">
              <w:rPr>
                <w:rFonts w:ascii="Times New Roman" w:hAnsi="Times New Roman" w:cs="Times New Roman"/>
                <w:b/>
                <w:sz w:val="20"/>
                <w:szCs w:val="20"/>
              </w:rPr>
              <w:t>Всего, в т.ч.:</w:t>
            </w:r>
          </w:p>
        </w:tc>
        <w:tc>
          <w:tcPr>
            <w:tcW w:w="1701" w:type="dxa"/>
          </w:tcPr>
          <w:p w14:paraId="7F8FFFA9" w14:textId="77777777" w:rsidR="00E130C3" w:rsidRPr="00E130C3" w:rsidRDefault="00E130C3" w:rsidP="00E130C3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30C3">
              <w:rPr>
                <w:rFonts w:ascii="Times New Roman" w:hAnsi="Times New Roman" w:cs="Times New Roman"/>
                <w:b/>
                <w:sz w:val="20"/>
                <w:szCs w:val="20"/>
              </w:rPr>
              <w:t>1468,0</w:t>
            </w:r>
          </w:p>
        </w:tc>
        <w:tc>
          <w:tcPr>
            <w:tcW w:w="1134" w:type="dxa"/>
          </w:tcPr>
          <w:p w14:paraId="524FF3AD" w14:textId="77777777" w:rsidR="00E130C3" w:rsidRPr="00E130C3" w:rsidRDefault="00E130C3" w:rsidP="00E130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30C3">
              <w:rPr>
                <w:rFonts w:ascii="Times New Roman" w:hAnsi="Times New Roman" w:cs="Times New Roman"/>
                <w:b/>
                <w:sz w:val="20"/>
                <w:szCs w:val="20"/>
              </w:rPr>
              <w:t>367,0</w:t>
            </w:r>
          </w:p>
        </w:tc>
        <w:tc>
          <w:tcPr>
            <w:tcW w:w="1134" w:type="dxa"/>
          </w:tcPr>
          <w:p w14:paraId="6044024C" w14:textId="77777777" w:rsidR="00E130C3" w:rsidRPr="00E130C3" w:rsidRDefault="00E130C3" w:rsidP="00E130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30C3">
              <w:rPr>
                <w:rFonts w:ascii="Times New Roman" w:hAnsi="Times New Roman" w:cs="Times New Roman"/>
                <w:b/>
                <w:sz w:val="20"/>
                <w:szCs w:val="20"/>
              </w:rPr>
              <w:t>367,0</w:t>
            </w:r>
          </w:p>
        </w:tc>
        <w:tc>
          <w:tcPr>
            <w:tcW w:w="1134" w:type="dxa"/>
          </w:tcPr>
          <w:p w14:paraId="2C18FE45" w14:textId="77777777" w:rsidR="00E130C3" w:rsidRPr="00E130C3" w:rsidRDefault="00E130C3" w:rsidP="00E130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30C3">
              <w:rPr>
                <w:rFonts w:ascii="Times New Roman" w:hAnsi="Times New Roman" w:cs="Times New Roman"/>
                <w:b/>
                <w:sz w:val="20"/>
                <w:szCs w:val="20"/>
              </w:rPr>
              <w:t>367,0</w:t>
            </w:r>
          </w:p>
        </w:tc>
        <w:tc>
          <w:tcPr>
            <w:tcW w:w="1134" w:type="dxa"/>
          </w:tcPr>
          <w:p w14:paraId="55DF5CAE" w14:textId="77777777" w:rsidR="00E130C3" w:rsidRPr="00E130C3" w:rsidRDefault="00E130C3" w:rsidP="00E130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30C3">
              <w:rPr>
                <w:rFonts w:ascii="Times New Roman" w:hAnsi="Times New Roman" w:cs="Times New Roman"/>
                <w:b/>
                <w:sz w:val="20"/>
                <w:szCs w:val="20"/>
              </w:rPr>
              <w:t>367,0</w:t>
            </w:r>
          </w:p>
        </w:tc>
      </w:tr>
      <w:tr w:rsidR="00E130C3" w:rsidRPr="00E130C3" w14:paraId="3EA21B76" w14:textId="77777777" w:rsidTr="00034C22">
        <w:tc>
          <w:tcPr>
            <w:tcW w:w="6771" w:type="dxa"/>
            <w:gridSpan w:val="3"/>
            <w:vMerge/>
          </w:tcPr>
          <w:p w14:paraId="37E56B4C" w14:textId="77777777" w:rsidR="00E130C3" w:rsidRPr="00E130C3" w:rsidRDefault="00E130C3" w:rsidP="00E130C3">
            <w:pPr>
              <w:tabs>
                <w:tab w:val="left" w:pos="11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14:paraId="7752273C" w14:textId="77777777" w:rsidR="00E130C3" w:rsidRPr="00E130C3" w:rsidRDefault="00E130C3" w:rsidP="00E130C3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0C3">
              <w:rPr>
                <w:rFonts w:ascii="Times New Roman" w:hAnsi="Times New Roman" w:cs="Times New Roman"/>
                <w:sz w:val="20"/>
                <w:szCs w:val="20"/>
              </w:rPr>
              <w:t>бюджет округа</w:t>
            </w:r>
          </w:p>
        </w:tc>
        <w:tc>
          <w:tcPr>
            <w:tcW w:w="1701" w:type="dxa"/>
          </w:tcPr>
          <w:p w14:paraId="25B826D4" w14:textId="77777777" w:rsidR="00E130C3" w:rsidRPr="00E130C3" w:rsidRDefault="00E130C3" w:rsidP="00E130C3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30C3">
              <w:rPr>
                <w:rFonts w:ascii="Times New Roman" w:hAnsi="Times New Roman" w:cs="Times New Roman"/>
                <w:b/>
                <w:sz w:val="20"/>
                <w:szCs w:val="20"/>
              </w:rPr>
              <w:t>1468,0</w:t>
            </w:r>
          </w:p>
        </w:tc>
        <w:tc>
          <w:tcPr>
            <w:tcW w:w="1134" w:type="dxa"/>
          </w:tcPr>
          <w:p w14:paraId="24B65A93" w14:textId="77777777" w:rsidR="00E130C3" w:rsidRPr="00E130C3" w:rsidRDefault="00E130C3" w:rsidP="00E130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30C3">
              <w:rPr>
                <w:rFonts w:ascii="Times New Roman" w:hAnsi="Times New Roman" w:cs="Times New Roman"/>
                <w:b/>
                <w:sz w:val="20"/>
                <w:szCs w:val="20"/>
              </w:rPr>
              <w:t>367,0</w:t>
            </w:r>
          </w:p>
        </w:tc>
        <w:tc>
          <w:tcPr>
            <w:tcW w:w="1134" w:type="dxa"/>
          </w:tcPr>
          <w:p w14:paraId="02BD7ECA" w14:textId="77777777" w:rsidR="00E130C3" w:rsidRPr="00E130C3" w:rsidRDefault="00E130C3" w:rsidP="00E130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30C3">
              <w:rPr>
                <w:rFonts w:ascii="Times New Roman" w:hAnsi="Times New Roman" w:cs="Times New Roman"/>
                <w:b/>
                <w:sz w:val="20"/>
                <w:szCs w:val="20"/>
              </w:rPr>
              <w:t>367,0</w:t>
            </w:r>
          </w:p>
        </w:tc>
        <w:tc>
          <w:tcPr>
            <w:tcW w:w="1134" w:type="dxa"/>
          </w:tcPr>
          <w:p w14:paraId="3AB5C680" w14:textId="77777777" w:rsidR="00E130C3" w:rsidRPr="00E130C3" w:rsidRDefault="00E130C3" w:rsidP="00E130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30C3">
              <w:rPr>
                <w:rFonts w:ascii="Times New Roman" w:hAnsi="Times New Roman" w:cs="Times New Roman"/>
                <w:b/>
                <w:sz w:val="20"/>
                <w:szCs w:val="20"/>
              </w:rPr>
              <w:t>367,0</w:t>
            </w:r>
          </w:p>
        </w:tc>
        <w:tc>
          <w:tcPr>
            <w:tcW w:w="1134" w:type="dxa"/>
          </w:tcPr>
          <w:p w14:paraId="6A8D0267" w14:textId="77777777" w:rsidR="00E130C3" w:rsidRPr="00E130C3" w:rsidRDefault="00E130C3" w:rsidP="00E130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30C3">
              <w:rPr>
                <w:rFonts w:ascii="Times New Roman" w:hAnsi="Times New Roman" w:cs="Times New Roman"/>
                <w:b/>
                <w:sz w:val="20"/>
                <w:szCs w:val="20"/>
              </w:rPr>
              <w:t>367,0</w:t>
            </w:r>
          </w:p>
        </w:tc>
      </w:tr>
    </w:tbl>
    <w:p w14:paraId="6C0442E0" w14:textId="77777777" w:rsidR="00E130C3" w:rsidRPr="00E130C3" w:rsidRDefault="00E130C3" w:rsidP="00E130C3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14:paraId="7A867060" w14:textId="77777777" w:rsidR="00E130C3" w:rsidRPr="00E130C3" w:rsidRDefault="00E130C3" w:rsidP="00E130C3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14:paraId="12920D63" w14:textId="77777777" w:rsidR="00E130C3" w:rsidRPr="00E130C3" w:rsidRDefault="00E130C3" w:rsidP="00E130C3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14:paraId="081841D8" w14:textId="77777777" w:rsidR="00E130C3" w:rsidRPr="00E130C3" w:rsidRDefault="00E130C3" w:rsidP="00E130C3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14:paraId="25A2BBC2" w14:textId="77777777" w:rsidR="00E130C3" w:rsidRPr="00E130C3" w:rsidRDefault="00E130C3" w:rsidP="00E130C3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14:paraId="6F09D578" w14:textId="77777777" w:rsidR="00E130C3" w:rsidRPr="00E130C3" w:rsidRDefault="00E130C3" w:rsidP="00E130C3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14:paraId="674F4E2F" w14:textId="77777777" w:rsidR="00E130C3" w:rsidRPr="00E130C3" w:rsidRDefault="00E130C3" w:rsidP="00E130C3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sectPr w:rsidR="00E130C3" w:rsidRPr="00E130C3" w:rsidSect="00E130C3">
          <w:footerReference w:type="even" r:id="rId9"/>
          <w:footerReference w:type="default" r:id="rId10"/>
          <w:type w:val="continuous"/>
          <w:pgSz w:w="16838" w:h="11906" w:orient="landscape"/>
          <w:pgMar w:top="1134" w:right="1134" w:bottom="1134" w:left="1134" w:header="567" w:footer="709" w:gutter="0"/>
          <w:cols w:space="708"/>
          <w:docGrid w:linePitch="360"/>
        </w:sectPr>
      </w:pPr>
    </w:p>
    <w:tbl>
      <w:tblPr>
        <w:tblStyle w:val="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130C3" w:rsidRPr="00E130C3" w14:paraId="643C540B" w14:textId="77777777" w:rsidTr="00034C22">
        <w:tc>
          <w:tcPr>
            <w:tcW w:w="4785" w:type="dxa"/>
          </w:tcPr>
          <w:p w14:paraId="687748FF" w14:textId="77777777" w:rsidR="00E130C3" w:rsidRPr="00E130C3" w:rsidRDefault="00E130C3" w:rsidP="00E130C3">
            <w:pPr>
              <w:tabs>
                <w:tab w:val="left" w:pos="12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14:paraId="43385C5E" w14:textId="77777777" w:rsidR="00E130C3" w:rsidRPr="00E130C3" w:rsidRDefault="00E130C3" w:rsidP="00E130C3">
            <w:pPr>
              <w:tabs>
                <w:tab w:val="left" w:pos="129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0C3">
              <w:rPr>
                <w:rFonts w:ascii="Times New Roman" w:eastAsia="Calibri" w:hAnsi="Times New Roman" w:cs="Times New Roman"/>
                <w:sz w:val="24"/>
                <w:szCs w:val="24"/>
              </w:rPr>
              <w:t>ПРИЛОЖЕНИЕ 1                                                 к муниципальной программе «Демографическая политика и социальная поддержка граждан на территории Няндомского муниципального округа»</w:t>
            </w:r>
          </w:p>
        </w:tc>
      </w:tr>
    </w:tbl>
    <w:p w14:paraId="7971184A" w14:textId="77777777" w:rsidR="00E130C3" w:rsidRPr="00E130C3" w:rsidRDefault="00E130C3" w:rsidP="00E130C3">
      <w:pPr>
        <w:tabs>
          <w:tab w:val="left" w:pos="129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02BDB71D" w14:textId="77777777" w:rsidR="00E130C3" w:rsidRPr="00E130C3" w:rsidRDefault="00E130C3" w:rsidP="00E130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zh-CN"/>
        </w:rPr>
      </w:pPr>
      <w:r w:rsidRPr="00E130C3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ПОРЯДОК</w:t>
      </w:r>
    </w:p>
    <w:p w14:paraId="43267A20" w14:textId="77777777" w:rsidR="00E130C3" w:rsidRPr="00E130C3" w:rsidRDefault="00E130C3" w:rsidP="00E130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E130C3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расчета и источники информации о значениях показателей</w:t>
      </w:r>
    </w:p>
    <w:p w14:paraId="3627E602" w14:textId="77777777" w:rsidR="00E130C3" w:rsidRPr="00E130C3" w:rsidRDefault="00E130C3" w:rsidP="00E130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130C3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муниципальной программы </w:t>
      </w:r>
      <w:r w:rsidRPr="00E130C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«Демографическая политика и социальная поддержка граждан на территории Няндомского муниципального округа»</w:t>
      </w:r>
    </w:p>
    <w:p w14:paraId="33AFB70A" w14:textId="77777777" w:rsidR="00E130C3" w:rsidRPr="00E130C3" w:rsidRDefault="00E130C3" w:rsidP="00E130C3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07"/>
        <w:gridCol w:w="3134"/>
        <w:gridCol w:w="2430"/>
      </w:tblGrid>
      <w:tr w:rsidR="00E130C3" w:rsidRPr="00E130C3" w14:paraId="7CEA0EEF" w14:textId="77777777" w:rsidTr="00034C22">
        <w:trPr>
          <w:trHeight w:val="595"/>
          <w:tblHeader/>
          <w:jc w:val="center"/>
        </w:trPr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DCC14" w14:textId="77777777" w:rsidR="00E130C3" w:rsidRPr="00E130C3" w:rsidRDefault="00E130C3" w:rsidP="00E13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130C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Наименование показателей,</w:t>
            </w:r>
          </w:p>
          <w:p w14:paraId="675B061C" w14:textId="77777777" w:rsidR="00E130C3" w:rsidRPr="00E130C3" w:rsidRDefault="00E130C3" w:rsidP="00E130C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130C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66146" w14:textId="77777777" w:rsidR="00E130C3" w:rsidRPr="00E130C3" w:rsidRDefault="00E130C3" w:rsidP="00E13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130C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Порядок расчета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E92FF" w14:textId="77777777" w:rsidR="00E130C3" w:rsidRPr="00E130C3" w:rsidRDefault="00E130C3" w:rsidP="00E13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130C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Источник   информации</w:t>
            </w:r>
          </w:p>
        </w:tc>
      </w:tr>
      <w:tr w:rsidR="00E130C3" w:rsidRPr="00E130C3" w14:paraId="4B997379" w14:textId="77777777" w:rsidTr="00034C22">
        <w:trPr>
          <w:trHeight w:val="314"/>
          <w:tblHeader/>
          <w:jc w:val="center"/>
        </w:trPr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BDFE9" w14:textId="77777777" w:rsidR="00E130C3" w:rsidRPr="00E130C3" w:rsidRDefault="00E130C3" w:rsidP="00E130C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130C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9B581" w14:textId="77777777" w:rsidR="00E130C3" w:rsidRPr="00E130C3" w:rsidRDefault="00E130C3" w:rsidP="00E130C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130C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4D0C2" w14:textId="77777777" w:rsidR="00E130C3" w:rsidRPr="00E130C3" w:rsidRDefault="00E130C3" w:rsidP="00E130C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130C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</w:tr>
      <w:tr w:rsidR="00E130C3" w:rsidRPr="00E130C3" w14:paraId="03192661" w14:textId="77777777" w:rsidTr="00034C22">
        <w:trPr>
          <w:trHeight w:val="314"/>
          <w:jc w:val="center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FD05B" w14:textId="77777777" w:rsidR="00E130C3" w:rsidRPr="00E130C3" w:rsidRDefault="00E130C3" w:rsidP="00E130C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E130C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Цель муниципальной программы - повышение качества жизни и увеличение ожидаемой продолжительности жизни граждан Няндомского муниципального округа Архангельской области</w:t>
            </w:r>
          </w:p>
        </w:tc>
      </w:tr>
      <w:tr w:rsidR="00E130C3" w:rsidRPr="00E130C3" w14:paraId="319BA68F" w14:textId="77777777" w:rsidTr="00034C22">
        <w:trPr>
          <w:trHeight w:val="314"/>
          <w:jc w:val="center"/>
        </w:trPr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1F941" w14:textId="77777777" w:rsidR="00E130C3" w:rsidRPr="00E130C3" w:rsidRDefault="00E130C3" w:rsidP="00E130C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130C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Количество молодых семей, обеспеченных жильем в рамках данной муниципальной программы, единиц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41E49" w14:textId="77777777" w:rsidR="00E130C3" w:rsidRPr="00E130C3" w:rsidRDefault="00E130C3" w:rsidP="00E13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130C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количество молодых семей, которые смогли улучшить свои жилищные условия в рамках реализации мероприятий данной муниципальной программы за  отчетный период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AC809" w14:textId="77777777" w:rsidR="00E130C3" w:rsidRPr="00E130C3" w:rsidRDefault="00E130C3" w:rsidP="00E13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E130C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отчет о достижении значения результатов использования субсидии и обязательствах принятых в целях их достижения </w:t>
            </w:r>
          </w:p>
          <w:p w14:paraId="2CC8E23A" w14:textId="77777777" w:rsidR="00E130C3" w:rsidRPr="00E130C3" w:rsidRDefault="00E130C3" w:rsidP="00E13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E130C3" w:rsidRPr="00E130C3" w14:paraId="3B32320A" w14:textId="77777777" w:rsidTr="00034C22">
        <w:trPr>
          <w:trHeight w:val="314"/>
          <w:jc w:val="center"/>
        </w:trPr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18D79" w14:textId="77777777" w:rsidR="00E130C3" w:rsidRPr="00E130C3" w:rsidRDefault="00E130C3" w:rsidP="00E130C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130C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Увеличение количества мероприятий по пропаганде семейных ценностей, единиц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D2669" w14:textId="77777777" w:rsidR="00E130C3" w:rsidRPr="00E130C3" w:rsidRDefault="00E130C3" w:rsidP="00E13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30C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количество проведенных мероприятий по пропаганде семейных ценностей в отчетном периоде – количество проведенных мероприятий по пропаганде семейных ценностей в предшествующем отчетному периоде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7609E" w14:textId="77777777" w:rsidR="00E130C3" w:rsidRPr="00E130C3" w:rsidRDefault="00E130C3" w:rsidP="00E13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30C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отчет </w:t>
            </w:r>
            <w:r w:rsidRPr="00E130C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отдела по молодежной политике и социальным вопросам УСП по муниципальной программе</w:t>
            </w:r>
          </w:p>
        </w:tc>
      </w:tr>
      <w:tr w:rsidR="00E130C3" w:rsidRPr="00E130C3" w14:paraId="180ED284" w14:textId="77777777" w:rsidTr="00034C22">
        <w:trPr>
          <w:trHeight w:val="314"/>
          <w:jc w:val="center"/>
        </w:trPr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67CA8" w14:textId="77777777" w:rsidR="00E130C3" w:rsidRPr="00E130C3" w:rsidRDefault="00E130C3" w:rsidP="00E130C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130C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Увеличение количества мероприятий для граждан старшего возраста, единиц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8F665" w14:textId="77777777" w:rsidR="00E130C3" w:rsidRPr="00E130C3" w:rsidRDefault="00E130C3" w:rsidP="00E13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130C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количество проведенных мероприятий различного уровня для граждан старшего поколения</w:t>
            </w:r>
            <w:r w:rsidRPr="00E130C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в отчетном периоде  - </w:t>
            </w:r>
            <w:r w:rsidRPr="00E130C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количество проведенных мероприятий различного уровня для граждан старшего поколения </w:t>
            </w:r>
            <w:r w:rsidRPr="00E130C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в предшествующем отчетному периоде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177D4" w14:textId="77777777" w:rsidR="00E130C3" w:rsidRPr="00E130C3" w:rsidRDefault="00E130C3" w:rsidP="00E13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130C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отчет </w:t>
            </w:r>
            <w:r w:rsidRPr="00E130C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отдела по молодежной политике и социальным вопросам УСП по муниципальной программе</w:t>
            </w:r>
          </w:p>
        </w:tc>
      </w:tr>
      <w:tr w:rsidR="00E130C3" w:rsidRPr="00E130C3" w14:paraId="4AC4BF8A" w14:textId="77777777" w:rsidTr="00034C22">
        <w:trPr>
          <w:trHeight w:val="281"/>
          <w:jc w:val="center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EC4E8" w14:textId="77777777" w:rsidR="00E130C3" w:rsidRPr="00E130C3" w:rsidRDefault="00E130C3" w:rsidP="00E130C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Calibri" w:hAnsi="Times New Roman" w:cs="Times New Roman"/>
                <w:b/>
                <w:color w:val="FF0000"/>
                <w:lang w:eastAsia="en-US"/>
              </w:rPr>
            </w:pPr>
            <w:r w:rsidRPr="00E130C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Задача 1 - </w:t>
            </w:r>
            <w:r w:rsidRPr="00E130C3">
              <w:rPr>
                <w:rFonts w:ascii="Times New Roman" w:eastAsiaTheme="minorHAnsi" w:hAnsi="Times New Roman" w:cs="Times New Roman"/>
                <w:b/>
                <w:color w:val="000000"/>
                <w:spacing w:val="1"/>
                <w:sz w:val="24"/>
                <w:szCs w:val="24"/>
                <w:lang w:eastAsia="en-US"/>
              </w:rPr>
              <w:t>Оказание поддержки в обеспечении жильем молодых семей Няндомского муниципального округа</w:t>
            </w:r>
          </w:p>
        </w:tc>
      </w:tr>
      <w:tr w:rsidR="00E130C3" w:rsidRPr="00E130C3" w14:paraId="0911FE2D" w14:textId="77777777" w:rsidTr="00034C22">
        <w:trPr>
          <w:trHeight w:val="546"/>
          <w:jc w:val="center"/>
        </w:trPr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4E101" w14:textId="77777777" w:rsidR="00E130C3" w:rsidRPr="00E130C3" w:rsidRDefault="00E130C3" w:rsidP="00E13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130C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Количество молодых семей, получивших свидетельства о праве на получение социальной выплаты на приобретение (строительство) жилого помещения, единиц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8D554" w14:textId="77777777" w:rsidR="00E130C3" w:rsidRPr="00E130C3" w:rsidRDefault="00E130C3" w:rsidP="00E13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130C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количество молодых семей Няндомского муниципального округа, получивших свидетельство о праве на получение социальной выплаты на </w:t>
            </w:r>
            <w:r w:rsidRPr="00E130C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приобретение (строительство) жилого помещения (в том числе с использованием заемных средств) при оказании содействия за счет средств бюджетов разных уровней в рамках реализации  РП «Обеспечение жильем семей отдельных категорий граждан Российской Федерации» ГП «Обеспечение качественным, доступным жильем и объектами инженерной</w:t>
            </w:r>
          </w:p>
          <w:p w14:paraId="01CCDC00" w14:textId="77777777" w:rsidR="00E130C3" w:rsidRPr="00E130C3" w:rsidRDefault="00E130C3" w:rsidP="00E13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130C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инфраструктуры населения Архангельской области»</w:t>
            </w:r>
            <w:r w:rsidRPr="00E130C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в отчетном периоде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08F5E" w14:textId="77777777" w:rsidR="00E130C3" w:rsidRPr="00E130C3" w:rsidRDefault="00E130C3" w:rsidP="00E13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E130C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отчет о достижении значения результатов использования субсидии и обязательствах принятых в целях их </w:t>
            </w:r>
            <w:r w:rsidRPr="00E130C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достижения </w:t>
            </w:r>
          </w:p>
          <w:p w14:paraId="1B28D8CD" w14:textId="77777777" w:rsidR="00E130C3" w:rsidRPr="00E130C3" w:rsidRDefault="00E130C3" w:rsidP="00E13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E130C3" w:rsidRPr="00E130C3" w14:paraId="3FBCB366" w14:textId="77777777" w:rsidTr="00034C22">
        <w:trPr>
          <w:trHeight w:val="562"/>
          <w:jc w:val="center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0C5B0" w14:textId="77777777" w:rsidR="00E130C3" w:rsidRPr="00E130C3" w:rsidRDefault="00E130C3" w:rsidP="00E130C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Calibri" w:hAnsi="Times New Roman" w:cs="Times New Roman"/>
                <w:b/>
                <w:color w:val="FF0000"/>
                <w:lang w:eastAsia="en-US"/>
              </w:rPr>
            </w:pPr>
            <w:r w:rsidRPr="00E130C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Задача 2- создание условий для укрепления </w:t>
            </w:r>
            <w:r w:rsidRPr="00E130C3">
              <w:rPr>
                <w:rFonts w:ascii="Times New Roman" w:eastAsiaTheme="minorHAnsi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  <w:t>традиционных семейных ценностей и института  семьи в целом</w:t>
            </w:r>
          </w:p>
        </w:tc>
      </w:tr>
      <w:tr w:rsidR="00E130C3" w:rsidRPr="00E130C3" w14:paraId="6F657109" w14:textId="77777777" w:rsidTr="00034C22">
        <w:trPr>
          <w:trHeight w:val="546"/>
          <w:jc w:val="center"/>
        </w:trPr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B2E51" w14:textId="77777777" w:rsidR="00E130C3" w:rsidRPr="00E130C3" w:rsidRDefault="00E130C3" w:rsidP="00E13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130C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Увеличение количества участников</w:t>
            </w:r>
            <w:r w:rsidRPr="00E130C3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  <w:t xml:space="preserve"> </w:t>
            </w:r>
            <w:r w:rsidRPr="00E130C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мероприятий по пропаганде семейных ценностей</w:t>
            </w:r>
            <w:r w:rsidRPr="00E130C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человек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CA03D" w14:textId="77777777" w:rsidR="00E130C3" w:rsidRPr="00E130C3" w:rsidRDefault="00E130C3" w:rsidP="00E130C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130C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количество участников тематических семейных мероприятий за отчетный  период  -  количество участников тематических семейных мероприятий  за предшествующий отчетному период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BEA3A" w14:textId="77777777" w:rsidR="00E130C3" w:rsidRPr="00E130C3" w:rsidRDefault="00E130C3" w:rsidP="00E13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130C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отчет отдела по молодежной политике и социальным вопросам по муниципальной программе</w:t>
            </w:r>
          </w:p>
        </w:tc>
      </w:tr>
      <w:tr w:rsidR="00E130C3" w:rsidRPr="00E130C3" w14:paraId="361D55A4" w14:textId="77777777" w:rsidTr="00034C22">
        <w:trPr>
          <w:trHeight w:val="546"/>
          <w:jc w:val="center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E486E" w14:textId="77777777" w:rsidR="00E130C3" w:rsidRPr="00E130C3" w:rsidRDefault="00E130C3" w:rsidP="00E130C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E130C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Задача 3 - создание условий для более активного, насыщенного и качественного долголетия</w:t>
            </w:r>
          </w:p>
        </w:tc>
      </w:tr>
      <w:tr w:rsidR="00E130C3" w:rsidRPr="00E130C3" w14:paraId="23629048" w14:textId="77777777" w:rsidTr="00034C22">
        <w:trPr>
          <w:trHeight w:val="546"/>
          <w:jc w:val="center"/>
        </w:trPr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B3877" w14:textId="77777777" w:rsidR="00E130C3" w:rsidRPr="00E130C3" w:rsidRDefault="00E130C3" w:rsidP="00E13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130C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Увеличение численности пожилых людей, участвующих в культурно – массовых мероприятиях, человек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1F670" w14:textId="77777777" w:rsidR="00E130C3" w:rsidRPr="00E130C3" w:rsidRDefault="00E130C3" w:rsidP="00E130C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130C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численность пожилых людей, участвовавших в культурно – массовых мероприятиях </w:t>
            </w:r>
            <w:r w:rsidRPr="00E130C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в отчетном периоде - </w:t>
            </w:r>
            <w:r w:rsidRPr="00E130C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численность пожилых людей, участвовавших в культурно – массовых мероприятиях </w:t>
            </w:r>
            <w:r w:rsidRPr="00E130C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в предшествующем отчетному периоде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7EBEC" w14:textId="77777777" w:rsidR="00E130C3" w:rsidRPr="00E130C3" w:rsidRDefault="00E130C3" w:rsidP="00E130C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130C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отчет </w:t>
            </w:r>
            <w:r w:rsidRPr="00E130C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отдела по молодежной политике и социальным вопросам УСП по муниципальной программе</w:t>
            </w:r>
          </w:p>
        </w:tc>
      </w:tr>
    </w:tbl>
    <w:p w14:paraId="1745E1F1" w14:textId="77777777" w:rsidR="00E130C3" w:rsidRPr="00E130C3" w:rsidRDefault="00E130C3" w:rsidP="00E130C3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sectPr w:rsidR="00E130C3" w:rsidRPr="00E130C3" w:rsidSect="00E130C3">
          <w:pgSz w:w="11906" w:h="16838"/>
          <w:pgMar w:top="1134" w:right="851" w:bottom="1134" w:left="1276" w:header="567" w:footer="709" w:gutter="0"/>
          <w:cols w:space="708"/>
          <w:docGrid w:linePitch="360"/>
        </w:sectPr>
      </w:pPr>
    </w:p>
    <w:tbl>
      <w:tblPr>
        <w:tblStyle w:val="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130C3" w:rsidRPr="00E130C3" w14:paraId="657FB6B6" w14:textId="77777777" w:rsidTr="00034C22">
        <w:tc>
          <w:tcPr>
            <w:tcW w:w="4785" w:type="dxa"/>
          </w:tcPr>
          <w:p w14:paraId="6EF98E79" w14:textId="77777777" w:rsidR="00E130C3" w:rsidRPr="00E130C3" w:rsidRDefault="00E130C3" w:rsidP="00E130C3">
            <w:pPr>
              <w:tabs>
                <w:tab w:val="left" w:pos="12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14:paraId="657DF8A9" w14:textId="77777777" w:rsidR="00E130C3" w:rsidRDefault="00E130C3" w:rsidP="00E130C3">
            <w:pPr>
              <w:tabs>
                <w:tab w:val="left" w:pos="129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BBE73AA" w14:textId="77777777" w:rsidR="00E130C3" w:rsidRDefault="00E130C3" w:rsidP="00E130C3">
            <w:pPr>
              <w:tabs>
                <w:tab w:val="left" w:pos="129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AD979D9" w14:textId="77777777" w:rsidR="00E130C3" w:rsidRDefault="00E130C3" w:rsidP="00E130C3">
            <w:pPr>
              <w:tabs>
                <w:tab w:val="left" w:pos="129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E0CFD4B" w14:textId="77777777" w:rsidR="00E130C3" w:rsidRDefault="00E130C3" w:rsidP="00E130C3">
            <w:pPr>
              <w:tabs>
                <w:tab w:val="left" w:pos="129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2903EB6" w14:textId="77777777" w:rsidR="00E130C3" w:rsidRDefault="00E130C3" w:rsidP="00E130C3">
            <w:pPr>
              <w:tabs>
                <w:tab w:val="left" w:pos="129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647B5FC" w14:textId="77777777" w:rsidR="00E130C3" w:rsidRDefault="00E130C3" w:rsidP="00E130C3">
            <w:pPr>
              <w:tabs>
                <w:tab w:val="left" w:pos="129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90B7587" w14:textId="77777777" w:rsidR="00E130C3" w:rsidRDefault="00E130C3" w:rsidP="00E130C3">
            <w:pPr>
              <w:tabs>
                <w:tab w:val="left" w:pos="129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6E74F2A" w14:textId="77777777" w:rsidR="00E130C3" w:rsidRDefault="00E130C3" w:rsidP="00E130C3">
            <w:pPr>
              <w:tabs>
                <w:tab w:val="left" w:pos="129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BC9195E" w14:textId="77777777" w:rsidR="00E130C3" w:rsidRDefault="00E130C3" w:rsidP="00E130C3">
            <w:pPr>
              <w:tabs>
                <w:tab w:val="left" w:pos="129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6DBB370" w14:textId="62D4E103" w:rsidR="00E130C3" w:rsidRPr="00E130C3" w:rsidRDefault="00E130C3" w:rsidP="00E130C3">
            <w:pPr>
              <w:tabs>
                <w:tab w:val="left" w:pos="129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0C3">
              <w:rPr>
                <w:rFonts w:ascii="Times New Roman" w:eastAsia="Calibri" w:hAnsi="Times New Roman" w:cs="Times New Roman"/>
                <w:sz w:val="24"/>
                <w:szCs w:val="24"/>
              </w:rPr>
              <w:t>ПРИЛОЖЕНИЕ 2                                                 к муниципальной программе «Демографическая политика и социальная поддержка граждан на территории Няндомского муниципального округа»</w:t>
            </w:r>
          </w:p>
        </w:tc>
      </w:tr>
    </w:tbl>
    <w:p w14:paraId="6F915B07" w14:textId="77777777" w:rsidR="00E130C3" w:rsidRPr="00E130C3" w:rsidRDefault="00E130C3" w:rsidP="00E130C3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365DFF80" w14:textId="77777777" w:rsidR="00E130C3" w:rsidRPr="00E130C3" w:rsidRDefault="00E130C3" w:rsidP="00E130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E130C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ПОРЯДОК</w:t>
      </w:r>
    </w:p>
    <w:p w14:paraId="4F1F90F7" w14:textId="77777777" w:rsidR="00E130C3" w:rsidRPr="00E130C3" w:rsidRDefault="00E130C3" w:rsidP="00E130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E130C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реализации права на транспортное обеспечение представителей </w:t>
      </w:r>
    </w:p>
    <w:p w14:paraId="090927CE" w14:textId="77777777" w:rsidR="00E130C3" w:rsidRPr="00E130C3" w:rsidRDefault="00E130C3" w:rsidP="00E130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E130C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Няндомского муниципального округа Архангельской области для участия </w:t>
      </w:r>
    </w:p>
    <w:p w14:paraId="3F48B5AB" w14:textId="77777777" w:rsidR="00E130C3" w:rsidRPr="00E130C3" w:rsidRDefault="00E130C3" w:rsidP="00E130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E130C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в мероприятиях в рамках реализации семейной политики, направленной на повышение общественного престижа семейного образа жизни, </w:t>
      </w:r>
    </w:p>
    <w:p w14:paraId="636E44EC" w14:textId="77777777" w:rsidR="00E130C3" w:rsidRPr="00E130C3" w:rsidRDefault="00E130C3" w:rsidP="00E130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E130C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воспитание ценностей семьи и ответственного родительства, </w:t>
      </w:r>
    </w:p>
    <w:p w14:paraId="18570FD7" w14:textId="77777777" w:rsidR="00E130C3" w:rsidRPr="00E130C3" w:rsidRDefault="00E130C3" w:rsidP="00E130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E130C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а также развитие добровольческого движения лиц старшего возраста </w:t>
      </w:r>
    </w:p>
    <w:p w14:paraId="5F07797B" w14:textId="77777777" w:rsidR="00E130C3" w:rsidRPr="00E130C3" w:rsidRDefault="00E130C3" w:rsidP="00E130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E130C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и раскрытие их волонтёрского потенциала</w:t>
      </w:r>
    </w:p>
    <w:p w14:paraId="3CCC3D60" w14:textId="77777777" w:rsidR="00E130C3" w:rsidRPr="00E130C3" w:rsidRDefault="00E130C3" w:rsidP="00E130C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025B4F9D" w14:textId="77777777" w:rsidR="00E130C3" w:rsidRPr="00E130C3" w:rsidRDefault="00E130C3" w:rsidP="00E130C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130C3">
        <w:rPr>
          <w:rFonts w:ascii="Times New Roman" w:eastAsia="Times New Roman" w:hAnsi="Times New Roman" w:cs="Times New Roman"/>
          <w:sz w:val="24"/>
          <w:szCs w:val="24"/>
          <w:lang w:eastAsia="en-US"/>
        </w:rPr>
        <w:t>1) Право на компенсацию расходов на оплату стоимости проезда на выездные торжественные церемонии, форумы, конкурсы, встречи имеют следующие категории лиц:</w:t>
      </w:r>
    </w:p>
    <w:p w14:paraId="0409F54F" w14:textId="77777777" w:rsidR="00E130C3" w:rsidRPr="00E130C3" w:rsidRDefault="00E130C3" w:rsidP="00E130C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130C3">
        <w:rPr>
          <w:rFonts w:ascii="Times New Roman" w:eastAsia="Times New Roman" w:hAnsi="Times New Roman" w:cs="Times New Roman"/>
          <w:sz w:val="24"/>
          <w:szCs w:val="24"/>
          <w:lang w:eastAsia="en-US"/>
        </w:rPr>
        <w:t>- победители муниципальных этапов конкурсов, направленных на пропаганду ответственного родительства и традиционных семейных ценностей;</w:t>
      </w:r>
    </w:p>
    <w:p w14:paraId="0D147ED1" w14:textId="77777777" w:rsidR="00E130C3" w:rsidRPr="00E130C3" w:rsidRDefault="00E130C3" w:rsidP="00E130C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E130C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- волонтеры </w:t>
      </w:r>
      <w:r w:rsidRPr="00E130C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Регионального Центра «серебряного добровольчества»;</w:t>
      </w:r>
    </w:p>
    <w:p w14:paraId="6651DB5A" w14:textId="77777777" w:rsidR="00E130C3" w:rsidRPr="00E130C3" w:rsidRDefault="00E130C3" w:rsidP="00E130C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E130C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- члены семейных клубов и объединений;</w:t>
      </w:r>
    </w:p>
    <w:p w14:paraId="6D58E88F" w14:textId="77777777" w:rsidR="00E130C3" w:rsidRPr="00E130C3" w:rsidRDefault="00E130C3" w:rsidP="00E130C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130C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- авторы и активисты социально значимых проектов, направленных на повышение роли семьи в жизни общества, повышение авторитета родительства в семье и обществе, профилактику и преодоление семейного неблагополучия, социального сиротства</w:t>
      </w:r>
      <w:r w:rsidRPr="00E130C3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14:paraId="06DE993C" w14:textId="77777777" w:rsidR="00E130C3" w:rsidRPr="00E130C3" w:rsidRDefault="00E130C3" w:rsidP="00E130C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130C3">
        <w:rPr>
          <w:rFonts w:ascii="Times New Roman" w:eastAsia="Times New Roman" w:hAnsi="Times New Roman" w:cs="Times New Roman"/>
          <w:sz w:val="24"/>
          <w:szCs w:val="24"/>
          <w:lang w:eastAsia="en-US"/>
        </w:rPr>
        <w:t>2) Фактические расходы на оплату стоимости проезда на выездные торжественные церемонии, форумы, конкурсы, встречи и обратно, подтвержденные перевозочными документами, должны быть не выше следующего норматива:</w:t>
      </w:r>
    </w:p>
    <w:p w14:paraId="24A939D6" w14:textId="77777777" w:rsidR="00E130C3" w:rsidRPr="00E130C3" w:rsidRDefault="00E130C3" w:rsidP="00E130C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130C3">
        <w:rPr>
          <w:rFonts w:ascii="Times New Roman" w:eastAsia="Times New Roman" w:hAnsi="Times New Roman" w:cs="Times New Roman"/>
          <w:sz w:val="24"/>
          <w:szCs w:val="24"/>
          <w:lang w:eastAsia="en-US"/>
        </w:rPr>
        <w:t>- железнодорожным транспортом – не выше стоимости проезда</w:t>
      </w:r>
      <w:r w:rsidRPr="00E130C3">
        <w:rPr>
          <w:rFonts w:ascii="Times New Roman" w:eastAsia="Times New Roman" w:hAnsi="Times New Roman" w:cs="Times New Roman"/>
          <w:sz w:val="24"/>
          <w:szCs w:val="24"/>
          <w:lang w:eastAsia="en-US"/>
        </w:rPr>
        <w:br/>
        <w:t>в купейном вагоне скорого фирменного поезда, включая предоставление постельных принадлежностей.</w:t>
      </w:r>
    </w:p>
    <w:p w14:paraId="0B1C9293" w14:textId="77777777" w:rsidR="00E130C3" w:rsidRPr="00E130C3" w:rsidRDefault="00E130C3" w:rsidP="00E130C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130C3">
        <w:rPr>
          <w:rFonts w:ascii="Times New Roman" w:eastAsia="Times New Roman" w:hAnsi="Times New Roman" w:cs="Times New Roman"/>
          <w:sz w:val="24"/>
          <w:szCs w:val="24"/>
          <w:lang w:eastAsia="en-US"/>
        </w:rPr>
        <w:t>3) Отдел по молодежной политике и социальным вопросам Управления социальной политики администрации Няндомского муниципального округа обеспечивает подготовку распоряжения администрации Няндомского муниципального округа о направлении представителей Няндомского муниципального округа Архангельской области на выездные торжественные церемонии, форумы, конкурсы, встречи.</w:t>
      </w:r>
    </w:p>
    <w:p w14:paraId="622FBDFC" w14:textId="77777777" w:rsidR="00E130C3" w:rsidRPr="00E130C3" w:rsidRDefault="00E130C3" w:rsidP="00E130C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130C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4) Представители Няндомского муниципального округа, воспользовавшиеся правом на компенсацию транспортных расходов, предоставляет отчет в Управление социальной политики администрации Няндомского муниципального округа о проведенных расходах.</w:t>
      </w:r>
    </w:p>
    <w:p w14:paraId="5C98494F" w14:textId="77777777" w:rsidR="00E130C3" w:rsidRPr="00E130C3" w:rsidRDefault="00E130C3" w:rsidP="00E130C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130C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К указанному отчету прилагаются перевозочные документы, в которых указаны суммы расходов, в виде подлинников на бумажном носителе либо в виде электронных проездных документов и посадочных талонов на бумажном носителе. </w:t>
      </w:r>
    </w:p>
    <w:p w14:paraId="59413097" w14:textId="77777777" w:rsidR="00E130C3" w:rsidRPr="00E130C3" w:rsidRDefault="00E130C3" w:rsidP="00E130C3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14:paraId="34F20957" w14:textId="77777777" w:rsidR="00E130C3" w:rsidRPr="00E130C3" w:rsidRDefault="00E130C3" w:rsidP="00E130C3">
      <w:pPr>
        <w:spacing w:after="0"/>
        <w:jc w:val="both"/>
        <w:rPr>
          <w:rFonts w:eastAsiaTheme="minorHAnsi"/>
          <w:sz w:val="24"/>
          <w:szCs w:val="24"/>
          <w:lang w:eastAsia="en-US"/>
        </w:rPr>
      </w:pPr>
    </w:p>
    <w:p w14:paraId="445D2B71" w14:textId="77777777" w:rsidR="00E130C3" w:rsidRPr="00E130C3" w:rsidRDefault="00E130C3" w:rsidP="00E130C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4ED5FFCF" w14:textId="77777777" w:rsidR="00060E01" w:rsidRPr="00E130C3" w:rsidRDefault="00060E01" w:rsidP="00E130C3"/>
    <w:sectPr w:rsidR="00060E01" w:rsidRPr="00E130C3" w:rsidSect="00E130C3">
      <w:headerReference w:type="default" r:id="rId11"/>
      <w:type w:val="continuous"/>
      <w:pgSz w:w="11906" w:h="16838"/>
      <w:pgMar w:top="1134" w:right="1134" w:bottom="1134" w:left="70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0461C" w14:textId="77777777" w:rsidR="00116C9F" w:rsidRDefault="00116C9F" w:rsidP="00280B47">
      <w:pPr>
        <w:spacing w:after="0" w:line="240" w:lineRule="auto"/>
      </w:pPr>
      <w:r>
        <w:separator/>
      </w:r>
    </w:p>
  </w:endnote>
  <w:endnote w:type="continuationSeparator" w:id="0">
    <w:p w14:paraId="015162CF" w14:textId="77777777" w:rsidR="00116C9F" w:rsidRDefault="00116C9F" w:rsidP="00280B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869EA" w14:textId="77777777" w:rsidR="00E130C3" w:rsidRDefault="00E130C3" w:rsidP="00D613EC">
    <w:pPr>
      <w:pStyle w:val="af1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14:paraId="6BE40401" w14:textId="77777777" w:rsidR="00E130C3" w:rsidRDefault="00E130C3" w:rsidP="00D613EC">
    <w:pPr>
      <w:pStyle w:val="af1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9D887" w14:textId="77777777" w:rsidR="00E130C3" w:rsidRDefault="00E130C3" w:rsidP="00D613EC">
    <w:pPr>
      <w:pStyle w:val="af1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0745F" w14:textId="77777777" w:rsidR="00116C9F" w:rsidRDefault="00116C9F" w:rsidP="00280B47">
      <w:pPr>
        <w:spacing w:after="0" w:line="240" w:lineRule="auto"/>
      </w:pPr>
      <w:r>
        <w:separator/>
      </w:r>
    </w:p>
  </w:footnote>
  <w:footnote w:type="continuationSeparator" w:id="0">
    <w:p w14:paraId="425C7D73" w14:textId="77777777" w:rsidR="00116C9F" w:rsidRDefault="00116C9F" w:rsidP="00280B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33079336"/>
      <w:docPartObj>
        <w:docPartGallery w:val="Page Numbers (Top of Page)"/>
        <w:docPartUnique/>
      </w:docPartObj>
    </w:sdtPr>
    <w:sdtContent>
      <w:p w14:paraId="00E7E968" w14:textId="693783B4" w:rsidR="00926F75" w:rsidRDefault="00926F75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3A021FF" w14:textId="77777777" w:rsidR="00926F75" w:rsidRDefault="00926F75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81855759"/>
      <w:docPartObj>
        <w:docPartGallery w:val="Page Numbers (Top of Page)"/>
        <w:docPartUnique/>
      </w:docPartObj>
    </w:sdtPr>
    <w:sdtEndPr/>
    <w:sdtContent>
      <w:p w14:paraId="1DA65BAC" w14:textId="77777777" w:rsidR="00F06621" w:rsidRDefault="0036481C">
        <w:pPr>
          <w:pStyle w:val="af"/>
          <w:jc w:val="center"/>
        </w:pPr>
        <w:r>
          <w:fldChar w:fldCharType="begin"/>
        </w:r>
        <w:r w:rsidR="00F06621">
          <w:instrText>PAGE   \* MERGEFORMAT</w:instrText>
        </w:r>
        <w:r>
          <w:fldChar w:fldCharType="separate"/>
        </w:r>
        <w:r w:rsidR="00C022A4">
          <w:rPr>
            <w:noProof/>
          </w:rPr>
          <w:t>2</w:t>
        </w:r>
        <w:r>
          <w:fldChar w:fldCharType="end"/>
        </w:r>
      </w:p>
    </w:sdtContent>
  </w:sdt>
  <w:p w14:paraId="12179B3F" w14:textId="77777777" w:rsidR="00F06621" w:rsidRDefault="00F06621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534D6"/>
    <w:multiLevelType w:val="hybridMultilevel"/>
    <w:tmpl w:val="4F04B16E"/>
    <w:lvl w:ilvl="0" w:tplc="48148D3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F7981550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E7BA88EC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2E20F12A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plc="883E5A0A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plc="B8F64C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9A3EDCB8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plc="073871D2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plc="201EA2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DD23C1"/>
    <w:multiLevelType w:val="hybridMultilevel"/>
    <w:tmpl w:val="D1C623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4C148A"/>
    <w:multiLevelType w:val="hybridMultilevel"/>
    <w:tmpl w:val="D4869FF0"/>
    <w:lvl w:ilvl="0" w:tplc="FA123CE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408ED"/>
    <w:multiLevelType w:val="multilevel"/>
    <w:tmpl w:val="5B4AA47E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99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2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9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5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72" w:hanging="1800"/>
      </w:pPr>
      <w:rPr>
        <w:rFonts w:hint="default"/>
      </w:rPr>
    </w:lvl>
  </w:abstractNum>
  <w:abstractNum w:abstractNumId="4" w15:restartNumberingAfterBreak="0">
    <w:nsid w:val="0DDA23C5"/>
    <w:multiLevelType w:val="hybridMultilevel"/>
    <w:tmpl w:val="FC6077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EA1778"/>
    <w:multiLevelType w:val="hybridMultilevel"/>
    <w:tmpl w:val="9990AC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8A65C7"/>
    <w:multiLevelType w:val="hybridMultilevel"/>
    <w:tmpl w:val="152A34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D25DB6"/>
    <w:multiLevelType w:val="hybridMultilevel"/>
    <w:tmpl w:val="B36844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462E18"/>
    <w:multiLevelType w:val="hybridMultilevel"/>
    <w:tmpl w:val="3AC038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614287"/>
    <w:multiLevelType w:val="hybridMultilevel"/>
    <w:tmpl w:val="B90A4632"/>
    <w:lvl w:ilvl="0" w:tplc="A30801FE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F9C5BC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5EA41A6"/>
    <w:multiLevelType w:val="hybridMultilevel"/>
    <w:tmpl w:val="C730FBB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 w15:restartNumberingAfterBreak="0">
    <w:nsid w:val="2D7A5CDA"/>
    <w:multiLevelType w:val="hybridMultilevel"/>
    <w:tmpl w:val="D8D61C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F824150"/>
    <w:multiLevelType w:val="multilevel"/>
    <w:tmpl w:val="C92E8D54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159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412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7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52" w:hanging="1800"/>
      </w:pPr>
      <w:rPr>
        <w:rFonts w:hint="default"/>
      </w:rPr>
    </w:lvl>
  </w:abstractNum>
  <w:abstractNum w:abstractNumId="14" w15:restartNumberingAfterBreak="0">
    <w:nsid w:val="2F8D6AF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30794B4E"/>
    <w:multiLevelType w:val="hybridMultilevel"/>
    <w:tmpl w:val="7DA0EA8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6" w15:restartNumberingAfterBreak="0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 w15:restartNumberingAfterBreak="0">
    <w:nsid w:val="3BFB44FA"/>
    <w:multiLevelType w:val="hybridMultilevel"/>
    <w:tmpl w:val="A226264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C0C5727"/>
    <w:multiLevelType w:val="hybridMultilevel"/>
    <w:tmpl w:val="F7AE566E"/>
    <w:lvl w:ilvl="0" w:tplc="7B26DC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A0610FD"/>
    <w:multiLevelType w:val="hybridMultilevel"/>
    <w:tmpl w:val="E3F2633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0DD6B6A"/>
    <w:multiLevelType w:val="hybridMultilevel"/>
    <w:tmpl w:val="2DCE96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0E940DC"/>
    <w:multiLevelType w:val="hybridMultilevel"/>
    <w:tmpl w:val="DA2A2B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7EE0DEF"/>
    <w:multiLevelType w:val="multilevel"/>
    <w:tmpl w:val="152A3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7FA6C1D"/>
    <w:multiLevelType w:val="hybridMultilevel"/>
    <w:tmpl w:val="B15C87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99324DF"/>
    <w:multiLevelType w:val="multilevel"/>
    <w:tmpl w:val="7256AEBE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5A7624D3"/>
    <w:multiLevelType w:val="multilevel"/>
    <w:tmpl w:val="BD9EEA1C"/>
    <w:lvl w:ilvl="0">
      <w:start w:val="5"/>
      <w:numFmt w:val="decimal"/>
      <w:lvlText w:val="%1."/>
      <w:lvlJc w:val="left"/>
      <w:pPr>
        <w:ind w:left="540" w:hanging="540"/>
      </w:pPr>
    </w:lvl>
    <w:lvl w:ilvl="1">
      <w:start w:val="3"/>
      <w:numFmt w:val="decimal"/>
      <w:lvlText w:val="%1.%2."/>
      <w:lvlJc w:val="left"/>
      <w:pPr>
        <w:ind w:left="734" w:hanging="720"/>
      </w:pPr>
    </w:lvl>
    <w:lvl w:ilvl="2">
      <w:start w:val="4"/>
      <w:numFmt w:val="decimal"/>
      <w:lvlText w:val="%1.%2.%3."/>
      <w:lvlJc w:val="left"/>
      <w:pPr>
        <w:ind w:left="748" w:hanging="720"/>
      </w:pPr>
    </w:lvl>
    <w:lvl w:ilvl="3">
      <w:start w:val="1"/>
      <w:numFmt w:val="decimal"/>
      <w:lvlText w:val="%1.%2.%3.%4."/>
      <w:lvlJc w:val="left"/>
      <w:pPr>
        <w:ind w:left="1122" w:hanging="1080"/>
      </w:pPr>
    </w:lvl>
    <w:lvl w:ilvl="4">
      <w:start w:val="1"/>
      <w:numFmt w:val="decimal"/>
      <w:lvlText w:val="%1.%2.%3.%4.%5."/>
      <w:lvlJc w:val="left"/>
      <w:pPr>
        <w:ind w:left="1136" w:hanging="1080"/>
      </w:pPr>
    </w:lvl>
    <w:lvl w:ilvl="5">
      <w:start w:val="1"/>
      <w:numFmt w:val="decimal"/>
      <w:lvlText w:val="%1.%2.%3.%4.%5.%6."/>
      <w:lvlJc w:val="left"/>
      <w:pPr>
        <w:ind w:left="1510" w:hanging="1440"/>
      </w:pPr>
    </w:lvl>
    <w:lvl w:ilvl="6">
      <w:start w:val="1"/>
      <w:numFmt w:val="decimal"/>
      <w:lvlText w:val="%1.%2.%3.%4.%5.%6.%7."/>
      <w:lvlJc w:val="left"/>
      <w:pPr>
        <w:ind w:left="1524" w:hanging="1440"/>
      </w:pPr>
    </w:lvl>
    <w:lvl w:ilvl="7">
      <w:start w:val="1"/>
      <w:numFmt w:val="decimal"/>
      <w:lvlText w:val="%1.%2.%3.%4.%5.%6.%7.%8."/>
      <w:lvlJc w:val="left"/>
      <w:pPr>
        <w:ind w:left="1898" w:hanging="1800"/>
      </w:pPr>
    </w:lvl>
    <w:lvl w:ilvl="8">
      <w:start w:val="1"/>
      <w:numFmt w:val="decimal"/>
      <w:lvlText w:val="%1.%2.%3.%4.%5.%6.%7.%8.%9."/>
      <w:lvlJc w:val="left"/>
      <w:pPr>
        <w:ind w:left="1912" w:hanging="1800"/>
      </w:pPr>
    </w:lvl>
  </w:abstractNum>
  <w:abstractNum w:abstractNumId="26" w15:restartNumberingAfterBreak="0">
    <w:nsid w:val="5F906C80"/>
    <w:multiLevelType w:val="hybridMultilevel"/>
    <w:tmpl w:val="6BB8FA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83A5462"/>
    <w:multiLevelType w:val="multilevel"/>
    <w:tmpl w:val="8E84C96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>
      <w:start w:val="7"/>
      <w:numFmt w:val="decimal"/>
      <w:isLgl/>
      <w:lvlText w:val="%1.%2."/>
      <w:lvlJc w:val="left"/>
      <w:pPr>
        <w:ind w:left="1118" w:hanging="600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ind w:left="12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3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9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5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18" w:hanging="1800"/>
      </w:pPr>
      <w:rPr>
        <w:rFonts w:hint="default"/>
      </w:rPr>
    </w:lvl>
  </w:abstractNum>
  <w:abstractNum w:abstractNumId="28" w15:restartNumberingAfterBreak="0">
    <w:nsid w:val="68BF3215"/>
    <w:multiLevelType w:val="multilevel"/>
    <w:tmpl w:val="08004EB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9" w15:restartNumberingAfterBreak="0">
    <w:nsid w:val="69E42549"/>
    <w:multiLevelType w:val="multilevel"/>
    <w:tmpl w:val="81B8EE66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  <w:color w:val="000000"/>
      </w:rPr>
    </w:lvl>
    <w:lvl w:ilvl="1">
      <w:start w:val="6"/>
      <w:numFmt w:val="decimal"/>
      <w:lvlText w:val="%1.%2."/>
      <w:lvlJc w:val="left"/>
      <w:pPr>
        <w:ind w:left="900" w:hanging="54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000000"/>
      </w:rPr>
    </w:lvl>
  </w:abstractNum>
  <w:abstractNum w:abstractNumId="30" w15:restartNumberingAfterBreak="0">
    <w:nsid w:val="6E9C191D"/>
    <w:multiLevelType w:val="multilevel"/>
    <w:tmpl w:val="4E84AF60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3"/>
      <w:numFmt w:val="decimal"/>
      <w:lvlText w:val="%1.%2."/>
      <w:lvlJc w:val="left"/>
      <w:pPr>
        <w:tabs>
          <w:tab w:val="num" w:pos="734"/>
        </w:tabs>
        <w:ind w:left="734" w:hanging="720"/>
      </w:pPr>
    </w:lvl>
    <w:lvl w:ilvl="2">
      <w:start w:val="2"/>
      <w:numFmt w:val="decimal"/>
      <w:lvlText w:val="%1.%2.%3."/>
      <w:lvlJc w:val="left"/>
      <w:pPr>
        <w:tabs>
          <w:tab w:val="num" w:pos="748"/>
        </w:tabs>
        <w:ind w:left="748" w:hanging="720"/>
      </w:pPr>
    </w:lvl>
    <w:lvl w:ilvl="3">
      <w:start w:val="1"/>
      <w:numFmt w:val="decimal"/>
      <w:lvlText w:val="%1.%2.%3.%4."/>
      <w:lvlJc w:val="left"/>
      <w:pPr>
        <w:tabs>
          <w:tab w:val="num" w:pos="1122"/>
        </w:tabs>
        <w:ind w:left="1122" w:hanging="1080"/>
      </w:pPr>
    </w:lvl>
    <w:lvl w:ilvl="4">
      <w:start w:val="1"/>
      <w:numFmt w:val="decimal"/>
      <w:lvlText w:val="%1.%2.%3.%4.%5."/>
      <w:lvlJc w:val="left"/>
      <w:pPr>
        <w:tabs>
          <w:tab w:val="num" w:pos="1136"/>
        </w:tabs>
        <w:ind w:left="1136" w:hanging="1080"/>
      </w:pPr>
    </w:lvl>
    <w:lvl w:ilvl="5">
      <w:start w:val="1"/>
      <w:numFmt w:val="decimal"/>
      <w:lvlText w:val="%1.%2.%3.%4.%5.%6."/>
      <w:lvlJc w:val="left"/>
      <w:pPr>
        <w:tabs>
          <w:tab w:val="num" w:pos="1510"/>
        </w:tabs>
        <w:ind w:left="151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524"/>
        </w:tabs>
        <w:ind w:left="152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98"/>
        </w:tabs>
        <w:ind w:left="1898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912"/>
        </w:tabs>
        <w:ind w:left="1912" w:hanging="1800"/>
      </w:pPr>
    </w:lvl>
  </w:abstractNum>
  <w:abstractNum w:abstractNumId="31" w15:restartNumberingAfterBreak="0">
    <w:nsid w:val="71301FBA"/>
    <w:multiLevelType w:val="hybridMultilevel"/>
    <w:tmpl w:val="233E6004"/>
    <w:lvl w:ilvl="0" w:tplc="9C0C0A78">
      <w:start w:val="2"/>
      <w:numFmt w:val="bullet"/>
      <w:lvlText w:val="-"/>
      <w:lvlJc w:val="left"/>
      <w:pPr>
        <w:ind w:left="70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32" w15:restartNumberingAfterBreak="0">
    <w:nsid w:val="71E119EE"/>
    <w:multiLevelType w:val="hybridMultilevel"/>
    <w:tmpl w:val="D3969E0E"/>
    <w:lvl w:ilvl="0" w:tplc="E2F2101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335132B"/>
    <w:multiLevelType w:val="hybridMultilevel"/>
    <w:tmpl w:val="2F2E583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A450258"/>
    <w:multiLevelType w:val="hybridMultilevel"/>
    <w:tmpl w:val="9EC212F2"/>
    <w:lvl w:ilvl="0" w:tplc="FFB425C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33"/>
  </w:num>
  <w:num w:numId="5">
    <w:abstractNumId w:val="14"/>
  </w:num>
  <w:num w:numId="6">
    <w:abstractNumId w:val="34"/>
  </w:num>
  <w:num w:numId="7">
    <w:abstractNumId w:val="15"/>
  </w:num>
  <w:num w:numId="8">
    <w:abstractNumId w:val="6"/>
  </w:num>
  <w:num w:numId="9">
    <w:abstractNumId w:val="0"/>
  </w:num>
  <w:num w:numId="10">
    <w:abstractNumId w:val="2"/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"/>
  </w:num>
  <w:num w:numId="14">
    <w:abstractNumId w:val="22"/>
  </w:num>
  <w:num w:numId="15">
    <w:abstractNumId w:val="19"/>
  </w:num>
  <w:num w:numId="16">
    <w:abstractNumId w:val="23"/>
  </w:num>
  <w:num w:numId="17">
    <w:abstractNumId w:val="26"/>
  </w:num>
  <w:num w:numId="18">
    <w:abstractNumId w:val="7"/>
  </w:num>
  <w:num w:numId="19">
    <w:abstractNumId w:val="20"/>
  </w:num>
  <w:num w:numId="20">
    <w:abstractNumId w:val="8"/>
  </w:num>
  <w:num w:numId="21">
    <w:abstractNumId w:val="21"/>
  </w:num>
  <w:num w:numId="22">
    <w:abstractNumId w:val="11"/>
  </w:num>
  <w:num w:numId="23">
    <w:abstractNumId w:val="5"/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2"/>
  </w:num>
  <w:num w:numId="27">
    <w:abstractNumId w:val="29"/>
  </w:num>
  <w:num w:numId="28">
    <w:abstractNumId w:val="24"/>
  </w:num>
  <w:num w:numId="29">
    <w:abstractNumId w:val="17"/>
  </w:num>
  <w:num w:numId="3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1"/>
    <w:lvlOverride w:ilvl="0">
      <w:startOverride w:val="1"/>
    </w:lvlOverride>
    <w:lvlOverride w:ilvl="1">
      <w:startOverride w:val="5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28"/>
    <w:lvlOverride w:ilvl="0">
      <w:startOverride w:val="5"/>
    </w:lvlOverride>
    <w:lvlOverride w:ilvl="1">
      <w:startOverride w:val="5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9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  <w:lvlOverride w:ilvl="0">
      <w:startOverride w:val="5"/>
    </w:lvlOverride>
    <w:lvlOverride w:ilvl="1">
      <w:startOverride w:val="6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7"/>
  </w:num>
  <w:num w:numId="43">
    <w:abstractNumId w:val="31"/>
  </w:num>
  <w:num w:numId="44">
    <w:abstractNumId w:val="3"/>
  </w:num>
  <w:num w:numId="45">
    <w:abstractNumId w:val="13"/>
  </w:num>
  <w:num w:numId="46">
    <w:abstractNumId w:val="30"/>
    <w:lvlOverride w:ilvl="0">
      <w:startOverride w:val="5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5"/>
    <w:lvlOverride w:ilvl="0">
      <w:startOverride w:val="5"/>
    </w:lvlOverride>
    <w:lvlOverride w:ilvl="1">
      <w:startOverride w:val="3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9"/>
  </w:num>
  <w:num w:numId="4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28A8"/>
    <w:rsid w:val="000069D6"/>
    <w:rsid w:val="000228A0"/>
    <w:rsid w:val="00023C8C"/>
    <w:rsid w:val="00036BBF"/>
    <w:rsid w:val="00046F46"/>
    <w:rsid w:val="000547FC"/>
    <w:rsid w:val="00060E01"/>
    <w:rsid w:val="00061011"/>
    <w:rsid w:val="000645F6"/>
    <w:rsid w:val="00065112"/>
    <w:rsid w:val="00065BF7"/>
    <w:rsid w:val="00066EF5"/>
    <w:rsid w:val="00070533"/>
    <w:rsid w:val="00073D47"/>
    <w:rsid w:val="00074F10"/>
    <w:rsid w:val="00075698"/>
    <w:rsid w:val="00076E8E"/>
    <w:rsid w:val="00084C09"/>
    <w:rsid w:val="000934F5"/>
    <w:rsid w:val="000A53DE"/>
    <w:rsid w:val="000A5603"/>
    <w:rsid w:val="000A71E2"/>
    <w:rsid w:val="000B1379"/>
    <w:rsid w:val="000B6B7A"/>
    <w:rsid w:val="000C14DF"/>
    <w:rsid w:val="000C1908"/>
    <w:rsid w:val="000C3D2F"/>
    <w:rsid w:val="000D2137"/>
    <w:rsid w:val="000D72BF"/>
    <w:rsid w:val="000F1278"/>
    <w:rsid w:val="000F75FA"/>
    <w:rsid w:val="00100EB8"/>
    <w:rsid w:val="00104244"/>
    <w:rsid w:val="00107257"/>
    <w:rsid w:val="00110C3C"/>
    <w:rsid w:val="0011358C"/>
    <w:rsid w:val="001156ED"/>
    <w:rsid w:val="00116C9F"/>
    <w:rsid w:val="00126F37"/>
    <w:rsid w:val="00135E07"/>
    <w:rsid w:val="001415B7"/>
    <w:rsid w:val="0014320D"/>
    <w:rsid w:val="00161AC2"/>
    <w:rsid w:val="00162B74"/>
    <w:rsid w:val="00171154"/>
    <w:rsid w:val="0017687A"/>
    <w:rsid w:val="00183184"/>
    <w:rsid w:val="00187E2F"/>
    <w:rsid w:val="00194A90"/>
    <w:rsid w:val="001952FF"/>
    <w:rsid w:val="001A0906"/>
    <w:rsid w:val="001A4C69"/>
    <w:rsid w:val="001A71A9"/>
    <w:rsid w:val="001C0176"/>
    <w:rsid w:val="001D10C4"/>
    <w:rsid w:val="001D1A1C"/>
    <w:rsid w:val="001E251F"/>
    <w:rsid w:val="001E28D0"/>
    <w:rsid w:val="001E4542"/>
    <w:rsid w:val="001E56D9"/>
    <w:rsid w:val="001E7416"/>
    <w:rsid w:val="001F233E"/>
    <w:rsid w:val="001F2FD6"/>
    <w:rsid w:val="001F5F29"/>
    <w:rsid w:val="00202EBA"/>
    <w:rsid w:val="00213F04"/>
    <w:rsid w:val="00217F0C"/>
    <w:rsid w:val="0022441F"/>
    <w:rsid w:val="00232739"/>
    <w:rsid w:val="002344CF"/>
    <w:rsid w:val="002416BB"/>
    <w:rsid w:val="002443EF"/>
    <w:rsid w:val="002501A4"/>
    <w:rsid w:val="00253473"/>
    <w:rsid w:val="0025659A"/>
    <w:rsid w:val="00264CFA"/>
    <w:rsid w:val="00266F68"/>
    <w:rsid w:val="00273A55"/>
    <w:rsid w:val="00280B47"/>
    <w:rsid w:val="002845CA"/>
    <w:rsid w:val="0029284B"/>
    <w:rsid w:val="002A3F1E"/>
    <w:rsid w:val="002C4108"/>
    <w:rsid w:val="002C55AB"/>
    <w:rsid w:val="002C5934"/>
    <w:rsid w:val="002D07E5"/>
    <w:rsid w:val="002D39B5"/>
    <w:rsid w:val="002D43ED"/>
    <w:rsid w:val="002D5616"/>
    <w:rsid w:val="002E0984"/>
    <w:rsid w:val="002E1225"/>
    <w:rsid w:val="002E3EBF"/>
    <w:rsid w:val="002E413C"/>
    <w:rsid w:val="002E4A50"/>
    <w:rsid w:val="002F4125"/>
    <w:rsid w:val="002F6CD0"/>
    <w:rsid w:val="003005B1"/>
    <w:rsid w:val="00307BE4"/>
    <w:rsid w:val="00312AD9"/>
    <w:rsid w:val="00317119"/>
    <w:rsid w:val="00335DE9"/>
    <w:rsid w:val="00342419"/>
    <w:rsid w:val="00354AD1"/>
    <w:rsid w:val="003575D1"/>
    <w:rsid w:val="00357698"/>
    <w:rsid w:val="00361C4B"/>
    <w:rsid w:val="00363691"/>
    <w:rsid w:val="0036481C"/>
    <w:rsid w:val="00371FFF"/>
    <w:rsid w:val="00376E2A"/>
    <w:rsid w:val="00377085"/>
    <w:rsid w:val="00383318"/>
    <w:rsid w:val="00386B2F"/>
    <w:rsid w:val="0039650F"/>
    <w:rsid w:val="003A1652"/>
    <w:rsid w:val="003A67CA"/>
    <w:rsid w:val="003A7539"/>
    <w:rsid w:val="003B4545"/>
    <w:rsid w:val="003B5C27"/>
    <w:rsid w:val="003B5CD1"/>
    <w:rsid w:val="003B6C16"/>
    <w:rsid w:val="003C03FE"/>
    <w:rsid w:val="003C178F"/>
    <w:rsid w:val="003C1CB4"/>
    <w:rsid w:val="003C7AB3"/>
    <w:rsid w:val="003E007F"/>
    <w:rsid w:val="003E2F26"/>
    <w:rsid w:val="003F0059"/>
    <w:rsid w:val="003F584D"/>
    <w:rsid w:val="003F785A"/>
    <w:rsid w:val="00401644"/>
    <w:rsid w:val="00410903"/>
    <w:rsid w:val="00415EAB"/>
    <w:rsid w:val="00422C64"/>
    <w:rsid w:val="00423B50"/>
    <w:rsid w:val="00423E13"/>
    <w:rsid w:val="0042400B"/>
    <w:rsid w:val="00432E9D"/>
    <w:rsid w:val="00433444"/>
    <w:rsid w:val="00435D11"/>
    <w:rsid w:val="00440BC1"/>
    <w:rsid w:val="00446B1C"/>
    <w:rsid w:val="00451809"/>
    <w:rsid w:val="00460EFD"/>
    <w:rsid w:val="00461EEE"/>
    <w:rsid w:val="004628A8"/>
    <w:rsid w:val="004630D2"/>
    <w:rsid w:val="004636BF"/>
    <w:rsid w:val="00463EA1"/>
    <w:rsid w:val="00474A5A"/>
    <w:rsid w:val="0047583D"/>
    <w:rsid w:val="0047713F"/>
    <w:rsid w:val="004773C2"/>
    <w:rsid w:val="00480CA7"/>
    <w:rsid w:val="00481E1D"/>
    <w:rsid w:val="00484A6D"/>
    <w:rsid w:val="00491C59"/>
    <w:rsid w:val="00493AAA"/>
    <w:rsid w:val="004A576B"/>
    <w:rsid w:val="004A6BAA"/>
    <w:rsid w:val="004B41CD"/>
    <w:rsid w:val="004B77A6"/>
    <w:rsid w:val="004C62CC"/>
    <w:rsid w:val="004D2190"/>
    <w:rsid w:val="004D29A3"/>
    <w:rsid w:val="004D5413"/>
    <w:rsid w:val="004E482B"/>
    <w:rsid w:val="004E488C"/>
    <w:rsid w:val="004F1493"/>
    <w:rsid w:val="004F15C9"/>
    <w:rsid w:val="004F536D"/>
    <w:rsid w:val="005152B0"/>
    <w:rsid w:val="00517B88"/>
    <w:rsid w:val="0052357F"/>
    <w:rsid w:val="00533EE6"/>
    <w:rsid w:val="00545DAD"/>
    <w:rsid w:val="00547254"/>
    <w:rsid w:val="005502FF"/>
    <w:rsid w:val="00562F1B"/>
    <w:rsid w:val="005801BB"/>
    <w:rsid w:val="00585984"/>
    <w:rsid w:val="0059043C"/>
    <w:rsid w:val="005968EA"/>
    <w:rsid w:val="005A1F97"/>
    <w:rsid w:val="005A60B7"/>
    <w:rsid w:val="005B39C1"/>
    <w:rsid w:val="005B5528"/>
    <w:rsid w:val="005B583C"/>
    <w:rsid w:val="005B646B"/>
    <w:rsid w:val="005C09A7"/>
    <w:rsid w:val="005D109B"/>
    <w:rsid w:val="005D3264"/>
    <w:rsid w:val="005D4BF4"/>
    <w:rsid w:val="005D6439"/>
    <w:rsid w:val="005D7947"/>
    <w:rsid w:val="005E1E1D"/>
    <w:rsid w:val="005E4B53"/>
    <w:rsid w:val="005E54AE"/>
    <w:rsid w:val="005E5BA5"/>
    <w:rsid w:val="005E6083"/>
    <w:rsid w:val="005F18B6"/>
    <w:rsid w:val="005F4135"/>
    <w:rsid w:val="006013A5"/>
    <w:rsid w:val="0060140D"/>
    <w:rsid w:val="00604E2D"/>
    <w:rsid w:val="00606392"/>
    <w:rsid w:val="00616223"/>
    <w:rsid w:val="006166AA"/>
    <w:rsid w:val="00622066"/>
    <w:rsid w:val="00624777"/>
    <w:rsid w:val="006354AF"/>
    <w:rsid w:val="006413E4"/>
    <w:rsid w:val="006421AC"/>
    <w:rsid w:val="0064331D"/>
    <w:rsid w:val="00643C90"/>
    <w:rsid w:val="006443D8"/>
    <w:rsid w:val="00644B99"/>
    <w:rsid w:val="00646E1C"/>
    <w:rsid w:val="00646EAE"/>
    <w:rsid w:val="00647066"/>
    <w:rsid w:val="00647956"/>
    <w:rsid w:val="006546F7"/>
    <w:rsid w:val="00664D89"/>
    <w:rsid w:val="006672D8"/>
    <w:rsid w:val="00672E87"/>
    <w:rsid w:val="00677284"/>
    <w:rsid w:val="006845B7"/>
    <w:rsid w:val="006850A9"/>
    <w:rsid w:val="006900D4"/>
    <w:rsid w:val="00692614"/>
    <w:rsid w:val="006A3B1A"/>
    <w:rsid w:val="006A4312"/>
    <w:rsid w:val="006C11FE"/>
    <w:rsid w:val="006C2254"/>
    <w:rsid w:val="006E1133"/>
    <w:rsid w:val="006E15F0"/>
    <w:rsid w:val="006E1614"/>
    <w:rsid w:val="006E1B63"/>
    <w:rsid w:val="006F3BD0"/>
    <w:rsid w:val="006F5714"/>
    <w:rsid w:val="007044AC"/>
    <w:rsid w:val="0071194C"/>
    <w:rsid w:val="007171EA"/>
    <w:rsid w:val="00720BA1"/>
    <w:rsid w:val="00734B07"/>
    <w:rsid w:val="00736B91"/>
    <w:rsid w:val="00744A6F"/>
    <w:rsid w:val="007455CA"/>
    <w:rsid w:val="00747C23"/>
    <w:rsid w:val="0075367E"/>
    <w:rsid w:val="00765366"/>
    <w:rsid w:val="00767DA0"/>
    <w:rsid w:val="007712FE"/>
    <w:rsid w:val="00773343"/>
    <w:rsid w:val="0077475E"/>
    <w:rsid w:val="00780FE4"/>
    <w:rsid w:val="00783B6A"/>
    <w:rsid w:val="007847D2"/>
    <w:rsid w:val="00790965"/>
    <w:rsid w:val="007911B8"/>
    <w:rsid w:val="00791CC3"/>
    <w:rsid w:val="007A6CE0"/>
    <w:rsid w:val="007B4610"/>
    <w:rsid w:val="007B6327"/>
    <w:rsid w:val="007B64ED"/>
    <w:rsid w:val="007C1108"/>
    <w:rsid w:val="007D1506"/>
    <w:rsid w:val="007D7299"/>
    <w:rsid w:val="007E59F2"/>
    <w:rsid w:val="007E7AFD"/>
    <w:rsid w:val="007F1F38"/>
    <w:rsid w:val="007F795D"/>
    <w:rsid w:val="007F7F7C"/>
    <w:rsid w:val="00807113"/>
    <w:rsid w:val="0081046C"/>
    <w:rsid w:val="00811BD4"/>
    <w:rsid w:val="008271E2"/>
    <w:rsid w:val="00834105"/>
    <w:rsid w:val="0084037E"/>
    <w:rsid w:val="008417DA"/>
    <w:rsid w:val="00850A74"/>
    <w:rsid w:val="008575CE"/>
    <w:rsid w:val="008632E3"/>
    <w:rsid w:val="008707E7"/>
    <w:rsid w:val="00884D3D"/>
    <w:rsid w:val="0089015C"/>
    <w:rsid w:val="008929C6"/>
    <w:rsid w:val="00897869"/>
    <w:rsid w:val="008A2C40"/>
    <w:rsid w:val="008A7313"/>
    <w:rsid w:val="008B002E"/>
    <w:rsid w:val="008C46B3"/>
    <w:rsid w:val="008C6A72"/>
    <w:rsid w:val="008C784A"/>
    <w:rsid w:val="008D720A"/>
    <w:rsid w:val="008E2167"/>
    <w:rsid w:val="008E31FD"/>
    <w:rsid w:val="008E55E8"/>
    <w:rsid w:val="008E5E7A"/>
    <w:rsid w:val="008F0D5A"/>
    <w:rsid w:val="008F5061"/>
    <w:rsid w:val="008F50E3"/>
    <w:rsid w:val="00902D72"/>
    <w:rsid w:val="0090483F"/>
    <w:rsid w:val="00912C4B"/>
    <w:rsid w:val="009173A2"/>
    <w:rsid w:val="00921890"/>
    <w:rsid w:val="00923E79"/>
    <w:rsid w:val="00926F75"/>
    <w:rsid w:val="00931503"/>
    <w:rsid w:val="009340B6"/>
    <w:rsid w:val="009413EC"/>
    <w:rsid w:val="00943569"/>
    <w:rsid w:val="009456ED"/>
    <w:rsid w:val="00952833"/>
    <w:rsid w:val="00952C80"/>
    <w:rsid w:val="00953000"/>
    <w:rsid w:val="00953370"/>
    <w:rsid w:val="00957A75"/>
    <w:rsid w:val="0096742F"/>
    <w:rsid w:val="0097462C"/>
    <w:rsid w:val="009770BE"/>
    <w:rsid w:val="00977FE0"/>
    <w:rsid w:val="0098140A"/>
    <w:rsid w:val="0098420D"/>
    <w:rsid w:val="00991DE4"/>
    <w:rsid w:val="009B1599"/>
    <w:rsid w:val="009B4559"/>
    <w:rsid w:val="009B5D53"/>
    <w:rsid w:val="009B69AC"/>
    <w:rsid w:val="009B6C6E"/>
    <w:rsid w:val="009C163B"/>
    <w:rsid w:val="009E19B9"/>
    <w:rsid w:val="009F7CD7"/>
    <w:rsid w:val="00A12645"/>
    <w:rsid w:val="00A472C5"/>
    <w:rsid w:val="00A4742A"/>
    <w:rsid w:val="00A50EF4"/>
    <w:rsid w:val="00A52B2E"/>
    <w:rsid w:val="00A56A19"/>
    <w:rsid w:val="00A57EBF"/>
    <w:rsid w:val="00A65A5C"/>
    <w:rsid w:val="00A73105"/>
    <w:rsid w:val="00A7635D"/>
    <w:rsid w:val="00A768C8"/>
    <w:rsid w:val="00A80667"/>
    <w:rsid w:val="00AA0F9A"/>
    <w:rsid w:val="00AA1B7A"/>
    <w:rsid w:val="00AA4711"/>
    <w:rsid w:val="00AB1181"/>
    <w:rsid w:val="00AB31ED"/>
    <w:rsid w:val="00AB7568"/>
    <w:rsid w:val="00AC1AE5"/>
    <w:rsid w:val="00AD3B39"/>
    <w:rsid w:val="00AD74BB"/>
    <w:rsid w:val="00AE0FA1"/>
    <w:rsid w:val="00AE73A2"/>
    <w:rsid w:val="00AF001E"/>
    <w:rsid w:val="00AF1A0D"/>
    <w:rsid w:val="00B01FF5"/>
    <w:rsid w:val="00B12A92"/>
    <w:rsid w:val="00B12B1C"/>
    <w:rsid w:val="00B14D57"/>
    <w:rsid w:val="00B30BDC"/>
    <w:rsid w:val="00B326DC"/>
    <w:rsid w:val="00B3322A"/>
    <w:rsid w:val="00B35D36"/>
    <w:rsid w:val="00B41F45"/>
    <w:rsid w:val="00B46BF7"/>
    <w:rsid w:val="00B46CBD"/>
    <w:rsid w:val="00B6108C"/>
    <w:rsid w:val="00B65BE2"/>
    <w:rsid w:val="00B74B8A"/>
    <w:rsid w:val="00B74E2B"/>
    <w:rsid w:val="00B76438"/>
    <w:rsid w:val="00B817B5"/>
    <w:rsid w:val="00B94A98"/>
    <w:rsid w:val="00BA0949"/>
    <w:rsid w:val="00BA0F03"/>
    <w:rsid w:val="00BA21BF"/>
    <w:rsid w:val="00BA527B"/>
    <w:rsid w:val="00BA708A"/>
    <w:rsid w:val="00BB1AB8"/>
    <w:rsid w:val="00BB1BFB"/>
    <w:rsid w:val="00BC15F1"/>
    <w:rsid w:val="00BC25FF"/>
    <w:rsid w:val="00BC2739"/>
    <w:rsid w:val="00BC3863"/>
    <w:rsid w:val="00BD0114"/>
    <w:rsid w:val="00BD1D14"/>
    <w:rsid w:val="00BD3BF0"/>
    <w:rsid w:val="00BE0994"/>
    <w:rsid w:val="00BE66F9"/>
    <w:rsid w:val="00BE72E9"/>
    <w:rsid w:val="00BF721B"/>
    <w:rsid w:val="00C022A4"/>
    <w:rsid w:val="00C12105"/>
    <w:rsid w:val="00C16707"/>
    <w:rsid w:val="00C23A39"/>
    <w:rsid w:val="00C248FB"/>
    <w:rsid w:val="00C32DBD"/>
    <w:rsid w:val="00C416CD"/>
    <w:rsid w:val="00C42416"/>
    <w:rsid w:val="00C43E10"/>
    <w:rsid w:val="00C468EA"/>
    <w:rsid w:val="00C513A2"/>
    <w:rsid w:val="00C60265"/>
    <w:rsid w:val="00C610BC"/>
    <w:rsid w:val="00C63CE7"/>
    <w:rsid w:val="00C671CA"/>
    <w:rsid w:val="00C730E0"/>
    <w:rsid w:val="00C732D3"/>
    <w:rsid w:val="00C74C6C"/>
    <w:rsid w:val="00C74F7B"/>
    <w:rsid w:val="00C7582E"/>
    <w:rsid w:val="00C775B5"/>
    <w:rsid w:val="00C8209D"/>
    <w:rsid w:val="00C83764"/>
    <w:rsid w:val="00C84661"/>
    <w:rsid w:val="00C972AA"/>
    <w:rsid w:val="00CA42A4"/>
    <w:rsid w:val="00CA5298"/>
    <w:rsid w:val="00CB5815"/>
    <w:rsid w:val="00CC04DA"/>
    <w:rsid w:val="00CC1E50"/>
    <w:rsid w:val="00CC5A02"/>
    <w:rsid w:val="00CC6C04"/>
    <w:rsid w:val="00CD2431"/>
    <w:rsid w:val="00CE36F8"/>
    <w:rsid w:val="00CF0CB3"/>
    <w:rsid w:val="00CF2FA2"/>
    <w:rsid w:val="00CF3BD6"/>
    <w:rsid w:val="00D012B5"/>
    <w:rsid w:val="00D019FA"/>
    <w:rsid w:val="00D036FE"/>
    <w:rsid w:val="00D04589"/>
    <w:rsid w:val="00D05753"/>
    <w:rsid w:val="00D05AFC"/>
    <w:rsid w:val="00D06BD9"/>
    <w:rsid w:val="00D17F18"/>
    <w:rsid w:val="00D2567B"/>
    <w:rsid w:val="00D26BB1"/>
    <w:rsid w:val="00D333D4"/>
    <w:rsid w:val="00D34D1A"/>
    <w:rsid w:val="00D4008D"/>
    <w:rsid w:val="00D4086B"/>
    <w:rsid w:val="00D41FEF"/>
    <w:rsid w:val="00D420BC"/>
    <w:rsid w:val="00D42796"/>
    <w:rsid w:val="00D432E8"/>
    <w:rsid w:val="00D51656"/>
    <w:rsid w:val="00D51C1F"/>
    <w:rsid w:val="00D5485F"/>
    <w:rsid w:val="00D55B6C"/>
    <w:rsid w:val="00D632CD"/>
    <w:rsid w:val="00D70500"/>
    <w:rsid w:val="00D90885"/>
    <w:rsid w:val="00D958CC"/>
    <w:rsid w:val="00DA1B12"/>
    <w:rsid w:val="00DA5AE8"/>
    <w:rsid w:val="00DA7FF5"/>
    <w:rsid w:val="00DB231B"/>
    <w:rsid w:val="00DB71FF"/>
    <w:rsid w:val="00DC1E6B"/>
    <w:rsid w:val="00DD03E9"/>
    <w:rsid w:val="00DD326A"/>
    <w:rsid w:val="00DD45DC"/>
    <w:rsid w:val="00DE0FCA"/>
    <w:rsid w:val="00DE128F"/>
    <w:rsid w:val="00DF2F11"/>
    <w:rsid w:val="00E045F7"/>
    <w:rsid w:val="00E04A74"/>
    <w:rsid w:val="00E05475"/>
    <w:rsid w:val="00E130C3"/>
    <w:rsid w:val="00E4026A"/>
    <w:rsid w:val="00E47FED"/>
    <w:rsid w:val="00E50364"/>
    <w:rsid w:val="00E623B5"/>
    <w:rsid w:val="00E64BA6"/>
    <w:rsid w:val="00E672D8"/>
    <w:rsid w:val="00E67D23"/>
    <w:rsid w:val="00E70B8F"/>
    <w:rsid w:val="00E71F2F"/>
    <w:rsid w:val="00E73348"/>
    <w:rsid w:val="00E73BE1"/>
    <w:rsid w:val="00E7441A"/>
    <w:rsid w:val="00E76417"/>
    <w:rsid w:val="00E80439"/>
    <w:rsid w:val="00E83F46"/>
    <w:rsid w:val="00E84B1F"/>
    <w:rsid w:val="00E8772F"/>
    <w:rsid w:val="00E87E7E"/>
    <w:rsid w:val="00E903D3"/>
    <w:rsid w:val="00E91E74"/>
    <w:rsid w:val="00E92407"/>
    <w:rsid w:val="00E934FF"/>
    <w:rsid w:val="00E9770D"/>
    <w:rsid w:val="00EB21F0"/>
    <w:rsid w:val="00EC168C"/>
    <w:rsid w:val="00EC3373"/>
    <w:rsid w:val="00EC3F3C"/>
    <w:rsid w:val="00ED31D8"/>
    <w:rsid w:val="00ED3901"/>
    <w:rsid w:val="00EE1351"/>
    <w:rsid w:val="00EE2082"/>
    <w:rsid w:val="00EE3C11"/>
    <w:rsid w:val="00EE42EE"/>
    <w:rsid w:val="00EE5778"/>
    <w:rsid w:val="00EE7B6A"/>
    <w:rsid w:val="00EF2151"/>
    <w:rsid w:val="00EF3B91"/>
    <w:rsid w:val="00EF7232"/>
    <w:rsid w:val="00F02E98"/>
    <w:rsid w:val="00F06621"/>
    <w:rsid w:val="00F2324D"/>
    <w:rsid w:val="00F276E5"/>
    <w:rsid w:val="00F31CFE"/>
    <w:rsid w:val="00F32583"/>
    <w:rsid w:val="00F400FE"/>
    <w:rsid w:val="00F41C77"/>
    <w:rsid w:val="00F44181"/>
    <w:rsid w:val="00F455DE"/>
    <w:rsid w:val="00F45877"/>
    <w:rsid w:val="00F50E9C"/>
    <w:rsid w:val="00F522FA"/>
    <w:rsid w:val="00F578CD"/>
    <w:rsid w:val="00F61DA8"/>
    <w:rsid w:val="00F628E9"/>
    <w:rsid w:val="00F711C9"/>
    <w:rsid w:val="00F94D6D"/>
    <w:rsid w:val="00FA00BC"/>
    <w:rsid w:val="00FA133C"/>
    <w:rsid w:val="00FB75CE"/>
    <w:rsid w:val="00FB7B79"/>
    <w:rsid w:val="00FC359E"/>
    <w:rsid w:val="00FC75CD"/>
    <w:rsid w:val="00FC7C58"/>
    <w:rsid w:val="00FD49B3"/>
    <w:rsid w:val="00FD7EB6"/>
    <w:rsid w:val="00FF10CE"/>
    <w:rsid w:val="00FF159D"/>
    <w:rsid w:val="00FF32B0"/>
    <w:rsid w:val="00FF394C"/>
    <w:rsid w:val="00FF7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35F92"/>
  <w15:docId w15:val="{CF623377-66ED-41B0-B5B6-46C2D0A9D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0265"/>
  </w:style>
  <w:style w:type="paragraph" w:styleId="3">
    <w:name w:val="heading 3"/>
    <w:basedOn w:val="a"/>
    <w:link w:val="30"/>
    <w:qFormat/>
    <w:rsid w:val="00E130C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628A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4628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Нормальный (таблица)"/>
    <w:basedOn w:val="a"/>
    <w:next w:val="a"/>
    <w:link w:val="a6"/>
    <w:uiPriority w:val="99"/>
    <w:rsid w:val="004628A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6">
    <w:name w:val="Нормальный (таблица) Знак"/>
    <w:link w:val="a5"/>
    <w:uiPriority w:val="99"/>
    <w:rsid w:val="004628A8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4628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7">
    <w:name w:val="АААА"/>
    <w:basedOn w:val="a"/>
    <w:rsid w:val="003E007F"/>
    <w:pPr>
      <w:spacing w:after="0" w:line="312" w:lineRule="auto"/>
      <w:ind w:firstLine="567"/>
      <w:jc w:val="both"/>
    </w:pPr>
    <w:rPr>
      <w:rFonts w:ascii="Times New Roman" w:eastAsia="Times New Roman" w:hAnsi="Times New Roman" w:cs="Times New Roman"/>
      <w:sz w:val="26"/>
      <w:szCs w:val="26"/>
    </w:rPr>
  </w:style>
  <w:style w:type="table" w:styleId="a8">
    <w:name w:val="Table Grid"/>
    <w:basedOn w:val="a1"/>
    <w:rsid w:val="00BE09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A57E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9">
    <w:name w:val="Таблицы (моноширинный)"/>
    <w:basedOn w:val="a"/>
    <w:next w:val="a"/>
    <w:uiPriority w:val="99"/>
    <w:rsid w:val="00A472C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customStyle="1" w:styleId="aa">
    <w:name w:val="Прижатый влево"/>
    <w:basedOn w:val="a"/>
    <w:next w:val="a"/>
    <w:uiPriority w:val="99"/>
    <w:rsid w:val="00A472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ab">
    <w:name w:val="Normal (Web)"/>
    <w:basedOn w:val="a"/>
    <w:rsid w:val="005472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 Indent"/>
    <w:basedOn w:val="a"/>
    <w:link w:val="ad"/>
    <w:unhideWhenUsed/>
    <w:rsid w:val="005968E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rsid w:val="005968EA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List Paragraph"/>
    <w:basedOn w:val="a"/>
    <w:uiPriority w:val="34"/>
    <w:qFormat/>
    <w:rsid w:val="00FF394C"/>
    <w:pPr>
      <w:ind w:left="720"/>
      <w:contextualSpacing/>
    </w:pPr>
  </w:style>
  <w:style w:type="character" w:customStyle="1" w:styleId="fontstyle01">
    <w:name w:val="fontstyle01"/>
    <w:basedOn w:val="a0"/>
    <w:rsid w:val="00F45877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280B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280B47"/>
  </w:style>
  <w:style w:type="paragraph" w:styleId="af1">
    <w:name w:val="footer"/>
    <w:basedOn w:val="a"/>
    <w:link w:val="af2"/>
    <w:uiPriority w:val="99"/>
    <w:unhideWhenUsed/>
    <w:rsid w:val="00280B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280B47"/>
  </w:style>
  <w:style w:type="paragraph" w:customStyle="1" w:styleId="western">
    <w:name w:val="western"/>
    <w:basedOn w:val="a"/>
    <w:link w:val="western0"/>
    <w:rsid w:val="00F06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estern0">
    <w:name w:val="western Знак"/>
    <w:link w:val="western"/>
    <w:rsid w:val="00F066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uiPriority w:val="99"/>
    <w:rsid w:val="00F06621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b/>
      <w:bCs/>
      <w:lang w:eastAsia="ar-SA"/>
    </w:rPr>
  </w:style>
  <w:style w:type="paragraph" w:styleId="af3">
    <w:name w:val="Balloon Text"/>
    <w:basedOn w:val="a"/>
    <w:link w:val="af4"/>
    <w:unhideWhenUsed/>
    <w:rsid w:val="00AF0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AF001E"/>
    <w:rPr>
      <w:rFonts w:ascii="Tahoma" w:hAnsi="Tahoma" w:cs="Tahoma"/>
      <w:sz w:val="16"/>
      <w:szCs w:val="16"/>
    </w:rPr>
  </w:style>
  <w:style w:type="paragraph" w:styleId="af5">
    <w:name w:val="No Spacing"/>
    <w:uiPriority w:val="1"/>
    <w:qFormat/>
    <w:rsid w:val="004D2190"/>
    <w:pPr>
      <w:spacing w:after="0" w:line="240" w:lineRule="auto"/>
    </w:pPr>
    <w:rPr>
      <w:lang w:eastAsia="en-US"/>
    </w:rPr>
  </w:style>
  <w:style w:type="paragraph" w:styleId="HTML">
    <w:name w:val="HTML Preformatted"/>
    <w:basedOn w:val="a"/>
    <w:link w:val="HTML0"/>
    <w:unhideWhenUsed/>
    <w:rsid w:val="007F1F3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F1F38"/>
    <w:rPr>
      <w:rFonts w:ascii="Consolas" w:hAnsi="Consolas"/>
      <w:sz w:val="20"/>
      <w:szCs w:val="20"/>
    </w:rPr>
  </w:style>
  <w:style w:type="table" w:customStyle="1" w:styleId="1">
    <w:name w:val="Сетка таблицы1"/>
    <w:basedOn w:val="a1"/>
    <w:next w:val="a8"/>
    <w:uiPriority w:val="59"/>
    <w:rsid w:val="007F1F38"/>
    <w:pPr>
      <w:spacing w:after="0" w:line="240" w:lineRule="auto"/>
      <w:jc w:val="both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rsid w:val="00E130C3"/>
    <w:rPr>
      <w:rFonts w:ascii="Times New Roman" w:eastAsia="Times New Roman" w:hAnsi="Times New Roman" w:cs="Times New Roman"/>
      <w:b/>
      <w:bCs/>
      <w:sz w:val="27"/>
      <w:szCs w:val="27"/>
    </w:rPr>
  </w:style>
  <w:style w:type="table" w:customStyle="1" w:styleId="2">
    <w:name w:val="Сетка таблицы2"/>
    <w:basedOn w:val="a1"/>
    <w:next w:val="a8"/>
    <w:rsid w:val="00E130C3"/>
    <w:pPr>
      <w:spacing w:after="0" w:line="240" w:lineRule="auto"/>
      <w:jc w:val="both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page number"/>
    <w:basedOn w:val="a0"/>
    <w:rsid w:val="00E130C3"/>
  </w:style>
  <w:style w:type="numbering" w:customStyle="1" w:styleId="10">
    <w:name w:val="Нет списка1"/>
    <w:next w:val="a2"/>
    <w:uiPriority w:val="99"/>
    <w:semiHidden/>
    <w:unhideWhenUsed/>
    <w:rsid w:val="00E130C3"/>
  </w:style>
  <w:style w:type="paragraph" w:customStyle="1" w:styleId="ConsNormal">
    <w:name w:val="ConsNormal"/>
    <w:rsid w:val="00E130C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table" w:customStyle="1" w:styleId="31">
    <w:name w:val="Сетка таблицы3"/>
    <w:basedOn w:val="a1"/>
    <w:next w:val="a8"/>
    <w:rsid w:val="00E130C3"/>
    <w:pPr>
      <w:spacing w:after="0" w:line="240" w:lineRule="auto"/>
      <w:jc w:val="both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1 Знак"/>
    <w:basedOn w:val="a"/>
    <w:uiPriority w:val="99"/>
    <w:rsid w:val="00E130C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Iauiue">
    <w:name w:val="Iau?iue"/>
    <w:rsid w:val="00E130C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ArialNarrow10pt125">
    <w:name w:val="Стиль Arial Narrow 10 pt по ширине Первая строка:  125 см"/>
    <w:basedOn w:val="a"/>
    <w:autoRedefine/>
    <w:rsid w:val="00E130C3"/>
    <w:pPr>
      <w:spacing w:after="0" w:line="240" w:lineRule="auto"/>
      <w:ind w:right="-6"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HTML1">
    <w:name w:val="Стандартный HTML Знак1"/>
    <w:basedOn w:val="a0"/>
    <w:uiPriority w:val="99"/>
    <w:semiHidden/>
    <w:rsid w:val="00E130C3"/>
    <w:rPr>
      <w:rFonts w:ascii="Consolas" w:hAnsi="Consolas"/>
      <w:sz w:val="20"/>
      <w:szCs w:val="20"/>
    </w:rPr>
  </w:style>
  <w:style w:type="paragraph" w:styleId="20">
    <w:name w:val="Body Text Indent 2"/>
    <w:basedOn w:val="a"/>
    <w:link w:val="21"/>
    <w:rsid w:val="00E130C3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1">
    <w:name w:val="Основной текст с отступом 2 Знак"/>
    <w:basedOn w:val="a0"/>
    <w:link w:val="20"/>
    <w:rsid w:val="00E130C3"/>
    <w:rPr>
      <w:rFonts w:ascii="Times New Roman" w:eastAsia="Times New Roman" w:hAnsi="Times New Roman" w:cs="Times New Roman"/>
      <w:sz w:val="20"/>
      <w:szCs w:val="20"/>
    </w:rPr>
  </w:style>
  <w:style w:type="character" w:customStyle="1" w:styleId="12">
    <w:name w:val="Знак Знак1"/>
    <w:rsid w:val="00E130C3"/>
    <w:rPr>
      <w:rFonts w:ascii="Courier New" w:hAnsi="Courier New" w:cs="Courier New"/>
      <w:lang w:val="ru-RU" w:eastAsia="ru-RU" w:bidi="ar-SA"/>
    </w:rPr>
  </w:style>
  <w:style w:type="paragraph" w:customStyle="1" w:styleId="13">
    <w:name w:val="Обычный1"/>
    <w:rsid w:val="00E130C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f7">
    <w:name w:val="Emphasis"/>
    <w:qFormat/>
    <w:rsid w:val="00E130C3"/>
    <w:rPr>
      <w:i/>
      <w:iCs/>
    </w:rPr>
  </w:style>
  <w:style w:type="character" w:customStyle="1" w:styleId="af8">
    <w:name w:val="Цветовое выделение"/>
    <w:rsid w:val="00E130C3"/>
    <w:rPr>
      <w:b/>
      <w:color w:val="26282F"/>
      <w:sz w:val="26"/>
    </w:rPr>
  </w:style>
  <w:style w:type="paragraph" w:customStyle="1" w:styleId="110">
    <w:name w:val="Обычный11"/>
    <w:rsid w:val="00E130C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22">
    <w:name w:val="Body Text 2"/>
    <w:basedOn w:val="a"/>
    <w:link w:val="23"/>
    <w:rsid w:val="00E130C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rsid w:val="00E130C3"/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Hyperlink"/>
    <w:rsid w:val="00E130C3"/>
    <w:rPr>
      <w:color w:val="0000FF"/>
      <w:u w:val="single"/>
    </w:rPr>
  </w:style>
  <w:style w:type="paragraph" w:customStyle="1" w:styleId="stylet3">
    <w:name w:val="stylet3"/>
    <w:basedOn w:val="a"/>
    <w:rsid w:val="00E13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130C3"/>
  </w:style>
  <w:style w:type="paragraph" w:customStyle="1" w:styleId="stylet1">
    <w:name w:val="stylet1"/>
    <w:basedOn w:val="a"/>
    <w:rsid w:val="00E13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a">
    <w:name w:val="Strong"/>
    <w:qFormat/>
    <w:rsid w:val="00E130C3"/>
    <w:rPr>
      <w:b/>
      <w:bCs/>
    </w:rPr>
  </w:style>
  <w:style w:type="paragraph" w:customStyle="1" w:styleId="conspluscell">
    <w:name w:val="conspluscell"/>
    <w:basedOn w:val="a"/>
    <w:rsid w:val="00E13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">
    <w:name w:val="msonormalcxspmiddle"/>
    <w:basedOn w:val="a"/>
    <w:rsid w:val="00E13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b">
    <w:name w:val="Document Map"/>
    <w:basedOn w:val="a"/>
    <w:link w:val="afc"/>
    <w:rsid w:val="00E130C3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en-US"/>
    </w:rPr>
  </w:style>
  <w:style w:type="character" w:customStyle="1" w:styleId="afc">
    <w:name w:val="Схема документа Знак"/>
    <w:basedOn w:val="a0"/>
    <w:link w:val="afb"/>
    <w:rsid w:val="00E130C3"/>
    <w:rPr>
      <w:rFonts w:ascii="Tahoma" w:eastAsia="Times New Roman" w:hAnsi="Tahoma" w:cs="Times New Roman"/>
      <w:sz w:val="16"/>
      <w:szCs w:val="16"/>
      <w:lang w:eastAsia="en-US"/>
    </w:rPr>
  </w:style>
  <w:style w:type="character" w:customStyle="1" w:styleId="ConsPlusNormal0">
    <w:name w:val="ConsPlusNormal Знак"/>
    <w:link w:val="ConsPlusNormal"/>
    <w:locked/>
    <w:rsid w:val="00E130C3"/>
    <w:rPr>
      <w:rFonts w:ascii="Arial" w:eastAsia="Times New Roman" w:hAnsi="Arial" w:cs="Arial"/>
      <w:sz w:val="20"/>
      <w:szCs w:val="20"/>
    </w:rPr>
  </w:style>
  <w:style w:type="numbering" w:customStyle="1" w:styleId="24">
    <w:name w:val="Нет списка2"/>
    <w:next w:val="a2"/>
    <w:uiPriority w:val="99"/>
    <w:semiHidden/>
    <w:unhideWhenUsed/>
    <w:rsid w:val="00E130C3"/>
  </w:style>
  <w:style w:type="table" w:customStyle="1" w:styleId="4">
    <w:name w:val="Сетка таблицы4"/>
    <w:basedOn w:val="a1"/>
    <w:next w:val="a8"/>
    <w:rsid w:val="00E130C3"/>
    <w:pPr>
      <w:spacing w:after="0" w:line="240" w:lineRule="auto"/>
      <w:jc w:val="both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8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3B12AE-EA6B-4FEE-9272-604A2CBEE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16</Pages>
  <Words>4378</Words>
  <Characters>24960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SOCPOL12</dc:creator>
  <cp:lastModifiedBy>EKO_1767786</cp:lastModifiedBy>
  <cp:revision>17</cp:revision>
  <cp:lastPrinted>2023-01-25T08:37:00Z</cp:lastPrinted>
  <dcterms:created xsi:type="dcterms:W3CDTF">2023-02-17T06:17:00Z</dcterms:created>
  <dcterms:modified xsi:type="dcterms:W3CDTF">2024-11-21T09:16:00Z</dcterms:modified>
</cp:coreProperties>
</file>