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88A2A" w14:textId="77777777" w:rsidR="00113752" w:rsidRPr="00113752" w:rsidRDefault="00113752" w:rsidP="00113752">
      <w:pPr>
        <w:spacing w:line="240" w:lineRule="auto"/>
        <w:ind w:right="-285"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37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</w:t>
      </w:r>
    </w:p>
    <w:p w14:paraId="2D893185" w14:textId="77777777" w:rsidR="00113752" w:rsidRPr="00113752" w:rsidRDefault="00113752" w:rsidP="00113752">
      <w:pPr>
        <w:spacing w:line="240" w:lineRule="auto"/>
        <w:ind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1375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Муниципальная программа</w:t>
      </w:r>
    </w:p>
    <w:p w14:paraId="033D8101" w14:textId="77777777" w:rsidR="00113752" w:rsidRPr="00113752" w:rsidRDefault="00113752" w:rsidP="00113752">
      <w:pPr>
        <w:spacing w:line="240" w:lineRule="auto"/>
        <w:ind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1375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«Управление муниципальным имуществом и земельными ресурсами Няндомского муниципального округа»</w:t>
      </w:r>
    </w:p>
    <w:p w14:paraId="698AB3FD" w14:textId="77777777" w:rsidR="00113752" w:rsidRPr="00113752" w:rsidRDefault="00113752" w:rsidP="00113752">
      <w:pPr>
        <w:widowControl w:val="0"/>
        <w:tabs>
          <w:tab w:val="left" w:pos="12645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27ECB3" w14:textId="77777777" w:rsidR="00113752" w:rsidRPr="00113752" w:rsidRDefault="00113752" w:rsidP="00113752">
      <w:pPr>
        <w:tabs>
          <w:tab w:val="left" w:pos="129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3752">
        <w:rPr>
          <w:rFonts w:ascii="Times New Roman" w:eastAsia="Calibri" w:hAnsi="Times New Roman" w:cs="Times New Roman"/>
          <w:sz w:val="24"/>
          <w:szCs w:val="24"/>
        </w:rPr>
        <w:t xml:space="preserve">( утверждена постановлением администрации Няндомского муниципального округа </w:t>
      </w:r>
    </w:p>
    <w:p w14:paraId="5BB035D7" w14:textId="77777777" w:rsidR="00113752" w:rsidRPr="00113752" w:rsidRDefault="00113752" w:rsidP="00113752">
      <w:pPr>
        <w:tabs>
          <w:tab w:val="left" w:pos="129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3752">
        <w:rPr>
          <w:rFonts w:ascii="Times New Roman" w:eastAsia="Calibri" w:hAnsi="Times New Roman" w:cs="Times New Roman"/>
          <w:sz w:val="24"/>
          <w:szCs w:val="24"/>
        </w:rPr>
        <w:t xml:space="preserve">от 06.03.2023г. № 135-па, с изменениями от  10.11.2023г. № 464-па, от 14.11.2024г. № 274-па)                                                                                                  </w:t>
      </w:r>
    </w:p>
    <w:p w14:paraId="120E5665" w14:textId="77777777" w:rsidR="00113752" w:rsidRPr="00113752" w:rsidRDefault="00113752" w:rsidP="00113752">
      <w:pPr>
        <w:suppressAutoHyphens/>
        <w:autoSpaceDE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B1519A3" w14:textId="77777777" w:rsidR="00113752" w:rsidRPr="00113752" w:rsidRDefault="00113752" w:rsidP="00113752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113752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ПАСПОРТ</w:t>
      </w:r>
    </w:p>
    <w:p w14:paraId="03855DDB" w14:textId="77777777" w:rsidR="00113752" w:rsidRPr="00113752" w:rsidRDefault="00113752" w:rsidP="00113752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113752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муниципальной программы </w:t>
      </w:r>
    </w:p>
    <w:p w14:paraId="2E6E53A8" w14:textId="77777777" w:rsidR="00113752" w:rsidRPr="00113752" w:rsidRDefault="00113752" w:rsidP="00113752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113752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«</w:t>
      </w:r>
      <w:r w:rsidRPr="00113752">
        <w:rPr>
          <w:rFonts w:ascii="Times New Roman" w:eastAsia="Calibri" w:hAnsi="Times New Roman" w:cs="Times New Roman"/>
          <w:b/>
          <w:sz w:val="24"/>
          <w:szCs w:val="24"/>
        </w:rPr>
        <w:t>Управление муниципальным имуществом и земельными ресурсами Няндомского муниципального округа</w:t>
      </w:r>
      <w:r w:rsidRPr="00113752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»</w:t>
      </w:r>
    </w:p>
    <w:p w14:paraId="598C173E" w14:textId="77777777" w:rsidR="00113752" w:rsidRPr="00113752" w:rsidRDefault="00113752" w:rsidP="00113752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14:paraId="6E647CBD" w14:textId="77777777" w:rsidR="00113752" w:rsidRPr="00113752" w:rsidRDefault="00113752" w:rsidP="00113752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113752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1.Основные положения</w:t>
      </w:r>
    </w:p>
    <w:p w14:paraId="201248FC" w14:textId="77777777" w:rsidR="00113752" w:rsidRPr="00113752" w:rsidRDefault="00113752" w:rsidP="00113752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5"/>
        <w:gridCol w:w="5130"/>
      </w:tblGrid>
      <w:tr w:rsidR="00113752" w:rsidRPr="00113752" w14:paraId="0807ACC1" w14:textId="77777777" w:rsidTr="00113752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86BBCB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Ответственный исполнитель муниципальной программы          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DF4930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Комитет по управлению муниципальным имуществом и земельными ресурсами администрации Няндомского муниципального округа Архангельской области (далее – Комитет)</w:t>
            </w:r>
          </w:p>
        </w:tc>
      </w:tr>
      <w:tr w:rsidR="00113752" w:rsidRPr="00113752" w14:paraId="0AD6920B" w14:textId="77777777" w:rsidTr="00113752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7B1453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Соисполнители муниципальной программы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C76E12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Управление строительства, архитектуры и жилищно-коммунального хозяйства администрации Няндомского муниципального округа Архангельской области</w:t>
            </w:r>
            <w:r w:rsidRPr="00113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(далее – УСА и ЖКХ)</w:t>
            </w:r>
          </w:p>
        </w:tc>
      </w:tr>
      <w:tr w:rsidR="00113752" w:rsidRPr="00113752" w14:paraId="557A09DF" w14:textId="77777777" w:rsidTr="00113752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AD59E1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Период реализации муниципальной программы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5DFB2E" w14:textId="5FBC6D52" w:rsidR="00113752" w:rsidRPr="00113752" w:rsidRDefault="00113752" w:rsidP="00113752">
            <w:pPr>
              <w:suppressAutoHyphens/>
              <w:autoSpaceDE w:val="0"/>
              <w:spacing w:line="240" w:lineRule="auto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202</w:t>
            </w:r>
            <w:r w:rsidR="00AD6935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4</w:t>
            </w: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– 2027 годы</w:t>
            </w:r>
          </w:p>
        </w:tc>
      </w:tr>
      <w:tr w:rsidR="00113752" w:rsidRPr="00113752" w14:paraId="090A7401" w14:textId="77777777" w:rsidTr="00113752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D99B02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Цели муниципальной программы      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1C8440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эффективности распоряжения и использования имущества и земельных ресурсов, находящихся в муниципальной собственности и на территории Няндомского муниципального округа</w:t>
            </w:r>
          </w:p>
        </w:tc>
      </w:tr>
      <w:tr w:rsidR="00113752" w:rsidRPr="00113752" w14:paraId="60ABFCFD" w14:textId="77777777" w:rsidTr="00113752">
        <w:trPr>
          <w:trHeight w:val="36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0FB4A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Объемы и источники финансового обеспечения муниципальной программы                    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85372D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Общий объем средств, предусмотренных на реализацию муниципальной программы, - </w:t>
            </w:r>
          </w:p>
          <w:p w14:paraId="18A28567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121 315,0 тыс. рублей, </w:t>
            </w:r>
          </w:p>
          <w:p w14:paraId="2DE481E8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в том числе: средства федерального бюджета- 0,0 тыс. рублей;</w:t>
            </w:r>
          </w:p>
          <w:p w14:paraId="325871AE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средства областного бюджета – 21 466,3 тыс. рублей;</w:t>
            </w:r>
          </w:p>
          <w:p w14:paraId="060DF63C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средства бюджета округа - 99 848,7 тыс. рублей</w:t>
            </w:r>
          </w:p>
        </w:tc>
      </w:tr>
      <w:tr w:rsidR="00113752" w:rsidRPr="00113752" w14:paraId="103675DC" w14:textId="77777777" w:rsidTr="00113752">
        <w:trPr>
          <w:trHeight w:val="36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1561A8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Структура муниципальной программы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504B83" w14:textId="77777777" w:rsidR="00113752" w:rsidRPr="00113752" w:rsidRDefault="00113752" w:rsidP="00113752">
            <w:pPr>
              <w:numPr>
                <w:ilvl w:val="0"/>
                <w:numId w:val="39"/>
              </w:numPr>
              <w:suppressAutoHyphens/>
              <w:autoSpaceDE w:val="0"/>
              <w:spacing w:line="240" w:lineRule="auto"/>
              <w:ind w:left="-8" w:firstLine="142"/>
              <w:contextualSpacing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Мероприятия, направленные на реализацию федеральных проектов, не входящих в состав национальных проектов.</w:t>
            </w:r>
          </w:p>
          <w:p w14:paraId="5F6DC67E" w14:textId="77777777" w:rsidR="00113752" w:rsidRPr="00113752" w:rsidRDefault="00113752" w:rsidP="00113752">
            <w:pPr>
              <w:numPr>
                <w:ilvl w:val="0"/>
                <w:numId w:val="39"/>
              </w:numPr>
              <w:suppressAutoHyphens/>
              <w:autoSpaceDE w:val="0"/>
              <w:spacing w:line="240" w:lineRule="auto"/>
              <w:ind w:left="-8" w:firstLine="142"/>
              <w:contextualSpacing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Прочие мероприятия, направленные на достижение значений результативности, установленных соглашениями о предоставлении финансовой помощи.</w:t>
            </w:r>
          </w:p>
          <w:p w14:paraId="1164AAD1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ind w:left="134"/>
              <w:contextualSpacing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3.Комплекс процессных мероприятий 1 </w:t>
            </w:r>
          </w:p>
          <w:p w14:paraId="5DF9BBA3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ind w:left="134"/>
              <w:contextualSpacing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Segoe UI" w:eastAsia="Calibri" w:hAnsi="Segoe UI" w:cs="Segoe UI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113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Управление земельными ресурсами Няндомского муниципального округа»</w:t>
            </w:r>
          </w:p>
          <w:p w14:paraId="50A04065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ind w:left="134"/>
              <w:contextualSpacing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4.Комплекс процессных мероприятий 2 </w:t>
            </w:r>
          </w:p>
          <w:p w14:paraId="2ED336EA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ind w:left="134"/>
              <w:contextualSpacing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«Управление муниципальным имуществом Няндомского муниципального округа»</w:t>
            </w:r>
          </w:p>
          <w:p w14:paraId="77EE68C6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ind w:firstLine="134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5.Комплекс процессных мероприятий 3 «Содержание Комитета по управлению муниципальным имуществом и земельными ресурсами и обеспечение его функций»</w:t>
            </w:r>
          </w:p>
        </w:tc>
      </w:tr>
    </w:tbl>
    <w:p w14:paraId="14542B34" w14:textId="77777777" w:rsidR="00113752" w:rsidRPr="00113752" w:rsidRDefault="00113752" w:rsidP="00113752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14:paraId="2A6618B6" w14:textId="77777777" w:rsidR="00113752" w:rsidRPr="00113752" w:rsidRDefault="00113752" w:rsidP="00113752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113752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2.  Показатели муниципальной программы</w:t>
      </w:r>
    </w:p>
    <w:p w14:paraId="7C9F01EF" w14:textId="77777777" w:rsidR="00113752" w:rsidRPr="00113752" w:rsidRDefault="00113752" w:rsidP="00113752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Cs/>
          <w:color w:val="FF0000"/>
          <w:sz w:val="24"/>
          <w:szCs w:val="24"/>
          <w:lang w:eastAsia="ar-SA"/>
        </w:rPr>
      </w:pPr>
    </w:p>
    <w:tbl>
      <w:tblPr>
        <w:tblW w:w="546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255"/>
        <w:gridCol w:w="1275"/>
        <w:gridCol w:w="1275"/>
        <w:gridCol w:w="851"/>
        <w:gridCol w:w="992"/>
        <w:gridCol w:w="990"/>
        <w:gridCol w:w="145"/>
        <w:gridCol w:w="1078"/>
      </w:tblGrid>
      <w:tr w:rsidR="00113752" w:rsidRPr="00113752" w14:paraId="31305B1F" w14:textId="77777777" w:rsidTr="00113752">
        <w:trPr>
          <w:cantSplit/>
          <w:trHeight w:val="240"/>
          <w:tblHeader/>
          <w:jc w:val="center"/>
        </w:trPr>
        <w:tc>
          <w:tcPr>
            <w:tcW w:w="250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1A32D2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371C8C04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 w:eastAsia="ar-SA"/>
              </w:rPr>
              <w:t>N</w:t>
            </w:r>
          </w:p>
          <w:p w14:paraId="5D343451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568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6C7F07A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Наименование</w:t>
            </w:r>
          </w:p>
          <w:p w14:paraId="2F614520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показателя</w:t>
            </w:r>
          </w:p>
        </w:tc>
        <w:tc>
          <w:tcPr>
            <w:tcW w:w="61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59712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Единица </w:t>
            </w: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br/>
              <w:t>измерения</w:t>
            </w:r>
          </w:p>
        </w:tc>
        <w:tc>
          <w:tcPr>
            <w:tcW w:w="256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A15B18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Значения   показателей</w:t>
            </w:r>
          </w:p>
        </w:tc>
      </w:tr>
      <w:tr w:rsidR="00113752" w:rsidRPr="00113752" w14:paraId="43A9F46A" w14:textId="77777777" w:rsidTr="00113752">
        <w:trPr>
          <w:cantSplit/>
          <w:trHeight w:val="240"/>
          <w:tblHeader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7247EF8" w14:textId="77777777" w:rsidR="00113752" w:rsidRPr="00113752" w:rsidRDefault="00113752" w:rsidP="00113752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E27A73E" w14:textId="77777777" w:rsidR="00113752" w:rsidRPr="00113752" w:rsidRDefault="00113752" w:rsidP="00113752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47C361" w14:textId="77777777" w:rsidR="00113752" w:rsidRPr="00113752" w:rsidRDefault="00113752" w:rsidP="00113752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1F0926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базовый 2023 год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AED763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2024</w:t>
            </w:r>
          </w:p>
          <w:p w14:paraId="0189CFFA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FC6996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6B6912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5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AACB1E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2027</w:t>
            </w:r>
          </w:p>
          <w:p w14:paraId="2E3F0B87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год </w:t>
            </w:r>
          </w:p>
        </w:tc>
      </w:tr>
      <w:tr w:rsidR="00113752" w:rsidRPr="00113752" w14:paraId="7592C25A" w14:textId="77777777" w:rsidTr="00113752">
        <w:trPr>
          <w:cantSplit/>
          <w:trHeight w:val="240"/>
          <w:tblHeader/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A124D17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24493D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1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1A99DB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8D213B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409088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F55871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4ED93D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F0F278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</w:tr>
      <w:tr w:rsidR="00113752" w:rsidRPr="00113752" w14:paraId="44B9C88C" w14:textId="77777777" w:rsidTr="00113752">
        <w:trPr>
          <w:cantSplit/>
          <w:trHeight w:val="656"/>
          <w:jc w:val="center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36F1F4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50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ECEFD6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Мероприятия, направленные на реализацию федеральных проектов, не входящих в состав национальных проектов.</w:t>
            </w:r>
          </w:p>
        </w:tc>
      </w:tr>
      <w:tr w:rsidR="00113752" w:rsidRPr="00113752" w14:paraId="77A326AD" w14:textId="77777777" w:rsidTr="00113752">
        <w:trPr>
          <w:cantSplit/>
          <w:trHeight w:val="554"/>
          <w:jc w:val="center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64F7A9A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1F3452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жилых помещений, приобретенных для детей-сирот и детей, оставшихся без попечения родителей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27077B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56BD6A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AD9380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008969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A48145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002548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113752" w:rsidRPr="00113752" w14:paraId="61508C2C" w14:textId="77777777" w:rsidTr="00113752">
        <w:trPr>
          <w:cantSplit/>
          <w:trHeight w:val="362"/>
          <w:jc w:val="center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0FADCA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50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8AEA6F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прочие мероприятия, направленные на достижение значений результативности, установленных соглашениями о предоставлении финансовой помощи</w:t>
            </w:r>
          </w:p>
        </w:tc>
      </w:tr>
      <w:tr w:rsidR="00113752" w:rsidRPr="00113752" w14:paraId="2177DB77" w14:textId="77777777" w:rsidTr="00113752">
        <w:trPr>
          <w:cantSplit/>
          <w:trHeight w:val="240"/>
          <w:jc w:val="center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A1E6AE5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F7B726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Комплексные кадастровые работы в кадастровых кварталах на территории Няндомского муниципального округа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39EC1E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квартал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242766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082821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F85D0C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164DEE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B8829E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113752" w:rsidRPr="00113752" w14:paraId="301850C3" w14:textId="77777777" w:rsidTr="00113752">
        <w:trPr>
          <w:cantSplit/>
          <w:trHeight w:val="240"/>
          <w:jc w:val="center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2B2592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50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4D1481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ind w:left="134"/>
              <w:contextualSpacing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green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комплекс процессных мероприятий 1 </w:t>
            </w:r>
            <w:r w:rsidRPr="00113752">
              <w:rPr>
                <w:rFonts w:ascii="Segoe UI" w:eastAsia="Calibri" w:hAnsi="Segoe UI" w:cs="Segoe UI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113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Управление земельными ресурсами Няндомского муниципального округа»</w:t>
            </w:r>
          </w:p>
        </w:tc>
      </w:tr>
      <w:tr w:rsidR="00113752" w:rsidRPr="00113752" w14:paraId="42F74314" w14:textId="77777777" w:rsidTr="00113752">
        <w:trPr>
          <w:cantSplit/>
          <w:trHeight w:val="366"/>
          <w:jc w:val="center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FDF0FA6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681FBC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земельных участков, выставленных на торги (конкурсы, аукционы)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962D44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534580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9DF107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3475DA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9A2402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642549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15</w:t>
            </w:r>
          </w:p>
        </w:tc>
      </w:tr>
      <w:tr w:rsidR="00113752" w:rsidRPr="00113752" w14:paraId="29446FD1" w14:textId="77777777" w:rsidTr="00113752">
        <w:trPr>
          <w:cantSplit/>
          <w:trHeight w:val="615"/>
          <w:jc w:val="center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2D51CC6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750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BDAED8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ind w:left="134"/>
              <w:contextualSpacing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комплекс процессных мероприятий 2 «</w:t>
            </w:r>
            <w:r w:rsidRPr="00113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Управление муниципальным имуществом Няндомского муниципального округа»</w:t>
            </w:r>
          </w:p>
          <w:p w14:paraId="5BE98948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13752" w:rsidRPr="00113752" w14:paraId="3B33B073" w14:textId="77777777" w:rsidTr="00113752">
        <w:trPr>
          <w:cantSplit/>
          <w:trHeight w:val="366"/>
          <w:jc w:val="center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82648A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57E424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зданий, строений, сооружений, жилых и нежилых помещений, земельных участков, прошедших государственную регистрацию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D80308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F92E76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783591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ABC734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05F353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5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4A466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40</w:t>
            </w:r>
          </w:p>
        </w:tc>
      </w:tr>
      <w:tr w:rsidR="00113752" w:rsidRPr="00113752" w14:paraId="442EC4A3" w14:textId="77777777" w:rsidTr="00113752">
        <w:trPr>
          <w:cantSplit/>
          <w:trHeight w:val="366"/>
          <w:jc w:val="center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050BFC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50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A9A513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комплекс процессных мероприятий 3 «Содержание Комитета по управлению муниципальным имуществом и земельными ресурсами и обеспечение его функций»</w:t>
            </w:r>
          </w:p>
        </w:tc>
      </w:tr>
      <w:tr w:rsidR="00113752" w:rsidRPr="00113752" w14:paraId="4DB2BD27" w14:textId="77777777" w:rsidTr="00113752">
        <w:trPr>
          <w:cantSplit/>
          <w:trHeight w:val="366"/>
          <w:jc w:val="center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13A68EC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D7F90E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Полнота исполнения обязательств, направленных на обеспечение деятельности Комитета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7A6754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DAC1CF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49CFD4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B6E99B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2CC73C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5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E42029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</w:tr>
    </w:tbl>
    <w:p w14:paraId="5D0F6F76" w14:textId="77777777" w:rsidR="00113752" w:rsidRPr="00113752" w:rsidRDefault="00113752" w:rsidP="00113752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9B19FF" w14:textId="77777777" w:rsidR="00113752" w:rsidRPr="00113752" w:rsidRDefault="00113752" w:rsidP="0011375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D20750" w14:textId="77777777" w:rsidR="00113752" w:rsidRPr="00113752" w:rsidRDefault="00113752" w:rsidP="00123A0D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3752">
        <w:rPr>
          <w:rFonts w:ascii="Times New Roman" w:eastAsia="Calibri" w:hAnsi="Times New Roman" w:cs="Times New Roman"/>
          <w:b/>
          <w:sz w:val="24"/>
          <w:szCs w:val="24"/>
        </w:rPr>
        <w:t>Раздел 1. Приоритеты муниципальной программы</w:t>
      </w:r>
    </w:p>
    <w:p w14:paraId="5D6F759B" w14:textId="77777777" w:rsidR="00113752" w:rsidRPr="00113752" w:rsidRDefault="00113752" w:rsidP="0011375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FFAA94" w14:textId="77777777" w:rsidR="00113752" w:rsidRPr="00113752" w:rsidRDefault="00113752" w:rsidP="00113752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13752">
        <w:rPr>
          <w:rFonts w:ascii="Times New Roman" w:eastAsia="Calibri" w:hAnsi="Times New Roman" w:cs="Times New Roman"/>
          <w:sz w:val="24"/>
          <w:szCs w:val="24"/>
        </w:rPr>
        <w:t>От эффективности управления и распоряжения муниципальным имуществом и земельными ресурсами в значительной степени зависят объемы поступлений неналоговых платежей в бюджет муниципального округа.</w:t>
      </w:r>
    </w:p>
    <w:p w14:paraId="463FBF7D" w14:textId="77777777" w:rsidR="00113752" w:rsidRPr="00113752" w:rsidRDefault="00113752" w:rsidP="00113752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13752">
        <w:rPr>
          <w:rFonts w:ascii="Times New Roman" w:eastAsia="Calibri" w:hAnsi="Times New Roman" w:cs="Times New Roman"/>
          <w:sz w:val="24"/>
          <w:szCs w:val="24"/>
        </w:rPr>
        <w:t>Основную роль в оформлении права муниципальной собственности имеет проведение технической инвентаризации, кадастровых работ, работ по оценке рыночной стоимости муниципального имущества и земельных участков, работ по оценке права аренды муниципального имущества и земельных участков.</w:t>
      </w:r>
    </w:p>
    <w:p w14:paraId="16A20271" w14:textId="77777777" w:rsidR="00113752" w:rsidRPr="00113752" w:rsidRDefault="00113752" w:rsidP="00113752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13752">
        <w:rPr>
          <w:rFonts w:ascii="Times New Roman" w:eastAsia="Calibri" w:hAnsi="Times New Roman" w:cs="Times New Roman"/>
          <w:sz w:val="24"/>
          <w:szCs w:val="24"/>
        </w:rPr>
        <w:t>В настоящее время в Едином государственном реестре зарегистрировано 76% объектов недвижимого муниципального имущества.</w:t>
      </w:r>
    </w:p>
    <w:p w14:paraId="60446F55" w14:textId="77777777" w:rsidR="00113752" w:rsidRPr="00113752" w:rsidRDefault="00113752" w:rsidP="00113752">
      <w:pPr>
        <w:autoSpaceDE w:val="0"/>
        <w:ind w:firstLine="709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13752">
        <w:rPr>
          <w:rFonts w:ascii="Times New Roman" w:eastAsia="Calibri" w:hAnsi="Times New Roman" w:cs="Times New Roman"/>
          <w:sz w:val="24"/>
          <w:szCs w:val="24"/>
        </w:rPr>
        <w:t xml:space="preserve">Комитет в первоочередном порядке принимает решения о наделении имуществом муниципальных учреждений и предприятий. </w:t>
      </w:r>
    </w:p>
    <w:p w14:paraId="3C6FF841" w14:textId="77777777" w:rsidR="00113752" w:rsidRPr="00113752" w:rsidRDefault="00113752" w:rsidP="00113752">
      <w:pPr>
        <w:autoSpaceDE w:val="0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13752">
        <w:rPr>
          <w:rFonts w:ascii="Times New Roman" w:eastAsia="Calibri" w:hAnsi="Times New Roman" w:cs="Times New Roman"/>
          <w:sz w:val="24"/>
          <w:szCs w:val="24"/>
        </w:rPr>
        <w:t>Таблица 1</w:t>
      </w:r>
    </w:p>
    <w:p w14:paraId="2E93B06E" w14:textId="77777777" w:rsidR="00113752" w:rsidRPr="00113752" w:rsidRDefault="00113752" w:rsidP="00113752">
      <w:pPr>
        <w:autoSpaceDE w:val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3752">
        <w:rPr>
          <w:rFonts w:ascii="Times New Roman" w:eastAsia="Calibri" w:hAnsi="Times New Roman" w:cs="Times New Roman"/>
          <w:sz w:val="24"/>
          <w:szCs w:val="24"/>
        </w:rPr>
        <w:t xml:space="preserve">Количество объектов, учтенных в Реестре муниципального имущества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1701"/>
        <w:gridCol w:w="1559"/>
      </w:tblGrid>
      <w:tr w:rsidR="00113752" w:rsidRPr="00113752" w14:paraId="712EE7F0" w14:textId="77777777" w:rsidTr="00113752">
        <w:trPr>
          <w:trHeight w:val="453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2521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5388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5BA7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</w:tr>
      <w:tr w:rsidR="00113752" w:rsidRPr="00113752" w14:paraId="1C149775" w14:textId="77777777" w:rsidTr="0011375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CCF6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Имущество, учитываемое в Реестре муниципального имущества, в т.ч. здания, строения, жилые помещения и дороги,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CD11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4067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B487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4127</w:t>
            </w:r>
          </w:p>
        </w:tc>
      </w:tr>
      <w:tr w:rsidR="00113752" w:rsidRPr="00113752" w14:paraId="17452BC2" w14:textId="77777777" w:rsidTr="0011375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1302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Имущество, закрепленное на праве оперативного управления, количество объектов,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13B5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FABE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184</w:t>
            </w:r>
          </w:p>
        </w:tc>
      </w:tr>
      <w:tr w:rsidR="00113752" w:rsidRPr="00113752" w14:paraId="1589B813" w14:textId="77777777" w:rsidTr="0011375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780F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Имущество, закрепленное на праве хозяйственного ведения, количество объектов,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B556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6E92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</w:tr>
    </w:tbl>
    <w:p w14:paraId="5F676CFE" w14:textId="77777777" w:rsidR="00113752" w:rsidRPr="00113752" w:rsidRDefault="00113752" w:rsidP="00113752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1DCD400A" w14:textId="77777777" w:rsidR="00113752" w:rsidRPr="00113752" w:rsidRDefault="00113752" w:rsidP="00113752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13752">
        <w:rPr>
          <w:rFonts w:ascii="Times New Roman" w:eastAsia="Calibri" w:hAnsi="Times New Roman" w:cs="Times New Roman"/>
          <w:sz w:val="24"/>
          <w:szCs w:val="24"/>
        </w:rPr>
        <w:t>Муниципальное имущество, временно не используемое в деятельности организаций, должно быть передано в пользование третьим лицам за плату – в аренду или реализовано в установленном законом порядке. В настоящее время передано в аренду 13 объектов недвижимости.</w:t>
      </w:r>
    </w:p>
    <w:p w14:paraId="661E8B75" w14:textId="77777777" w:rsidR="00113752" w:rsidRPr="00113752" w:rsidRDefault="00113752" w:rsidP="00113752">
      <w:pPr>
        <w:autoSpaceDE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13752">
        <w:rPr>
          <w:rFonts w:ascii="Times New Roman" w:eastAsia="Calibri" w:hAnsi="Times New Roman" w:cs="Times New Roman"/>
          <w:sz w:val="24"/>
          <w:szCs w:val="24"/>
        </w:rPr>
        <w:t>Комитетом ведется работа по выявлению неэффективно используемого или неиспользуемого муниципального имущества с целью принятия решений по его перераспределению, вовлечению в хозяйственный оборот, а также по включению в прогнозный план приватизации.</w:t>
      </w:r>
    </w:p>
    <w:p w14:paraId="3CD900D0" w14:textId="77777777" w:rsidR="00113752" w:rsidRPr="00113752" w:rsidRDefault="00113752" w:rsidP="00113752">
      <w:pPr>
        <w:shd w:val="clear" w:color="auto" w:fill="FFFFFF"/>
        <w:tabs>
          <w:tab w:val="left" w:pos="2102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37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Повышение эффективности управления и распоряжения земельными участками, государственная собственность на которые не разграничена, также является приоритетным направлением работы Комитета, так как является одной из важнейших социальных задач в создании условий для устойчивого экономического развития Няндомского муниципального округа и для удовлетворения потребностей общества и граждан. </w:t>
      </w:r>
    </w:p>
    <w:p w14:paraId="6C010852" w14:textId="77777777" w:rsidR="00113752" w:rsidRPr="00113752" w:rsidRDefault="00113752" w:rsidP="00113752">
      <w:pPr>
        <w:shd w:val="clear" w:color="auto" w:fill="FFFFFF"/>
        <w:tabs>
          <w:tab w:val="left" w:pos="2102"/>
        </w:tabs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13752">
        <w:rPr>
          <w:rFonts w:ascii="Times New Roman" w:eastAsia="Times New Roman" w:hAnsi="Times New Roman" w:cs="Times New Roman"/>
          <w:sz w:val="24"/>
          <w:szCs w:val="24"/>
        </w:rPr>
        <w:t xml:space="preserve">В 2023 году с целью передачи земельных участков в собственность физическим и юридическим лицам было заключено </w:t>
      </w:r>
      <w:r w:rsidRPr="00113752">
        <w:rPr>
          <w:rFonts w:ascii="Times New Roman" w:eastAsia="Calibri" w:hAnsi="Times New Roman" w:cs="Times New Roman"/>
          <w:sz w:val="24"/>
          <w:szCs w:val="24"/>
        </w:rPr>
        <w:t>57 договор, общая сумма выкупа – 1,3 млн. руб.</w:t>
      </w:r>
    </w:p>
    <w:p w14:paraId="7EA92D0B" w14:textId="77777777" w:rsidR="00113752" w:rsidRPr="00113752" w:rsidRDefault="00113752" w:rsidP="00113752">
      <w:pPr>
        <w:shd w:val="clear" w:color="auto" w:fill="FFFFFF"/>
        <w:tabs>
          <w:tab w:val="left" w:pos="2102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В настоящее время существует необходимость в повышении эффективности использования земельных ресурсов, так как имеется тенденция к снижению поступлений от арендной платы за землю, поступлений от продажи земельных участков на аукционах, либо их несущественный рост. Снижение обуславливается многими факторами: продажей земельных участков, уменьшением площадей земельных участков при переоформлении права, отказом от земельных участков, макроэкономическими факторами.</w:t>
      </w:r>
    </w:p>
    <w:p w14:paraId="3B31F78E" w14:textId="77777777" w:rsidR="00113752" w:rsidRPr="00113752" w:rsidRDefault="00113752" w:rsidP="00113752">
      <w:pPr>
        <w:shd w:val="clear" w:color="auto" w:fill="FFFFFF"/>
        <w:tabs>
          <w:tab w:val="left" w:pos="2102"/>
        </w:tabs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Няндомский муниципальный округ принимает активное участие в реализации национальных проектов. В связи с этим актуальным остается вопрос проведения кадастровых работ по формированию земельных участков для строительства объектов коммунальной и социальной инфраструктуры.</w:t>
      </w:r>
    </w:p>
    <w:p w14:paraId="06F2E678" w14:textId="77777777" w:rsidR="00113752" w:rsidRPr="00113752" w:rsidRDefault="00113752" w:rsidP="00113752">
      <w:pPr>
        <w:autoSpaceDE w:val="0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137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</w:t>
      </w:r>
      <w:r w:rsidRPr="00113752">
        <w:rPr>
          <w:rFonts w:ascii="Times New Roman" w:eastAsia="Calibri" w:hAnsi="Times New Roman" w:cs="Times New Roman"/>
          <w:sz w:val="24"/>
          <w:szCs w:val="24"/>
        </w:rPr>
        <w:t>Основными приоритетами муниципальной политики в данном направлении являются:</w:t>
      </w:r>
    </w:p>
    <w:p w14:paraId="2F8041F1" w14:textId="77777777" w:rsidR="00113752" w:rsidRPr="00113752" w:rsidRDefault="00113752" w:rsidP="00113752">
      <w:pPr>
        <w:autoSpaceDE w:val="0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13752">
        <w:rPr>
          <w:rFonts w:ascii="Times New Roman" w:eastAsia="Calibri" w:hAnsi="Times New Roman" w:cs="Times New Roman"/>
          <w:sz w:val="24"/>
          <w:szCs w:val="24"/>
        </w:rPr>
        <w:t>- повышение эффективности использования земельных ресурсов;</w:t>
      </w:r>
    </w:p>
    <w:p w14:paraId="666E84CD" w14:textId="77777777" w:rsidR="00113752" w:rsidRPr="00113752" w:rsidRDefault="00113752" w:rsidP="00113752">
      <w:pPr>
        <w:autoSpaceDE w:val="0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13752">
        <w:rPr>
          <w:rFonts w:ascii="Times New Roman" w:eastAsia="Calibri" w:hAnsi="Times New Roman" w:cs="Times New Roman"/>
          <w:sz w:val="24"/>
          <w:szCs w:val="24"/>
        </w:rPr>
        <w:t>- своевременная актуализация Реестра муниципального имущества Няндомского муниципального округа;</w:t>
      </w:r>
    </w:p>
    <w:p w14:paraId="38E9ACE7" w14:textId="77777777" w:rsidR="00113752" w:rsidRPr="00113752" w:rsidRDefault="00113752" w:rsidP="00113752">
      <w:pPr>
        <w:autoSpaceDE w:val="0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13752">
        <w:rPr>
          <w:rFonts w:ascii="Times New Roman" w:eastAsia="Calibri" w:hAnsi="Times New Roman" w:cs="Times New Roman"/>
          <w:sz w:val="24"/>
          <w:szCs w:val="24"/>
        </w:rPr>
        <w:t>- увеличение поступлений доходов от использования муниципального имущества и земельных ресурсов в бюджет Няндомского муниципального округа.</w:t>
      </w:r>
    </w:p>
    <w:p w14:paraId="779ADA21" w14:textId="77777777" w:rsidR="00113752" w:rsidRPr="00113752" w:rsidRDefault="00113752" w:rsidP="0011375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AAF1762" w14:textId="77777777" w:rsidR="00113752" w:rsidRPr="00113752" w:rsidRDefault="00113752" w:rsidP="00113752">
      <w:pPr>
        <w:spacing w:line="240" w:lineRule="auto"/>
        <w:jc w:val="left"/>
        <w:rPr>
          <w:rFonts w:ascii="Times New Roman" w:eastAsia="Calibri" w:hAnsi="Times New Roman" w:cs="Times New Roman"/>
          <w:b/>
          <w:sz w:val="28"/>
          <w:szCs w:val="28"/>
        </w:rPr>
        <w:sectPr w:rsidR="00113752" w:rsidRPr="00113752">
          <w:headerReference w:type="default" r:id="rId8"/>
          <w:pgSz w:w="11906" w:h="16838"/>
          <w:pgMar w:top="567" w:right="851" w:bottom="1134" w:left="1701" w:header="567" w:footer="709" w:gutter="0"/>
          <w:cols w:space="720"/>
        </w:sectPr>
      </w:pPr>
    </w:p>
    <w:p w14:paraId="7A20B396" w14:textId="77777777" w:rsidR="00113752" w:rsidRPr="00113752" w:rsidRDefault="00113752" w:rsidP="0011375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375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Раздел 2. ФИНАНСОВОЕ ОБЕСПЕЧЕНИЕ </w:t>
      </w:r>
    </w:p>
    <w:p w14:paraId="5396690B" w14:textId="77777777" w:rsidR="00113752" w:rsidRPr="00113752" w:rsidRDefault="00113752" w:rsidP="00113752">
      <w:pPr>
        <w:spacing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113752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муниципальной программы </w:t>
      </w:r>
      <w:r w:rsidRPr="00113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113752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Управление муниципальным имуществом и земельными ресурсами Няндомского </w:t>
      </w:r>
    </w:p>
    <w:p w14:paraId="4C48A609" w14:textId="77777777" w:rsidR="00113752" w:rsidRPr="00113752" w:rsidRDefault="00113752" w:rsidP="00113752">
      <w:pPr>
        <w:spacing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113752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муниципального округа</w:t>
      </w:r>
      <w:r w:rsidRPr="00113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W w:w="12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1"/>
        <w:gridCol w:w="2411"/>
        <w:gridCol w:w="1560"/>
        <w:gridCol w:w="1276"/>
        <w:gridCol w:w="1418"/>
        <w:gridCol w:w="1419"/>
        <w:gridCol w:w="1220"/>
      </w:tblGrid>
      <w:tr w:rsidR="00113752" w:rsidRPr="00113752" w14:paraId="0153039F" w14:textId="77777777" w:rsidTr="00113752">
        <w:trPr>
          <w:tblHeader/>
          <w:jc w:val="center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7559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14:paraId="6AA09525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структурного элемента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707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7151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финансового обеспечения по годам реализации,</w:t>
            </w:r>
          </w:p>
          <w:p w14:paraId="3B81E5A0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тыс. рублей</w:t>
            </w:r>
          </w:p>
        </w:tc>
      </w:tr>
      <w:tr w:rsidR="00113752" w:rsidRPr="00113752" w14:paraId="0789D755" w14:textId="77777777" w:rsidTr="00113752">
        <w:trPr>
          <w:tblHeader/>
          <w:jc w:val="center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8BBA" w14:textId="77777777" w:rsidR="00113752" w:rsidRPr="00113752" w:rsidRDefault="00113752" w:rsidP="0011375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5BC6" w14:textId="77777777" w:rsidR="00113752" w:rsidRPr="00113752" w:rsidRDefault="00113752" w:rsidP="0011375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4B43E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64FE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667F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0A80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ADC9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113752" w:rsidRPr="00113752" w14:paraId="00C2E708" w14:textId="77777777" w:rsidTr="00113752">
        <w:trPr>
          <w:tblHeader/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8D27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1F0A0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13B3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913E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E1D9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1201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97D8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</w:tr>
      <w:tr w:rsidR="00113752" w:rsidRPr="00113752" w14:paraId="4F230B47" w14:textId="77777777" w:rsidTr="00113752">
        <w:trPr>
          <w:trHeight w:val="396"/>
          <w:jc w:val="center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BBCD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29385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37C6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121 315,0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7454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35 030,5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5ACB5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29 988,4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6EB4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27 551,9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A5CB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28 744,2</w:t>
            </w:r>
          </w:p>
        </w:tc>
      </w:tr>
      <w:tr w:rsidR="00113752" w:rsidRPr="00113752" w14:paraId="0EF221D3" w14:textId="77777777" w:rsidTr="00113752">
        <w:trPr>
          <w:trHeight w:val="445"/>
          <w:jc w:val="center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74EB" w14:textId="77777777" w:rsidR="00113752" w:rsidRPr="00113752" w:rsidRDefault="00113752" w:rsidP="001137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11D9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6754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F5E2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9606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4437E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EE0B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13752" w:rsidRPr="00113752" w14:paraId="08E7E7A8" w14:textId="77777777" w:rsidTr="00113752">
        <w:trPr>
          <w:trHeight w:val="403"/>
          <w:jc w:val="center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4F93" w14:textId="77777777" w:rsidR="00113752" w:rsidRPr="00113752" w:rsidRDefault="00113752" w:rsidP="001137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B5E3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8622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21 466,3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7077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7 852,5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83BDA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4 476,8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03FE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4 529,6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1366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4 607,4</w:t>
            </w:r>
          </w:p>
        </w:tc>
      </w:tr>
      <w:tr w:rsidR="00113752" w:rsidRPr="00113752" w14:paraId="7E18FBE8" w14:textId="77777777" w:rsidTr="00113752">
        <w:trPr>
          <w:trHeight w:val="429"/>
          <w:jc w:val="center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EC2F7" w14:textId="77777777" w:rsidR="00113752" w:rsidRPr="00113752" w:rsidRDefault="00113752" w:rsidP="001137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5AA5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2868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99 848,7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0E07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27 178,0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D9C4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25 511,6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0905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23 022,3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AF655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24 136,8</w:t>
            </w:r>
          </w:p>
        </w:tc>
      </w:tr>
      <w:tr w:rsidR="00113752" w:rsidRPr="00113752" w14:paraId="3F2F990B" w14:textId="77777777" w:rsidTr="00113752">
        <w:trPr>
          <w:trHeight w:val="501"/>
          <w:jc w:val="center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FC1A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реализацию федеральных проектов, не входящих в состав национальных проектов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3EFF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9666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20 613,8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B820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5AC6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4 476,8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2BC8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4 529,6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66EE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4607,4</w:t>
            </w:r>
          </w:p>
        </w:tc>
      </w:tr>
      <w:tr w:rsidR="00113752" w:rsidRPr="00113752" w14:paraId="60850CF2" w14:textId="77777777" w:rsidTr="00113752">
        <w:trPr>
          <w:trHeight w:val="338"/>
          <w:jc w:val="center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1A15" w14:textId="77777777" w:rsidR="00113752" w:rsidRPr="00113752" w:rsidRDefault="00113752" w:rsidP="001137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5E5C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DB3F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C20C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2F1C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1C76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CC29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13752" w:rsidRPr="00113752" w14:paraId="454C4CD7" w14:textId="77777777" w:rsidTr="00113752">
        <w:trPr>
          <w:trHeight w:val="321"/>
          <w:jc w:val="center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E87C3" w14:textId="77777777" w:rsidR="00113752" w:rsidRPr="00113752" w:rsidRDefault="00113752" w:rsidP="001137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B3A9A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FC0A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20 613,8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DA29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1828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4 476,8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9862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4 529,6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F058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4607,4</w:t>
            </w:r>
          </w:p>
        </w:tc>
      </w:tr>
      <w:tr w:rsidR="00113752" w:rsidRPr="00113752" w14:paraId="29E4C868" w14:textId="77777777" w:rsidTr="00113752">
        <w:trPr>
          <w:jc w:val="center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AB06" w14:textId="77777777" w:rsidR="00113752" w:rsidRPr="00113752" w:rsidRDefault="00113752" w:rsidP="001137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D3A2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A825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796A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9DFE1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84B0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5EDB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13752" w:rsidRPr="00113752" w14:paraId="128DADB5" w14:textId="77777777" w:rsidTr="00113752">
        <w:trPr>
          <w:trHeight w:val="455"/>
          <w:jc w:val="center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E9173F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прочие мероприятия, направленные на достижение значений результативности, установленных соглашениями о предоставлении финансовой помощи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A115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6A43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1 223,5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58B1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1 038,0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D5BA9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185,5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48AD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C613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13752" w:rsidRPr="00113752" w14:paraId="7707CF1B" w14:textId="77777777" w:rsidTr="00113752">
        <w:trPr>
          <w:trHeight w:val="321"/>
          <w:jc w:val="center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4DB452" w14:textId="77777777" w:rsidR="00113752" w:rsidRPr="00113752" w:rsidRDefault="00113752" w:rsidP="001137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9724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0263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86A8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83B7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F587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F1C5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13752" w:rsidRPr="00113752" w14:paraId="4925E53B" w14:textId="77777777" w:rsidTr="00113752">
        <w:trPr>
          <w:trHeight w:val="398"/>
          <w:jc w:val="center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A13606" w14:textId="77777777" w:rsidR="00113752" w:rsidRPr="00113752" w:rsidRDefault="00113752" w:rsidP="001137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375C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7A3A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852,5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ABB8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852,5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8D37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778F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7719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13752" w:rsidRPr="00113752" w14:paraId="1D245E84" w14:textId="77777777" w:rsidTr="00113752">
        <w:trPr>
          <w:jc w:val="center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D7D888" w14:textId="77777777" w:rsidR="00113752" w:rsidRPr="00113752" w:rsidRDefault="00113752" w:rsidP="001137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AB9E9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1E0D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371,0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9CAF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185,5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B5C0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185,5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47DD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BD35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13752" w:rsidRPr="00113752" w14:paraId="2788630D" w14:textId="77777777" w:rsidTr="00113752">
        <w:trPr>
          <w:trHeight w:val="138"/>
          <w:jc w:val="center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B3A4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Комплекс процессных мероприятий 1 «</w:t>
            </w:r>
            <w:r w:rsidRPr="00113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Управление земельными ресурсами Няндомского муниципального округа</w:t>
            </w: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» </w:t>
            </w:r>
          </w:p>
          <w:p w14:paraId="27DA4B35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05AB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7405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2 851,0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CA3F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1 251,0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920E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DB48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3BD6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</w:t>
            </w:r>
          </w:p>
        </w:tc>
      </w:tr>
      <w:tr w:rsidR="00113752" w:rsidRPr="00113752" w14:paraId="210DA31B" w14:textId="77777777" w:rsidTr="00113752">
        <w:trPr>
          <w:trHeight w:val="415"/>
          <w:jc w:val="center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A930" w14:textId="77777777" w:rsidR="00113752" w:rsidRPr="00113752" w:rsidRDefault="00113752" w:rsidP="00113752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6A82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CF6C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460A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6C55F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C23F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EB16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13752" w:rsidRPr="00113752" w14:paraId="59C875F3" w14:textId="77777777" w:rsidTr="00113752">
        <w:trPr>
          <w:trHeight w:val="421"/>
          <w:jc w:val="center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6FCE1" w14:textId="77777777" w:rsidR="00113752" w:rsidRPr="00113752" w:rsidRDefault="00113752" w:rsidP="00113752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14D0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3792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FA4E0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C7C5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925C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B89F6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13752" w:rsidRPr="00113752" w14:paraId="03648B9B" w14:textId="77777777" w:rsidTr="00113752">
        <w:trPr>
          <w:trHeight w:val="481"/>
          <w:jc w:val="center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C9B9" w14:textId="77777777" w:rsidR="00113752" w:rsidRPr="00113752" w:rsidRDefault="00113752" w:rsidP="00113752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A9A8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57CA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2 851,0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BE58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1 251,0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C0745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F989C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A1DE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</w:t>
            </w:r>
          </w:p>
        </w:tc>
      </w:tr>
      <w:tr w:rsidR="00113752" w:rsidRPr="00113752" w14:paraId="7808B8E5" w14:textId="77777777" w:rsidTr="00113752">
        <w:trPr>
          <w:trHeight w:val="295"/>
          <w:jc w:val="center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7780" w14:textId="77777777" w:rsidR="00113752" w:rsidRPr="00113752" w:rsidRDefault="00113752" w:rsidP="00113752">
            <w:pPr>
              <w:suppressAutoHyphens/>
              <w:autoSpaceDE w:val="0"/>
              <w:spacing w:line="240" w:lineRule="auto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Комплекс процессных </w:t>
            </w: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lastRenderedPageBreak/>
              <w:t>мероприятий 2 «</w:t>
            </w:r>
            <w:r w:rsidRPr="00113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Управление муниципальным имуществом Няндомского муниципального округа</w:t>
            </w: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3A32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820E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39 549,2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3085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9 841,5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64B8F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9 865,6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A6B5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9 607,1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4DF6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10 235,0</w:t>
            </w:r>
          </w:p>
        </w:tc>
      </w:tr>
      <w:tr w:rsidR="00113752" w:rsidRPr="00113752" w14:paraId="6AA15D4F" w14:textId="77777777" w:rsidTr="00113752">
        <w:trPr>
          <w:trHeight w:val="401"/>
          <w:jc w:val="center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23EE" w14:textId="77777777" w:rsidR="00113752" w:rsidRPr="00113752" w:rsidRDefault="00113752" w:rsidP="00113752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02F3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2BE6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F318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9FB4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4C13D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1CF3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13752" w:rsidRPr="00113752" w14:paraId="6D8A07C6" w14:textId="77777777" w:rsidTr="00113752">
        <w:trPr>
          <w:trHeight w:val="421"/>
          <w:jc w:val="center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8108" w14:textId="77777777" w:rsidR="00113752" w:rsidRPr="00113752" w:rsidRDefault="00113752" w:rsidP="00113752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E7DF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394B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BF93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2F42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F468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1652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13752" w:rsidRPr="00113752" w14:paraId="3425D295" w14:textId="77777777" w:rsidTr="00113752">
        <w:trPr>
          <w:trHeight w:val="525"/>
          <w:jc w:val="center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93BC7" w14:textId="77777777" w:rsidR="00113752" w:rsidRPr="00113752" w:rsidRDefault="00113752" w:rsidP="00113752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1D14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75A9" w14:textId="77777777" w:rsidR="00113752" w:rsidRPr="00113752" w:rsidRDefault="00113752" w:rsidP="0011375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39 549,2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B5BA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9 841,5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7889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9 865,6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030E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9 607,1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D70D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10 235,0</w:t>
            </w:r>
          </w:p>
        </w:tc>
      </w:tr>
      <w:tr w:rsidR="00113752" w:rsidRPr="00113752" w14:paraId="724A48D6" w14:textId="77777777" w:rsidTr="00113752">
        <w:trPr>
          <w:trHeight w:val="524"/>
          <w:jc w:val="center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7532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Комплекс процессных мероприятий 3 «Содержание Комитета по управлению муниципальным имуществом и земельными ресурсами и обеспечение его функций»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DB8D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88A3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57 077,5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5BBF0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7E797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14 860,5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5A01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12 915,2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C384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13 401,8</w:t>
            </w:r>
          </w:p>
        </w:tc>
      </w:tr>
      <w:tr w:rsidR="00113752" w:rsidRPr="00113752" w14:paraId="67E0ABE1" w14:textId="77777777" w:rsidTr="00113752">
        <w:trPr>
          <w:jc w:val="center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2831" w14:textId="77777777" w:rsidR="00113752" w:rsidRPr="00113752" w:rsidRDefault="00113752" w:rsidP="001137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94C6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359E2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E096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97C8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C3D4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4C59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13752" w:rsidRPr="00113752" w14:paraId="66162331" w14:textId="77777777" w:rsidTr="00113752">
        <w:trPr>
          <w:trHeight w:val="469"/>
          <w:jc w:val="center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B464" w14:textId="77777777" w:rsidR="00113752" w:rsidRPr="00113752" w:rsidRDefault="00113752" w:rsidP="001137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2CD4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  <w:p w14:paraId="7883AC4F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65718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8326C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3911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273B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C50B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13752" w:rsidRPr="00113752" w14:paraId="663A744B" w14:textId="77777777" w:rsidTr="00113752">
        <w:trPr>
          <w:trHeight w:val="552"/>
          <w:jc w:val="center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0F3BA" w14:textId="77777777" w:rsidR="00113752" w:rsidRPr="00113752" w:rsidRDefault="00113752" w:rsidP="001137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1A1D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819C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57 077,5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048E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8EFC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14 860,5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1365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12 915,2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C5DD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13 401,8</w:t>
            </w:r>
          </w:p>
        </w:tc>
      </w:tr>
    </w:tbl>
    <w:p w14:paraId="6B8C463F" w14:textId="77777777" w:rsidR="00113752" w:rsidRPr="00113752" w:rsidRDefault="00113752" w:rsidP="00113752">
      <w:pPr>
        <w:spacing w:line="240" w:lineRule="auto"/>
        <w:jc w:val="left"/>
        <w:rPr>
          <w:rFonts w:ascii="Times New Roman" w:eastAsia="Calibri" w:hAnsi="Times New Roman" w:cs="Times New Roman"/>
          <w:sz w:val="28"/>
          <w:szCs w:val="28"/>
        </w:rPr>
        <w:sectPr w:rsidR="00113752" w:rsidRPr="00113752">
          <w:pgSz w:w="16838" w:h="11906" w:orient="landscape"/>
          <w:pgMar w:top="567" w:right="851" w:bottom="1134" w:left="1701" w:header="567" w:footer="709" w:gutter="0"/>
          <w:cols w:space="720"/>
        </w:sectPr>
      </w:pPr>
    </w:p>
    <w:p w14:paraId="7F6FD964" w14:textId="77777777" w:rsidR="00113752" w:rsidRPr="00113752" w:rsidRDefault="00113752" w:rsidP="00113752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137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Раздел 3. Характеристика структурных элементов муниципальной программы</w:t>
      </w:r>
    </w:p>
    <w:p w14:paraId="00F3D0EF" w14:textId="77777777" w:rsidR="00113752" w:rsidRPr="00113752" w:rsidRDefault="00113752" w:rsidP="00113752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A32131" w14:textId="77777777" w:rsidR="00113752" w:rsidRPr="00113752" w:rsidRDefault="00113752" w:rsidP="00113752">
      <w:pPr>
        <w:numPr>
          <w:ilvl w:val="1"/>
          <w:numId w:val="41"/>
        </w:numPr>
        <w:spacing w:line="240" w:lineRule="auto"/>
        <w:ind w:left="448" w:hanging="44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ПАСПОРТ</w:t>
      </w:r>
    </w:p>
    <w:p w14:paraId="213D0967" w14:textId="77777777" w:rsidR="00113752" w:rsidRPr="00113752" w:rsidRDefault="00113752" w:rsidP="0011375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проектной части муниципальной программы  </w:t>
      </w:r>
    </w:p>
    <w:p w14:paraId="3D9E8707" w14:textId="77777777" w:rsidR="00113752" w:rsidRPr="00113752" w:rsidRDefault="00113752" w:rsidP="00113752">
      <w:pPr>
        <w:spacing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113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113752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Управление муниципальным имуществом и земельными ресурсами Няндомского </w:t>
      </w:r>
    </w:p>
    <w:p w14:paraId="05AEE822" w14:textId="77777777" w:rsidR="00113752" w:rsidRPr="00113752" w:rsidRDefault="00113752" w:rsidP="00113752">
      <w:pPr>
        <w:spacing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113752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муниципального округа</w:t>
      </w:r>
      <w:r w:rsidRPr="00113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220C0E36" w14:textId="77777777" w:rsidR="00113752" w:rsidRPr="00113752" w:rsidRDefault="00113752" w:rsidP="0011375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7"/>
        <w:gridCol w:w="5068"/>
      </w:tblGrid>
      <w:tr w:rsidR="00113752" w:rsidRPr="00113752" w14:paraId="4047BF89" w14:textId="77777777" w:rsidTr="00113752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89E763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мероприятий проектной части муниципальной программы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7E9C88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Комитет </w:t>
            </w:r>
          </w:p>
        </w:tc>
      </w:tr>
      <w:tr w:rsidR="00113752" w:rsidRPr="00113752" w14:paraId="3F749090" w14:textId="77777777" w:rsidTr="00113752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8BB21B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мероприятий проектной части     муниципальной программы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3C6649" w14:textId="77777777" w:rsidR="00113752" w:rsidRPr="00113752" w:rsidRDefault="00113752" w:rsidP="00113752">
            <w:pPr>
              <w:spacing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113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карты-плана территории, содержащей необходимые для внесения в Единый государственный реестр недвижимости сведения о земельных участках, зданиях, сооружениях, об объектах незавершенного строительства, расположенных в границах территории выполнения комплексных кадастровых работ.</w:t>
            </w:r>
          </w:p>
          <w:p w14:paraId="7D2CEC5C" w14:textId="77777777" w:rsidR="00113752" w:rsidRPr="00113752" w:rsidRDefault="00113752" w:rsidP="00113752">
            <w:pPr>
              <w:spacing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Обеспечение детей-сирот и детей, оставшихся без попечения родителей жилыми помещениями.</w:t>
            </w:r>
          </w:p>
        </w:tc>
      </w:tr>
      <w:tr w:rsidR="00113752" w:rsidRPr="00113752" w14:paraId="0E84FF39" w14:textId="77777777" w:rsidTr="00113752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DAC9FD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реализации мероприятий проектной части      муниципальной программы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83DB68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– 2027 годы</w:t>
            </w:r>
          </w:p>
        </w:tc>
      </w:tr>
      <w:tr w:rsidR="00113752" w:rsidRPr="00113752" w14:paraId="3DC0E275" w14:textId="77777777" w:rsidTr="00113752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3FEA67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финансового обеспечения   мероприятий проектной части      муниципальной программы                  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029D6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средств, предусмотренных на</w:t>
            </w: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реализацию мероприятий проектной части      муниципальной программы, - 21 837,3 тыс. рублей, в том числе:</w:t>
            </w: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средства федерального бюджета- 0,0 тыс. рублей;</w:t>
            </w: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средства областного бюджета – 21 466,3 тыс. рублей;</w:t>
            </w:r>
          </w:p>
          <w:p w14:paraId="7121EE53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округа - 371,0 тыс. рублей</w:t>
            </w:r>
          </w:p>
        </w:tc>
      </w:tr>
      <w:tr w:rsidR="00113752" w:rsidRPr="00113752" w14:paraId="52FF8D14" w14:textId="77777777" w:rsidTr="00113752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BC8988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от реализации задач мероприятий проектной части      муниципальной программы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F4F6E0" w14:textId="77777777" w:rsidR="00113752" w:rsidRPr="00113752" w:rsidRDefault="00113752" w:rsidP="00113752">
            <w:pPr>
              <w:tabs>
                <w:tab w:val="left" w:pos="21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13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внесены в Единый государственный реестр недвижимости сведения о земельных участках, зданиях, сооружениях, об объектах незавершенного строительства, расположенных в границах территории выполнения комплексных кадастровых работ</w:t>
            </w:r>
          </w:p>
          <w:p w14:paraId="22AFF2BA" w14:textId="77777777" w:rsidR="00113752" w:rsidRPr="00113752" w:rsidRDefault="00113752" w:rsidP="00113752">
            <w:pPr>
              <w:tabs>
                <w:tab w:val="left" w:pos="21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дети-сироты и дети, оставшихся без попечения родителей обеспечены жилыми помещениями</w:t>
            </w:r>
          </w:p>
        </w:tc>
      </w:tr>
      <w:tr w:rsidR="00113752" w:rsidRPr="00113752" w14:paraId="718B1839" w14:textId="77777777" w:rsidTr="00113752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D42B5B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федеральными, региональными проектами, государственными программами РФ и Архангельской области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901BE6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проект «Содействие субъектам Российской Федерации в реализации полномочий по оказанию государственной поддержки гражданам в обеспечении жильем в оплате жилищно-коммунальных услуг»</w:t>
            </w:r>
          </w:p>
        </w:tc>
      </w:tr>
    </w:tbl>
    <w:p w14:paraId="002D4277" w14:textId="77777777" w:rsidR="00113752" w:rsidRPr="00113752" w:rsidRDefault="00113752" w:rsidP="001137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5B772A" w14:textId="77777777" w:rsidR="00113752" w:rsidRPr="00113752" w:rsidRDefault="00113752" w:rsidP="00113752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13752" w:rsidRPr="00113752">
          <w:pgSz w:w="11906" w:h="16838"/>
          <w:pgMar w:top="567" w:right="851" w:bottom="1134" w:left="1701" w:header="567" w:footer="709" w:gutter="0"/>
          <w:cols w:space="720"/>
        </w:sectPr>
      </w:pPr>
    </w:p>
    <w:p w14:paraId="46F77F58" w14:textId="77777777" w:rsidR="00113752" w:rsidRPr="00113752" w:rsidRDefault="00113752" w:rsidP="0011375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 МЕРОПРИЯТИЙ ПРОЕКТНОЙ ЧАСТИ</w:t>
      </w:r>
    </w:p>
    <w:p w14:paraId="1FDD2937" w14:textId="77777777" w:rsidR="00113752" w:rsidRPr="00113752" w:rsidRDefault="00113752" w:rsidP="00113752">
      <w:pPr>
        <w:spacing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113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  <w:r w:rsidRPr="0011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3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113752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Управление муниципальным имуществом и земельными ресурсами Няндомского </w:t>
      </w:r>
    </w:p>
    <w:p w14:paraId="0282D915" w14:textId="77777777" w:rsidR="00113752" w:rsidRPr="00113752" w:rsidRDefault="00113752" w:rsidP="0011375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752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муниципального округа</w:t>
      </w:r>
      <w:r w:rsidRPr="00113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1984"/>
        <w:gridCol w:w="2552"/>
        <w:gridCol w:w="1417"/>
        <w:gridCol w:w="1276"/>
        <w:gridCol w:w="1418"/>
        <w:gridCol w:w="1275"/>
        <w:gridCol w:w="1134"/>
      </w:tblGrid>
      <w:tr w:rsidR="00113752" w:rsidRPr="00113752" w14:paraId="2B48CD88" w14:textId="77777777" w:rsidTr="00113752">
        <w:trPr>
          <w:trHeight w:val="255"/>
          <w:tblHeader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EB3A6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C9EA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</w:t>
            </w: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E20F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414D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</w:t>
            </w: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F75F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финансового обеспечения по годам реализации</w:t>
            </w: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 тыс. руб.</w:t>
            </w:r>
          </w:p>
        </w:tc>
      </w:tr>
      <w:tr w:rsidR="00113752" w:rsidRPr="00113752" w14:paraId="106EF272" w14:textId="77777777" w:rsidTr="00113752">
        <w:trPr>
          <w:trHeight w:val="562"/>
          <w:tblHeader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1A1F7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F461E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1A805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7875B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8919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5229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ACB7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9656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4160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 год</w:t>
            </w:r>
          </w:p>
        </w:tc>
      </w:tr>
      <w:tr w:rsidR="00113752" w:rsidRPr="00113752" w14:paraId="2BE53195" w14:textId="77777777" w:rsidTr="00113752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7A88E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9F859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940FA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9E12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FE11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B0D0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DEDA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0904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C4A8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113752" w:rsidRPr="00113752" w14:paraId="287BC0D0" w14:textId="77777777" w:rsidTr="00113752">
        <w:trPr>
          <w:trHeight w:val="2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DEB9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1E85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реализацию федеральных проектов, не входящих в состав национальных проектов</w:t>
            </w:r>
          </w:p>
        </w:tc>
      </w:tr>
      <w:tr w:rsidR="00113752" w:rsidRPr="00113752" w14:paraId="60D8E4DE" w14:textId="77777777" w:rsidTr="00113752">
        <w:trPr>
          <w:trHeight w:val="2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C601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D10E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муниципальной программы: </w:t>
            </w:r>
            <w:r w:rsidRPr="00113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эффективности распоряжения и использования имущества и земельных ресурсов, находящихся в муниципальной собственности и на территории Няндомского муниципального округа</w:t>
            </w:r>
          </w:p>
        </w:tc>
      </w:tr>
      <w:tr w:rsidR="00113752" w:rsidRPr="00113752" w14:paraId="2F5E70B0" w14:textId="77777777" w:rsidTr="00113752">
        <w:trPr>
          <w:trHeight w:val="2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103B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3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A3BE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данной группы мероприятий: </w:t>
            </w:r>
            <w:r w:rsidRPr="001137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обеспечение детей-сирот и детей, оставшихся без попечения родителей жилыми помещениями. </w:t>
            </w: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3752" w:rsidRPr="00113752" w14:paraId="6D661B9E" w14:textId="77777777" w:rsidTr="0011375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5E069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F921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Приобретены жилые помещения для детей-сирот и детей, оставшихся без попечения родителей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50C9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Комитет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1B25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1209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20 613,8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DAEE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B973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4 476,8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3437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4 529,6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E7BD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4607,4</w:t>
            </w:r>
          </w:p>
        </w:tc>
      </w:tr>
      <w:tr w:rsidR="00113752" w:rsidRPr="00113752" w14:paraId="2B9D4B1B" w14:textId="77777777" w:rsidTr="0011375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7410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7406F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CC20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B8DA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32C7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BCE1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F39A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626B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65EF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13752" w:rsidRPr="00113752" w14:paraId="39CC6B35" w14:textId="77777777" w:rsidTr="0011375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1703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9D84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9991C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9DF1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E710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20 613,8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39B7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E058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4 476,8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7906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4 529,6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F819D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4607,4</w:t>
            </w:r>
          </w:p>
        </w:tc>
      </w:tr>
      <w:tr w:rsidR="00113752" w:rsidRPr="00113752" w14:paraId="079CFE47" w14:textId="77777777" w:rsidTr="0011375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99DCD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7C19A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AFBCC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AC8E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AF8F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D0F9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B9FF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47CC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46FB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13752" w:rsidRPr="00113752" w14:paraId="498A175E" w14:textId="77777777" w:rsidTr="00113752">
        <w:trPr>
          <w:trHeight w:val="70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9D45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31BD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 </w:t>
            </w:r>
            <w:r w:rsidRPr="00113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мероприятиям, направленным на реализацию федеральных проектов, не входящих в состав национальных проектов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F90C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35F2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7708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20 613,8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39E3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73FC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4 476,8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5F12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4 529,6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E4D2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4607,4</w:t>
            </w:r>
          </w:p>
        </w:tc>
      </w:tr>
      <w:tr w:rsidR="00113752" w:rsidRPr="00113752" w14:paraId="26D92D0E" w14:textId="77777777" w:rsidTr="00113752">
        <w:trPr>
          <w:trHeight w:val="72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4B23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25D53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0A4D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FAF3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00FC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8B309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6B44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C115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1102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13752" w:rsidRPr="00113752" w14:paraId="01F4B1E4" w14:textId="77777777" w:rsidTr="00113752">
        <w:trPr>
          <w:trHeight w:val="42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35D1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9AED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F1D48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5349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E260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20 613,8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41F5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23FFA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4 476,8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29D8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4 529,6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1D02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4607,4</w:t>
            </w:r>
          </w:p>
        </w:tc>
      </w:tr>
      <w:tr w:rsidR="00113752" w:rsidRPr="00113752" w14:paraId="5D2E199D" w14:textId="77777777" w:rsidTr="0011375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3B57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64556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BEB8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87D0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</w:t>
            </w: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10DB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5050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F416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E6D3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3026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13752" w:rsidRPr="00113752" w14:paraId="60E85EED" w14:textId="77777777" w:rsidTr="00113752">
        <w:trPr>
          <w:trHeight w:val="6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86E2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66B1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Прочие мероприятия, направленные на достижение значений результативности, установленных соглашениями о предоставлении финансовой помощи</w:t>
            </w:r>
          </w:p>
        </w:tc>
      </w:tr>
      <w:tr w:rsidR="00113752" w:rsidRPr="00113752" w14:paraId="2AEBE925" w14:textId="77777777" w:rsidTr="00113752">
        <w:trPr>
          <w:trHeight w:val="7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A701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A355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муниципальной программы: </w:t>
            </w:r>
            <w:r w:rsidRPr="00113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эффективности распоряжения и использования имущества и земельных ресурсов, находящихся в муниципальной собственности и на территории Няндомского муниципального округа</w:t>
            </w:r>
          </w:p>
        </w:tc>
      </w:tr>
      <w:tr w:rsidR="00113752" w:rsidRPr="00113752" w14:paraId="3989144C" w14:textId="77777777" w:rsidTr="001137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EE42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3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2E32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данной группы мероприятий: </w:t>
            </w:r>
            <w:r w:rsidRPr="00113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карты-плана территории, содержащей необходимые для внесения в Единый государственный реестр недвижимости сведения о земельных участках, зданиях, сооружениях, об объектах незавершенного строительства, расположенных в границах территории выполнения комплексных кадастровых работ</w:t>
            </w:r>
          </w:p>
        </w:tc>
      </w:tr>
      <w:tr w:rsidR="00113752" w:rsidRPr="00113752" w14:paraId="729630C3" w14:textId="77777777" w:rsidTr="0011375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C832C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0779" w14:textId="77777777" w:rsidR="00113752" w:rsidRPr="00113752" w:rsidRDefault="00113752" w:rsidP="00113752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Выполнены кадастровые работы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9AA7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1CF83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29C12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1 223,5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4352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1 038,0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56008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185,5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1D212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4DB19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13752" w:rsidRPr="00113752" w14:paraId="5DEC953A" w14:textId="77777777" w:rsidTr="0011375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8B26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F044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D5B22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1FE9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1173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4084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FCB0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EBFD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3316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13752" w:rsidRPr="00113752" w14:paraId="300DD844" w14:textId="77777777" w:rsidTr="0011375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C1CA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358E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B53E3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1A5B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0EAC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852,5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8865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852,5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4F1A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56C11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96EC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13752" w:rsidRPr="00113752" w14:paraId="228FA015" w14:textId="77777777" w:rsidTr="0011375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E7E59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1E768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8122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D509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9263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371,0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AAD2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185,5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FF60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185,5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CB7C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2412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13752" w:rsidRPr="00113752" w14:paraId="0BE8D86A" w14:textId="77777777" w:rsidTr="0011375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FB6D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6E78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 </w:t>
            </w: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прочим мероприятиям, направленным на достижение значений результативности, установленных соглашениями о предоставлении финансовой помощи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E4C2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C748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0912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1 223,5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D14D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1 038,0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680B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2538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AA2B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13752" w:rsidRPr="00113752" w14:paraId="301E56E3" w14:textId="77777777" w:rsidTr="0011375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31519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61EF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DF6C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04A8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7360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1B9D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4BE6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85AD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36DC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13752" w:rsidRPr="00113752" w14:paraId="6768ACA6" w14:textId="77777777" w:rsidTr="0011375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80873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8F047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BF18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DB364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7DB98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2F02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852,5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42EE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912F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8121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13752" w:rsidRPr="00113752" w14:paraId="2635CAF1" w14:textId="77777777" w:rsidTr="0011375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43818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B7C0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2215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5798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</w:t>
            </w: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3457F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E0CD3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E5DF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9983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F4063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13752" w:rsidRPr="00113752" w14:paraId="656E1C7A" w14:textId="77777777" w:rsidTr="0011375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4322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6969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мероприятиям проектной части  муниципальной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B6F0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EE33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21 837,3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12A3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8 038,0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D7A5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4 662,3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CC74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4 529,6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4D31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4607,4</w:t>
            </w:r>
          </w:p>
        </w:tc>
      </w:tr>
      <w:tr w:rsidR="00113752" w:rsidRPr="00113752" w14:paraId="790090E6" w14:textId="77777777" w:rsidTr="0011375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75FB1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EE4D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FA7B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19D9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27984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9512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9E64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4DC6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13752" w:rsidRPr="00113752" w14:paraId="5E405549" w14:textId="77777777" w:rsidTr="0011375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BDF1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AA017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6E84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A7D4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21 466,3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3CD1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7852,5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FEBC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4 476,8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3FD9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4 529,6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4198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4607,4</w:t>
            </w:r>
          </w:p>
        </w:tc>
      </w:tr>
      <w:tr w:rsidR="00113752" w:rsidRPr="00113752" w14:paraId="69C10B2C" w14:textId="77777777" w:rsidTr="0011375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4AF1A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73A0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B2A5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</w:t>
            </w: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1E8A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4941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73A80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0BF4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3661C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</w:tbl>
    <w:p w14:paraId="2DD6905F" w14:textId="77777777" w:rsidR="00113752" w:rsidRPr="00113752" w:rsidRDefault="00113752" w:rsidP="00113752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13752" w:rsidRPr="00113752">
          <w:pgSz w:w="16838" w:h="11906" w:orient="landscape"/>
          <w:pgMar w:top="1701" w:right="567" w:bottom="851" w:left="1134" w:header="567" w:footer="709" w:gutter="0"/>
          <w:cols w:space="720"/>
        </w:sectPr>
      </w:pPr>
    </w:p>
    <w:p w14:paraId="1B6D49E1" w14:textId="77777777" w:rsidR="00113752" w:rsidRPr="00113752" w:rsidRDefault="00113752" w:rsidP="0011375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3.2. ПАСПОРТ</w:t>
      </w:r>
    </w:p>
    <w:p w14:paraId="4AB80D83" w14:textId="77777777" w:rsidR="00113752" w:rsidRPr="00113752" w:rsidRDefault="00113752" w:rsidP="0011375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комплекса процессных мероприятий 1</w:t>
      </w:r>
    </w:p>
    <w:p w14:paraId="11EB2D17" w14:textId="77777777" w:rsidR="00113752" w:rsidRPr="00113752" w:rsidRDefault="00113752" w:rsidP="0011375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11375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Управление земельными ресурсами Няндомского муниципального округа</w:t>
      </w:r>
      <w:r w:rsidRPr="00113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062D7E50" w14:textId="77777777" w:rsidR="00113752" w:rsidRPr="00113752" w:rsidRDefault="00113752" w:rsidP="00113752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A5363F5" w14:textId="77777777" w:rsidR="00113752" w:rsidRPr="00113752" w:rsidRDefault="00113752" w:rsidP="0011375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0C2E7DE2" w14:textId="77777777" w:rsidR="00113752" w:rsidRPr="00113752" w:rsidRDefault="00113752" w:rsidP="0011375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113752" w:rsidRPr="00113752" w14:paraId="4D98F7DA" w14:textId="77777777" w:rsidTr="00113752">
        <w:trPr>
          <w:trHeight w:val="601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EC57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AA03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Комитет </w:t>
            </w:r>
          </w:p>
        </w:tc>
      </w:tr>
      <w:tr w:rsidR="00113752" w:rsidRPr="00113752" w14:paraId="6C2DF7CC" w14:textId="77777777" w:rsidTr="00113752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39F8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956A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 Няндомского муниципального округа</w:t>
            </w:r>
          </w:p>
        </w:tc>
      </w:tr>
      <w:tr w:rsidR="00113752" w:rsidRPr="00113752" w14:paraId="2567F8CB" w14:textId="77777777" w:rsidTr="00113752">
        <w:trPr>
          <w:trHeight w:val="1138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31BD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комплекса процессных мероприятий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F767" w14:textId="77777777" w:rsidR="00113752" w:rsidRPr="00113752" w:rsidRDefault="00113752" w:rsidP="0011375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земельных участков для предоставления в безвозмездное срочное и постоянное бессрочное пользование, в собственность или аренду</w:t>
            </w:r>
          </w:p>
        </w:tc>
      </w:tr>
      <w:tr w:rsidR="00113752" w:rsidRPr="00113752" w14:paraId="43866192" w14:textId="77777777" w:rsidTr="00113752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05D70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 </w:t>
            </w:r>
            <w:r w:rsidRPr="00113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556D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вовлечены в хозяйственный оборот земельные участки,</w:t>
            </w:r>
          </w:p>
          <w:p w14:paraId="7652F1DD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оформлены права на земельные участки,</w:t>
            </w:r>
          </w:p>
          <w:p w14:paraId="67159F1F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осуществлен снос самовольных и ветхих построек</w:t>
            </w:r>
          </w:p>
        </w:tc>
      </w:tr>
    </w:tbl>
    <w:p w14:paraId="1559FACE" w14:textId="77777777" w:rsidR="00113752" w:rsidRPr="00113752" w:rsidRDefault="00113752" w:rsidP="001137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F75F5E" w14:textId="77777777" w:rsidR="00113752" w:rsidRPr="00113752" w:rsidRDefault="00113752" w:rsidP="00113752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13752" w:rsidRPr="00113752">
          <w:pgSz w:w="11906" w:h="16838"/>
          <w:pgMar w:top="567" w:right="851" w:bottom="1134" w:left="1701" w:header="567" w:footer="709" w:gutter="0"/>
          <w:cols w:space="720"/>
        </w:sectPr>
      </w:pPr>
    </w:p>
    <w:p w14:paraId="28126B46" w14:textId="77777777" w:rsidR="00113752" w:rsidRPr="00113752" w:rsidRDefault="00113752" w:rsidP="0011375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 МЕРОПРИЯТИЙ</w:t>
      </w:r>
    </w:p>
    <w:p w14:paraId="65AA12E7" w14:textId="77777777" w:rsidR="00113752" w:rsidRPr="00113752" w:rsidRDefault="00113752" w:rsidP="0011375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комплекса процессных мероприятий 1</w:t>
      </w:r>
    </w:p>
    <w:p w14:paraId="48A403C8" w14:textId="77777777" w:rsidR="00113752" w:rsidRPr="00113752" w:rsidRDefault="00113752" w:rsidP="0011375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13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11375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Управление земельными ресурсами Няндомского муниципального округа</w:t>
      </w:r>
      <w:r w:rsidRPr="00113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5731DDA8" w14:textId="77777777" w:rsidR="00113752" w:rsidRPr="00113752" w:rsidRDefault="00113752" w:rsidP="00113752">
      <w:pPr>
        <w:spacing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113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программы «</w:t>
      </w:r>
      <w:r w:rsidRPr="00113752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Управление муниципальным имуществом и земельными ресурсами Няндомского муниципального округа</w:t>
      </w:r>
      <w:r w:rsidRPr="00113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2F11533E" w14:textId="77777777" w:rsidR="00113752" w:rsidRPr="00113752" w:rsidRDefault="00113752" w:rsidP="0011375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962"/>
        <w:gridCol w:w="1844"/>
        <w:gridCol w:w="2155"/>
        <w:gridCol w:w="1559"/>
        <w:gridCol w:w="1418"/>
        <w:gridCol w:w="1417"/>
        <w:gridCol w:w="1418"/>
        <w:gridCol w:w="1417"/>
      </w:tblGrid>
      <w:tr w:rsidR="00113752" w:rsidRPr="00113752" w14:paraId="2AE9CBFA" w14:textId="77777777" w:rsidTr="00113752">
        <w:trPr>
          <w:trHeight w:val="255"/>
          <w:tblHeader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49DD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830B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</w:t>
            </w: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1C15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185E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</w:t>
            </w: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6D3E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финансового обеспечения по годам реализации,</w:t>
            </w: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тыс. руб.</w:t>
            </w:r>
          </w:p>
        </w:tc>
      </w:tr>
      <w:tr w:rsidR="00113752" w:rsidRPr="00113752" w14:paraId="64928209" w14:textId="77777777" w:rsidTr="00113752">
        <w:trPr>
          <w:trHeight w:val="562"/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083D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04DF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AA63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08DD4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CD37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9098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5FA59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0E15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2F18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 год</w:t>
            </w:r>
          </w:p>
        </w:tc>
      </w:tr>
      <w:tr w:rsidR="00113752" w:rsidRPr="00113752" w14:paraId="04FD7834" w14:textId="77777777" w:rsidTr="00113752">
        <w:trPr>
          <w:tblHeader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76B3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8C4B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D5DC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571A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55C9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FBF3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83C0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3ADD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E927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113752" w:rsidRPr="00113752" w14:paraId="3B5B1C3F" w14:textId="77777777" w:rsidTr="00113752">
        <w:trPr>
          <w:trHeight w:val="44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2043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54C1" w14:textId="77777777" w:rsidR="00113752" w:rsidRPr="00113752" w:rsidRDefault="00113752" w:rsidP="0011375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комплекса процессных мероприятий: формирование земельных участков для предоставления в безвозмездное срочное и постоянное бессрочное пользование, в собственность или аренду </w:t>
            </w:r>
          </w:p>
        </w:tc>
      </w:tr>
      <w:tr w:rsidR="00113752" w:rsidRPr="00113752" w14:paraId="48CD262B" w14:textId="77777777" w:rsidTr="00113752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7634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7027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color w:val="000000"/>
              </w:rPr>
              <w:t xml:space="preserve">Выполнены кадастровые работы по формированию земельных участков, собственность на которые не разграничена, определена рыночная стоимость ежегодного размера арендной платы </w:t>
            </w:r>
            <w:r w:rsidRPr="00113752">
              <w:rPr>
                <w:rFonts w:ascii="Times New Roman" w:eastAsia="Calibri" w:hAnsi="Times New Roman" w:cs="Times New Roman"/>
              </w:rPr>
              <w:t>земельных участков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131AD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ABD1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2EF8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A2DB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7F55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29633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16D0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113752" w:rsidRPr="00113752" w14:paraId="15949FA4" w14:textId="77777777" w:rsidTr="0011375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1C16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83103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22B3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ED77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D02A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9E3F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9933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09D9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BF3E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13752" w:rsidRPr="00113752" w14:paraId="4428EC35" w14:textId="77777777" w:rsidTr="0011375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228F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38278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10A1D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E72F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B816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FECE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0045E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7AB0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AB8C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13752" w:rsidRPr="00113752" w14:paraId="530B1090" w14:textId="77777777" w:rsidTr="00113752">
        <w:trPr>
          <w:trHeight w:val="5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78A1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AE59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781E6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F07CE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B4CF7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857C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B326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8F20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7BB1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113752" w:rsidRPr="00113752" w14:paraId="5D2D41A7" w14:textId="77777777" w:rsidTr="00113752">
        <w:trPr>
          <w:trHeight w:val="429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474A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E00F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 снос самовольно установленных строений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E9B29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231A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608F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1CB2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D531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B4CF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8345A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13752" w:rsidRPr="00113752" w14:paraId="06DDF891" w14:textId="77777777" w:rsidTr="0011375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7F4F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B2CC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FF52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C401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44B0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E41C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EDA5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9CD39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2EE54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13752" w:rsidRPr="00113752" w14:paraId="1FCC3C9B" w14:textId="77777777" w:rsidTr="0011375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8375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DC7E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7C86E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0B10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23C42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627B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4CC7E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E65F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BA3A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13752" w:rsidRPr="00113752" w14:paraId="149FDB9D" w14:textId="77777777" w:rsidTr="0011375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DD1C2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4FC4E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2DD9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E528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E4CF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924B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30D3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BF81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9A230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13752" w:rsidRPr="00113752" w14:paraId="0F0E3E9C" w14:textId="77777777" w:rsidTr="00113752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D726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A0B9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комплексу процессных мероприятий 1</w:t>
            </w:r>
          </w:p>
          <w:p w14:paraId="4C7CC3D4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8823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84AD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B225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2 851,0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125B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1 251,0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E986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A9ED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A052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500,0</w:t>
            </w:r>
          </w:p>
        </w:tc>
      </w:tr>
      <w:tr w:rsidR="00113752" w:rsidRPr="00113752" w14:paraId="0AEE2F7D" w14:textId="77777777" w:rsidTr="0011375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4B1D4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CC9B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45829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EE7E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2A32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9282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76F7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D798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B16B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113752" w:rsidRPr="00113752" w14:paraId="0F007321" w14:textId="77777777" w:rsidTr="0011375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8B2D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231A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769B2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B5EB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D3B6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B0B4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2BD16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CAB6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7A29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113752" w:rsidRPr="00113752" w14:paraId="756DE0A8" w14:textId="77777777" w:rsidTr="0011375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D729C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2984B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7C58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4029F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98FA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2 851,0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9B8B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1 251,0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EC7A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DB04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E200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500,0</w:t>
            </w:r>
          </w:p>
        </w:tc>
      </w:tr>
    </w:tbl>
    <w:p w14:paraId="135071E3" w14:textId="77777777" w:rsidR="00113752" w:rsidRPr="00113752" w:rsidRDefault="00113752" w:rsidP="0011375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2DD7D3" w14:textId="77777777" w:rsidR="00113752" w:rsidRPr="00113752" w:rsidRDefault="00113752" w:rsidP="00113752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13752" w:rsidRPr="00113752">
          <w:pgSz w:w="16838" w:h="11906" w:orient="landscape"/>
          <w:pgMar w:top="1701" w:right="567" w:bottom="851" w:left="1134" w:header="567" w:footer="709" w:gutter="0"/>
          <w:cols w:space="720"/>
        </w:sectPr>
      </w:pPr>
    </w:p>
    <w:p w14:paraId="49BD82A2" w14:textId="77777777" w:rsidR="00113752" w:rsidRPr="00113752" w:rsidRDefault="00113752" w:rsidP="0011375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49578C" w14:textId="77777777" w:rsidR="00113752" w:rsidRPr="00113752" w:rsidRDefault="00113752" w:rsidP="0011375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3.2.ПАСПОРТ</w:t>
      </w:r>
    </w:p>
    <w:p w14:paraId="46B04F67" w14:textId="77777777" w:rsidR="00113752" w:rsidRPr="00113752" w:rsidRDefault="00113752" w:rsidP="0011375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комплекса процессных мероприятий 2</w:t>
      </w:r>
    </w:p>
    <w:p w14:paraId="74E30F70" w14:textId="77777777" w:rsidR="00113752" w:rsidRPr="00113752" w:rsidRDefault="00113752" w:rsidP="0011375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11375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Управление муниципальным имуществом Няндомского муниципального округа</w:t>
      </w:r>
      <w:r w:rsidRPr="00113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45D4208A" w14:textId="77777777" w:rsidR="00113752" w:rsidRPr="00113752" w:rsidRDefault="00113752" w:rsidP="00113752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F13ADA" w14:textId="77777777" w:rsidR="00113752" w:rsidRPr="00113752" w:rsidRDefault="00113752" w:rsidP="0011375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426BAC8A" w14:textId="77777777" w:rsidR="00113752" w:rsidRPr="00113752" w:rsidRDefault="00113752" w:rsidP="0011375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113752" w:rsidRPr="00113752" w14:paraId="27CBF4C1" w14:textId="77777777" w:rsidTr="00113752">
        <w:trPr>
          <w:trHeight w:val="601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700FA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3E4D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Комитет </w:t>
            </w:r>
          </w:p>
        </w:tc>
      </w:tr>
      <w:tr w:rsidR="00113752" w:rsidRPr="00113752" w14:paraId="43C90A44" w14:textId="77777777" w:rsidTr="00113752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4F5A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6153A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 Няндомского муниципального округа</w:t>
            </w:r>
          </w:p>
        </w:tc>
      </w:tr>
      <w:tr w:rsidR="00113752" w:rsidRPr="00113752" w14:paraId="279B741C" w14:textId="77777777" w:rsidTr="00113752">
        <w:trPr>
          <w:trHeight w:val="595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B563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комплекса процессных мероприятий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52E7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учета и оценки муниципального имущества</w:t>
            </w:r>
          </w:p>
        </w:tc>
      </w:tr>
      <w:tr w:rsidR="00113752" w:rsidRPr="00113752" w14:paraId="4914068A" w14:textId="77777777" w:rsidTr="00113752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2A52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 </w:t>
            </w:r>
            <w:r w:rsidRPr="00113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E3E97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налажен надлежащий учет и обслуживание муниципального имущества с использованием программного обеспечения</w:t>
            </w:r>
          </w:p>
        </w:tc>
      </w:tr>
    </w:tbl>
    <w:p w14:paraId="204BB440" w14:textId="77777777" w:rsidR="00113752" w:rsidRPr="00113752" w:rsidRDefault="00113752" w:rsidP="00113752">
      <w:pPr>
        <w:spacing w:line="240" w:lineRule="auto"/>
        <w:jc w:val="left"/>
        <w:rPr>
          <w:rFonts w:ascii="Times New Roman" w:eastAsia="Times New Roman" w:hAnsi="Times New Roman" w:cs="Times New Roman"/>
          <w:b/>
          <w:lang w:eastAsia="ru-RU"/>
        </w:rPr>
        <w:sectPr w:rsidR="00113752" w:rsidRPr="00113752">
          <w:pgSz w:w="11906" w:h="16838"/>
          <w:pgMar w:top="567" w:right="851" w:bottom="1134" w:left="1701" w:header="567" w:footer="709" w:gutter="0"/>
          <w:cols w:space="720"/>
        </w:sectPr>
      </w:pPr>
    </w:p>
    <w:p w14:paraId="134EC61B" w14:textId="77777777" w:rsidR="00113752" w:rsidRPr="00113752" w:rsidRDefault="00113752" w:rsidP="0011375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 МЕРОПРИЯТИЙ</w:t>
      </w:r>
    </w:p>
    <w:p w14:paraId="5012BEE4" w14:textId="77777777" w:rsidR="00113752" w:rsidRPr="00113752" w:rsidRDefault="00113752" w:rsidP="0011375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комплекса процессных мероприятий 2</w:t>
      </w:r>
    </w:p>
    <w:p w14:paraId="7A321CCC" w14:textId="77777777" w:rsidR="00113752" w:rsidRPr="00113752" w:rsidRDefault="00113752" w:rsidP="0011375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3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11375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Управление муниципальным имуществом Няндомского муниципального округа</w:t>
      </w:r>
      <w:r w:rsidRPr="00113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6F87B47E" w14:textId="77777777" w:rsidR="00113752" w:rsidRPr="00113752" w:rsidRDefault="00113752" w:rsidP="00113752">
      <w:pPr>
        <w:spacing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113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программы «</w:t>
      </w:r>
      <w:r w:rsidRPr="00113752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Управление муниципальным имуществом и земельными ресурсами Няндомского муниципального округа</w:t>
      </w:r>
      <w:r w:rsidRPr="00113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442445AD" w14:textId="77777777" w:rsidR="00113752" w:rsidRPr="00113752" w:rsidRDefault="00113752" w:rsidP="0011375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962"/>
        <w:gridCol w:w="1844"/>
        <w:gridCol w:w="2155"/>
        <w:gridCol w:w="1559"/>
        <w:gridCol w:w="1418"/>
        <w:gridCol w:w="1417"/>
        <w:gridCol w:w="1418"/>
        <w:gridCol w:w="1417"/>
      </w:tblGrid>
      <w:tr w:rsidR="00113752" w:rsidRPr="00113752" w14:paraId="2974A9D7" w14:textId="77777777" w:rsidTr="00113752">
        <w:trPr>
          <w:trHeight w:val="255"/>
          <w:tblHeader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DA16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84878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</w:t>
            </w: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1290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F899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</w:t>
            </w: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B0111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финансового обеспечения по годам реализации,</w:t>
            </w: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тыс. руб.</w:t>
            </w:r>
          </w:p>
        </w:tc>
      </w:tr>
      <w:tr w:rsidR="00113752" w:rsidRPr="00113752" w14:paraId="5A40D9BD" w14:textId="77777777" w:rsidTr="00113752">
        <w:trPr>
          <w:trHeight w:val="562"/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46D93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A3C0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2E69F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54EE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E8FA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B9B4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1B1C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F098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1AE84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 год</w:t>
            </w:r>
          </w:p>
        </w:tc>
      </w:tr>
      <w:tr w:rsidR="00113752" w:rsidRPr="00113752" w14:paraId="75D7A2AE" w14:textId="77777777" w:rsidTr="00113752">
        <w:trPr>
          <w:tblHeader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150F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9B6B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2FD5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0805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9B95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6F09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5FD2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D3ED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26BB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113752" w:rsidRPr="00113752" w14:paraId="3D3FB246" w14:textId="77777777" w:rsidTr="00113752">
        <w:trPr>
          <w:trHeight w:val="44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E9BD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F3AA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комплекса процессных мероприятий: совершенствование системы учета и оценки муниципального имущества </w:t>
            </w:r>
          </w:p>
        </w:tc>
      </w:tr>
      <w:tr w:rsidR="00113752" w:rsidRPr="00113752" w14:paraId="68B5AC7A" w14:textId="77777777" w:rsidTr="00113752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0863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9974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Подготовлена техническая документация на объекты недвижимого имущества муниципальной собственности, бесхозяйного и выморочного имущества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C8A9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ED36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0716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A1FE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686A8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BEC2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0FB0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</w:t>
            </w:r>
          </w:p>
        </w:tc>
      </w:tr>
      <w:tr w:rsidR="00113752" w:rsidRPr="00113752" w14:paraId="332F563B" w14:textId="77777777" w:rsidTr="0011375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A07C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7788F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8D2AC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10B0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01B0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76EE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78EF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0EA9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B5F2E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13752" w:rsidRPr="00113752" w14:paraId="4F4286FE" w14:textId="77777777" w:rsidTr="0011375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EC47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2746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8D35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0FEE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909F5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D671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901B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F3A97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AA71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13752" w:rsidRPr="00113752" w14:paraId="12F848C6" w14:textId="77777777" w:rsidTr="00113752">
        <w:trPr>
          <w:trHeight w:val="113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A53A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C6B93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C782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AFA6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62F3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8D0A1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8DDA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A41C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9DB1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</w:t>
            </w:r>
          </w:p>
        </w:tc>
      </w:tr>
      <w:tr w:rsidR="00113752" w:rsidRPr="00113752" w14:paraId="5CDBE678" w14:textId="77777777" w:rsidTr="00113752">
        <w:trPr>
          <w:trHeight w:val="429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939E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FD60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оценка рыночной величины арендной платы муниципального имущества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11B6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431AE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D3C0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4A2F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DA52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4F56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5E06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113752" w:rsidRPr="00113752" w14:paraId="0A6CE498" w14:textId="77777777" w:rsidTr="0011375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55EB6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F5324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582FD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07DD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8EF7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5FDD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7BB9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4B43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2846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13752" w:rsidRPr="00113752" w14:paraId="0626A587" w14:textId="77777777" w:rsidTr="0011375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A42B6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DE907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19221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B4A2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90FA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B6C3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3EEA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7C50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D2B7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13752" w:rsidRPr="00113752" w14:paraId="699D503B" w14:textId="77777777" w:rsidTr="0011375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8E704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3360E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9A5D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D579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56E2D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B1C8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FBAD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1AA0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52DB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113752" w:rsidRPr="00113752" w14:paraId="4FBBD0A0" w14:textId="77777777" w:rsidTr="00113752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DBDF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DE30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 ремонтные работы в муниципальном жилом фонде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D206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E9F3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EAD7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01299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3EEA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6DDA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0BAE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113752" w:rsidRPr="00113752" w14:paraId="2425DFD9" w14:textId="77777777" w:rsidTr="0011375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F6FBA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1819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55B8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3722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7CB2C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3D30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2AFD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E980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B92D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13752" w:rsidRPr="00113752" w14:paraId="45A0FFF2" w14:textId="77777777" w:rsidTr="0011375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3BE8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1656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C007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09DC5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3E26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F864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0432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D358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C75D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13752" w:rsidRPr="00113752" w14:paraId="7652EDBF" w14:textId="77777777" w:rsidTr="00113752">
        <w:trPr>
          <w:trHeight w:val="5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B37E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DB4AE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92AC2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537C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6B07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C11C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39A5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44D0D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CAF5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113752" w:rsidRPr="00113752" w14:paraId="0082149D" w14:textId="77777777" w:rsidTr="00113752">
        <w:trPr>
          <w:trHeight w:val="557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A2EF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900E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Организованы услуги по начислению и сбору </w:t>
            </w: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платежей за найм, </w:t>
            </w:r>
            <w:r w:rsidRPr="00113752">
              <w:rPr>
                <w:rFonts w:ascii="Times New Roman" w:eastAsia="Calibri" w:hAnsi="Times New Roman" w:cs="Times New Roman"/>
                <w:color w:val="000000"/>
              </w:rPr>
              <w:t>поставке тепловой, энергии, содержанию и текущему ремонту жилых помещений, оплате по договору аренды для размещения светильников уличного освещения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2BC5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приобретение товаров, работ, </w:t>
            </w: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17BB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41BF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19 107,1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E393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1582A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5 140,9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3453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31A9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5 089,4</w:t>
            </w:r>
          </w:p>
        </w:tc>
      </w:tr>
      <w:tr w:rsidR="00113752" w:rsidRPr="00113752" w14:paraId="614A389A" w14:textId="77777777" w:rsidTr="00113752">
        <w:trPr>
          <w:trHeight w:val="5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D7406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8CB5F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EBB89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6BEB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033E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3883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BF560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11A0D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24B7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13752" w:rsidRPr="00113752" w14:paraId="036EB44C" w14:textId="77777777" w:rsidTr="00113752">
        <w:trPr>
          <w:trHeight w:val="5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A47A8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DE75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21408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5576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98E9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0508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A3FA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7DC6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D824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13752" w:rsidRPr="00113752" w14:paraId="1163C879" w14:textId="77777777" w:rsidTr="00113752">
        <w:trPr>
          <w:trHeight w:val="11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78B92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3036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06F18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BFA3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BAD6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19 107,1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8FDC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5EF53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5 140,9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F522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D2C0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5 089,4</w:t>
            </w:r>
          </w:p>
        </w:tc>
      </w:tr>
      <w:tr w:rsidR="00113752" w:rsidRPr="00113752" w14:paraId="07612D5D" w14:textId="77777777" w:rsidTr="00113752">
        <w:trPr>
          <w:trHeight w:val="407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90B1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B2C4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Внесены взносы  на оплату капитального ремонта многоквартирных домов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C23A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виды деятельности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EE74F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C366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15 948,8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0A14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7BEE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2B0F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4 082,1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B0DE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4 245,6</w:t>
            </w:r>
          </w:p>
        </w:tc>
      </w:tr>
      <w:tr w:rsidR="00113752" w:rsidRPr="00113752" w14:paraId="068C2A65" w14:textId="77777777" w:rsidTr="00113752">
        <w:trPr>
          <w:trHeight w:val="5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5EDE0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80D9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A979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59FB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C68E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FD4B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F991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08EB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DFA8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13752" w:rsidRPr="00113752" w14:paraId="688F3B41" w14:textId="77777777" w:rsidTr="00113752">
        <w:trPr>
          <w:trHeight w:val="26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309A1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5463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306D8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A851B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1215E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9F4B4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8A43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0342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C96C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13752" w:rsidRPr="00113752" w14:paraId="179E5949" w14:textId="77777777" w:rsidTr="00113752">
        <w:trPr>
          <w:trHeight w:val="26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12BD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8CC9B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1805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C5D1F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37EB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15 948,8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FB0E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02E7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4850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EA39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4 245,6</w:t>
            </w:r>
          </w:p>
        </w:tc>
      </w:tr>
      <w:tr w:rsidR="00113752" w:rsidRPr="00113752" w14:paraId="32DAFDEF" w14:textId="77777777" w:rsidTr="00113752">
        <w:trPr>
          <w:trHeight w:val="402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116C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3626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Выкуплены жилые помещения и доли в общем имуществе под аварийным жилым фондом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2872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виды деятельности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72AF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3722D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1 226,4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F094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1 226,4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3B7F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08055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806D5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13752" w:rsidRPr="00113752" w14:paraId="2BF585A3" w14:textId="77777777" w:rsidTr="00113752">
        <w:trPr>
          <w:trHeight w:val="5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8AAD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C1F4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5C79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15597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4E35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249D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8151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B195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95A9A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13752" w:rsidRPr="00113752" w14:paraId="237A084B" w14:textId="77777777" w:rsidTr="00113752">
        <w:trPr>
          <w:trHeight w:val="2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480D4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0AD8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00BC3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0518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0279C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66DC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2E1F0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69C4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32CF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13752" w:rsidRPr="00113752" w14:paraId="35CFFC7C" w14:textId="77777777" w:rsidTr="00113752">
        <w:trPr>
          <w:trHeight w:val="40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D79A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E4D1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16C5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4C53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CDF1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1 226,4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5C77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1 226,4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E067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987A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4EA0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13752" w:rsidRPr="00113752" w14:paraId="0AD6AB93" w14:textId="77777777" w:rsidTr="00113752">
        <w:trPr>
          <w:trHeight w:val="264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E8E8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4C72C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Приобретены автобусы для организации пассажироперевозок на территории Няндомского муниципального округа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DA58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4971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6E56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9D80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8238D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88DA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6E89E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13752" w:rsidRPr="00113752" w14:paraId="7933B2EE" w14:textId="77777777" w:rsidTr="00113752">
        <w:trPr>
          <w:trHeight w:val="2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E664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68D0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8CF46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96DB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3503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A8BAF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7903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4A06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8B2A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13752" w:rsidRPr="00113752" w14:paraId="37242B4F" w14:textId="77777777" w:rsidTr="00113752">
        <w:trPr>
          <w:trHeight w:val="2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4B26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BFDA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4003D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E92B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FB9F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FD45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0193B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CC1E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7303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13752" w:rsidRPr="00113752" w14:paraId="1F2F1481" w14:textId="77777777" w:rsidTr="00113752">
        <w:trPr>
          <w:trHeight w:val="4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3ADD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D680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5B868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2CD6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CEAB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4BCD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D937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FE21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0817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13752" w:rsidRPr="00113752" w14:paraId="4CB2E5E0" w14:textId="77777777" w:rsidTr="00113752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4A8A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7A61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комплексу процессных мероприятий 2</w:t>
            </w:r>
          </w:p>
          <w:p w14:paraId="3CFDCAF5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EC2C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45A6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E046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39 549,2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B7A5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9 841,5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A0317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9 865,6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7481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9 607,1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48F7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10 235,0</w:t>
            </w:r>
          </w:p>
        </w:tc>
      </w:tr>
      <w:tr w:rsidR="00113752" w:rsidRPr="00113752" w14:paraId="0A5FC347" w14:textId="77777777" w:rsidTr="0011375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9A6B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5BEC3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E1AF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BBCE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C7BF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B23D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D5C9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2ACF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EFD0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113752" w:rsidRPr="00113752" w14:paraId="088AFC4E" w14:textId="77777777" w:rsidTr="0011375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33491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53E0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90DE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5BFB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областной </w:t>
            </w: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8306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6B06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A9F5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019C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7CD6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113752" w:rsidRPr="00113752" w14:paraId="008CB327" w14:textId="77777777" w:rsidTr="0011375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DF8A7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00F9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73648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6296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0D34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39 549,2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4F46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9 841,5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D990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9 865,6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5ECD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9 607,1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B11E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10 235,0</w:t>
            </w:r>
          </w:p>
        </w:tc>
      </w:tr>
    </w:tbl>
    <w:p w14:paraId="30C19E2F" w14:textId="77777777" w:rsidR="00113752" w:rsidRPr="00113752" w:rsidRDefault="00113752" w:rsidP="00113752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13752" w:rsidRPr="00113752">
          <w:pgSz w:w="16838" w:h="11906" w:orient="landscape"/>
          <w:pgMar w:top="1276" w:right="567" w:bottom="851" w:left="1134" w:header="567" w:footer="709" w:gutter="0"/>
          <w:cols w:space="720"/>
        </w:sectPr>
      </w:pPr>
    </w:p>
    <w:p w14:paraId="0EDE41B4" w14:textId="77777777" w:rsidR="00113752" w:rsidRPr="00113752" w:rsidRDefault="00113752" w:rsidP="0011375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3.3. ПАСПОРТ</w:t>
      </w:r>
    </w:p>
    <w:p w14:paraId="7F8B4016" w14:textId="77777777" w:rsidR="00113752" w:rsidRPr="00113752" w:rsidRDefault="00113752" w:rsidP="0011375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комплекса процессных мероприятий 3</w:t>
      </w:r>
    </w:p>
    <w:p w14:paraId="1C267C33" w14:textId="77777777" w:rsidR="00113752" w:rsidRPr="00113752" w:rsidRDefault="00113752" w:rsidP="0011375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113752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Содержание Комитета по управлению муниципальным имуществом и земельными ресурсами и обеспечение его функций</w:t>
      </w:r>
      <w:r w:rsidRPr="00113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0B77777D" w14:textId="77777777" w:rsidR="00113752" w:rsidRPr="00113752" w:rsidRDefault="00113752" w:rsidP="00113752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12FAA6A" w14:textId="77777777" w:rsidR="00113752" w:rsidRPr="00113752" w:rsidRDefault="00113752" w:rsidP="0011375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1CA95A3C" w14:textId="77777777" w:rsidR="00113752" w:rsidRPr="00113752" w:rsidRDefault="00113752" w:rsidP="0011375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113752" w:rsidRPr="00113752" w14:paraId="6B9775C0" w14:textId="77777777" w:rsidTr="00113752">
        <w:trPr>
          <w:trHeight w:val="601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6C58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21F4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</w:t>
            </w:r>
          </w:p>
        </w:tc>
      </w:tr>
      <w:tr w:rsidR="00113752" w:rsidRPr="00113752" w14:paraId="4487926D" w14:textId="77777777" w:rsidTr="00113752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D42AF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F7D6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 Няндомского муниципального округа</w:t>
            </w:r>
          </w:p>
        </w:tc>
      </w:tr>
      <w:tr w:rsidR="00113752" w:rsidRPr="00113752" w14:paraId="78969DF7" w14:textId="77777777" w:rsidTr="00113752">
        <w:trPr>
          <w:trHeight w:val="595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3697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комплекса процессных мероприятий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1447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эффективного функционирования Комитета</w:t>
            </w:r>
            <w:r w:rsidRPr="0011375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по управлению муниципальным имуществом и земельными ресурсами</w:t>
            </w:r>
          </w:p>
        </w:tc>
      </w:tr>
      <w:tr w:rsidR="00113752" w:rsidRPr="00113752" w14:paraId="070C32FE" w14:textId="77777777" w:rsidTr="00113752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F315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задачи </w:t>
            </w:r>
            <w:r w:rsidRPr="00113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4B43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Повышена  эффективность функционирования Комитета</w:t>
            </w:r>
            <w:r w:rsidRPr="0011375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по управлению муниципальным имуществом и земельными ресурсами</w:t>
            </w:r>
          </w:p>
        </w:tc>
      </w:tr>
    </w:tbl>
    <w:p w14:paraId="7A0CF218" w14:textId="77777777" w:rsidR="00113752" w:rsidRPr="00113752" w:rsidRDefault="00113752" w:rsidP="001137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B068EB" w14:textId="77777777" w:rsidR="00113752" w:rsidRPr="00113752" w:rsidRDefault="00113752" w:rsidP="001137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B5F648" w14:textId="77777777" w:rsidR="00113752" w:rsidRPr="00113752" w:rsidRDefault="00113752" w:rsidP="001137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B60C1D" w14:textId="77777777" w:rsidR="00113752" w:rsidRPr="00113752" w:rsidRDefault="00113752" w:rsidP="001137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FB73DA" w14:textId="77777777" w:rsidR="00113752" w:rsidRPr="00113752" w:rsidRDefault="00113752" w:rsidP="001137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983855" w14:textId="77777777" w:rsidR="00113752" w:rsidRPr="00113752" w:rsidRDefault="00113752" w:rsidP="001137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B5C8F3" w14:textId="77777777" w:rsidR="00113752" w:rsidRPr="00113752" w:rsidRDefault="00113752" w:rsidP="001137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EB1BB1" w14:textId="77777777" w:rsidR="00113752" w:rsidRPr="00113752" w:rsidRDefault="00113752" w:rsidP="001137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925A9A" w14:textId="77777777" w:rsidR="00113752" w:rsidRPr="00113752" w:rsidRDefault="00113752" w:rsidP="001137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AA7ED1" w14:textId="77777777" w:rsidR="00113752" w:rsidRPr="00113752" w:rsidRDefault="00113752" w:rsidP="001137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CFEC98" w14:textId="77777777" w:rsidR="00113752" w:rsidRPr="00113752" w:rsidRDefault="00113752" w:rsidP="001137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B466CD" w14:textId="77777777" w:rsidR="00113752" w:rsidRPr="00113752" w:rsidRDefault="00113752" w:rsidP="001137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8894F" w14:textId="77777777" w:rsidR="00113752" w:rsidRPr="00113752" w:rsidRDefault="00113752" w:rsidP="001137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187671" w14:textId="77777777" w:rsidR="00113752" w:rsidRPr="00113752" w:rsidRDefault="00113752" w:rsidP="001137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847F41" w14:textId="77777777" w:rsidR="00113752" w:rsidRPr="00113752" w:rsidRDefault="00113752" w:rsidP="001137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12AEEA" w14:textId="77777777" w:rsidR="00113752" w:rsidRPr="00113752" w:rsidRDefault="00113752" w:rsidP="001137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CD19BC" w14:textId="77777777" w:rsidR="00113752" w:rsidRPr="00113752" w:rsidRDefault="00113752" w:rsidP="001137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60E2CA" w14:textId="77777777" w:rsidR="00113752" w:rsidRPr="00113752" w:rsidRDefault="00113752" w:rsidP="00113752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13752" w:rsidRPr="00113752">
          <w:pgSz w:w="11906" w:h="16838"/>
          <w:pgMar w:top="567" w:right="851" w:bottom="1134" w:left="1701" w:header="567" w:footer="709" w:gutter="0"/>
          <w:cols w:space="720"/>
        </w:sectPr>
      </w:pPr>
    </w:p>
    <w:p w14:paraId="15E940A5" w14:textId="77777777" w:rsidR="00113752" w:rsidRPr="00113752" w:rsidRDefault="00113752" w:rsidP="0011375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 МЕРОПРИЯТИЙ</w:t>
      </w:r>
    </w:p>
    <w:p w14:paraId="3061A4BA" w14:textId="77777777" w:rsidR="00113752" w:rsidRPr="00113752" w:rsidRDefault="00113752" w:rsidP="0011375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комплекса процессных мероприятий 3</w:t>
      </w:r>
    </w:p>
    <w:p w14:paraId="2CF9428C" w14:textId="77777777" w:rsidR="00113752" w:rsidRPr="00113752" w:rsidRDefault="00113752" w:rsidP="0011375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113752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Содержание Комитета по управлению муниципальным имуществом и земельными ресурсами и обеспечение его функций</w:t>
      </w:r>
      <w:r w:rsidRPr="00113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717AB991" w14:textId="77777777" w:rsidR="00113752" w:rsidRPr="00113752" w:rsidRDefault="00113752" w:rsidP="0011375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«Управление муниципальным имуществом и земельными ресурсами»</w:t>
      </w:r>
    </w:p>
    <w:p w14:paraId="0C2DDF2C" w14:textId="77777777" w:rsidR="00113752" w:rsidRPr="00113752" w:rsidRDefault="00113752" w:rsidP="0011375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962"/>
        <w:gridCol w:w="1844"/>
        <w:gridCol w:w="2722"/>
        <w:gridCol w:w="1276"/>
        <w:gridCol w:w="1276"/>
        <w:gridCol w:w="1275"/>
        <w:gridCol w:w="1418"/>
        <w:gridCol w:w="1417"/>
      </w:tblGrid>
      <w:tr w:rsidR="00113752" w:rsidRPr="00113752" w14:paraId="6407E2C6" w14:textId="77777777" w:rsidTr="00113752">
        <w:trPr>
          <w:trHeight w:val="255"/>
          <w:tblHeader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5940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7C3EB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</w:t>
            </w: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D5C7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D111A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</w:t>
            </w: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FC2A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финансового обеспечения по годам реализации,</w:t>
            </w: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тыс. руб.</w:t>
            </w:r>
          </w:p>
        </w:tc>
      </w:tr>
      <w:tr w:rsidR="00113752" w:rsidRPr="00113752" w14:paraId="72B72F00" w14:textId="77777777" w:rsidTr="00113752">
        <w:trPr>
          <w:trHeight w:val="562"/>
          <w:tblHeader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A82A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0BC1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C34E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5929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3ADB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CFE7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C3C8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5BB08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E08C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 год</w:t>
            </w:r>
          </w:p>
        </w:tc>
      </w:tr>
      <w:tr w:rsidR="00113752" w:rsidRPr="00113752" w14:paraId="68A0DD4E" w14:textId="77777777" w:rsidTr="00113752">
        <w:trPr>
          <w:tblHeader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1286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A4E0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0B81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1D72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6020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C90EE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C41E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7B95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BDF4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113752" w:rsidRPr="00113752" w14:paraId="3A65328E" w14:textId="77777777" w:rsidTr="00113752">
        <w:trPr>
          <w:trHeight w:val="22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E4DB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6987F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комплекса процессных мероприятий: обеспечение условий для эффективного функционирования Комитета</w:t>
            </w:r>
            <w:r w:rsidRPr="0011375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по управлению муниципальным имуществом и земельными ресурсами</w:t>
            </w:r>
          </w:p>
        </w:tc>
      </w:tr>
      <w:tr w:rsidR="00113752" w:rsidRPr="00113752" w14:paraId="23FD4A8B" w14:textId="77777777" w:rsidTr="00113752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3312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304C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Обеспечена деятельность Комитета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CFFD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текущей деятельности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0AD5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A52C4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57 077,5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E452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03B2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14 860,5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B7856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12 915,2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46FAE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13 401,8</w:t>
            </w:r>
          </w:p>
        </w:tc>
      </w:tr>
      <w:tr w:rsidR="00113752" w:rsidRPr="00113752" w14:paraId="69F76080" w14:textId="77777777" w:rsidTr="00113752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1725D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D38A4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2EA23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EC2C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3B50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320C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C2DD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5D38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0B62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13752" w:rsidRPr="00113752" w14:paraId="2D44C7D8" w14:textId="77777777" w:rsidTr="00113752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0DA8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EB9E1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AA08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BEB7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22BB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5F3D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71F0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E8AA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B1DA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13752" w:rsidRPr="00113752" w14:paraId="124CB2B2" w14:textId="77777777" w:rsidTr="00113752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8688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D9CF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CC233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FCDC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780F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57 077,5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9C61E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519A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14 860,5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5F95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12 915,2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9A6B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13 401,8</w:t>
            </w:r>
          </w:p>
        </w:tc>
      </w:tr>
      <w:tr w:rsidR="00113752" w:rsidRPr="00113752" w14:paraId="32F66782" w14:textId="77777777" w:rsidTr="00113752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1681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236A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комплексу процессных мероприятий 3</w:t>
            </w:r>
          </w:p>
          <w:p w14:paraId="3887571A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3FC3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E1FA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E7E6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57 077,5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1F3E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15 900,0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92AD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14 860,5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A1C8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12 915,2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5292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13 401,8</w:t>
            </w:r>
          </w:p>
        </w:tc>
      </w:tr>
      <w:tr w:rsidR="00113752" w:rsidRPr="00113752" w14:paraId="423F569F" w14:textId="77777777" w:rsidTr="00113752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DB01B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9D966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5CC82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388BE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C20F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758B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22E6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9D62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8B8D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13752" w:rsidRPr="00113752" w14:paraId="443D0733" w14:textId="77777777" w:rsidTr="00113752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AE6A9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8D27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EE00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783A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1739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AA7D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73E0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1299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303A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13752" w:rsidRPr="00113752" w14:paraId="2D1E1156" w14:textId="77777777" w:rsidTr="00113752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F91B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68E2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28B7B" w14:textId="77777777" w:rsidR="00113752" w:rsidRPr="00113752" w:rsidRDefault="00113752" w:rsidP="001137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BE4E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AA142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57 077,5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94288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4847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14 860,5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A2B6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12 915,2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EE92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13 401,8</w:t>
            </w:r>
          </w:p>
        </w:tc>
      </w:tr>
    </w:tbl>
    <w:p w14:paraId="758BCFDB" w14:textId="77777777" w:rsidR="00113752" w:rsidRPr="00113752" w:rsidRDefault="00113752" w:rsidP="001137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B1F212" w14:textId="77777777" w:rsidR="00113752" w:rsidRPr="00113752" w:rsidRDefault="00113752" w:rsidP="001137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A04ED1" w14:textId="77777777" w:rsidR="00113752" w:rsidRPr="00113752" w:rsidRDefault="00113752" w:rsidP="001137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FC7D31" w14:textId="77777777" w:rsidR="00113752" w:rsidRPr="00113752" w:rsidRDefault="00113752" w:rsidP="001137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5BB5C4" w14:textId="77777777" w:rsidR="00113752" w:rsidRPr="00113752" w:rsidRDefault="00113752" w:rsidP="001137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58E883" w14:textId="77777777" w:rsidR="00113752" w:rsidRPr="00113752" w:rsidRDefault="00113752" w:rsidP="001137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DCA7EE" w14:textId="77777777" w:rsidR="00113752" w:rsidRPr="00113752" w:rsidRDefault="00113752" w:rsidP="001137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233418" w14:textId="77777777" w:rsidR="00113752" w:rsidRPr="00113752" w:rsidRDefault="00113752" w:rsidP="001137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92665F" w14:textId="77777777" w:rsidR="00113752" w:rsidRPr="00113752" w:rsidRDefault="00113752" w:rsidP="001137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6E0255" w14:textId="77777777" w:rsidR="00113752" w:rsidRPr="00113752" w:rsidRDefault="00113752" w:rsidP="001137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5C5D14" w14:textId="77777777" w:rsidR="00113752" w:rsidRPr="00113752" w:rsidRDefault="00113752" w:rsidP="001137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6BBF2E" w14:textId="77777777" w:rsidR="00113752" w:rsidRPr="00113752" w:rsidRDefault="00113752" w:rsidP="001137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2054D" w14:textId="77777777" w:rsidR="00113752" w:rsidRPr="00113752" w:rsidRDefault="00113752" w:rsidP="001137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E240A7" w14:textId="77777777" w:rsidR="00113752" w:rsidRPr="00113752" w:rsidRDefault="00113752" w:rsidP="0011375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13752" w:rsidRPr="00113752">
          <w:pgSz w:w="16838" w:h="11906" w:orient="landscape"/>
          <w:pgMar w:top="993" w:right="567" w:bottom="851" w:left="1134" w:header="567" w:footer="709" w:gutter="0"/>
          <w:cols w:space="720"/>
        </w:sect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2"/>
      </w:tblGrid>
      <w:tr w:rsidR="00113752" w:rsidRPr="00113752" w14:paraId="4315CEC8" w14:textId="77777777" w:rsidTr="00113752">
        <w:tc>
          <w:tcPr>
            <w:tcW w:w="4642" w:type="dxa"/>
            <w:hideMark/>
          </w:tcPr>
          <w:p w14:paraId="46D70CE0" w14:textId="77777777" w:rsidR="00113752" w:rsidRPr="00113752" w:rsidRDefault="00113752" w:rsidP="0011375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</w:p>
        </w:tc>
      </w:tr>
      <w:tr w:rsidR="00113752" w:rsidRPr="00113752" w14:paraId="4CD25904" w14:textId="77777777" w:rsidTr="00113752">
        <w:tc>
          <w:tcPr>
            <w:tcW w:w="4642" w:type="dxa"/>
            <w:hideMark/>
          </w:tcPr>
          <w:p w14:paraId="36AAAD97" w14:textId="77777777" w:rsidR="00113752" w:rsidRPr="00113752" w:rsidRDefault="00113752" w:rsidP="0011375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муниципальной программе</w:t>
            </w:r>
          </w:p>
        </w:tc>
      </w:tr>
      <w:tr w:rsidR="00113752" w:rsidRPr="00113752" w14:paraId="70180BDE" w14:textId="77777777" w:rsidTr="00113752">
        <w:tc>
          <w:tcPr>
            <w:tcW w:w="4642" w:type="dxa"/>
            <w:hideMark/>
          </w:tcPr>
          <w:p w14:paraId="3CADBC27" w14:textId="77777777" w:rsidR="00113752" w:rsidRPr="00113752" w:rsidRDefault="00113752" w:rsidP="0011375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Управление муниципальным имуществом и земельными ресурсами Няндомского муниципального округа</w:t>
            </w: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14:paraId="658C2C79" w14:textId="77777777" w:rsidR="00113752" w:rsidRPr="00113752" w:rsidRDefault="00113752" w:rsidP="00113752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D92FC4B" w14:textId="77777777" w:rsidR="00113752" w:rsidRPr="00113752" w:rsidRDefault="00113752" w:rsidP="00113752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3752">
        <w:rPr>
          <w:rFonts w:ascii="Times New Roman" w:eastAsia="Calibri" w:hAnsi="Times New Roman" w:cs="Times New Roman"/>
          <w:b/>
          <w:bCs/>
          <w:sz w:val="24"/>
          <w:szCs w:val="24"/>
        </w:rPr>
        <w:t>ПОРЯДОК</w:t>
      </w:r>
    </w:p>
    <w:p w14:paraId="1AE59706" w14:textId="77777777" w:rsidR="00113752" w:rsidRPr="00113752" w:rsidRDefault="00113752" w:rsidP="00113752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3752">
        <w:rPr>
          <w:rFonts w:ascii="Times New Roman" w:eastAsia="Calibri" w:hAnsi="Times New Roman" w:cs="Times New Roman"/>
          <w:b/>
          <w:bCs/>
          <w:sz w:val="24"/>
          <w:szCs w:val="24"/>
        </w:rPr>
        <w:t>расчета и источники информации о значениях   показателей</w:t>
      </w:r>
      <w:r w:rsidRPr="001137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муниципальной программы </w:t>
      </w:r>
      <w:r w:rsidRPr="00113752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113752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Управление муниципальным имуществом и земельными ресурсами Няндомского муниципального округа</w:t>
      </w:r>
      <w:r w:rsidRPr="00113752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14:paraId="74DF897C" w14:textId="77777777" w:rsidR="00113752" w:rsidRPr="00113752" w:rsidRDefault="00113752" w:rsidP="0011375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8"/>
        <w:gridCol w:w="3066"/>
        <w:gridCol w:w="2846"/>
      </w:tblGrid>
      <w:tr w:rsidR="00113752" w:rsidRPr="00113752" w14:paraId="3B22FC87" w14:textId="77777777" w:rsidTr="00113752">
        <w:trPr>
          <w:trHeight w:val="595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3EC0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показателей,</w:t>
            </w:r>
          </w:p>
          <w:p w14:paraId="24362A63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DB40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Порядок расчета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046F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  информации</w:t>
            </w:r>
          </w:p>
        </w:tc>
      </w:tr>
      <w:tr w:rsidR="00113752" w:rsidRPr="00113752" w14:paraId="466616DF" w14:textId="77777777" w:rsidTr="00113752">
        <w:trPr>
          <w:trHeight w:val="31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9797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5FD0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A6DE0" w14:textId="77777777" w:rsidR="00113752" w:rsidRPr="00113752" w:rsidRDefault="00113752" w:rsidP="001137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13752" w:rsidRPr="00113752" w14:paraId="679075D5" w14:textId="77777777" w:rsidTr="00113752">
        <w:trPr>
          <w:trHeight w:val="886"/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4373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Цель муниципальной программы:</w:t>
            </w: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113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эффективности распоряжения и использования имущества и земельных ресурсов, находящихся в муниципальной собственности и на территории Няндомского муниципального округа</w:t>
            </w:r>
          </w:p>
        </w:tc>
      </w:tr>
      <w:tr w:rsidR="00113752" w:rsidRPr="00113752" w14:paraId="62215B7A" w14:textId="77777777" w:rsidTr="00113752">
        <w:trPr>
          <w:trHeight w:val="843"/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4B2A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мероприятий, направленных на реализацию федеральных проектов, не входящих в состав национальных проектов: </w:t>
            </w: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 жилыми помещениями</w:t>
            </w:r>
          </w:p>
        </w:tc>
      </w:tr>
      <w:tr w:rsidR="00113752" w:rsidRPr="00113752" w14:paraId="1A3C56AD" w14:textId="77777777" w:rsidTr="00113752">
        <w:trPr>
          <w:trHeight w:val="546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53A1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жилых помещений, приобретенных для детей-сирот и детей, оставшихся без попечения родителей, единиц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80814" w14:textId="77777777" w:rsidR="00113752" w:rsidRPr="00113752" w:rsidRDefault="00113752" w:rsidP="001137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жилых помещений, приобретенных для детей-сирот и детей, оставшихся без попечения родителей на территории Няндомского муниципального округа путем проведения аукционов за отчетный период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B0C6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Единый государственный реестр недвижимости</w:t>
            </w:r>
          </w:p>
        </w:tc>
      </w:tr>
      <w:tr w:rsidR="00113752" w:rsidRPr="00113752" w14:paraId="0514CCEE" w14:textId="77777777" w:rsidTr="00113752">
        <w:trPr>
          <w:trHeight w:val="990"/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EDE9" w14:textId="77777777" w:rsidR="00113752" w:rsidRPr="00113752" w:rsidRDefault="00113752" w:rsidP="00113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Задача </w:t>
            </w: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прочих мероприятий, направленных на достижение значений результативности, установленных соглашениями о предоставлении финансовой помощи: </w:t>
            </w:r>
            <w:r w:rsidRPr="00113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карты-плана территории, содержащей необходимые для внесения в Единый государственный реестр недвижимости сведения о земельных участках, зданиях, сооружениях, об объектах незавершенного строительства, расположенных в границах территории выполнения комплексных кадастровых работ</w:t>
            </w:r>
          </w:p>
        </w:tc>
      </w:tr>
      <w:tr w:rsidR="00113752" w:rsidRPr="00113752" w14:paraId="00201863" w14:textId="77777777" w:rsidTr="00113752">
        <w:trPr>
          <w:trHeight w:val="546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6C4E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Комплексные кадастровые работы на территории Няндомского муниципального округа, единиц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59566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кварталов, содержащихся в ЕГРН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3236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Единый государственный реестр недвижимости </w:t>
            </w:r>
          </w:p>
        </w:tc>
      </w:tr>
      <w:tr w:rsidR="00113752" w:rsidRPr="00113752" w14:paraId="3F538739" w14:textId="77777777" w:rsidTr="00113752">
        <w:trPr>
          <w:trHeight w:val="1314"/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44E7A" w14:textId="77777777" w:rsidR="00113752" w:rsidRPr="00113752" w:rsidRDefault="00113752" w:rsidP="00113752">
            <w:pPr>
              <w:numPr>
                <w:ilvl w:val="0"/>
                <w:numId w:val="43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комплекса процессных мероприятий 1 </w:t>
            </w: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 w:rsidRPr="00113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Управление земельными ресурсами Няндомского муниципального округа</w:t>
            </w: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»: формирование земельных участков для предоставления в безвозмездное срочное и постоянное бессрочное пользование, в собственность или аренду</w:t>
            </w:r>
          </w:p>
        </w:tc>
      </w:tr>
      <w:tr w:rsidR="00113752" w:rsidRPr="00113752" w14:paraId="07F73E47" w14:textId="77777777" w:rsidTr="00113752">
        <w:trPr>
          <w:trHeight w:val="98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762F6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земельных участков, выставленных на торги (конкурсы, аукционы), единиц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3542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земельных участков, выставленных на торги за отчетный период.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002C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Документация по аукционам, реестр аукционов</w:t>
            </w:r>
          </w:p>
        </w:tc>
      </w:tr>
      <w:tr w:rsidR="00113752" w:rsidRPr="00113752" w14:paraId="74561DC3" w14:textId="77777777" w:rsidTr="00113752">
        <w:trPr>
          <w:trHeight w:val="546"/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D64D" w14:textId="77777777" w:rsidR="00113752" w:rsidRPr="00113752" w:rsidRDefault="00113752" w:rsidP="00113752">
            <w:pPr>
              <w:numPr>
                <w:ilvl w:val="0"/>
                <w:numId w:val="43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Задача комплекса процессных мероприятий 2 </w:t>
            </w: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 w:rsidRPr="00113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Управление муниципальным имуществом Няндомского муниципального округа</w:t>
            </w: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»: </w:t>
            </w: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 учета и оценки муниципального имущества</w:t>
            </w:r>
          </w:p>
        </w:tc>
      </w:tr>
      <w:tr w:rsidR="00113752" w:rsidRPr="00113752" w14:paraId="7E532B95" w14:textId="77777777" w:rsidTr="00113752">
        <w:trPr>
          <w:trHeight w:val="546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C138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зданий, строений, сооружений, жилых и нежилых помещений, земельных участков, прошедших государственную регистрацию, единиц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5317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оформленных выписок из ЕГРН на объекты муниципальной собственности Няндомского муниципального округа  за отчетный период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79B6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</w:rPr>
              <w:t>Федеральная служба государственной регистрации, кадастра и картографии</w:t>
            </w:r>
          </w:p>
        </w:tc>
      </w:tr>
      <w:tr w:rsidR="00113752" w:rsidRPr="00113752" w14:paraId="5E64CD37" w14:textId="77777777" w:rsidTr="00113752">
        <w:trPr>
          <w:trHeight w:val="546"/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E59E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5. Задача комплекса процессных мероприятий 3</w:t>
            </w: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«Содержание Комитета по управлению муниципальным имуществом и земельными ресурсами и обеспечение его функций»: </w:t>
            </w:r>
            <w:r w:rsidRPr="0011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эффективного функционирования Комитета</w:t>
            </w:r>
            <w:r w:rsidRPr="0011375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11375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по управлению муниципальным имуществом и земельными ресурсами</w:t>
            </w:r>
          </w:p>
        </w:tc>
      </w:tr>
      <w:tr w:rsidR="00113752" w:rsidRPr="00113752" w14:paraId="29B33FE1" w14:textId="77777777" w:rsidTr="00113752">
        <w:trPr>
          <w:trHeight w:val="546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A99F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Полнота исполнения обязательств, направленных на обеспечение деятельности Комитета, %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0F28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Исп=Оф/Оу*100%, где</w:t>
            </w:r>
          </w:p>
          <w:p w14:paraId="2FD33591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Исп - и</w:t>
            </w:r>
            <w:r w:rsidRPr="001137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сполнение расходных обязательств, направленных на обеспечение деятельности Комитета,</w:t>
            </w:r>
          </w:p>
          <w:p w14:paraId="54BAD2D1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 - объем фактически израсходованных средств, направленных </w:t>
            </w:r>
            <w:r w:rsidRPr="001137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обеспечение деятельности Комитета</w:t>
            </w: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отчетном периоде,</w:t>
            </w:r>
          </w:p>
          <w:p w14:paraId="1E367F48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- </w:t>
            </w:r>
            <w:r w:rsidRPr="001137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общий объем утвержденных</w:t>
            </w:r>
            <w:r w:rsidRPr="001137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ассигнований на данные на отчетный финансовый год </w:t>
            </w: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C174" w14:textId="77777777" w:rsidR="00113752" w:rsidRPr="00113752" w:rsidRDefault="00113752" w:rsidP="001137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eastAsia="Calibri" w:hAnsi="Times New Roman" w:cs="Times New Roman"/>
                <w:sz w:val="24"/>
                <w:szCs w:val="24"/>
              </w:rPr>
              <w:t>Отчет по форме 0503127</w:t>
            </w:r>
          </w:p>
        </w:tc>
      </w:tr>
    </w:tbl>
    <w:p w14:paraId="5CA6722E" w14:textId="77777777" w:rsidR="00113752" w:rsidRPr="00113752" w:rsidRDefault="00113752" w:rsidP="001137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772793" w14:textId="77777777" w:rsidR="00113752" w:rsidRPr="00113752" w:rsidRDefault="00113752" w:rsidP="00113752">
      <w:pPr>
        <w:suppressAutoHyphens/>
        <w:autoSpaceDE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C1FD946" w14:textId="77777777" w:rsidR="00A6781F" w:rsidRPr="00113752" w:rsidRDefault="00A6781F" w:rsidP="00113752"/>
    <w:sectPr w:rsidR="00A6781F" w:rsidRPr="00113752" w:rsidSect="00113752">
      <w:headerReference w:type="default" r:id="rId9"/>
      <w:headerReference w:type="first" r:id="rId10"/>
      <w:pgSz w:w="11906" w:h="16838"/>
      <w:pgMar w:top="567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628A4" w14:textId="77777777" w:rsidR="00E26495" w:rsidRDefault="00E26495" w:rsidP="00D729AA">
      <w:pPr>
        <w:spacing w:line="240" w:lineRule="auto"/>
      </w:pPr>
      <w:r>
        <w:separator/>
      </w:r>
    </w:p>
  </w:endnote>
  <w:endnote w:type="continuationSeparator" w:id="0">
    <w:p w14:paraId="03A59E47" w14:textId="77777777" w:rsidR="00E26495" w:rsidRDefault="00E26495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B5323" w14:textId="77777777" w:rsidR="00E26495" w:rsidRDefault="00E26495" w:rsidP="00D729AA">
      <w:pPr>
        <w:spacing w:line="240" w:lineRule="auto"/>
      </w:pPr>
      <w:r>
        <w:separator/>
      </w:r>
    </w:p>
  </w:footnote>
  <w:footnote w:type="continuationSeparator" w:id="0">
    <w:p w14:paraId="5AC0D3E8" w14:textId="77777777" w:rsidR="00E26495" w:rsidRDefault="00E26495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79390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178049E" w14:textId="503B345A" w:rsidR="00123A0D" w:rsidRDefault="00123A0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7DF2E1" w14:textId="77777777" w:rsidR="00123A0D" w:rsidRDefault="00123A0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4913"/>
      <w:docPartObj>
        <w:docPartGallery w:val="Page Numbers (Top of Page)"/>
        <w:docPartUnique/>
      </w:docPartObj>
    </w:sdtPr>
    <w:sdtEndPr/>
    <w:sdtContent>
      <w:p w14:paraId="214C050D" w14:textId="77777777" w:rsidR="00D33E72" w:rsidRDefault="0071331D" w:rsidP="004A2586">
        <w:pPr>
          <w:pStyle w:val="a7"/>
          <w:jc w:val="center"/>
        </w:pPr>
        <w:r>
          <w:fldChar w:fldCharType="begin"/>
        </w:r>
        <w:r w:rsidR="00D33E72">
          <w:instrText>PAGE   \* MERGEFORMAT</w:instrText>
        </w:r>
        <w:r>
          <w:fldChar w:fldCharType="separate"/>
        </w:r>
        <w:r w:rsidR="00FF1AF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96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15"/>
    </w:tblGrid>
    <w:tr w:rsidR="00D33E72" w14:paraId="280ECFE5" w14:textId="77777777" w:rsidTr="00E52DED">
      <w:trPr>
        <w:trHeight w:val="1096"/>
      </w:trPr>
      <w:tc>
        <w:tcPr>
          <w:tcW w:w="9615" w:type="dxa"/>
        </w:tcPr>
        <w:p w14:paraId="1DAA9756" w14:textId="77777777" w:rsidR="00D33E72" w:rsidRDefault="00D33E72" w:rsidP="004B3B77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55E1E25D" wp14:editId="55B5E2A6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47C8533" w14:textId="77777777" w:rsidR="00D33E72" w:rsidRPr="0037724A" w:rsidRDefault="00D33E72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33E72" w14:paraId="1E0ACB60" w14:textId="77777777" w:rsidTr="00E52DED">
      <w:trPr>
        <w:trHeight w:val="1084"/>
      </w:trPr>
      <w:tc>
        <w:tcPr>
          <w:tcW w:w="9615" w:type="dxa"/>
        </w:tcPr>
        <w:p w14:paraId="5B4A39EA" w14:textId="77777777" w:rsidR="00D33E72" w:rsidRPr="00680A52" w:rsidRDefault="00D33E72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499CA8EA" w14:textId="77777777" w:rsidR="00D33E72" w:rsidRPr="00680A52" w:rsidRDefault="00D33E72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 </w:t>
          </w:r>
          <w:r w:rsidRPr="00461EAA">
            <w:rPr>
              <w:rFonts w:ascii="Times New Roman" w:hAnsi="Times New Roman" w:cs="Times New Roman"/>
              <w:b/>
              <w:sz w:val="28"/>
              <w:szCs w:val="28"/>
              <w:highlight w:val="yellow"/>
            </w:rPr>
            <w:t>ОКРУГА</w:t>
          </w:r>
        </w:p>
        <w:p w14:paraId="1A08E9DC" w14:textId="77777777" w:rsidR="00D33E72" w:rsidRDefault="00D33E72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63005005" w14:textId="77777777" w:rsidR="00D33E72" w:rsidRPr="0037724A" w:rsidRDefault="00D33E72" w:rsidP="004B3B77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33E72" w14:paraId="7F92EC93" w14:textId="77777777" w:rsidTr="00E52DED">
      <w:trPr>
        <w:trHeight w:val="319"/>
      </w:trPr>
      <w:tc>
        <w:tcPr>
          <w:tcW w:w="9615" w:type="dxa"/>
        </w:tcPr>
        <w:p w14:paraId="1F28E982" w14:textId="77777777" w:rsidR="00D33E72" w:rsidRPr="0037724A" w:rsidRDefault="00D33E72" w:rsidP="004B3B77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33E72" w14:paraId="6105FD0D" w14:textId="77777777" w:rsidTr="00E52DED">
      <w:trPr>
        <w:trHeight w:val="260"/>
      </w:trPr>
      <w:tc>
        <w:tcPr>
          <w:tcW w:w="9615" w:type="dxa"/>
        </w:tcPr>
        <w:p w14:paraId="428AC720" w14:textId="77777777" w:rsidR="00D33E72" w:rsidRDefault="00D33E72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33E72" w14:paraId="0004B2F1" w14:textId="77777777" w:rsidTr="00E52DED">
      <w:trPr>
        <w:trHeight w:val="247"/>
      </w:trPr>
      <w:tc>
        <w:tcPr>
          <w:tcW w:w="9615" w:type="dxa"/>
        </w:tcPr>
        <w:p w14:paraId="3DC9C12D" w14:textId="77777777" w:rsidR="00D33E72" w:rsidRPr="00C7038B" w:rsidRDefault="00D33E72" w:rsidP="00461EA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  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   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202</w:t>
          </w:r>
          <w:r>
            <w:rPr>
              <w:rFonts w:ascii="Times New Roman" w:hAnsi="Times New Roman" w:cs="Times New Roman"/>
              <w:sz w:val="28"/>
              <w:szCs w:val="28"/>
            </w:rPr>
            <w:t>2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33E72" w14:paraId="05DAD6D9" w14:textId="77777777" w:rsidTr="00E52DED">
      <w:trPr>
        <w:trHeight w:val="247"/>
      </w:trPr>
      <w:tc>
        <w:tcPr>
          <w:tcW w:w="9615" w:type="dxa"/>
        </w:tcPr>
        <w:p w14:paraId="4F5187FD" w14:textId="77777777" w:rsidR="00D33E72" w:rsidRPr="0037724A" w:rsidRDefault="00D33E72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33E72" w14:paraId="024D15E5" w14:textId="77777777" w:rsidTr="00E52DED">
      <w:trPr>
        <w:trHeight w:val="201"/>
      </w:trPr>
      <w:tc>
        <w:tcPr>
          <w:tcW w:w="9615" w:type="dxa"/>
        </w:tcPr>
        <w:p w14:paraId="3770ED51" w14:textId="77777777" w:rsidR="00D33E72" w:rsidRPr="0037724A" w:rsidRDefault="00D33E72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33E72" w14:paraId="57272AD0" w14:textId="77777777" w:rsidTr="00727689">
      <w:trPr>
        <w:trHeight w:val="100"/>
      </w:trPr>
      <w:tc>
        <w:tcPr>
          <w:tcW w:w="9615" w:type="dxa"/>
        </w:tcPr>
        <w:p w14:paraId="624DA105" w14:textId="77777777" w:rsidR="00D33E72" w:rsidRPr="00D729AA" w:rsidRDefault="00D33E72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14A250EC" w14:textId="77777777" w:rsidR="00D33E72" w:rsidRPr="00D729AA" w:rsidRDefault="00D33E72" w:rsidP="00623BBD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6B6"/>
    <w:multiLevelType w:val="multilevel"/>
    <w:tmpl w:val="997476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C82471"/>
    <w:multiLevelType w:val="hybridMultilevel"/>
    <w:tmpl w:val="7C28670C"/>
    <w:lvl w:ilvl="0" w:tplc="B76A14E8">
      <w:start w:val="9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C165259"/>
    <w:multiLevelType w:val="hybridMultilevel"/>
    <w:tmpl w:val="7A50CCF2"/>
    <w:lvl w:ilvl="0" w:tplc="642EA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F656DF"/>
    <w:multiLevelType w:val="hybridMultilevel"/>
    <w:tmpl w:val="9E465A66"/>
    <w:lvl w:ilvl="0" w:tplc="18E0D0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6E1795B"/>
    <w:multiLevelType w:val="multilevel"/>
    <w:tmpl w:val="D574746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17F706B4"/>
    <w:multiLevelType w:val="hybridMultilevel"/>
    <w:tmpl w:val="4A002EF0"/>
    <w:lvl w:ilvl="0" w:tplc="442A70B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7A6C68"/>
    <w:multiLevelType w:val="hybridMultilevel"/>
    <w:tmpl w:val="98A0D280"/>
    <w:lvl w:ilvl="0" w:tplc="F84E66D6">
      <w:start w:val="1"/>
      <w:numFmt w:val="decimal"/>
      <w:lvlText w:val="%1)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7" w15:restartNumberingAfterBreak="0">
    <w:nsid w:val="1B6473A4"/>
    <w:multiLevelType w:val="hybridMultilevel"/>
    <w:tmpl w:val="86BAFD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14E02"/>
    <w:multiLevelType w:val="multilevel"/>
    <w:tmpl w:val="B270F888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Theme="minorHAnsi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9" w15:restartNumberingAfterBreak="0">
    <w:nsid w:val="1F75774B"/>
    <w:multiLevelType w:val="multilevel"/>
    <w:tmpl w:val="B270F888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Theme="minorHAnsi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10" w15:restartNumberingAfterBreak="0">
    <w:nsid w:val="25794DB9"/>
    <w:multiLevelType w:val="hybridMultilevel"/>
    <w:tmpl w:val="88F2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70DD2"/>
    <w:multiLevelType w:val="multilevel"/>
    <w:tmpl w:val="B270F888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Theme="minorHAnsi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12" w15:restartNumberingAfterBreak="0">
    <w:nsid w:val="2E4369B1"/>
    <w:multiLevelType w:val="hybridMultilevel"/>
    <w:tmpl w:val="794CBFAC"/>
    <w:lvl w:ilvl="0" w:tplc="6270E5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0BD11B6"/>
    <w:multiLevelType w:val="multilevel"/>
    <w:tmpl w:val="6896DE1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4" w:hanging="2160"/>
      </w:pPr>
      <w:rPr>
        <w:rFonts w:hint="default"/>
      </w:rPr>
    </w:lvl>
  </w:abstractNum>
  <w:abstractNum w:abstractNumId="14" w15:restartNumberingAfterBreak="0">
    <w:nsid w:val="30DD5A99"/>
    <w:multiLevelType w:val="multilevel"/>
    <w:tmpl w:val="BF6662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5" w15:restartNumberingAfterBreak="0">
    <w:nsid w:val="31DB5A7D"/>
    <w:multiLevelType w:val="multilevel"/>
    <w:tmpl w:val="CBA88B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89" w:hanging="360"/>
      </w:pPr>
    </w:lvl>
    <w:lvl w:ilvl="2">
      <w:start w:val="1"/>
      <w:numFmt w:val="decimal"/>
      <w:isLgl/>
      <w:lvlText w:val="%1.%2.%3."/>
      <w:lvlJc w:val="left"/>
      <w:pPr>
        <w:ind w:left="3218" w:hanging="720"/>
      </w:pPr>
    </w:lvl>
    <w:lvl w:ilvl="3">
      <w:start w:val="1"/>
      <w:numFmt w:val="decimal"/>
      <w:isLgl/>
      <w:lvlText w:val="%1.%2.%3.%4."/>
      <w:lvlJc w:val="left"/>
      <w:pPr>
        <w:ind w:left="4287" w:hanging="720"/>
      </w:pPr>
    </w:lvl>
    <w:lvl w:ilvl="4">
      <w:start w:val="1"/>
      <w:numFmt w:val="decimal"/>
      <w:isLgl/>
      <w:lvlText w:val="%1.%2.%3.%4.%5."/>
      <w:lvlJc w:val="left"/>
      <w:pPr>
        <w:ind w:left="5716" w:hanging="1080"/>
      </w:pPr>
    </w:lvl>
    <w:lvl w:ilvl="5">
      <w:start w:val="1"/>
      <w:numFmt w:val="decimal"/>
      <w:isLgl/>
      <w:lvlText w:val="%1.%2.%3.%4.%5.%6."/>
      <w:lvlJc w:val="left"/>
      <w:pPr>
        <w:ind w:left="6785" w:hanging="1080"/>
      </w:pPr>
    </w:lvl>
    <w:lvl w:ilvl="6">
      <w:start w:val="1"/>
      <w:numFmt w:val="decimal"/>
      <w:isLgl/>
      <w:lvlText w:val="%1.%2.%3.%4.%5.%6.%7."/>
      <w:lvlJc w:val="left"/>
      <w:pPr>
        <w:ind w:left="8214" w:hanging="1440"/>
      </w:pPr>
    </w:lvl>
    <w:lvl w:ilvl="7">
      <w:start w:val="1"/>
      <w:numFmt w:val="decimal"/>
      <w:isLgl/>
      <w:lvlText w:val="%1.%2.%3.%4.%5.%6.%7.%8."/>
      <w:lvlJc w:val="left"/>
      <w:pPr>
        <w:ind w:left="9283" w:hanging="1440"/>
      </w:p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</w:lvl>
  </w:abstractNum>
  <w:abstractNum w:abstractNumId="16" w15:restartNumberingAfterBreak="0">
    <w:nsid w:val="372D0440"/>
    <w:multiLevelType w:val="multilevel"/>
    <w:tmpl w:val="B270F888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Theme="minorHAnsi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17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38AA220A"/>
    <w:multiLevelType w:val="hybridMultilevel"/>
    <w:tmpl w:val="6FD84E4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E2772"/>
    <w:multiLevelType w:val="hybridMultilevel"/>
    <w:tmpl w:val="981A9C14"/>
    <w:lvl w:ilvl="0" w:tplc="5AFE5BF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130A3"/>
    <w:multiLevelType w:val="hybridMultilevel"/>
    <w:tmpl w:val="DABA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A2F55"/>
    <w:multiLevelType w:val="hybridMultilevel"/>
    <w:tmpl w:val="9C04D208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C4E0E5C"/>
    <w:multiLevelType w:val="hybridMultilevel"/>
    <w:tmpl w:val="43625FCE"/>
    <w:lvl w:ilvl="0" w:tplc="1A102246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CD12D8B"/>
    <w:multiLevelType w:val="hybridMultilevel"/>
    <w:tmpl w:val="50A42572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1" w:tplc="D930A710">
      <w:start w:val="1"/>
      <w:numFmt w:val="russianLower"/>
      <w:lvlText w:val="%2)"/>
      <w:lvlJc w:val="left"/>
      <w:pPr>
        <w:tabs>
          <w:tab w:val="num" w:pos="1751"/>
        </w:tabs>
        <w:ind w:left="1751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24" w15:restartNumberingAfterBreak="0">
    <w:nsid w:val="53D4314F"/>
    <w:multiLevelType w:val="hybridMultilevel"/>
    <w:tmpl w:val="41408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436F4"/>
    <w:multiLevelType w:val="hybridMultilevel"/>
    <w:tmpl w:val="9EC691D2"/>
    <w:lvl w:ilvl="0" w:tplc="ECBC9CE0">
      <w:start w:val="8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58E81663"/>
    <w:multiLevelType w:val="hybridMultilevel"/>
    <w:tmpl w:val="3522C9E8"/>
    <w:lvl w:ilvl="0" w:tplc="6CC8C16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06A6A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F2B6C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42158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C982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686A3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78832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045C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760B6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60A60549"/>
    <w:multiLevelType w:val="hybridMultilevel"/>
    <w:tmpl w:val="F0CC6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C31CC"/>
    <w:multiLevelType w:val="hybridMultilevel"/>
    <w:tmpl w:val="98A0D280"/>
    <w:lvl w:ilvl="0" w:tplc="F84E66D6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9" w15:restartNumberingAfterBreak="0">
    <w:nsid w:val="6AA62895"/>
    <w:multiLevelType w:val="hybridMultilevel"/>
    <w:tmpl w:val="35BE29D6"/>
    <w:lvl w:ilvl="0" w:tplc="CD7C99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D37AB9"/>
    <w:multiLevelType w:val="hybridMultilevel"/>
    <w:tmpl w:val="BFE659E8"/>
    <w:lvl w:ilvl="0" w:tplc="92CC0212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E377FC"/>
    <w:multiLevelType w:val="hybridMultilevel"/>
    <w:tmpl w:val="D45A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53A04"/>
    <w:multiLevelType w:val="hybridMultilevel"/>
    <w:tmpl w:val="BCD25C86"/>
    <w:lvl w:ilvl="0" w:tplc="71CE8856">
      <w:start w:val="5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3" w15:restartNumberingAfterBreak="0">
    <w:nsid w:val="74830F60"/>
    <w:multiLevelType w:val="hybridMultilevel"/>
    <w:tmpl w:val="38766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CB6946"/>
    <w:multiLevelType w:val="hybridMultilevel"/>
    <w:tmpl w:val="8F12151E"/>
    <w:lvl w:ilvl="0" w:tplc="C38AFDD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1418D"/>
    <w:multiLevelType w:val="hybridMultilevel"/>
    <w:tmpl w:val="ED52ED52"/>
    <w:lvl w:ilvl="0" w:tplc="E4763C9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CF3A03"/>
    <w:multiLevelType w:val="multilevel"/>
    <w:tmpl w:val="287EBB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9F75756"/>
    <w:multiLevelType w:val="hybridMultilevel"/>
    <w:tmpl w:val="34727D44"/>
    <w:lvl w:ilvl="0" w:tplc="959C1DB6">
      <w:start w:val="10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C5E64B8"/>
    <w:multiLevelType w:val="hybridMultilevel"/>
    <w:tmpl w:val="422CE076"/>
    <w:lvl w:ilvl="0" w:tplc="9954C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841B52"/>
    <w:multiLevelType w:val="multilevel"/>
    <w:tmpl w:val="AB5A18A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49" w:hanging="360"/>
      </w:pPr>
    </w:lvl>
    <w:lvl w:ilvl="2">
      <w:start w:val="1"/>
      <w:numFmt w:val="decimal"/>
      <w:lvlText w:val="%1.%2.%3."/>
      <w:lvlJc w:val="left"/>
      <w:pPr>
        <w:ind w:left="4298" w:hanging="720"/>
      </w:pPr>
    </w:lvl>
    <w:lvl w:ilvl="3">
      <w:start w:val="1"/>
      <w:numFmt w:val="decimal"/>
      <w:lvlText w:val="%1.%2.%3.%4."/>
      <w:lvlJc w:val="left"/>
      <w:pPr>
        <w:ind w:left="6087" w:hanging="720"/>
      </w:pPr>
    </w:lvl>
    <w:lvl w:ilvl="4">
      <w:start w:val="1"/>
      <w:numFmt w:val="decimal"/>
      <w:lvlText w:val="%1.%2.%3.%4.%5."/>
      <w:lvlJc w:val="left"/>
      <w:pPr>
        <w:ind w:left="8236" w:hanging="1080"/>
      </w:pPr>
    </w:lvl>
    <w:lvl w:ilvl="5">
      <w:start w:val="1"/>
      <w:numFmt w:val="decimal"/>
      <w:lvlText w:val="%1.%2.%3.%4.%5.%6."/>
      <w:lvlJc w:val="left"/>
      <w:pPr>
        <w:ind w:left="10025" w:hanging="1080"/>
      </w:pPr>
    </w:lvl>
    <w:lvl w:ilvl="6">
      <w:start w:val="1"/>
      <w:numFmt w:val="decimal"/>
      <w:lvlText w:val="%1.%2.%3.%4.%5.%6.%7."/>
      <w:lvlJc w:val="left"/>
      <w:pPr>
        <w:ind w:left="12174" w:hanging="1440"/>
      </w:pPr>
    </w:lvl>
    <w:lvl w:ilvl="7">
      <w:start w:val="1"/>
      <w:numFmt w:val="decimal"/>
      <w:lvlText w:val="%1.%2.%3.%4.%5.%6.%7.%8."/>
      <w:lvlJc w:val="left"/>
      <w:pPr>
        <w:ind w:left="13963" w:hanging="1440"/>
      </w:pPr>
    </w:lvl>
    <w:lvl w:ilvl="8">
      <w:start w:val="1"/>
      <w:numFmt w:val="decimal"/>
      <w:lvlText w:val="%1.%2.%3.%4.%5.%6.%7.%8.%9."/>
      <w:lvlJc w:val="left"/>
      <w:pPr>
        <w:ind w:left="16112" w:hanging="1800"/>
      </w:pPr>
    </w:lvl>
  </w:abstractNum>
  <w:num w:numId="1">
    <w:abstractNumId w:val="17"/>
  </w:num>
  <w:num w:numId="2">
    <w:abstractNumId w:val="16"/>
  </w:num>
  <w:num w:numId="3">
    <w:abstractNumId w:val="31"/>
  </w:num>
  <w:num w:numId="4">
    <w:abstractNumId w:val="20"/>
  </w:num>
  <w:num w:numId="5">
    <w:abstractNumId w:val="0"/>
  </w:num>
  <w:num w:numId="6">
    <w:abstractNumId w:val="36"/>
  </w:num>
  <w:num w:numId="7">
    <w:abstractNumId w:val="30"/>
  </w:num>
  <w:num w:numId="8">
    <w:abstractNumId w:val="37"/>
  </w:num>
  <w:num w:numId="9">
    <w:abstractNumId w:val="14"/>
  </w:num>
  <w:num w:numId="10">
    <w:abstractNumId w:val="35"/>
  </w:num>
  <w:num w:numId="11">
    <w:abstractNumId w:val="19"/>
  </w:num>
  <w:num w:numId="12">
    <w:abstractNumId w:val="22"/>
  </w:num>
  <w:num w:numId="13">
    <w:abstractNumId w:val="38"/>
  </w:num>
  <w:num w:numId="14">
    <w:abstractNumId w:val="5"/>
  </w:num>
  <w:num w:numId="15">
    <w:abstractNumId w:val="25"/>
  </w:num>
  <w:num w:numId="16">
    <w:abstractNumId w:val="7"/>
  </w:num>
  <w:num w:numId="17">
    <w:abstractNumId w:val="2"/>
  </w:num>
  <w:num w:numId="18">
    <w:abstractNumId w:val="34"/>
  </w:num>
  <w:num w:numId="19">
    <w:abstractNumId w:val="1"/>
  </w:num>
  <w:num w:numId="20">
    <w:abstractNumId w:val="29"/>
  </w:num>
  <w:num w:numId="21">
    <w:abstractNumId w:val="18"/>
  </w:num>
  <w:num w:numId="22">
    <w:abstractNumId w:val="11"/>
  </w:num>
  <w:num w:numId="23">
    <w:abstractNumId w:val="33"/>
  </w:num>
  <w:num w:numId="24">
    <w:abstractNumId w:val="9"/>
  </w:num>
  <w:num w:numId="25">
    <w:abstractNumId w:val="32"/>
  </w:num>
  <w:num w:numId="26">
    <w:abstractNumId w:val="8"/>
  </w:num>
  <w:num w:numId="27">
    <w:abstractNumId w:val="27"/>
  </w:num>
  <w:num w:numId="28">
    <w:abstractNumId w:val="6"/>
  </w:num>
  <w:num w:numId="29">
    <w:abstractNumId w:val="13"/>
  </w:num>
  <w:num w:numId="30">
    <w:abstractNumId w:val="28"/>
  </w:num>
  <w:num w:numId="31">
    <w:abstractNumId w:val="10"/>
  </w:num>
  <w:num w:numId="32">
    <w:abstractNumId w:val="3"/>
  </w:num>
  <w:num w:numId="33">
    <w:abstractNumId w:val="12"/>
  </w:num>
  <w:num w:numId="34">
    <w:abstractNumId w:val="26"/>
  </w:num>
  <w:num w:numId="35">
    <w:abstractNumId w:val="21"/>
  </w:num>
  <w:num w:numId="36">
    <w:abstractNumId w:val="23"/>
  </w:num>
  <w:num w:numId="37">
    <w:abstractNumId w:val="24"/>
  </w:num>
  <w:num w:numId="38">
    <w:abstractNumId w:val="15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16BB"/>
    <w:rsid w:val="0001200F"/>
    <w:rsid w:val="0001256D"/>
    <w:rsid w:val="000125E8"/>
    <w:rsid w:val="00012AA1"/>
    <w:rsid w:val="00016E5A"/>
    <w:rsid w:val="00021489"/>
    <w:rsid w:val="00031187"/>
    <w:rsid w:val="000314FA"/>
    <w:rsid w:val="000322D2"/>
    <w:rsid w:val="00035B69"/>
    <w:rsid w:val="000378C3"/>
    <w:rsid w:val="00037B30"/>
    <w:rsid w:val="00043CF5"/>
    <w:rsid w:val="000450A5"/>
    <w:rsid w:val="00045B13"/>
    <w:rsid w:val="00045E10"/>
    <w:rsid w:val="00062C4F"/>
    <w:rsid w:val="00063C07"/>
    <w:rsid w:val="00064F85"/>
    <w:rsid w:val="000717F4"/>
    <w:rsid w:val="000732ED"/>
    <w:rsid w:val="000748D0"/>
    <w:rsid w:val="00077A0A"/>
    <w:rsid w:val="00080057"/>
    <w:rsid w:val="00085AD6"/>
    <w:rsid w:val="000925A1"/>
    <w:rsid w:val="00094C5A"/>
    <w:rsid w:val="0009714E"/>
    <w:rsid w:val="000A4D4F"/>
    <w:rsid w:val="000A504C"/>
    <w:rsid w:val="000A6C5F"/>
    <w:rsid w:val="000A7A9C"/>
    <w:rsid w:val="000B5B14"/>
    <w:rsid w:val="000C1108"/>
    <w:rsid w:val="000C3702"/>
    <w:rsid w:val="000C743C"/>
    <w:rsid w:val="000D142A"/>
    <w:rsid w:val="000D39B6"/>
    <w:rsid w:val="000E03EA"/>
    <w:rsid w:val="000E3485"/>
    <w:rsid w:val="000E402B"/>
    <w:rsid w:val="000F0D60"/>
    <w:rsid w:val="000F363F"/>
    <w:rsid w:val="000F4418"/>
    <w:rsid w:val="001013F5"/>
    <w:rsid w:val="00104817"/>
    <w:rsid w:val="0010720D"/>
    <w:rsid w:val="00107542"/>
    <w:rsid w:val="00111433"/>
    <w:rsid w:val="0011213D"/>
    <w:rsid w:val="00112896"/>
    <w:rsid w:val="00113509"/>
    <w:rsid w:val="00113752"/>
    <w:rsid w:val="00113D37"/>
    <w:rsid w:val="00121C42"/>
    <w:rsid w:val="0012285B"/>
    <w:rsid w:val="001239DB"/>
    <w:rsid w:val="00123A0D"/>
    <w:rsid w:val="0012743E"/>
    <w:rsid w:val="00127D66"/>
    <w:rsid w:val="00127D76"/>
    <w:rsid w:val="001318EC"/>
    <w:rsid w:val="001351DB"/>
    <w:rsid w:val="00141230"/>
    <w:rsid w:val="0014301C"/>
    <w:rsid w:val="00146E4D"/>
    <w:rsid w:val="001552C6"/>
    <w:rsid w:val="0015682F"/>
    <w:rsid w:val="00166DEF"/>
    <w:rsid w:val="00172FC5"/>
    <w:rsid w:val="00175345"/>
    <w:rsid w:val="00180CE3"/>
    <w:rsid w:val="00186968"/>
    <w:rsid w:val="00191EB4"/>
    <w:rsid w:val="001959F6"/>
    <w:rsid w:val="001A1195"/>
    <w:rsid w:val="001A2293"/>
    <w:rsid w:val="001A43DA"/>
    <w:rsid w:val="001A7A7A"/>
    <w:rsid w:val="001A7BAE"/>
    <w:rsid w:val="001B24AD"/>
    <w:rsid w:val="001B7651"/>
    <w:rsid w:val="001D12B5"/>
    <w:rsid w:val="001D272D"/>
    <w:rsid w:val="001D2E89"/>
    <w:rsid w:val="001D531D"/>
    <w:rsid w:val="001D56FE"/>
    <w:rsid w:val="001E027A"/>
    <w:rsid w:val="001E6FE8"/>
    <w:rsid w:val="001E7CEC"/>
    <w:rsid w:val="00202109"/>
    <w:rsid w:val="00204DF6"/>
    <w:rsid w:val="002065E5"/>
    <w:rsid w:val="00215CC9"/>
    <w:rsid w:val="002220DB"/>
    <w:rsid w:val="0022341B"/>
    <w:rsid w:val="002259A4"/>
    <w:rsid w:val="00225C95"/>
    <w:rsid w:val="00225F83"/>
    <w:rsid w:val="00227FDF"/>
    <w:rsid w:val="0023003C"/>
    <w:rsid w:val="00233210"/>
    <w:rsid w:val="002467A6"/>
    <w:rsid w:val="0025326B"/>
    <w:rsid w:val="0026364D"/>
    <w:rsid w:val="0026787C"/>
    <w:rsid w:val="00274788"/>
    <w:rsid w:val="00280E1A"/>
    <w:rsid w:val="00281C02"/>
    <w:rsid w:val="0028297D"/>
    <w:rsid w:val="00282B9A"/>
    <w:rsid w:val="00282DB2"/>
    <w:rsid w:val="00286F03"/>
    <w:rsid w:val="0029150E"/>
    <w:rsid w:val="002917E7"/>
    <w:rsid w:val="002926B4"/>
    <w:rsid w:val="00293FCF"/>
    <w:rsid w:val="00294DFC"/>
    <w:rsid w:val="00297D07"/>
    <w:rsid w:val="002A13BA"/>
    <w:rsid w:val="002A5538"/>
    <w:rsid w:val="002B09E0"/>
    <w:rsid w:val="002B2735"/>
    <w:rsid w:val="002B4B9B"/>
    <w:rsid w:val="002B6C81"/>
    <w:rsid w:val="002B6E8B"/>
    <w:rsid w:val="002C080C"/>
    <w:rsid w:val="002C25E3"/>
    <w:rsid w:val="002C447B"/>
    <w:rsid w:val="002C56C6"/>
    <w:rsid w:val="002D651D"/>
    <w:rsid w:val="002E094F"/>
    <w:rsid w:val="002E2E4A"/>
    <w:rsid w:val="002E407A"/>
    <w:rsid w:val="002E4C68"/>
    <w:rsid w:val="002E50B3"/>
    <w:rsid w:val="002E647A"/>
    <w:rsid w:val="002F09D7"/>
    <w:rsid w:val="002F0CE2"/>
    <w:rsid w:val="002F3A48"/>
    <w:rsid w:val="002F60EB"/>
    <w:rsid w:val="002F701C"/>
    <w:rsid w:val="00302FC6"/>
    <w:rsid w:val="00305EC1"/>
    <w:rsid w:val="003171F5"/>
    <w:rsid w:val="00334A54"/>
    <w:rsid w:val="0033535F"/>
    <w:rsid w:val="00337EF4"/>
    <w:rsid w:val="00340BF3"/>
    <w:rsid w:val="00342E6E"/>
    <w:rsid w:val="0035555F"/>
    <w:rsid w:val="0035728A"/>
    <w:rsid w:val="00363C18"/>
    <w:rsid w:val="00366970"/>
    <w:rsid w:val="003739F5"/>
    <w:rsid w:val="0037724A"/>
    <w:rsid w:val="003773A8"/>
    <w:rsid w:val="0038212A"/>
    <w:rsid w:val="00382E53"/>
    <w:rsid w:val="00383A26"/>
    <w:rsid w:val="00386A7E"/>
    <w:rsid w:val="003929B4"/>
    <w:rsid w:val="003941FC"/>
    <w:rsid w:val="003A0F59"/>
    <w:rsid w:val="003A32D7"/>
    <w:rsid w:val="003A40EA"/>
    <w:rsid w:val="003B0AE9"/>
    <w:rsid w:val="003B2E73"/>
    <w:rsid w:val="003B63E1"/>
    <w:rsid w:val="003B6FC8"/>
    <w:rsid w:val="003C3B84"/>
    <w:rsid w:val="003C6AF8"/>
    <w:rsid w:val="003D1C6D"/>
    <w:rsid w:val="003D432F"/>
    <w:rsid w:val="003D6D7D"/>
    <w:rsid w:val="003E0519"/>
    <w:rsid w:val="003F3069"/>
    <w:rsid w:val="003F4F29"/>
    <w:rsid w:val="00404853"/>
    <w:rsid w:val="0040699D"/>
    <w:rsid w:val="00407696"/>
    <w:rsid w:val="0041425F"/>
    <w:rsid w:val="00416CA6"/>
    <w:rsid w:val="004227D9"/>
    <w:rsid w:val="00432E87"/>
    <w:rsid w:val="00440E98"/>
    <w:rsid w:val="00441F77"/>
    <w:rsid w:val="0044328B"/>
    <w:rsid w:val="00451666"/>
    <w:rsid w:val="00466E98"/>
    <w:rsid w:val="00467D65"/>
    <w:rsid w:val="004716CC"/>
    <w:rsid w:val="00473172"/>
    <w:rsid w:val="0048785B"/>
    <w:rsid w:val="004956FD"/>
    <w:rsid w:val="00495723"/>
    <w:rsid w:val="004958A0"/>
    <w:rsid w:val="004A7912"/>
    <w:rsid w:val="004B1218"/>
    <w:rsid w:val="004B2119"/>
    <w:rsid w:val="004C016A"/>
    <w:rsid w:val="004C10DA"/>
    <w:rsid w:val="004C1E00"/>
    <w:rsid w:val="004C2018"/>
    <w:rsid w:val="004C2D58"/>
    <w:rsid w:val="004C4268"/>
    <w:rsid w:val="004C7383"/>
    <w:rsid w:val="004D702F"/>
    <w:rsid w:val="00500DD9"/>
    <w:rsid w:val="005100FC"/>
    <w:rsid w:val="00515668"/>
    <w:rsid w:val="005249EA"/>
    <w:rsid w:val="00524C17"/>
    <w:rsid w:val="005328C9"/>
    <w:rsid w:val="00533983"/>
    <w:rsid w:val="00540561"/>
    <w:rsid w:val="005505FB"/>
    <w:rsid w:val="00550D7D"/>
    <w:rsid w:val="005517FE"/>
    <w:rsid w:val="00557B33"/>
    <w:rsid w:val="00557EFB"/>
    <w:rsid w:val="00560ABF"/>
    <w:rsid w:val="005637CD"/>
    <w:rsid w:val="005668CE"/>
    <w:rsid w:val="00566ED1"/>
    <w:rsid w:val="0056739B"/>
    <w:rsid w:val="0057041C"/>
    <w:rsid w:val="00574493"/>
    <w:rsid w:val="005750EE"/>
    <w:rsid w:val="005816D5"/>
    <w:rsid w:val="005832A1"/>
    <w:rsid w:val="00583561"/>
    <w:rsid w:val="005915A0"/>
    <w:rsid w:val="00591D07"/>
    <w:rsid w:val="005A2FC3"/>
    <w:rsid w:val="005A302F"/>
    <w:rsid w:val="005A64A8"/>
    <w:rsid w:val="005A6F0D"/>
    <w:rsid w:val="005A7F2B"/>
    <w:rsid w:val="005B13EF"/>
    <w:rsid w:val="005B1E50"/>
    <w:rsid w:val="005B3C6B"/>
    <w:rsid w:val="005C4A60"/>
    <w:rsid w:val="005D6BDE"/>
    <w:rsid w:val="005D7F3F"/>
    <w:rsid w:val="005E21FE"/>
    <w:rsid w:val="005E2674"/>
    <w:rsid w:val="005E2B0F"/>
    <w:rsid w:val="005E4F32"/>
    <w:rsid w:val="005E65EB"/>
    <w:rsid w:val="005F16C2"/>
    <w:rsid w:val="005F403D"/>
    <w:rsid w:val="006014E8"/>
    <w:rsid w:val="00601934"/>
    <w:rsid w:val="00601D61"/>
    <w:rsid w:val="00602CFD"/>
    <w:rsid w:val="0060494C"/>
    <w:rsid w:val="00607D31"/>
    <w:rsid w:val="006130B5"/>
    <w:rsid w:val="00613C1F"/>
    <w:rsid w:val="00615CAE"/>
    <w:rsid w:val="00620CF3"/>
    <w:rsid w:val="00623F1A"/>
    <w:rsid w:val="00624228"/>
    <w:rsid w:val="006246CD"/>
    <w:rsid w:val="00631841"/>
    <w:rsid w:val="00647DFA"/>
    <w:rsid w:val="00650122"/>
    <w:rsid w:val="00651DDA"/>
    <w:rsid w:val="00652F80"/>
    <w:rsid w:val="00655807"/>
    <w:rsid w:val="0066037B"/>
    <w:rsid w:val="006617FF"/>
    <w:rsid w:val="0066309F"/>
    <w:rsid w:val="00664A06"/>
    <w:rsid w:val="0066658E"/>
    <w:rsid w:val="0067121B"/>
    <w:rsid w:val="00671F90"/>
    <w:rsid w:val="00673157"/>
    <w:rsid w:val="0067615C"/>
    <w:rsid w:val="00680944"/>
    <w:rsid w:val="00680A52"/>
    <w:rsid w:val="006825CB"/>
    <w:rsid w:val="006843BF"/>
    <w:rsid w:val="00685FED"/>
    <w:rsid w:val="0069120C"/>
    <w:rsid w:val="00691539"/>
    <w:rsid w:val="00691B8C"/>
    <w:rsid w:val="00691C41"/>
    <w:rsid w:val="006927FD"/>
    <w:rsid w:val="00692E6E"/>
    <w:rsid w:val="00695DF2"/>
    <w:rsid w:val="00697E37"/>
    <w:rsid w:val="006A4C4E"/>
    <w:rsid w:val="006A69A7"/>
    <w:rsid w:val="006A7461"/>
    <w:rsid w:val="006B100B"/>
    <w:rsid w:val="006B5CAF"/>
    <w:rsid w:val="006B6019"/>
    <w:rsid w:val="006C06E1"/>
    <w:rsid w:val="006C7B31"/>
    <w:rsid w:val="006D2695"/>
    <w:rsid w:val="006D58BC"/>
    <w:rsid w:val="006D5C4F"/>
    <w:rsid w:val="006D7D97"/>
    <w:rsid w:val="006E07C8"/>
    <w:rsid w:val="006E1E20"/>
    <w:rsid w:val="006F1303"/>
    <w:rsid w:val="006F1C2E"/>
    <w:rsid w:val="006F5010"/>
    <w:rsid w:val="006F54F6"/>
    <w:rsid w:val="006F5AB1"/>
    <w:rsid w:val="00713227"/>
    <w:rsid w:val="0071331D"/>
    <w:rsid w:val="007148FD"/>
    <w:rsid w:val="00717C21"/>
    <w:rsid w:val="00720F98"/>
    <w:rsid w:val="00722ED3"/>
    <w:rsid w:val="007335E0"/>
    <w:rsid w:val="0073503C"/>
    <w:rsid w:val="0073582A"/>
    <w:rsid w:val="0073583B"/>
    <w:rsid w:val="0074440F"/>
    <w:rsid w:val="007465DF"/>
    <w:rsid w:val="00747308"/>
    <w:rsid w:val="00750087"/>
    <w:rsid w:val="0075088B"/>
    <w:rsid w:val="00767068"/>
    <w:rsid w:val="0077400F"/>
    <w:rsid w:val="007768F5"/>
    <w:rsid w:val="007806AA"/>
    <w:rsid w:val="007820C9"/>
    <w:rsid w:val="00782B97"/>
    <w:rsid w:val="0078302D"/>
    <w:rsid w:val="0078592C"/>
    <w:rsid w:val="007909CB"/>
    <w:rsid w:val="0079107F"/>
    <w:rsid w:val="00795F21"/>
    <w:rsid w:val="007A25EA"/>
    <w:rsid w:val="007A30B1"/>
    <w:rsid w:val="007A3960"/>
    <w:rsid w:val="007A3B38"/>
    <w:rsid w:val="007A7AC2"/>
    <w:rsid w:val="007B0580"/>
    <w:rsid w:val="007B4564"/>
    <w:rsid w:val="007C1552"/>
    <w:rsid w:val="007C6ED8"/>
    <w:rsid w:val="007D3638"/>
    <w:rsid w:val="007D4EB0"/>
    <w:rsid w:val="007D53A0"/>
    <w:rsid w:val="007D6DCE"/>
    <w:rsid w:val="007E2935"/>
    <w:rsid w:val="007F15CB"/>
    <w:rsid w:val="007F3EFF"/>
    <w:rsid w:val="00802A88"/>
    <w:rsid w:val="00804876"/>
    <w:rsid w:val="00812545"/>
    <w:rsid w:val="0081282B"/>
    <w:rsid w:val="00827741"/>
    <w:rsid w:val="00827B57"/>
    <w:rsid w:val="0083039D"/>
    <w:rsid w:val="008369BE"/>
    <w:rsid w:val="00843B00"/>
    <w:rsid w:val="00851ED4"/>
    <w:rsid w:val="00852E55"/>
    <w:rsid w:val="00860D00"/>
    <w:rsid w:val="00864ABC"/>
    <w:rsid w:val="0088152C"/>
    <w:rsid w:val="008872AA"/>
    <w:rsid w:val="008910A7"/>
    <w:rsid w:val="008922CB"/>
    <w:rsid w:val="00894C9B"/>
    <w:rsid w:val="00896D5F"/>
    <w:rsid w:val="008A0B61"/>
    <w:rsid w:val="008A0DAE"/>
    <w:rsid w:val="008A3734"/>
    <w:rsid w:val="008A487B"/>
    <w:rsid w:val="008A701C"/>
    <w:rsid w:val="008B31A3"/>
    <w:rsid w:val="008B4DE2"/>
    <w:rsid w:val="008C2127"/>
    <w:rsid w:val="008C6CA4"/>
    <w:rsid w:val="008D4168"/>
    <w:rsid w:val="008E2922"/>
    <w:rsid w:val="008E3957"/>
    <w:rsid w:val="008E4381"/>
    <w:rsid w:val="008F3926"/>
    <w:rsid w:val="00907110"/>
    <w:rsid w:val="009074F6"/>
    <w:rsid w:val="009136AE"/>
    <w:rsid w:val="00920D5C"/>
    <w:rsid w:val="0092185D"/>
    <w:rsid w:val="00923972"/>
    <w:rsid w:val="00925668"/>
    <w:rsid w:val="00926143"/>
    <w:rsid w:val="00933F51"/>
    <w:rsid w:val="009366E9"/>
    <w:rsid w:val="0093696A"/>
    <w:rsid w:val="00942791"/>
    <w:rsid w:val="0094287F"/>
    <w:rsid w:val="0094374F"/>
    <w:rsid w:val="00944AF7"/>
    <w:rsid w:val="00953F21"/>
    <w:rsid w:val="009565A4"/>
    <w:rsid w:val="00960325"/>
    <w:rsid w:val="009620D0"/>
    <w:rsid w:val="00965615"/>
    <w:rsid w:val="00965FF6"/>
    <w:rsid w:val="00973DA2"/>
    <w:rsid w:val="00974329"/>
    <w:rsid w:val="009767CC"/>
    <w:rsid w:val="00984DB3"/>
    <w:rsid w:val="00990BC4"/>
    <w:rsid w:val="009952C1"/>
    <w:rsid w:val="009A0955"/>
    <w:rsid w:val="009A380C"/>
    <w:rsid w:val="009A408C"/>
    <w:rsid w:val="009A56C0"/>
    <w:rsid w:val="009B1C80"/>
    <w:rsid w:val="009B747B"/>
    <w:rsid w:val="009C07EA"/>
    <w:rsid w:val="009C1B00"/>
    <w:rsid w:val="009C36F4"/>
    <w:rsid w:val="009C41B7"/>
    <w:rsid w:val="009C6451"/>
    <w:rsid w:val="009C7AEC"/>
    <w:rsid w:val="009C7D88"/>
    <w:rsid w:val="009D040B"/>
    <w:rsid w:val="009D0537"/>
    <w:rsid w:val="009D2CAB"/>
    <w:rsid w:val="009D4803"/>
    <w:rsid w:val="009D4A7D"/>
    <w:rsid w:val="009E25D5"/>
    <w:rsid w:val="009E4B90"/>
    <w:rsid w:val="009E7B7C"/>
    <w:rsid w:val="009F3C1F"/>
    <w:rsid w:val="009F49AB"/>
    <w:rsid w:val="009F6A1D"/>
    <w:rsid w:val="00A0249D"/>
    <w:rsid w:val="00A0319C"/>
    <w:rsid w:val="00A04431"/>
    <w:rsid w:val="00A10D70"/>
    <w:rsid w:val="00A14E87"/>
    <w:rsid w:val="00A157A7"/>
    <w:rsid w:val="00A16CB6"/>
    <w:rsid w:val="00A17B3D"/>
    <w:rsid w:val="00A24075"/>
    <w:rsid w:val="00A245EE"/>
    <w:rsid w:val="00A24760"/>
    <w:rsid w:val="00A27287"/>
    <w:rsid w:val="00A3035F"/>
    <w:rsid w:val="00A31F3B"/>
    <w:rsid w:val="00A435F6"/>
    <w:rsid w:val="00A506A8"/>
    <w:rsid w:val="00A50FFA"/>
    <w:rsid w:val="00A52CC1"/>
    <w:rsid w:val="00A52D89"/>
    <w:rsid w:val="00A60A8B"/>
    <w:rsid w:val="00A63726"/>
    <w:rsid w:val="00A64A29"/>
    <w:rsid w:val="00A64FAC"/>
    <w:rsid w:val="00A6781F"/>
    <w:rsid w:val="00A70D4F"/>
    <w:rsid w:val="00A7242B"/>
    <w:rsid w:val="00A76FEA"/>
    <w:rsid w:val="00A81E4F"/>
    <w:rsid w:val="00A85947"/>
    <w:rsid w:val="00A90314"/>
    <w:rsid w:val="00A92758"/>
    <w:rsid w:val="00A977AC"/>
    <w:rsid w:val="00AA1103"/>
    <w:rsid w:val="00AA1AC2"/>
    <w:rsid w:val="00AA6BCB"/>
    <w:rsid w:val="00AB256B"/>
    <w:rsid w:val="00AB79A4"/>
    <w:rsid w:val="00AC45AD"/>
    <w:rsid w:val="00AC618D"/>
    <w:rsid w:val="00AD38A9"/>
    <w:rsid w:val="00AD60BE"/>
    <w:rsid w:val="00AD6935"/>
    <w:rsid w:val="00AD6CD5"/>
    <w:rsid w:val="00AD6EBB"/>
    <w:rsid w:val="00AE046C"/>
    <w:rsid w:val="00AE2B86"/>
    <w:rsid w:val="00AE4EDA"/>
    <w:rsid w:val="00AE5D1D"/>
    <w:rsid w:val="00AF016E"/>
    <w:rsid w:val="00AF1CF9"/>
    <w:rsid w:val="00AF549B"/>
    <w:rsid w:val="00AF658B"/>
    <w:rsid w:val="00B00DB7"/>
    <w:rsid w:val="00B0144A"/>
    <w:rsid w:val="00B12711"/>
    <w:rsid w:val="00B142E6"/>
    <w:rsid w:val="00B15CE1"/>
    <w:rsid w:val="00B16958"/>
    <w:rsid w:val="00B26748"/>
    <w:rsid w:val="00B26DA9"/>
    <w:rsid w:val="00B2731C"/>
    <w:rsid w:val="00B3278B"/>
    <w:rsid w:val="00B43A98"/>
    <w:rsid w:val="00B44D68"/>
    <w:rsid w:val="00B451A9"/>
    <w:rsid w:val="00B508BF"/>
    <w:rsid w:val="00B508D6"/>
    <w:rsid w:val="00B529C0"/>
    <w:rsid w:val="00B53186"/>
    <w:rsid w:val="00B612F8"/>
    <w:rsid w:val="00B6181C"/>
    <w:rsid w:val="00B63EC8"/>
    <w:rsid w:val="00B64B65"/>
    <w:rsid w:val="00B76F75"/>
    <w:rsid w:val="00B85E91"/>
    <w:rsid w:val="00B955B1"/>
    <w:rsid w:val="00BA1D20"/>
    <w:rsid w:val="00BA4DD9"/>
    <w:rsid w:val="00BB1600"/>
    <w:rsid w:val="00BB1E43"/>
    <w:rsid w:val="00BB27E6"/>
    <w:rsid w:val="00BB692A"/>
    <w:rsid w:val="00BB7B89"/>
    <w:rsid w:val="00BC415F"/>
    <w:rsid w:val="00BC4F37"/>
    <w:rsid w:val="00BD4010"/>
    <w:rsid w:val="00BE0929"/>
    <w:rsid w:val="00BE1C71"/>
    <w:rsid w:val="00BF2B8E"/>
    <w:rsid w:val="00BF38A8"/>
    <w:rsid w:val="00BF5C38"/>
    <w:rsid w:val="00C018C3"/>
    <w:rsid w:val="00C0266A"/>
    <w:rsid w:val="00C06973"/>
    <w:rsid w:val="00C13EAE"/>
    <w:rsid w:val="00C15C1E"/>
    <w:rsid w:val="00C1661C"/>
    <w:rsid w:val="00C2706F"/>
    <w:rsid w:val="00C32370"/>
    <w:rsid w:val="00C33A03"/>
    <w:rsid w:val="00C35491"/>
    <w:rsid w:val="00C35B93"/>
    <w:rsid w:val="00C37A6E"/>
    <w:rsid w:val="00C400F6"/>
    <w:rsid w:val="00C4157F"/>
    <w:rsid w:val="00C44B84"/>
    <w:rsid w:val="00C468BB"/>
    <w:rsid w:val="00C47A4F"/>
    <w:rsid w:val="00C5092F"/>
    <w:rsid w:val="00C51EEF"/>
    <w:rsid w:val="00C54D83"/>
    <w:rsid w:val="00C626DC"/>
    <w:rsid w:val="00C63306"/>
    <w:rsid w:val="00C6486E"/>
    <w:rsid w:val="00C66993"/>
    <w:rsid w:val="00C7038B"/>
    <w:rsid w:val="00C70D0F"/>
    <w:rsid w:val="00C71D81"/>
    <w:rsid w:val="00C76958"/>
    <w:rsid w:val="00C80162"/>
    <w:rsid w:val="00C81475"/>
    <w:rsid w:val="00C845C7"/>
    <w:rsid w:val="00C86545"/>
    <w:rsid w:val="00C9243B"/>
    <w:rsid w:val="00C97011"/>
    <w:rsid w:val="00C97E2A"/>
    <w:rsid w:val="00CA38F3"/>
    <w:rsid w:val="00CA4777"/>
    <w:rsid w:val="00CA4C18"/>
    <w:rsid w:val="00CA5A77"/>
    <w:rsid w:val="00CA5D47"/>
    <w:rsid w:val="00CA7075"/>
    <w:rsid w:val="00CB20B9"/>
    <w:rsid w:val="00CB27E6"/>
    <w:rsid w:val="00CB3709"/>
    <w:rsid w:val="00CB714B"/>
    <w:rsid w:val="00CC2DCC"/>
    <w:rsid w:val="00CC46D8"/>
    <w:rsid w:val="00CC47A8"/>
    <w:rsid w:val="00CC6961"/>
    <w:rsid w:val="00CC7783"/>
    <w:rsid w:val="00CD0CE3"/>
    <w:rsid w:val="00CD3B11"/>
    <w:rsid w:val="00CE141E"/>
    <w:rsid w:val="00CE1BF7"/>
    <w:rsid w:val="00CE637F"/>
    <w:rsid w:val="00CE6916"/>
    <w:rsid w:val="00CF12AE"/>
    <w:rsid w:val="00CF157F"/>
    <w:rsid w:val="00CF48D8"/>
    <w:rsid w:val="00D0064E"/>
    <w:rsid w:val="00D00FE7"/>
    <w:rsid w:val="00D011E3"/>
    <w:rsid w:val="00D04F4C"/>
    <w:rsid w:val="00D060AF"/>
    <w:rsid w:val="00D10732"/>
    <w:rsid w:val="00D12D3D"/>
    <w:rsid w:val="00D20778"/>
    <w:rsid w:val="00D21F05"/>
    <w:rsid w:val="00D26A13"/>
    <w:rsid w:val="00D33E72"/>
    <w:rsid w:val="00D3516B"/>
    <w:rsid w:val="00D47ADE"/>
    <w:rsid w:val="00D52F47"/>
    <w:rsid w:val="00D5357E"/>
    <w:rsid w:val="00D55CC7"/>
    <w:rsid w:val="00D6320C"/>
    <w:rsid w:val="00D64932"/>
    <w:rsid w:val="00D66704"/>
    <w:rsid w:val="00D67548"/>
    <w:rsid w:val="00D729AA"/>
    <w:rsid w:val="00D73DF7"/>
    <w:rsid w:val="00D75E4B"/>
    <w:rsid w:val="00D75FF2"/>
    <w:rsid w:val="00D77014"/>
    <w:rsid w:val="00D817F2"/>
    <w:rsid w:val="00D840AC"/>
    <w:rsid w:val="00D8539B"/>
    <w:rsid w:val="00D86672"/>
    <w:rsid w:val="00D918BB"/>
    <w:rsid w:val="00D939F5"/>
    <w:rsid w:val="00D953EB"/>
    <w:rsid w:val="00D96204"/>
    <w:rsid w:val="00D96728"/>
    <w:rsid w:val="00DA42E4"/>
    <w:rsid w:val="00DA5307"/>
    <w:rsid w:val="00DA7D61"/>
    <w:rsid w:val="00DB0C22"/>
    <w:rsid w:val="00DB407F"/>
    <w:rsid w:val="00DB783B"/>
    <w:rsid w:val="00DC183D"/>
    <w:rsid w:val="00DC241F"/>
    <w:rsid w:val="00DC3986"/>
    <w:rsid w:val="00DC708D"/>
    <w:rsid w:val="00DD0F94"/>
    <w:rsid w:val="00DD2BEC"/>
    <w:rsid w:val="00DD2F37"/>
    <w:rsid w:val="00DE0BFB"/>
    <w:rsid w:val="00DE4C76"/>
    <w:rsid w:val="00DE5A75"/>
    <w:rsid w:val="00DE6BCA"/>
    <w:rsid w:val="00DF1299"/>
    <w:rsid w:val="00DF2C13"/>
    <w:rsid w:val="00DF392A"/>
    <w:rsid w:val="00E015F0"/>
    <w:rsid w:val="00E01A3D"/>
    <w:rsid w:val="00E02CC7"/>
    <w:rsid w:val="00E04F49"/>
    <w:rsid w:val="00E06AA2"/>
    <w:rsid w:val="00E1159A"/>
    <w:rsid w:val="00E13212"/>
    <w:rsid w:val="00E138D4"/>
    <w:rsid w:val="00E14CDE"/>
    <w:rsid w:val="00E164F8"/>
    <w:rsid w:val="00E2082D"/>
    <w:rsid w:val="00E220FD"/>
    <w:rsid w:val="00E260A4"/>
    <w:rsid w:val="00E26495"/>
    <w:rsid w:val="00E300FE"/>
    <w:rsid w:val="00E310CA"/>
    <w:rsid w:val="00E316C9"/>
    <w:rsid w:val="00E32247"/>
    <w:rsid w:val="00E3365B"/>
    <w:rsid w:val="00E53012"/>
    <w:rsid w:val="00E54077"/>
    <w:rsid w:val="00E57E7F"/>
    <w:rsid w:val="00E6126C"/>
    <w:rsid w:val="00E7522D"/>
    <w:rsid w:val="00E821DC"/>
    <w:rsid w:val="00E855EF"/>
    <w:rsid w:val="00E9253D"/>
    <w:rsid w:val="00E94BA1"/>
    <w:rsid w:val="00E9693E"/>
    <w:rsid w:val="00E97EA8"/>
    <w:rsid w:val="00EA5371"/>
    <w:rsid w:val="00EA70F2"/>
    <w:rsid w:val="00EB1948"/>
    <w:rsid w:val="00EB3751"/>
    <w:rsid w:val="00EB7EE5"/>
    <w:rsid w:val="00EC022C"/>
    <w:rsid w:val="00EC319C"/>
    <w:rsid w:val="00EC3D54"/>
    <w:rsid w:val="00EC4F58"/>
    <w:rsid w:val="00ED28AA"/>
    <w:rsid w:val="00ED30FF"/>
    <w:rsid w:val="00EE3E4F"/>
    <w:rsid w:val="00EE51E3"/>
    <w:rsid w:val="00EE5377"/>
    <w:rsid w:val="00EF03C2"/>
    <w:rsid w:val="00EF2169"/>
    <w:rsid w:val="00EF4919"/>
    <w:rsid w:val="00EF5150"/>
    <w:rsid w:val="00F00F66"/>
    <w:rsid w:val="00F06A68"/>
    <w:rsid w:val="00F0755B"/>
    <w:rsid w:val="00F10CE9"/>
    <w:rsid w:val="00F117EA"/>
    <w:rsid w:val="00F14634"/>
    <w:rsid w:val="00F14682"/>
    <w:rsid w:val="00F14F00"/>
    <w:rsid w:val="00F20994"/>
    <w:rsid w:val="00F23CE6"/>
    <w:rsid w:val="00F24BE8"/>
    <w:rsid w:val="00F25283"/>
    <w:rsid w:val="00F25A64"/>
    <w:rsid w:val="00F27443"/>
    <w:rsid w:val="00F3000A"/>
    <w:rsid w:val="00F31C50"/>
    <w:rsid w:val="00F36566"/>
    <w:rsid w:val="00F46235"/>
    <w:rsid w:val="00F5121D"/>
    <w:rsid w:val="00F53541"/>
    <w:rsid w:val="00F574A7"/>
    <w:rsid w:val="00F57DEC"/>
    <w:rsid w:val="00F64F8D"/>
    <w:rsid w:val="00F655B5"/>
    <w:rsid w:val="00F66FF7"/>
    <w:rsid w:val="00F71E23"/>
    <w:rsid w:val="00F7378E"/>
    <w:rsid w:val="00F7395E"/>
    <w:rsid w:val="00F75593"/>
    <w:rsid w:val="00F8114A"/>
    <w:rsid w:val="00F8148A"/>
    <w:rsid w:val="00F817F1"/>
    <w:rsid w:val="00F825D7"/>
    <w:rsid w:val="00F8269A"/>
    <w:rsid w:val="00F82F88"/>
    <w:rsid w:val="00F87D6C"/>
    <w:rsid w:val="00F9585A"/>
    <w:rsid w:val="00FA28A0"/>
    <w:rsid w:val="00FA4DAD"/>
    <w:rsid w:val="00FA7BEB"/>
    <w:rsid w:val="00FB2E8B"/>
    <w:rsid w:val="00FB48A6"/>
    <w:rsid w:val="00FB6EFC"/>
    <w:rsid w:val="00FB70D7"/>
    <w:rsid w:val="00FC0EC0"/>
    <w:rsid w:val="00FC12CB"/>
    <w:rsid w:val="00FC246C"/>
    <w:rsid w:val="00FC753E"/>
    <w:rsid w:val="00FD401E"/>
    <w:rsid w:val="00FD486A"/>
    <w:rsid w:val="00FE09C9"/>
    <w:rsid w:val="00FE1ABE"/>
    <w:rsid w:val="00FE29B7"/>
    <w:rsid w:val="00FE5934"/>
    <w:rsid w:val="00FE5AB7"/>
    <w:rsid w:val="00FE6ECE"/>
    <w:rsid w:val="00FE738B"/>
    <w:rsid w:val="00FF068A"/>
    <w:rsid w:val="00FF18FB"/>
    <w:rsid w:val="00FF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E04EC"/>
  <w15:docId w15:val="{891F259C-7EE7-4900-83A4-DD02E264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1">
    <w:name w:val="heading 1"/>
    <w:basedOn w:val="a"/>
    <w:next w:val="a"/>
    <w:link w:val="10"/>
    <w:qFormat/>
    <w:rsid w:val="007A3B3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13752"/>
    <w:pPr>
      <w:keepNext/>
      <w:tabs>
        <w:tab w:val="num" w:pos="1620"/>
      </w:tabs>
      <w:suppressAutoHyphens/>
      <w:spacing w:line="240" w:lineRule="auto"/>
      <w:ind w:left="1620" w:hanging="360"/>
      <w:jc w:val="left"/>
      <w:outlineLvl w:val="1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113752"/>
    <w:pPr>
      <w:keepNext/>
      <w:tabs>
        <w:tab w:val="num" w:pos="2340"/>
      </w:tabs>
      <w:suppressAutoHyphens/>
      <w:spacing w:line="240" w:lineRule="auto"/>
      <w:ind w:left="2340" w:hanging="180"/>
      <w:jc w:val="left"/>
      <w:outlineLvl w:val="2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113752"/>
    <w:pPr>
      <w:keepNext/>
      <w:tabs>
        <w:tab w:val="num" w:pos="3060"/>
      </w:tabs>
      <w:suppressAutoHyphens/>
      <w:spacing w:line="240" w:lineRule="auto"/>
      <w:ind w:left="3060" w:hanging="360"/>
      <w:outlineLvl w:val="3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113752"/>
    <w:pPr>
      <w:keepNext/>
      <w:tabs>
        <w:tab w:val="num" w:pos="3780"/>
      </w:tabs>
      <w:suppressAutoHyphens/>
      <w:spacing w:line="240" w:lineRule="auto"/>
      <w:ind w:left="3780" w:hanging="360"/>
      <w:outlineLvl w:val="4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113752"/>
    <w:pPr>
      <w:keepNext/>
      <w:tabs>
        <w:tab w:val="num" w:pos="4500"/>
      </w:tabs>
      <w:suppressAutoHyphens/>
      <w:spacing w:line="240" w:lineRule="auto"/>
      <w:ind w:left="4500" w:hanging="180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13752"/>
    <w:pPr>
      <w:keepNext/>
      <w:tabs>
        <w:tab w:val="num" w:pos="5220"/>
      </w:tabs>
      <w:suppressAutoHyphens/>
      <w:spacing w:line="240" w:lineRule="auto"/>
      <w:ind w:left="5220" w:hanging="360"/>
      <w:outlineLvl w:val="6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13752"/>
    <w:pPr>
      <w:keepNext/>
      <w:tabs>
        <w:tab w:val="num" w:pos="5940"/>
      </w:tabs>
      <w:suppressAutoHyphens/>
      <w:spacing w:line="240" w:lineRule="auto"/>
      <w:ind w:left="5940" w:hanging="360"/>
      <w:outlineLvl w:val="7"/>
    </w:pPr>
    <w:rPr>
      <w:rFonts w:ascii="Times New Roman" w:eastAsia="Times New Roman" w:hAnsi="Times New Roman" w:cs="Times New Roman"/>
      <w:i/>
      <w:sz w:val="20"/>
      <w:szCs w:val="20"/>
      <w:lang w:val="x-none" w:eastAsia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13752"/>
    <w:pPr>
      <w:keepNext/>
      <w:tabs>
        <w:tab w:val="num" w:pos="6660"/>
      </w:tabs>
      <w:suppressAutoHyphens/>
      <w:spacing w:line="240" w:lineRule="auto"/>
      <w:ind w:left="6660" w:hanging="180"/>
      <w:jc w:val="left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Heading">
    <w:name w:val="Heading"/>
    <w:uiPriority w:val="99"/>
    <w:rsid w:val="009D040B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paragraph" w:customStyle="1" w:styleId="ConsPlusCell">
    <w:name w:val="ConsPlusCell"/>
    <w:link w:val="ConsPlusCell0"/>
    <w:rsid w:val="009D040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9D040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9A380C"/>
    <w:pPr>
      <w:spacing w:line="240" w:lineRule="auto"/>
    </w:pPr>
    <w:rPr>
      <w:rFonts w:ascii="Times New Roman" w:eastAsia="Calibri" w:hAnsi="Times New Roman" w:cs="Times New Roman"/>
      <w:color w:val="000080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9A380C"/>
    <w:rPr>
      <w:rFonts w:ascii="Times New Roman" w:eastAsia="Calibri" w:hAnsi="Times New Roman" w:cs="Times New Roman"/>
      <w:color w:val="000080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9A380C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d">
    <w:name w:val="Прижатый влево"/>
    <w:basedOn w:val="a"/>
    <w:next w:val="a"/>
    <w:uiPriority w:val="99"/>
    <w:rsid w:val="009A380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A380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A380C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">
    <w:name w:val="1 Знак"/>
    <w:basedOn w:val="a"/>
    <w:uiPriority w:val="99"/>
    <w:rsid w:val="00FE5934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e">
    <w:name w:val="Hyperlink"/>
    <w:basedOn w:val="a0"/>
    <w:unhideWhenUsed/>
    <w:rsid w:val="004C2018"/>
    <w:rPr>
      <w:color w:val="0000FF"/>
      <w:u w:val="single"/>
    </w:rPr>
  </w:style>
  <w:style w:type="paragraph" w:customStyle="1" w:styleId="ConsPlusTitle">
    <w:name w:val="ConsPlusTitle"/>
    <w:uiPriority w:val="99"/>
    <w:rsid w:val="00BB692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1">
    <w:name w:val="Основной текст (2)"/>
    <w:basedOn w:val="a0"/>
    <w:rsid w:val="00BB6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BB692A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B692A"/>
    <w:pPr>
      <w:widowControl w:val="0"/>
      <w:shd w:val="clear" w:color="auto" w:fill="FFFFFF"/>
      <w:spacing w:after="120" w:line="0" w:lineRule="atLeast"/>
      <w:ind w:firstLine="780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rsid w:val="007A3B38"/>
    <w:rPr>
      <w:rFonts w:ascii="Arial" w:hAnsi="Arial" w:cs="Arial"/>
      <w:b/>
      <w:bCs/>
      <w:color w:val="26282F"/>
      <w:sz w:val="24"/>
      <w:szCs w:val="24"/>
    </w:rPr>
  </w:style>
  <w:style w:type="character" w:customStyle="1" w:styleId="fontstyle01">
    <w:name w:val="fontstyle01"/>
    <w:basedOn w:val="a0"/>
    <w:rsid w:val="00A6781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2E647A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0">
    <w:name w:val="Placeholder Text"/>
    <w:basedOn w:val="a0"/>
    <w:uiPriority w:val="99"/>
    <w:semiHidden/>
    <w:rsid w:val="007909CB"/>
    <w:rPr>
      <w:color w:val="808080"/>
    </w:rPr>
  </w:style>
  <w:style w:type="character" w:customStyle="1" w:styleId="af1">
    <w:name w:val="Гипертекстовая ссылка"/>
    <w:uiPriority w:val="99"/>
    <w:rsid w:val="00D33E72"/>
    <w:rPr>
      <w:rFonts w:cs="Times New Roman"/>
      <w:b/>
      <w:color w:val="106BBE"/>
      <w:sz w:val="26"/>
    </w:rPr>
  </w:style>
  <w:style w:type="paragraph" w:customStyle="1" w:styleId="af2">
    <w:name w:val="Таблицы (моноширинный)"/>
    <w:basedOn w:val="a"/>
    <w:next w:val="a"/>
    <w:uiPriority w:val="99"/>
    <w:rsid w:val="00D33E72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f3">
    <w:name w:val="Не вступил в силу"/>
    <w:uiPriority w:val="99"/>
    <w:rsid w:val="00D33E72"/>
    <w:rPr>
      <w:b/>
      <w:bCs/>
      <w:color w:val="000000"/>
      <w:sz w:val="26"/>
      <w:szCs w:val="26"/>
      <w:shd w:val="clear" w:color="auto" w:fill="D8EDE8"/>
    </w:rPr>
  </w:style>
  <w:style w:type="character" w:customStyle="1" w:styleId="af4">
    <w:name w:val="Цветовое выделение"/>
    <w:uiPriority w:val="99"/>
    <w:rsid w:val="00D33E72"/>
    <w:rPr>
      <w:b/>
      <w:color w:val="26282F"/>
      <w:sz w:val="26"/>
    </w:rPr>
  </w:style>
  <w:style w:type="character" w:customStyle="1" w:styleId="FontStyle12">
    <w:name w:val="Font Style12"/>
    <w:rsid w:val="00D33E72"/>
    <w:rPr>
      <w:rFonts w:ascii="Times New Roman" w:hAnsi="Times New Roman" w:cs="Times New Roman"/>
      <w:b/>
      <w:bCs/>
      <w:sz w:val="18"/>
      <w:szCs w:val="18"/>
    </w:rPr>
  </w:style>
  <w:style w:type="paragraph" w:customStyle="1" w:styleId="12">
    <w:name w:val="Основной шрифт абзаца1"/>
    <w:aliases w:val="2 Знак Знак Знак Знак Знак Знак Знак1,2 Знак Знак Знак Знак Знак Знак Знак Знак Знак Знак Знак"/>
    <w:basedOn w:val="a"/>
    <w:uiPriority w:val="99"/>
    <w:rsid w:val="00D33E72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semiHidden/>
    <w:rsid w:val="00113752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semiHidden/>
    <w:rsid w:val="00113752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semiHidden/>
    <w:rsid w:val="00113752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semiHidden/>
    <w:rsid w:val="00113752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60">
    <w:name w:val="Заголовок 6 Знак"/>
    <w:basedOn w:val="a0"/>
    <w:link w:val="6"/>
    <w:semiHidden/>
    <w:rsid w:val="00113752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113752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semiHidden/>
    <w:rsid w:val="00113752"/>
    <w:rPr>
      <w:rFonts w:ascii="Times New Roman" w:eastAsia="Times New Roman" w:hAnsi="Times New Roman" w:cs="Times New Roman"/>
      <w:i/>
      <w:sz w:val="20"/>
      <w:szCs w:val="20"/>
      <w:lang w:val="x-none" w:eastAsia="ar-SA"/>
    </w:rPr>
  </w:style>
  <w:style w:type="character" w:customStyle="1" w:styleId="90">
    <w:name w:val="Заголовок 9 Знак"/>
    <w:basedOn w:val="a0"/>
    <w:link w:val="9"/>
    <w:uiPriority w:val="99"/>
    <w:semiHidden/>
    <w:rsid w:val="00113752"/>
    <w:rPr>
      <w:rFonts w:ascii="Times New Roman" w:eastAsia="Times New Roman" w:hAnsi="Times New Roman" w:cs="Times New Roman"/>
      <w:b/>
      <w:i/>
      <w:sz w:val="24"/>
      <w:szCs w:val="20"/>
      <w:lang w:val="x-none" w:eastAsia="ar-SA"/>
    </w:rPr>
  </w:style>
  <w:style w:type="numbering" w:customStyle="1" w:styleId="13">
    <w:name w:val="Нет списка1"/>
    <w:next w:val="a2"/>
    <w:uiPriority w:val="99"/>
    <w:semiHidden/>
    <w:unhideWhenUsed/>
    <w:rsid w:val="00113752"/>
  </w:style>
  <w:style w:type="character" w:styleId="af5">
    <w:name w:val="FollowedHyperlink"/>
    <w:semiHidden/>
    <w:unhideWhenUsed/>
    <w:rsid w:val="00113752"/>
    <w:rPr>
      <w:color w:val="800080"/>
      <w:u w:val="single"/>
    </w:rPr>
  </w:style>
  <w:style w:type="paragraph" w:customStyle="1" w:styleId="msonormal0">
    <w:name w:val="msonormal"/>
    <w:basedOn w:val="a"/>
    <w:uiPriority w:val="99"/>
    <w:semiHidden/>
    <w:rsid w:val="00113752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Normal (Web)"/>
    <w:basedOn w:val="a"/>
    <w:uiPriority w:val="99"/>
    <w:semiHidden/>
    <w:unhideWhenUsed/>
    <w:rsid w:val="00113752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annotation text"/>
    <w:basedOn w:val="a"/>
    <w:link w:val="af8"/>
    <w:uiPriority w:val="99"/>
    <w:semiHidden/>
    <w:unhideWhenUsed/>
    <w:rsid w:val="00113752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1137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List"/>
    <w:basedOn w:val="ab"/>
    <w:uiPriority w:val="99"/>
    <w:semiHidden/>
    <w:unhideWhenUsed/>
    <w:rsid w:val="00113752"/>
    <w:pPr>
      <w:suppressAutoHyphens/>
    </w:pPr>
    <w:rPr>
      <w:rFonts w:ascii="Arial" w:eastAsia="Times New Roman" w:hAnsi="Arial" w:cs="Mangal"/>
      <w:color w:val="auto"/>
      <w:sz w:val="24"/>
      <w:lang w:val="x-none" w:eastAsia="ar-SA"/>
    </w:rPr>
  </w:style>
  <w:style w:type="paragraph" w:styleId="afa">
    <w:name w:val="Title"/>
    <w:basedOn w:val="a"/>
    <w:next w:val="ab"/>
    <w:link w:val="afb"/>
    <w:uiPriority w:val="99"/>
    <w:qFormat/>
    <w:rsid w:val="00113752"/>
    <w:pPr>
      <w:keepNext/>
      <w:suppressAutoHyphens/>
      <w:spacing w:before="240" w:after="120" w:line="240" w:lineRule="auto"/>
      <w:jc w:val="left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fb">
    <w:name w:val="Заголовок Знак"/>
    <w:basedOn w:val="a0"/>
    <w:link w:val="afa"/>
    <w:uiPriority w:val="99"/>
    <w:rsid w:val="00113752"/>
    <w:rPr>
      <w:rFonts w:ascii="Arial" w:eastAsia="Arial Unicode MS" w:hAnsi="Arial" w:cs="Mangal"/>
      <w:sz w:val="28"/>
      <w:szCs w:val="28"/>
      <w:lang w:eastAsia="ar-SA"/>
    </w:rPr>
  </w:style>
  <w:style w:type="paragraph" w:styleId="afc">
    <w:name w:val="Body Text Indent"/>
    <w:basedOn w:val="a"/>
    <w:link w:val="afd"/>
    <w:uiPriority w:val="99"/>
    <w:semiHidden/>
    <w:unhideWhenUsed/>
    <w:rsid w:val="00113752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113752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fe">
    <w:name w:val="No Spacing"/>
    <w:uiPriority w:val="99"/>
    <w:qFormat/>
    <w:rsid w:val="00113752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22">
    <w:name w:val="Название2"/>
    <w:basedOn w:val="a"/>
    <w:uiPriority w:val="99"/>
    <w:semiHidden/>
    <w:rsid w:val="00113752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uiPriority w:val="99"/>
    <w:semiHidden/>
    <w:rsid w:val="00113752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4">
    <w:name w:val="Название1"/>
    <w:basedOn w:val="a"/>
    <w:uiPriority w:val="99"/>
    <w:semiHidden/>
    <w:rsid w:val="00113752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uiPriority w:val="99"/>
    <w:semiHidden/>
    <w:rsid w:val="00113752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6">
    <w:name w:val="Схема документа1"/>
    <w:basedOn w:val="a"/>
    <w:uiPriority w:val="99"/>
    <w:semiHidden/>
    <w:rsid w:val="00113752"/>
    <w:pPr>
      <w:shd w:val="clear" w:color="auto" w:fill="000080"/>
      <w:suppressAutoHyphens/>
      <w:spacing w:line="240" w:lineRule="auto"/>
      <w:jc w:val="left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uiPriority w:val="99"/>
    <w:semiHidden/>
    <w:rsid w:val="00113752"/>
    <w:pPr>
      <w:suppressAutoHyphens/>
      <w:spacing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Основной текст 21"/>
    <w:basedOn w:val="a"/>
    <w:uiPriority w:val="99"/>
    <w:semiHidden/>
    <w:rsid w:val="00113752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semiHidden/>
    <w:rsid w:val="00113752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uiPriority w:val="99"/>
    <w:semiHidden/>
    <w:rsid w:val="00113752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7">
    <w:name w:val="Текст примечания1"/>
    <w:basedOn w:val="a"/>
    <w:uiPriority w:val="99"/>
    <w:semiHidden/>
    <w:rsid w:val="00113752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">
    <w:name w:val="Содержимое таблицы"/>
    <w:basedOn w:val="a"/>
    <w:uiPriority w:val="99"/>
    <w:semiHidden/>
    <w:rsid w:val="00113752"/>
    <w:pPr>
      <w:suppressLineNumbers/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0">
    <w:name w:val="Заголовок таблицы"/>
    <w:basedOn w:val="aff"/>
    <w:uiPriority w:val="99"/>
    <w:semiHidden/>
    <w:rsid w:val="00113752"/>
    <w:pPr>
      <w:jc w:val="center"/>
    </w:pPr>
    <w:rPr>
      <w:b/>
      <w:bCs/>
    </w:rPr>
  </w:style>
  <w:style w:type="paragraph" w:customStyle="1" w:styleId="CharChar">
    <w:name w:val="Char Char"/>
    <w:basedOn w:val="a"/>
    <w:autoRedefine/>
    <w:uiPriority w:val="99"/>
    <w:semiHidden/>
    <w:rsid w:val="00113752"/>
    <w:pPr>
      <w:spacing w:after="160" w:line="240" w:lineRule="exact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uiPriority w:val="99"/>
    <w:semiHidden/>
    <w:rsid w:val="00113752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uiPriority w:val="99"/>
    <w:semiHidden/>
    <w:rsid w:val="0011375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113752"/>
  </w:style>
  <w:style w:type="character" w:customStyle="1" w:styleId="18">
    <w:name w:val="Неразрешенное упоминание1"/>
    <w:basedOn w:val="a0"/>
    <w:uiPriority w:val="99"/>
    <w:semiHidden/>
    <w:rsid w:val="00113752"/>
    <w:rPr>
      <w:color w:val="605E5C"/>
      <w:shd w:val="clear" w:color="auto" w:fill="E1DFDD"/>
    </w:rPr>
  </w:style>
  <w:style w:type="character" w:customStyle="1" w:styleId="Absatz-Standardschriftart">
    <w:name w:val="Absatz-Standardschriftart"/>
    <w:rsid w:val="00113752"/>
  </w:style>
  <w:style w:type="character" w:customStyle="1" w:styleId="24">
    <w:name w:val="Основной шрифт абзаца2"/>
    <w:rsid w:val="00113752"/>
  </w:style>
  <w:style w:type="character" w:customStyle="1" w:styleId="WW8Num2z0">
    <w:name w:val="WW8Num2z0"/>
    <w:rsid w:val="00113752"/>
    <w:rPr>
      <w:rFonts w:ascii="Times New Roman" w:hAnsi="Times New Roman" w:cs="Times New Roman" w:hint="default"/>
    </w:rPr>
  </w:style>
  <w:style w:type="character" w:customStyle="1" w:styleId="WW8Num6z0">
    <w:name w:val="WW8Num6z0"/>
    <w:rsid w:val="00113752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113752"/>
    <w:rPr>
      <w:rFonts w:ascii="Courier New" w:hAnsi="Courier New" w:cs="Courier New" w:hint="default"/>
    </w:rPr>
  </w:style>
  <w:style w:type="character" w:customStyle="1" w:styleId="WW8Num6z2">
    <w:name w:val="WW8Num6z2"/>
    <w:rsid w:val="00113752"/>
    <w:rPr>
      <w:rFonts w:ascii="Wingdings" w:hAnsi="Wingdings" w:hint="default"/>
    </w:rPr>
  </w:style>
  <w:style w:type="character" w:customStyle="1" w:styleId="WW8Num6z3">
    <w:name w:val="WW8Num6z3"/>
    <w:rsid w:val="00113752"/>
    <w:rPr>
      <w:rFonts w:ascii="Symbol" w:hAnsi="Symbol" w:hint="default"/>
    </w:rPr>
  </w:style>
  <w:style w:type="character" w:customStyle="1" w:styleId="WW8Num8z0">
    <w:name w:val="WW8Num8z0"/>
    <w:rsid w:val="00113752"/>
    <w:rPr>
      <w:rFonts w:ascii="Symbol" w:hAnsi="Symbol" w:hint="default"/>
    </w:rPr>
  </w:style>
  <w:style w:type="character" w:customStyle="1" w:styleId="WW8Num8z1">
    <w:name w:val="WW8Num8z1"/>
    <w:rsid w:val="00113752"/>
    <w:rPr>
      <w:rFonts w:ascii="Courier New" w:hAnsi="Courier New" w:cs="Courier New" w:hint="default"/>
    </w:rPr>
  </w:style>
  <w:style w:type="character" w:customStyle="1" w:styleId="WW8Num8z2">
    <w:name w:val="WW8Num8z2"/>
    <w:rsid w:val="00113752"/>
    <w:rPr>
      <w:rFonts w:ascii="Wingdings" w:hAnsi="Wingdings" w:hint="default"/>
    </w:rPr>
  </w:style>
  <w:style w:type="character" w:customStyle="1" w:styleId="WW8Num10z0">
    <w:name w:val="WW8Num10z0"/>
    <w:rsid w:val="00113752"/>
    <w:rPr>
      <w:rFonts w:ascii="Wingdings" w:hAnsi="Wingdings" w:hint="default"/>
    </w:rPr>
  </w:style>
  <w:style w:type="character" w:customStyle="1" w:styleId="WW8Num10z1">
    <w:name w:val="WW8Num10z1"/>
    <w:rsid w:val="00113752"/>
    <w:rPr>
      <w:rFonts w:ascii="Courier New" w:hAnsi="Courier New" w:cs="Courier New" w:hint="default"/>
    </w:rPr>
  </w:style>
  <w:style w:type="character" w:customStyle="1" w:styleId="WW8Num10z3">
    <w:name w:val="WW8Num10z3"/>
    <w:rsid w:val="00113752"/>
    <w:rPr>
      <w:rFonts w:ascii="Symbol" w:hAnsi="Symbol" w:hint="default"/>
    </w:rPr>
  </w:style>
  <w:style w:type="character" w:customStyle="1" w:styleId="WW8Num14z0">
    <w:name w:val="WW8Num14z0"/>
    <w:rsid w:val="00113752"/>
    <w:rPr>
      <w:rFonts w:ascii="Times New Roman" w:hAnsi="Times New Roman" w:cs="Times New Roman" w:hint="default"/>
    </w:rPr>
  </w:style>
  <w:style w:type="character" w:customStyle="1" w:styleId="WW8Num15z0">
    <w:name w:val="WW8Num15z0"/>
    <w:rsid w:val="00113752"/>
    <w:rPr>
      <w:rFonts w:ascii="Times New Roman" w:hAnsi="Times New Roman" w:cs="Times New Roman" w:hint="default"/>
    </w:rPr>
  </w:style>
  <w:style w:type="character" w:customStyle="1" w:styleId="WW8Num16z0">
    <w:name w:val="WW8Num16z0"/>
    <w:rsid w:val="00113752"/>
    <w:rPr>
      <w:rFonts w:ascii="Times New Roman" w:hAnsi="Times New Roman" w:cs="Times New Roman" w:hint="default"/>
    </w:rPr>
  </w:style>
  <w:style w:type="character" w:customStyle="1" w:styleId="WW8Num20z0">
    <w:name w:val="WW8Num20z0"/>
    <w:rsid w:val="00113752"/>
    <w:rPr>
      <w:rFonts w:ascii="Symbol" w:hAnsi="Symbol" w:hint="default"/>
    </w:rPr>
  </w:style>
  <w:style w:type="character" w:customStyle="1" w:styleId="WW8Num20z1">
    <w:name w:val="WW8Num20z1"/>
    <w:rsid w:val="00113752"/>
    <w:rPr>
      <w:rFonts w:ascii="Courier New" w:hAnsi="Courier New" w:cs="Courier New" w:hint="default"/>
    </w:rPr>
  </w:style>
  <w:style w:type="character" w:customStyle="1" w:styleId="WW8Num20z2">
    <w:name w:val="WW8Num20z2"/>
    <w:rsid w:val="00113752"/>
    <w:rPr>
      <w:rFonts w:ascii="Wingdings" w:hAnsi="Wingdings" w:hint="default"/>
    </w:rPr>
  </w:style>
  <w:style w:type="character" w:customStyle="1" w:styleId="WW8Num24z0">
    <w:name w:val="WW8Num24z0"/>
    <w:rsid w:val="00113752"/>
    <w:rPr>
      <w:rFonts w:ascii="Symbol" w:eastAsia="Times New Roman" w:hAnsi="Symbol" w:cs="Times New Roman" w:hint="default"/>
    </w:rPr>
  </w:style>
  <w:style w:type="character" w:customStyle="1" w:styleId="WW8Num24z1">
    <w:name w:val="WW8Num24z1"/>
    <w:rsid w:val="00113752"/>
    <w:rPr>
      <w:rFonts w:ascii="Courier New" w:hAnsi="Courier New" w:cs="Courier New" w:hint="default"/>
    </w:rPr>
  </w:style>
  <w:style w:type="character" w:customStyle="1" w:styleId="WW8Num24z2">
    <w:name w:val="WW8Num24z2"/>
    <w:rsid w:val="00113752"/>
    <w:rPr>
      <w:rFonts w:ascii="Wingdings" w:hAnsi="Wingdings" w:hint="default"/>
    </w:rPr>
  </w:style>
  <w:style w:type="character" w:customStyle="1" w:styleId="WW8Num24z3">
    <w:name w:val="WW8Num24z3"/>
    <w:rsid w:val="00113752"/>
    <w:rPr>
      <w:rFonts w:ascii="Symbol" w:hAnsi="Symbol" w:hint="default"/>
    </w:rPr>
  </w:style>
  <w:style w:type="character" w:customStyle="1" w:styleId="WW8Num25z0">
    <w:name w:val="WW8Num25z0"/>
    <w:rsid w:val="00113752"/>
    <w:rPr>
      <w:rFonts w:ascii="Symbol" w:hAnsi="Symbol" w:hint="default"/>
    </w:rPr>
  </w:style>
  <w:style w:type="character" w:customStyle="1" w:styleId="WW8Num25z1">
    <w:name w:val="WW8Num25z1"/>
    <w:rsid w:val="00113752"/>
    <w:rPr>
      <w:rFonts w:ascii="Courier New" w:hAnsi="Courier New" w:cs="Courier New" w:hint="default"/>
    </w:rPr>
  </w:style>
  <w:style w:type="character" w:customStyle="1" w:styleId="WW8Num25z2">
    <w:name w:val="WW8Num25z2"/>
    <w:rsid w:val="00113752"/>
    <w:rPr>
      <w:rFonts w:ascii="Wingdings" w:hAnsi="Wingdings" w:hint="default"/>
    </w:rPr>
  </w:style>
  <w:style w:type="character" w:customStyle="1" w:styleId="WW8Num27z0">
    <w:name w:val="WW8Num27z0"/>
    <w:rsid w:val="00113752"/>
    <w:rPr>
      <w:rFonts w:ascii="Symbol" w:hAnsi="Symbol" w:hint="default"/>
    </w:rPr>
  </w:style>
  <w:style w:type="character" w:customStyle="1" w:styleId="WW8Num27z1">
    <w:name w:val="WW8Num27z1"/>
    <w:rsid w:val="00113752"/>
    <w:rPr>
      <w:rFonts w:ascii="Courier New" w:hAnsi="Courier New" w:cs="Courier New" w:hint="default"/>
    </w:rPr>
  </w:style>
  <w:style w:type="character" w:customStyle="1" w:styleId="WW8Num27z2">
    <w:name w:val="WW8Num27z2"/>
    <w:rsid w:val="00113752"/>
    <w:rPr>
      <w:rFonts w:ascii="Wingdings" w:hAnsi="Wingdings" w:hint="default"/>
    </w:rPr>
  </w:style>
  <w:style w:type="character" w:customStyle="1" w:styleId="WW8Num29z0">
    <w:name w:val="WW8Num29z0"/>
    <w:rsid w:val="00113752"/>
    <w:rPr>
      <w:rFonts w:ascii="Symbol" w:hAnsi="Symbol" w:hint="default"/>
    </w:rPr>
  </w:style>
  <w:style w:type="character" w:customStyle="1" w:styleId="WW8Num29z1">
    <w:name w:val="WW8Num29z1"/>
    <w:rsid w:val="00113752"/>
    <w:rPr>
      <w:rFonts w:ascii="Courier New" w:hAnsi="Courier New" w:cs="Courier New" w:hint="default"/>
    </w:rPr>
  </w:style>
  <w:style w:type="character" w:customStyle="1" w:styleId="WW8Num29z2">
    <w:name w:val="WW8Num29z2"/>
    <w:rsid w:val="00113752"/>
    <w:rPr>
      <w:rFonts w:ascii="Wingdings" w:hAnsi="Wingdings" w:hint="default"/>
    </w:rPr>
  </w:style>
  <w:style w:type="character" w:customStyle="1" w:styleId="WW8NumSt26z0">
    <w:name w:val="WW8NumSt26z0"/>
    <w:rsid w:val="00113752"/>
    <w:rPr>
      <w:rFonts w:ascii="Times New Roman" w:hAnsi="Times New Roman" w:cs="Times New Roman" w:hint="default"/>
    </w:rPr>
  </w:style>
  <w:style w:type="character" w:customStyle="1" w:styleId="WW8NumSt27z0">
    <w:name w:val="WW8NumSt27z0"/>
    <w:rsid w:val="00113752"/>
    <w:rPr>
      <w:rFonts w:ascii="Times New Roman" w:hAnsi="Times New Roman" w:cs="Times New Roman" w:hint="default"/>
    </w:rPr>
  </w:style>
  <w:style w:type="character" w:customStyle="1" w:styleId="19">
    <w:name w:val="Знак примечания1"/>
    <w:rsid w:val="00113752"/>
    <w:rPr>
      <w:sz w:val="16"/>
      <w:szCs w:val="16"/>
    </w:rPr>
  </w:style>
  <w:style w:type="character" w:customStyle="1" w:styleId="aff1">
    <w:name w:val="Символ нумерации"/>
    <w:rsid w:val="00113752"/>
  </w:style>
  <w:style w:type="paragraph" w:styleId="aff2">
    <w:name w:val="annotation subject"/>
    <w:basedOn w:val="17"/>
    <w:next w:val="17"/>
    <w:link w:val="aff3"/>
    <w:semiHidden/>
    <w:unhideWhenUsed/>
    <w:rsid w:val="00113752"/>
    <w:rPr>
      <w:b/>
      <w:bCs/>
      <w:lang w:val="x-none"/>
    </w:rPr>
  </w:style>
  <w:style w:type="character" w:customStyle="1" w:styleId="aff3">
    <w:name w:val="Тема примечания Знак"/>
    <w:basedOn w:val="af8"/>
    <w:link w:val="aff2"/>
    <w:semiHidden/>
    <w:rsid w:val="00113752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table" w:customStyle="1" w:styleId="1a">
    <w:name w:val="Сетка таблицы1"/>
    <w:basedOn w:val="a1"/>
    <w:next w:val="a6"/>
    <w:uiPriority w:val="59"/>
    <w:rsid w:val="00113752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113752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11375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E85338-6B68-4DCA-84F3-61E6BDF5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3817</Words>
  <Characters>21758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EKO_1767786</cp:lastModifiedBy>
  <cp:revision>19</cp:revision>
  <cp:lastPrinted>2024-11-21T11:57:00Z</cp:lastPrinted>
  <dcterms:created xsi:type="dcterms:W3CDTF">2023-01-10T08:50:00Z</dcterms:created>
  <dcterms:modified xsi:type="dcterms:W3CDTF">2024-11-21T11:59:00Z</dcterms:modified>
</cp:coreProperties>
</file>