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9B05A8" w14:textId="77777777" w:rsidR="00BB1003" w:rsidRDefault="00BB1003" w:rsidP="00BB1003">
      <w:r>
        <w:t>Интернет-ресурсы общероссийских проектов, на которых опубликована информация, способствующая развитию навыков рационального потребительского поведения:</w:t>
      </w:r>
    </w:p>
    <w:p w14:paraId="1634CFEE" w14:textId="77777777" w:rsidR="00BB1003" w:rsidRDefault="00BB1003" w:rsidP="00BB1003">
      <w:r>
        <w:t xml:space="preserve"> </w:t>
      </w:r>
    </w:p>
    <w:p w14:paraId="0319A565" w14:textId="65DD5E28" w:rsidR="00BB1003" w:rsidRDefault="00BB1003" w:rsidP="00BB1003">
      <w:r>
        <w:t xml:space="preserve"> 1. Государственный информационный ресурс в сфере защиты прав потребителей </w:t>
      </w:r>
      <w:hyperlink r:id="rId4" w:history="1">
        <w:r w:rsidRPr="003A474A">
          <w:rPr>
            <w:rStyle w:val="a3"/>
          </w:rPr>
          <w:t>https://zpp.rospotrebnadzor.ru</w:t>
        </w:r>
      </w:hyperlink>
      <w:r>
        <w:t xml:space="preserve"> </w:t>
      </w:r>
      <w:r>
        <w:t xml:space="preserve"> </w:t>
      </w:r>
    </w:p>
    <w:p w14:paraId="09EAD58F" w14:textId="77777777" w:rsidR="00BB1003" w:rsidRDefault="00BB1003" w:rsidP="00BB1003">
      <w:r>
        <w:t xml:space="preserve"> </w:t>
      </w:r>
    </w:p>
    <w:p w14:paraId="110F7578" w14:textId="77777777" w:rsidR="00BB1003" w:rsidRDefault="00BB1003" w:rsidP="00BB1003">
      <w:r>
        <w:t xml:space="preserve"> </w:t>
      </w:r>
    </w:p>
    <w:p w14:paraId="191A2EA4" w14:textId="614AB629" w:rsidR="00BB1003" w:rsidRDefault="00BB1003" w:rsidP="00BB1003">
      <w:r>
        <w:t xml:space="preserve"> 2. АНО "Российская система качества" (</w:t>
      </w:r>
      <w:proofErr w:type="spellStart"/>
      <w:r>
        <w:t>Роскачество</w:t>
      </w:r>
      <w:proofErr w:type="spellEnd"/>
      <w:r>
        <w:t xml:space="preserve">) </w:t>
      </w:r>
      <w:hyperlink r:id="rId5" w:history="1">
        <w:r w:rsidRPr="003A474A">
          <w:rPr>
            <w:rStyle w:val="a3"/>
          </w:rPr>
          <w:t>https://roskachestvo.gov.ru</w:t>
        </w:r>
      </w:hyperlink>
      <w:r>
        <w:t xml:space="preserve"> </w:t>
      </w:r>
      <w:r>
        <w:t xml:space="preserve"> </w:t>
      </w:r>
    </w:p>
    <w:p w14:paraId="1C7BFAB2" w14:textId="77777777" w:rsidR="00BB1003" w:rsidRDefault="00BB1003" w:rsidP="00BB1003">
      <w:r>
        <w:t xml:space="preserve"> </w:t>
      </w:r>
    </w:p>
    <w:p w14:paraId="5B4D47D5" w14:textId="77777777" w:rsidR="00BB1003" w:rsidRDefault="00BB1003" w:rsidP="00BB1003">
      <w:r>
        <w:t xml:space="preserve"> </w:t>
      </w:r>
    </w:p>
    <w:p w14:paraId="3EC98B4F" w14:textId="77777777" w:rsidR="00BB1003" w:rsidRDefault="00BB1003" w:rsidP="00BB1003">
      <w:r>
        <w:t xml:space="preserve"> 3. Информационно-просветительский проект Дирекции финансовой грамотности НИФИ Минфина России https://моифинансы.рф </w:t>
      </w:r>
    </w:p>
    <w:p w14:paraId="54F23E73" w14:textId="77777777" w:rsidR="00BB1003" w:rsidRDefault="00BB1003" w:rsidP="00BB1003">
      <w:r>
        <w:t xml:space="preserve"> </w:t>
      </w:r>
    </w:p>
    <w:p w14:paraId="6C529911" w14:textId="77777777" w:rsidR="00BB1003" w:rsidRDefault="00BB1003" w:rsidP="00BB1003">
      <w:r>
        <w:t xml:space="preserve"> </w:t>
      </w:r>
    </w:p>
    <w:p w14:paraId="37C71278" w14:textId="15BA270D" w:rsidR="00BB1003" w:rsidRDefault="00BB1003" w:rsidP="00BB1003">
      <w:r>
        <w:t xml:space="preserve"> 4. Проект «Здоровое питание – здоровая жизнь» </w:t>
      </w:r>
      <w:hyperlink r:id="rId6" w:history="1">
        <w:r w:rsidRPr="003A474A">
          <w:rPr>
            <w:rStyle w:val="a3"/>
          </w:rPr>
          <w:t>https://здоровоепитание.рф</w:t>
        </w:r>
      </w:hyperlink>
      <w:r>
        <w:t xml:space="preserve"> </w:t>
      </w:r>
      <w:r>
        <w:t xml:space="preserve"> </w:t>
      </w:r>
    </w:p>
    <w:p w14:paraId="6B1C51A5" w14:textId="77777777" w:rsidR="00BB1003" w:rsidRDefault="00BB1003" w:rsidP="00BB1003">
      <w:r>
        <w:t xml:space="preserve"> </w:t>
      </w:r>
    </w:p>
    <w:p w14:paraId="38750ECB" w14:textId="77777777" w:rsidR="00BB1003" w:rsidRDefault="00BB1003" w:rsidP="00BB1003">
      <w:r>
        <w:t xml:space="preserve"> </w:t>
      </w:r>
    </w:p>
    <w:p w14:paraId="49C9938B" w14:textId="191E8582" w:rsidR="002D6536" w:rsidRDefault="00BB1003" w:rsidP="00BB1003">
      <w:r>
        <w:t xml:space="preserve"> 5. Официальный информационный портал Объясняем РФ </w:t>
      </w:r>
      <w:hyperlink r:id="rId7" w:history="1">
        <w:r w:rsidRPr="003A474A">
          <w:rPr>
            <w:rStyle w:val="a3"/>
          </w:rPr>
          <w:t>https://объясняем.рф</w:t>
        </w:r>
      </w:hyperlink>
      <w:r>
        <w:t xml:space="preserve"> </w:t>
      </w:r>
    </w:p>
    <w:sectPr w:rsidR="002D653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6536"/>
    <w:rsid w:val="002D6536"/>
    <w:rsid w:val="00BB1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F2EB34"/>
  <w15:chartTrackingRefBased/>
  <w15:docId w15:val="{0FE1D584-B22A-4393-9BD1-9F8352ABA9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B1003"/>
    <w:rPr>
      <w:color w:val="0563C1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BB10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&#1086;&#1073;&#1098;&#1103;&#1089;&#1085;&#1103;&#1077;&#1084;.&#1088;&#1092;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&#1079;&#1076;&#1086;&#1088;&#1086;&#1074;&#1086;&#1077;&#1087;&#1080;&#1090;&#1072;&#1085;&#1080;&#1077;.&#1088;&#1092;" TargetMode="External"/><Relationship Id="rId5" Type="http://schemas.openxmlformats.org/officeDocument/2006/relationships/hyperlink" Target="https://roskachestvo.gov.ru" TargetMode="External"/><Relationship Id="rId4" Type="http://schemas.openxmlformats.org/officeDocument/2006/relationships/hyperlink" Target="https://zpp.rospotrebnadzor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679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IT-spec</dc:creator>
  <cp:keywords/>
  <dc:description/>
  <cp:lastModifiedBy>IT-spec</cp:lastModifiedBy>
  <cp:revision>2</cp:revision>
  <dcterms:created xsi:type="dcterms:W3CDTF">2025-03-21T10:31:00Z</dcterms:created>
  <dcterms:modified xsi:type="dcterms:W3CDTF">2025-03-21T10:31:00Z</dcterms:modified>
</cp:coreProperties>
</file>