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274" w:rsidRDefault="007D2767" w:rsidP="007D276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995E7B">
        <w:rPr>
          <w:rFonts w:ascii="Times New Roman" w:hAnsi="Times New Roman" w:cs="Times New Roman"/>
          <w:sz w:val="28"/>
          <w:szCs w:val="28"/>
        </w:rPr>
        <w:t xml:space="preserve">О внесении изменений в прогноз социально-экономического развития </w:t>
      </w:r>
      <w:proofErr w:type="spellStart"/>
      <w:r w:rsidRPr="00995E7B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95E7B">
        <w:rPr>
          <w:rFonts w:ascii="Times New Roman" w:hAnsi="Times New Roman" w:cs="Times New Roman"/>
          <w:sz w:val="28"/>
          <w:szCs w:val="28"/>
        </w:rPr>
        <w:t xml:space="preserve"> района  на 2022 год и плановый период 2023 </w:t>
      </w:r>
    </w:p>
    <w:p w:rsidR="007D2767" w:rsidRPr="00995E7B" w:rsidRDefault="007D2767" w:rsidP="007D276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5E7B">
        <w:rPr>
          <w:rFonts w:ascii="Times New Roman" w:hAnsi="Times New Roman" w:cs="Times New Roman"/>
          <w:sz w:val="28"/>
          <w:szCs w:val="28"/>
        </w:rPr>
        <w:t xml:space="preserve">и 2024 годов </w:t>
      </w:r>
    </w:p>
    <w:p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A11C5" w:rsidRDefault="007D2767" w:rsidP="003A11C5">
      <w:pPr>
        <w:pStyle w:val="ConsPlusTitle"/>
        <w:widowControl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пунктом 1 статьи 169, пунктом 2 статьи 172, статьей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73 Бюджетного кодекса Российской Федерации, Порядком разработки прогноза социально-экономического развития муниципального образования «</w:t>
      </w:r>
      <w:proofErr w:type="spellStart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Няндомский</w:t>
      </w:r>
      <w:proofErr w:type="spellEnd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муниципальный район», утвержденным постановлением главы администрации муниципального образования «</w:t>
      </w:r>
      <w:proofErr w:type="spellStart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Няндомский</w:t>
      </w:r>
      <w:proofErr w:type="spellEnd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муниципальный район» от 20 августа 2009 года № 1085, руководствуясь пунктом 8 статьи 5, статьей 32 Устава </w:t>
      </w:r>
      <w:proofErr w:type="spellStart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</w:t>
      </w:r>
      <w:r w:rsidR="008A6220">
        <w:rPr>
          <w:rFonts w:ascii="Times New Roman" w:hAnsi="Times New Roman" w:cs="Times New Roman"/>
          <w:b w:val="0"/>
          <w:bCs w:val="0"/>
          <w:sz w:val="28"/>
          <w:szCs w:val="28"/>
        </w:rPr>
        <w:t>омского</w:t>
      </w:r>
      <w:proofErr w:type="spellEnd"/>
      <w:r w:rsidR="008A62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района, администрация </w:t>
      </w:r>
      <w:proofErr w:type="spellStart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Няндомского</w:t>
      </w:r>
      <w:proofErr w:type="spellEnd"/>
      <w:r w:rsidR="003A11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 А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рхангельской области  </w:t>
      </w:r>
      <w:proofErr w:type="spellStart"/>
      <w:proofErr w:type="gramStart"/>
      <w:r w:rsidRPr="007D2767">
        <w:rPr>
          <w:rFonts w:ascii="Times New Roman" w:hAnsi="Times New Roman" w:cs="Times New Roman"/>
          <w:bCs w:val="0"/>
          <w:sz w:val="28"/>
          <w:szCs w:val="28"/>
        </w:rPr>
        <w:t>п</w:t>
      </w:r>
      <w:proofErr w:type="spellEnd"/>
      <w:proofErr w:type="gramEnd"/>
      <w:r w:rsidRPr="007D2767">
        <w:rPr>
          <w:rFonts w:ascii="Times New Roman" w:hAnsi="Times New Roman" w:cs="Times New Roman"/>
          <w:bCs w:val="0"/>
          <w:sz w:val="28"/>
          <w:szCs w:val="28"/>
        </w:rPr>
        <w:t xml:space="preserve"> о с т а </w:t>
      </w:r>
      <w:proofErr w:type="spellStart"/>
      <w:proofErr w:type="gramStart"/>
      <w:r w:rsidRPr="007D2767">
        <w:rPr>
          <w:rFonts w:ascii="Times New Roman" w:hAnsi="Times New Roman" w:cs="Times New Roman"/>
          <w:bCs w:val="0"/>
          <w:sz w:val="28"/>
          <w:szCs w:val="28"/>
        </w:rPr>
        <w:t>н</w:t>
      </w:r>
      <w:proofErr w:type="spellEnd"/>
      <w:proofErr w:type="gramEnd"/>
      <w:r w:rsidRPr="007D2767">
        <w:rPr>
          <w:rFonts w:ascii="Times New Roman" w:hAnsi="Times New Roman" w:cs="Times New Roman"/>
          <w:bCs w:val="0"/>
          <w:sz w:val="28"/>
          <w:szCs w:val="28"/>
        </w:rPr>
        <w:t xml:space="preserve"> о в л я е т:</w:t>
      </w:r>
    </w:p>
    <w:p w:rsidR="007D2767" w:rsidRPr="003A11C5" w:rsidRDefault="007D2767" w:rsidP="003A11C5">
      <w:pPr>
        <w:pStyle w:val="ConsPlusTitle"/>
        <w:widowControl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A11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Одобрить прилагаемый </w:t>
      </w:r>
      <w:r w:rsidR="003A11C5"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уточненный прогноз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bookmarkStart w:id="0" w:name="_GoBack"/>
      <w:bookmarkEnd w:id="0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социально-экономического </w:t>
      </w:r>
      <w:r w:rsidR="003A11C5"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развития </w:t>
      </w:r>
      <w:proofErr w:type="spellStart"/>
      <w:r w:rsidR="003A11C5"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Няндомского</w:t>
      </w:r>
      <w:proofErr w:type="spellEnd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на 2022 год и плановый период 2023 и 2024 годов.</w:t>
      </w:r>
    </w:p>
    <w:p w:rsidR="007D2767" w:rsidRPr="007D2767" w:rsidRDefault="007D2767" w:rsidP="007D27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3A11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Считать утратившим силу постановление администрации </w:t>
      </w:r>
      <w:proofErr w:type="spellStart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Няндомского</w:t>
      </w:r>
      <w:proofErr w:type="spellEnd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 Архангельской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области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июля 2</w:t>
      </w:r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021 года № 150-па «О прогнозе социально-экономического развития </w:t>
      </w:r>
      <w:proofErr w:type="spellStart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>Няндомского</w:t>
      </w:r>
      <w:proofErr w:type="spellEnd"/>
      <w:r w:rsidRPr="007D27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на 2022 год и плановый период 2023 и 2024 годов».</w:t>
      </w:r>
    </w:p>
    <w:p w:rsidR="00F10CE9" w:rsidRPr="007D2767" w:rsidRDefault="00F10CE9" w:rsidP="001D56FE">
      <w:pPr>
        <w:pStyle w:val="western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Няндомского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</w:t>
            </w:r>
            <w:r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266718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7D27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191EB4" w:rsidRDefault="00191EB4" w:rsidP="003A11C5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540" w:rsidRDefault="004D6540" w:rsidP="00D729AA">
      <w:pPr>
        <w:spacing w:line="240" w:lineRule="auto"/>
      </w:pPr>
      <w:r>
        <w:separator/>
      </w:r>
    </w:p>
  </w:endnote>
  <w:endnote w:type="continuationSeparator" w:id="0">
    <w:p w:rsidR="004D6540" w:rsidRDefault="004D654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DB" w:rsidRDefault="005E32D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DB" w:rsidRDefault="005E32D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DB" w:rsidRDefault="005E32D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540" w:rsidRDefault="004D6540" w:rsidP="00D729AA">
      <w:pPr>
        <w:spacing w:line="240" w:lineRule="auto"/>
      </w:pPr>
      <w:r>
        <w:separator/>
      </w:r>
    </w:p>
  </w:footnote>
  <w:footnote w:type="continuationSeparator" w:id="0">
    <w:p w:rsidR="004D6540" w:rsidRDefault="004D654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DB" w:rsidRDefault="005E32D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199438"/>
      <w:docPartObj>
        <w:docPartGallery w:val="Page Numbers (Top of Page)"/>
        <w:docPartUnique/>
      </w:docPartObj>
    </w:sdtPr>
    <w:sdtContent>
      <w:p w:rsidR="00D729AA" w:rsidRDefault="00C5055C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5E32DB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3A11C5" w:rsidTr="000F76B9">
      <w:tc>
        <w:tcPr>
          <w:tcW w:w="9570" w:type="dxa"/>
        </w:tcPr>
        <w:p w:rsidR="003A11C5" w:rsidRDefault="003A11C5" w:rsidP="003A11C5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3A11C5" w:rsidRPr="0037724A" w:rsidRDefault="003A11C5" w:rsidP="003A11C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3A11C5" w:rsidTr="000F76B9">
      <w:tc>
        <w:tcPr>
          <w:tcW w:w="9570" w:type="dxa"/>
        </w:tcPr>
        <w:p w:rsidR="003A11C5" w:rsidRPr="00680A52" w:rsidRDefault="003A11C5" w:rsidP="003A11C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3A11C5" w:rsidRPr="00680A52" w:rsidRDefault="003A11C5" w:rsidP="003A11C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3A11C5" w:rsidRDefault="003A11C5" w:rsidP="003A11C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3A11C5" w:rsidRPr="0037724A" w:rsidRDefault="003A11C5" w:rsidP="003A11C5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3A11C5" w:rsidTr="000F76B9">
      <w:tc>
        <w:tcPr>
          <w:tcW w:w="9570" w:type="dxa"/>
        </w:tcPr>
        <w:p w:rsidR="003A11C5" w:rsidRPr="0037724A" w:rsidRDefault="003A11C5" w:rsidP="003A11C5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3A11C5" w:rsidTr="000F76B9">
      <w:tc>
        <w:tcPr>
          <w:tcW w:w="9570" w:type="dxa"/>
        </w:tcPr>
        <w:p w:rsidR="003A11C5" w:rsidRDefault="003A11C5" w:rsidP="003A11C5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3A11C5" w:rsidTr="000F76B9">
      <w:tc>
        <w:tcPr>
          <w:tcW w:w="9570" w:type="dxa"/>
        </w:tcPr>
        <w:p w:rsidR="003A11C5" w:rsidRPr="00C7038B" w:rsidRDefault="005E32DB" w:rsidP="005E32D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28 »  октября </w:t>
          </w:r>
          <w:r w:rsidR="003A11C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A11C5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3A11C5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3A11C5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245 </w:t>
          </w:r>
          <w:r w:rsidR="003A11C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A11C5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3A11C5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3A11C5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3A11C5" w:rsidTr="000F76B9">
      <w:tc>
        <w:tcPr>
          <w:tcW w:w="9570" w:type="dxa"/>
        </w:tcPr>
        <w:p w:rsidR="003A11C5" w:rsidRPr="0037724A" w:rsidRDefault="003A11C5" w:rsidP="003A11C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3A11C5" w:rsidTr="000F76B9">
      <w:tc>
        <w:tcPr>
          <w:tcW w:w="9570" w:type="dxa"/>
        </w:tcPr>
        <w:p w:rsidR="003A11C5" w:rsidRPr="0037724A" w:rsidRDefault="003A11C5" w:rsidP="003A11C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3A11C5" w:rsidTr="000F76B9">
      <w:tc>
        <w:tcPr>
          <w:tcW w:w="9570" w:type="dxa"/>
        </w:tcPr>
        <w:p w:rsidR="003A11C5" w:rsidRPr="00C7038B" w:rsidRDefault="003A11C5" w:rsidP="003A11C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3A11C5" w:rsidTr="000F76B9">
      <w:tc>
        <w:tcPr>
          <w:tcW w:w="9570" w:type="dxa"/>
        </w:tcPr>
        <w:p w:rsidR="003A11C5" w:rsidRPr="00D729AA" w:rsidRDefault="003A11C5" w:rsidP="003A11C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3A11C5" w:rsidRPr="00D729AA" w:rsidRDefault="003A11C5" w:rsidP="003A11C5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78D2FAA"/>
    <w:multiLevelType w:val="hybridMultilevel"/>
    <w:tmpl w:val="A3CE82E0"/>
    <w:lvl w:ilvl="0" w:tplc="71286E1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D60"/>
    <w:rsid w:val="00022DBC"/>
    <w:rsid w:val="000306A1"/>
    <w:rsid w:val="00035B69"/>
    <w:rsid w:val="00045B13"/>
    <w:rsid w:val="000D53BE"/>
    <w:rsid w:val="000F0D60"/>
    <w:rsid w:val="00112896"/>
    <w:rsid w:val="00113509"/>
    <w:rsid w:val="0015293C"/>
    <w:rsid w:val="0016052F"/>
    <w:rsid w:val="00186F77"/>
    <w:rsid w:val="00191EB4"/>
    <w:rsid w:val="001D56FE"/>
    <w:rsid w:val="001E7CEC"/>
    <w:rsid w:val="002220DB"/>
    <w:rsid w:val="0022341B"/>
    <w:rsid w:val="00266718"/>
    <w:rsid w:val="00281C02"/>
    <w:rsid w:val="00297D07"/>
    <w:rsid w:val="002F09D7"/>
    <w:rsid w:val="002F6274"/>
    <w:rsid w:val="00334A54"/>
    <w:rsid w:val="00366970"/>
    <w:rsid w:val="0037724A"/>
    <w:rsid w:val="003A11C5"/>
    <w:rsid w:val="003F6C1C"/>
    <w:rsid w:val="004153B5"/>
    <w:rsid w:val="004D6540"/>
    <w:rsid w:val="00533983"/>
    <w:rsid w:val="005668CE"/>
    <w:rsid w:val="0056739B"/>
    <w:rsid w:val="005750EE"/>
    <w:rsid w:val="005915A0"/>
    <w:rsid w:val="005E32DB"/>
    <w:rsid w:val="00613C1F"/>
    <w:rsid w:val="00650122"/>
    <w:rsid w:val="00680A52"/>
    <w:rsid w:val="006A7EF2"/>
    <w:rsid w:val="0073582A"/>
    <w:rsid w:val="007820C9"/>
    <w:rsid w:val="007A0332"/>
    <w:rsid w:val="007A3960"/>
    <w:rsid w:val="007D072F"/>
    <w:rsid w:val="007D2767"/>
    <w:rsid w:val="007D6DCE"/>
    <w:rsid w:val="008024AC"/>
    <w:rsid w:val="008369BE"/>
    <w:rsid w:val="00871AC1"/>
    <w:rsid w:val="008A6220"/>
    <w:rsid w:val="008C2127"/>
    <w:rsid w:val="00965615"/>
    <w:rsid w:val="00995E7B"/>
    <w:rsid w:val="00A27287"/>
    <w:rsid w:val="00B508BF"/>
    <w:rsid w:val="00BB4C0B"/>
    <w:rsid w:val="00BF38A8"/>
    <w:rsid w:val="00BF5C38"/>
    <w:rsid w:val="00C15C1E"/>
    <w:rsid w:val="00C35491"/>
    <w:rsid w:val="00C5055C"/>
    <w:rsid w:val="00C7038B"/>
    <w:rsid w:val="00CC46D8"/>
    <w:rsid w:val="00D26A13"/>
    <w:rsid w:val="00D70893"/>
    <w:rsid w:val="00D729AA"/>
    <w:rsid w:val="00D73DF7"/>
    <w:rsid w:val="00D75E4B"/>
    <w:rsid w:val="00DA7D61"/>
    <w:rsid w:val="00DC33EC"/>
    <w:rsid w:val="00DF392A"/>
    <w:rsid w:val="00EB66A2"/>
    <w:rsid w:val="00EF2169"/>
    <w:rsid w:val="00F10CE9"/>
    <w:rsid w:val="00F7395E"/>
    <w:rsid w:val="00F82F88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Title">
    <w:name w:val="ConsPlusTitle"/>
    <w:rsid w:val="007D276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D276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9E5470-B521-4F65-9BCF-D5F61656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dubova</cp:lastModifiedBy>
  <cp:revision>13</cp:revision>
  <cp:lastPrinted>2021-09-28T12:13:00Z</cp:lastPrinted>
  <dcterms:created xsi:type="dcterms:W3CDTF">2021-07-02T13:28:00Z</dcterms:created>
  <dcterms:modified xsi:type="dcterms:W3CDTF">2021-11-01T08:18:00Z</dcterms:modified>
</cp:coreProperties>
</file>