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7236D" w14:textId="77777777" w:rsidR="00B95C26" w:rsidRPr="00B91956" w:rsidRDefault="00B95C26" w:rsidP="00873559">
      <w:pPr>
        <w:tabs>
          <w:tab w:val="left" w:pos="1134"/>
        </w:tabs>
        <w:spacing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                                                        постановлением администрации Няндомского муниципального округа Архангельской области</w:t>
      </w:r>
    </w:p>
    <w:p w14:paraId="76C6B608" w14:textId="77777777" w:rsidR="002B3D4B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195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от «____» ________ 2022 года № ___</w:t>
      </w:r>
    </w:p>
    <w:p w14:paraId="40423BE7" w14:textId="77777777" w:rsidR="00B95C2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00F571" w14:textId="77777777" w:rsidR="00B95C2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7D4D8CC" w14:textId="77777777" w:rsidR="00B95C2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B8E07C3" w14:textId="77777777" w:rsidR="00B95C26" w:rsidRPr="00B9195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1956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42CCB522" w14:textId="77777777" w:rsidR="00B95C26" w:rsidRPr="00B9195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1956">
        <w:rPr>
          <w:rFonts w:ascii="Times New Roman" w:hAnsi="Times New Roman" w:cs="Times New Roman"/>
          <w:sz w:val="24"/>
          <w:szCs w:val="24"/>
        </w:rPr>
        <w:t>«СОВЕРШЕНСТВОВАНИЕ ДЕЯТЕЛЬНОСТИ ПО ОПЕКЕ И ПОПЕЧИТЕЛЬСТВУ</w:t>
      </w:r>
    </w:p>
    <w:p w14:paraId="424DA567" w14:textId="77777777" w:rsidR="00B95C2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1956">
        <w:rPr>
          <w:rFonts w:ascii="Times New Roman" w:hAnsi="Times New Roman" w:cs="Times New Roman"/>
          <w:sz w:val="24"/>
          <w:szCs w:val="24"/>
        </w:rPr>
        <w:t>НА ТЕРРИТОРИИ НЯНДОМСКОГО МУНИЦИПАЛЬНОГО ОКРУГА»</w:t>
      </w:r>
    </w:p>
    <w:p w14:paraId="37CF4845" w14:textId="77777777" w:rsidR="00B95C26" w:rsidRPr="00FA6D89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6144F77" w14:textId="77777777" w:rsidR="002B3D4B" w:rsidRPr="00FA6D89" w:rsidRDefault="002B3D4B" w:rsidP="0087355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74395E3F" w14:textId="77777777" w:rsidR="002B3D4B" w:rsidRPr="00FA6D89" w:rsidRDefault="002B3D4B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57E184CE" w14:textId="77777777" w:rsidR="00B2776A" w:rsidRPr="00B95C26" w:rsidRDefault="002B3D4B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C26">
        <w:rPr>
          <w:rFonts w:ascii="Times New Roman" w:hAnsi="Times New Roman" w:cs="Times New Roman"/>
          <w:b/>
          <w:sz w:val="24"/>
          <w:szCs w:val="24"/>
        </w:rPr>
        <w:t>«</w:t>
      </w:r>
      <w:r w:rsidR="00B2776A" w:rsidRPr="00B95C26">
        <w:rPr>
          <w:rFonts w:ascii="Times New Roman" w:hAnsi="Times New Roman" w:cs="Times New Roman"/>
          <w:b/>
          <w:sz w:val="24"/>
          <w:szCs w:val="24"/>
        </w:rPr>
        <w:t xml:space="preserve">Совершенствование деятельности по опеке и попечительству на территории </w:t>
      </w:r>
    </w:p>
    <w:p w14:paraId="01B0BEA9" w14:textId="77777777" w:rsidR="002B3D4B" w:rsidRPr="00B95C26" w:rsidRDefault="00B2776A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C26"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</w:t>
      </w:r>
      <w:r w:rsidR="002B3D4B" w:rsidRPr="00B95C26">
        <w:rPr>
          <w:rFonts w:ascii="Times New Roman" w:hAnsi="Times New Roman" w:cs="Times New Roman"/>
          <w:b/>
          <w:sz w:val="24"/>
          <w:szCs w:val="24"/>
        </w:rPr>
        <w:t>»</w:t>
      </w:r>
    </w:p>
    <w:p w14:paraId="748F1B7A" w14:textId="77777777" w:rsidR="00B95C26" w:rsidRPr="00B95C26" w:rsidRDefault="00B95C26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1E1F78" w14:textId="77777777" w:rsidR="002B3D4B" w:rsidRPr="00FA6D89" w:rsidRDefault="002B3D4B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14:paraId="6BAA0AA5" w14:textId="77777777" w:rsidR="002B3D4B" w:rsidRPr="00FA6D89" w:rsidRDefault="002B3D4B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5130"/>
      </w:tblGrid>
      <w:tr w:rsidR="002B3D4B" w:rsidRPr="00FA6D89" w14:paraId="4C3F8846" w14:textId="77777777" w:rsidTr="00876D5B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43CA" w14:textId="77777777" w:rsidR="002B3D4B" w:rsidRPr="00FA6D89" w:rsidRDefault="002B3D4B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0934C" w14:textId="77777777" w:rsidR="002B3D4B" w:rsidRPr="00B91956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администрации Няндомского муниципального округа Архангельской области</w:t>
            </w:r>
            <w:r w:rsidR="00B95C26"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B95C26" w:rsidRPr="00B919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</w:t>
            </w:r>
            <w:r w:rsidR="00B95C26" w:rsidRPr="00B919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3D4B" w:rsidRPr="00FA6D89" w14:paraId="22987D9C" w14:textId="77777777" w:rsidTr="00876D5B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D214" w14:textId="77777777" w:rsidR="002B3D4B" w:rsidRPr="00FA6D89" w:rsidRDefault="002B3D4B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70B47" w14:textId="77777777" w:rsidR="002B3D4B" w:rsidRPr="00B91956" w:rsidRDefault="009B7F13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1956">
              <w:rPr>
                <w:rFonts w:ascii="Times New Roman" w:hAnsi="Times New Roman" w:cs="Times New Roman"/>
              </w:rPr>
              <w:t xml:space="preserve"> </w:t>
            </w: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и земельными ресурсами администрации Няндомского муниципального района Архангельской области</w:t>
            </w:r>
          </w:p>
        </w:tc>
      </w:tr>
      <w:tr w:rsidR="00FC2660" w:rsidRPr="00FA6D89" w14:paraId="5532C1F5" w14:textId="77777777" w:rsidTr="00876D5B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82D7" w14:textId="77777777" w:rsidR="00FC2660" w:rsidRPr="00FA6D89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362A6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-Управление социальной политики администрации Няндомского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области;</w:t>
            </w:r>
          </w:p>
          <w:p w14:paraId="20EC4D67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Управление образования администрации Няндомского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области;</w:t>
            </w:r>
          </w:p>
          <w:p w14:paraId="24622CC1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муниципальная комиссия по делам несовершеннолетних и защите их прав администрации Няндомского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Архангельской области; </w:t>
            </w:r>
          </w:p>
          <w:p w14:paraId="655BB4C3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ПДН ОМВД России «Няндомский»;</w:t>
            </w:r>
          </w:p>
          <w:p w14:paraId="0A329614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общественные организации и объединения Няндомского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1B42CB2" w14:textId="77777777" w:rsidR="00FC2660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организации и учреждения Няндомского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образовательные</w:t>
            </w:r>
            <w:r w:rsidR="009B7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82381AF" w14:textId="77777777" w:rsidR="009B7F13" w:rsidRPr="009B7F13" w:rsidRDefault="009B7F13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91956">
              <w:rPr>
                <w:rFonts w:ascii="Times New Roman" w:hAnsi="Times New Roman" w:cs="Times New Roman"/>
                <w:sz w:val="24"/>
                <w:szCs w:val="24"/>
              </w:rPr>
              <w:t>-муниципальные учреждения культуры</w:t>
            </w:r>
            <w:r w:rsidR="00B91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2660" w:rsidRPr="00FA6D89" w14:paraId="629E39AA" w14:textId="77777777" w:rsidTr="00876D5B">
        <w:trPr>
          <w:trHeight w:val="24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7B45D" w14:textId="77777777" w:rsidR="00FC2660" w:rsidRPr="00FA6D89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1DE4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6E8A7FF4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правовых, экономических и организационных механизмов для реализации на территории Няндомского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округа</w:t>
            </w: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гарантий в сфере опеки и попечительства. </w:t>
            </w:r>
          </w:p>
          <w:p w14:paraId="525BA275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14:paraId="20745539" w14:textId="77777777" w:rsidR="00FC2660" w:rsidRPr="00FC2660" w:rsidRDefault="00FC2660" w:rsidP="008735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обеспечение своевременного выявления лиц, нуждающихся в установлении над ними опеки или попечительства, их устройство, совершенствование механизма их сопровождения;</w:t>
            </w:r>
          </w:p>
          <w:p w14:paraId="29F622B5" w14:textId="77777777" w:rsidR="00873559" w:rsidRPr="00FA6D89" w:rsidRDefault="00FC2660" w:rsidP="008735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6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73559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Няндомского муниципального округа условий для социализации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FC2660" w:rsidRPr="00FA6D89" w14:paraId="05B7377E" w14:textId="77777777" w:rsidTr="00876D5B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2CA3" w14:textId="77777777" w:rsidR="00FC2660" w:rsidRPr="00FA6D89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8490C" w14:textId="77777777" w:rsidR="00FC2660" w:rsidRPr="00FA6D89" w:rsidRDefault="00A02798" w:rsidP="00873559">
            <w:pPr>
              <w:spacing w:line="240" w:lineRule="auto"/>
              <w:jc w:val="left"/>
              <w:rPr>
                <w:rStyle w:val="fontstyle01"/>
              </w:rPr>
            </w:pPr>
            <w:r>
              <w:rPr>
                <w:rStyle w:val="fontstyle01"/>
              </w:rPr>
              <w:t xml:space="preserve">С </w:t>
            </w:r>
            <w:r w:rsidR="00655B9F">
              <w:rPr>
                <w:rStyle w:val="fontstyle01"/>
              </w:rPr>
              <w:t>1.01.</w:t>
            </w:r>
            <w:r>
              <w:rPr>
                <w:rStyle w:val="fontstyle01"/>
              </w:rPr>
              <w:t xml:space="preserve">2023 года </w:t>
            </w:r>
            <w:r w:rsidRPr="00B91956">
              <w:rPr>
                <w:rStyle w:val="fontstyle01"/>
              </w:rPr>
              <w:t>по</w:t>
            </w:r>
            <w:r w:rsidR="00B95C26" w:rsidRPr="00B91956">
              <w:rPr>
                <w:rStyle w:val="fontstyle01"/>
              </w:rPr>
              <w:t xml:space="preserve"> 31.12.</w:t>
            </w:r>
            <w:r w:rsidRPr="00B91956">
              <w:rPr>
                <w:rStyle w:val="fontstyle01"/>
                <w:color w:val="auto"/>
              </w:rPr>
              <w:t>202</w:t>
            </w:r>
            <w:r w:rsidR="00655B9F" w:rsidRPr="00B91956">
              <w:rPr>
                <w:rStyle w:val="fontstyle01"/>
                <w:color w:val="auto"/>
              </w:rPr>
              <w:t>6</w:t>
            </w:r>
            <w:r w:rsidR="00B95C26" w:rsidRPr="00B91956">
              <w:rPr>
                <w:rStyle w:val="fontstyle01"/>
              </w:rPr>
              <w:t xml:space="preserve"> года</w:t>
            </w:r>
            <w:r>
              <w:rPr>
                <w:rStyle w:val="fontstyle01"/>
              </w:rPr>
              <w:t xml:space="preserve"> в один этап</w:t>
            </w:r>
          </w:p>
        </w:tc>
      </w:tr>
      <w:tr w:rsidR="00FC2660" w:rsidRPr="00FA6D89" w14:paraId="6378FB1D" w14:textId="77777777" w:rsidTr="00876D5B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8010" w14:textId="77777777" w:rsidR="00FC2660" w:rsidRPr="00FA6D89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5D4DB" w14:textId="15A84E63" w:rsidR="00FC2660" w:rsidRPr="00C84407" w:rsidRDefault="00FC2660" w:rsidP="00873559">
            <w:pPr>
              <w:spacing w:line="240" w:lineRule="auto"/>
              <w:jc w:val="left"/>
              <w:rPr>
                <w:rStyle w:val="fontstyle01"/>
                <w:color w:val="auto"/>
              </w:rPr>
            </w:pPr>
            <w:r w:rsidRPr="00C84407">
              <w:rPr>
                <w:rStyle w:val="fontstyle01"/>
                <w:color w:val="auto"/>
              </w:rPr>
              <w:t>Общий объем средств, предусмотренных на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  <w:color w:val="auto"/>
              </w:rPr>
              <w:t xml:space="preserve">реализацию муниципальной программы, - </w:t>
            </w:r>
            <w:r w:rsidR="002B197C">
              <w:rPr>
                <w:rFonts w:ascii="Times New Roman" w:hAnsi="Times New Roman" w:cs="Times New Roman"/>
                <w:sz w:val="23"/>
                <w:szCs w:val="23"/>
              </w:rPr>
              <w:t>22 166,2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  <w:color w:val="auto"/>
              </w:rPr>
              <w:t>тыс. рублей, в том числе: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  <w:color w:val="auto"/>
              </w:rPr>
              <w:t xml:space="preserve">средства федерального бюджета- </w:t>
            </w:r>
            <w:r w:rsidR="00C84407" w:rsidRPr="00C84407">
              <w:rPr>
                <w:rStyle w:val="fontstyle01"/>
                <w:color w:val="auto"/>
              </w:rPr>
              <w:t>0,0</w:t>
            </w:r>
            <w:r w:rsidRPr="00C84407">
              <w:rPr>
                <w:rStyle w:val="fontstyle01"/>
                <w:color w:val="auto"/>
              </w:rPr>
              <w:t xml:space="preserve"> тыс. рублей;</w:t>
            </w:r>
            <w:r w:rsidRPr="00C84407">
              <w:rPr>
                <w:sz w:val="24"/>
                <w:szCs w:val="24"/>
              </w:rPr>
              <w:br/>
            </w:r>
            <w:r w:rsidRPr="00C84407">
              <w:rPr>
                <w:rStyle w:val="fontstyle01"/>
                <w:color w:val="auto"/>
              </w:rPr>
              <w:t xml:space="preserve">средства областного бюджета </w:t>
            </w:r>
            <w:r w:rsidR="00C84407" w:rsidRPr="00C84407">
              <w:rPr>
                <w:rStyle w:val="fontstyle01"/>
                <w:color w:val="auto"/>
              </w:rPr>
              <w:t>–</w:t>
            </w:r>
            <w:r w:rsidRPr="00C84407">
              <w:rPr>
                <w:rStyle w:val="fontstyle01"/>
                <w:color w:val="auto"/>
              </w:rPr>
              <w:t xml:space="preserve"> </w:t>
            </w:r>
            <w:r w:rsidR="002B197C">
              <w:rPr>
                <w:rFonts w:ascii="Times New Roman" w:hAnsi="Times New Roman" w:cs="Times New Roman"/>
                <w:sz w:val="23"/>
                <w:szCs w:val="23"/>
              </w:rPr>
              <w:t>21 766,2</w:t>
            </w:r>
            <w:bookmarkStart w:id="0" w:name="_GoBack"/>
            <w:bookmarkEnd w:id="0"/>
            <w:r w:rsidRPr="00C84407">
              <w:rPr>
                <w:rStyle w:val="fontstyle01"/>
                <w:color w:val="auto"/>
              </w:rPr>
              <w:t>тыс. рублей;</w:t>
            </w:r>
          </w:p>
          <w:p w14:paraId="16B3B6BE" w14:textId="77777777" w:rsidR="00FC2660" w:rsidRPr="00C84407" w:rsidRDefault="00FC2660" w:rsidP="00873559">
            <w:pPr>
              <w:spacing w:line="240" w:lineRule="auto"/>
              <w:jc w:val="left"/>
              <w:rPr>
                <w:rStyle w:val="fontstyle01"/>
                <w:color w:val="auto"/>
              </w:rPr>
            </w:pPr>
            <w:r w:rsidRPr="00C84407">
              <w:rPr>
                <w:rStyle w:val="fontstyle01"/>
                <w:color w:val="auto"/>
              </w:rPr>
              <w:t>средства бюджета округа-</w:t>
            </w:r>
            <w:r w:rsidR="00C84407" w:rsidRPr="00C84407">
              <w:rPr>
                <w:rStyle w:val="fontstyle01"/>
                <w:color w:val="auto"/>
              </w:rPr>
              <w:t xml:space="preserve"> 400,0</w:t>
            </w:r>
            <w:r w:rsidRPr="00C84407">
              <w:rPr>
                <w:rStyle w:val="fontstyle01"/>
                <w:color w:val="auto"/>
              </w:rPr>
              <w:t xml:space="preserve"> тыс. рублей;</w:t>
            </w:r>
          </w:p>
          <w:p w14:paraId="07766122" w14:textId="77777777" w:rsidR="00B95C26" w:rsidRPr="00C84407" w:rsidRDefault="00FC2660" w:rsidP="00873559">
            <w:pPr>
              <w:spacing w:line="240" w:lineRule="auto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4407">
              <w:rPr>
                <w:rStyle w:val="fontstyle01"/>
                <w:color w:val="auto"/>
              </w:rPr>
              <w:t>средства внебюджетных источников -</w:t>
            </w:r>
            <w:r w:rsidR="00956D6D">
              <w:rPr>
                <w:rStyle w:val="fontstyle01"/>
                <w:color w:val="auto"/>
              </w:rPr>
              <w:t xml:space="preserve"> 0,0</w:t>
            </w:r>
            <w:r w:rsidRPr="00C84407">
              <w:rPr>
                <w:rStyle w:val="fontstyle01"/>
                <w:color w:val="auto"/>
              </w:rPr>
              <w:t xml:space="preserve"> тыс. рублей</w:t>
            </w:r>
          </w:p>
        </w:tc>
      </w:tr>
      <w:tr w:rsidR="00FD41B7" w:rsidRPr="00FD41B7" w14:paraId="07A9E809" w14:textId="77777777" w:rsidTr="00876D5B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6765B" w14:textId="77777777" w:rsidR="00FC2660" w:rsidRPr="00FA6D89" w:rsidRDefault="00B95C26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23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C2660" w:rsidRPr="00D24232">
              <w:rPr>
                <w:rFonts w:ascii="Times New Roman" w:hAnsi="Times New Roman" w:cs="Times New Roman"/>
                <w:sz w:val="24"/>
                <w:szCs w:val="24"/>
              </w:rPr>
              <w:t>ероприятия программы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4D56" w14:textId="77777777" w:rsidR="00FC2660" w:rsidRPr="00FD41B7" w:rsidRDefault="00D24232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замещающих родителей, </w:t>
            </w:r>
          </w:p>
          <w:p w14:paraId="319EB2A3" w14:textId="77777777" w:rsidR="00D24232" w:rsidRPr="00FD41B7" w:rsidRDefault="00D24232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сопровождение лиц из числа детей-сирот, детей оставшихся без попе</w:t>
            </w:r>
            <w:r w:rsidR="00964669" w:rsidRPr="00FD41B7">
              <w:rPr>
                <w:rFonts w:ascii="Times New Roman" w:hAnsi="Times New Roman" w:cs="Times New Roman"/>
                <w:sz w:val="24"/>
                <w:szCs w:val="24"/>
              </w:rPr>
              <w:t>чения родителей (беседы, консультации),</w:t>
            </w:r>
          </w:p>
          <w:p w14:paraId="3037DB40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обеспечение деятельности Отдела опеки и попечительства,</w:t>
            </w:r>
          </w:p>
          <w:p w14:paraId="69E2FD64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смотр-конкурс «Теплый дом-приемная семья»,</w:t>
            </w:r>
          </w:p>
          <w:p w14:paraId="441FC8AF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D41B7" w:rsidRPr="00FD41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овогодний праздник для детей-сирот и детей, оставшихся без попечения родителей, проживающих в семьях граждан,</w:t>
            </w:r>
          </w:p>
          <w:p w14:paraId="1262B5DF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районный фестиваль детей-сирот и детей, оставшихся без попечения родителей «Доброте откроем сердце»,</w:t>
            </w:r>
          </w:p>
          <w:p w14:paraId="6FE7ECBF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конкурс педагогов интернатных и образовательных учреждений «Сердце отдаю детям»,</w:t>
            </w:r>
          </w:p>
          <w:p w14:paraId="2F725931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клуб приемных родителей «Приемная семья-теплый дом»,</w:t>
            </w:r>
          </w:p>
          <w:p w14:paraId="50D485BD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межмуниципальная конференция «приемная семья-теплый дом»,</w:t>
            </w:r>
          </w:p>
          <w:p w14:paraId="041B94CE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круглый стол для выпускников интернатных учреждений,</w:t>
            </w:r>
          </w:p>
          <w:p w14:paraId="312860F4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сопровождение семей, в которых проживают недееспособные совершеннолетние граждане (беседы, консультации),</w:t>
            </w:r>
          </w:p>
          <w:p w14:paraId="751C3A5E" w14:textId="77777777" w:rsidR="00964669" w:rsidRPr="00FD41B7" w:rsidRDefault="00964669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41B7" w:rsidRPr="00FD41B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жилыми помещениями детей-сирот, детей, оставшихся без попечения родителей, и лиц из их числа,</w:t>
            </w:r>
          </w:p>
          <w:p w14:paraId="56F81E29" w14:textId="77777777" w:rsidR="00FD41B7" w:rsidRPr="00FD41B7" w:rsidRDefault="00FD41B7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41B7">
              <w:rPr>
                <w:rFonts w:ascii="Times New Roman" w:hAnsi="Times New Roman" w:cs="Times New Roman"/>
                <w:sz w:val="24"/>
                <w:szCs w:val="24"/>
              </w:rPr>
              <w:t>- вознаграждение профессиональным опекунам</w:t>
            </w:r>
          </w:p>
        </w:tc>
      </w:tr>
      <w:tr w:rsidR="00FC2660" w:rsidRPr="00FA6D89" w14:paraId="492D6D2F" w14:textId="77777777" w:rsidTr="00876D5B">
        <w:trPr>
          <w:trHeight w:val="360"/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74C48" w14:textId="77777777" w:rsidR="00FC2660" w:rsidRPr="00FA6D89" w:rsidRDefault="00FC2660" w:rsidP="008735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FA6D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23AD" w14:textId="77777777" w:rsidR="0016108F" w:rsidRPr="009046D4" w:rsidRDefault="00DC4444" w:rsidP="0087355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Уменьшена 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детей - «социальных сирот» от числа всех выявленных в Няндомском муниципальном округе детей-сирот и детей, оставшихся без попечения родителей, до 50%.</w:t>
            </w:r>
          </w:p>
          <w:p w14:paraId="1F435C32" w14:textId="77777777" w:rsidR="0016108F" w:rsidRPr="009046D4" w:rsidRDefault="00DC4444" w:rsidP="0087355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 Увеличена доля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детей – сирот и детей, оставшихся без попечения родителей, выявленных на территории Няндомского муниципального округа, переданных на семейное воспитание, до 80%.</w:t>
            </w:r>
          </w:p>
          <w:p w14:paraId="7634B46A" w14:textId="77777777" w:rsidR="0016108F" w:rsidRPr="009046D4" w:rsidRDefault="00DC4444" w:rsidP="0087355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 Уменьшена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детей-сирот и детей, оставшихся без попечения родителей, воспитывающихся в замещающих семьях, а также устроенных в учреждения для детей-сирот и детей, оставшихся без попечения родителей, в связи с отказом замещающих родителей от их воспитания, до 0%.</w:t>
            </w:r>
          </w:p>
          <w:p w14:paraId="5EFA46EF" w14:textId="77777777" w:rsidR="0016108F" w:rsidRPr="009046D4" w:rsidRDefault="00DC4444" w:rsidP="0087355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>-сирот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и дет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>, оставши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>ся без попечения родителей, имеющи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меру социальной поддержки в виде   обеспечения жилыми помещениями специализированного жилищного фонда по договорам найма,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  обеспечены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жилыми помещениями в пределах средств, выделенных на эти цели.</w:t>
            </w:r>
          </w:p>
          <w:p w14:paraId="4280258D" w14:textId="77777777" w:rsidR="00FC2660" w:rsidRPr="00FA6D89" w:rsidRDefault="00DC4444" w:rsidP="008735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>сихологическ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6108F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 опекунам недееспособных совершеннолетних граждан</w:t>
            </w: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предоставляются своевременно</w:t>
            </w:r>
          </w:p>
        </w:tc>
      </w:tr>
    </w:tbl>
    <w:p w14:paraId="6EC2918B" w14:textId="77777777" w:rsidR="002B3D4B" w:rsidRDefault="002B3D4B" w:rsidP="0087355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5669CC" w14:textId="77777777" w:rsidR="00046D39" w:rsidRDefault="00046D39" w:rsidP="0087355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258AF4" w14:textId="77777777" w:rsidR="002B3D4B" w:rsidRDefault="002B3D4B" w:rsidP="008735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2. Целевые показатели муниципальной программы</w:t>
      </w:r>
    </w:p>
    <w:p w14:paraId="1250964C" w14:textId="77777777" w:rsidR="00B95C26" w:rsidRPr="00FA6D89" w:rsidRDefault="00B95C26" w:rsidP="008735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21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444"/>
        <w:gridCol w:w="1363"/>
        <w:gridCol w:w="1263"/>
        <w:gridCol w:w="980"/>
        <w:gridCol w:w="837"/>
        <w:gridCol w:w="980"/>
        <w:gridCol w:w="832"/>
      </w:tblGrid>
      <w:tr w:rsidR="005125C7" w:rsidRPr="00FA6D89" w14:paraId="1C877D4C" w14:textId="77777777" w:rsidTr="00DC4444">
        <w:trPr>
          <w:cantSplit/>
          <w:trHeight w:val="240"/>
          <w:tblHeader/>
          <w:jc w:val="center"/>
        </w:trPr>
        <w:tc>
          <w:tcPr>
            <w:tcW w:w="204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A2AB6A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96D820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  <w:p w14:paraId="5CEE1C90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696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5CAB175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3C06939F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6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5A047D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2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B256D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</w:t>
            </w:r>
          </w:p>
        </w:tc>
      </w:tr>
      <w:tr w:rsidR="00DC4444" w:rsidRPr="00FA6D89" w14:paraId="4EFC58E5" w14:textId="77777777" w:rsidTr="00DC4444">
        <w:trPr>
          <w:cantSplit/>
          <w:trHeight w:val="240"/>
          <w:tblHeader/>
          <w:jc w:val="center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DE9704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A543617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BEEB1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0CA14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2022 год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52992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</w:t>
            </w:r>
          </w:p>
          <w:p w14:paraId="4498AABE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19A9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42BAF" w14:textId="77777777" w:rsidR="005125C7" w:rsidRPr="00DC4444" w:rsidRDefault="005125C7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C9066" w14:textId="77777777" w:rsidR="005125C7" w:rsidRPr="00DC4444" w:rsidRDefault="005125C7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DC4444" w:rsidRPr="00FA6D89" w14:paraId="57EFEA52" w14:textId="77777777" w:rsidTr="00DC4444">
        <w:trPr>
          <w:cantSplit/>
          <w:trHeight w:val="240"/>
          <w:tblHeader/>
          <w:jc w:val="center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EB19BD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474B9D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ABB7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451AF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AE57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44E7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3127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579D6" w14:textId="77777777" w:rsidR="005125C7" w:rsidRPr="00DC4444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44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125C7" w:rsidRPr="00FA6D89" w14:paraId="38E0C0DF" w14:textId="77777777" w:rsidTr="00DC4444">
        <w:trPr>
          <w:cantSplit/>
          <w:trHeight w:val="240"/>
          <w:jc w:val="center"/>
        </w:trPr>
        <w:tc>
          <w:tcPr>
            <w:tcW w:w="2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FD34FD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6" w:type="pct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E6A8A5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«Совершенствование деятельности по опеке и попечительству на территории Няндомского муниципального округа»</w:t>
            </w:r>
          </w:p>
        </w:tc>
      </w:tr>
      <w:tr w:rsidR="00DC4444" w:rsidRPr="00FA6D89" w14:paraId="669B5041" w14:textId="77777777" w:rsidTr="00DC4444">
        <w:trPr>
          <w:cantSplit/>
          <w:trHeight w:val="240"/>
          <w:jc w:val="center"/>
        </w:trPr>
        <w:tc>
          <w:tcPr>
            <w:tcW w:w="2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53F977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960487" w14:textId="77777777" w:rsidR="005125C7" w:rsidRPr="00ED6DCB" w:rsidRDefault="00DC4444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125C7" w:rsidRPr="00ED6DCB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количества консультаций, оказывающих бесплатную и доступную юридическую, психологическую, социально-педагогическую помощь замещающим родителям и детям-сиротам, оставшимся без попечения родителей; гражданам - опекунам недееспособных совершеннолетних граждан  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86EA8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A0509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1A97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D10D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88A0E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52CFA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DC4444" w:rsidRPr="00FA6D89" w14:paraId="49018ED1" w14:textId="77777777" w:rsidTr="00DC4444">
        <w:trPr>
          <w:cantSplit/>
          <w:trHeight w:val="240"/>
          <w:jc w:val="center"/>
        </w:trPr>
        <w:tc>
          <w:tcPr>
            <w:tcW w:w="2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62BADB" w14:textId="77777777" w:rsidR="005125C7" w:rsidRPr="00FA6D8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A75D51" w14:textId="77777777" w:rsidR="005125C7" w:rsidRPr="009046D4" w:rsidRDefault="00DC4444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125C7" w:rsidRPr="009046D4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мероприятий, проведенных с целью социализации детей-сирот и детей, оставшихся без попечения родителей, и лицам из их числа 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3CCB5" w14:textId="77777777" w:rsidR="005125C7" w:rsidRPr="00046D3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D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2540" w14:textId="77777777" w:rsidR="005125C7" w:rsidRPr="005125C7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D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CBEFEDC" w14:textId="77777777" w:rsidR="005125C7" w:rsidRPr="00952A61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42C5D" w14:textId="77777777" w:rsidR="005125C7" w:rsidRPr="00046D3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6E219" w14:textId="77777777" w:rsidR="005125C7" w:rsidRPr="00046D3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ABBA" w14:textId="77777777" w:rsidR="005125C7" w:rsidRPr="00046D3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4E5D1" w14:textId="77777777" w:rsidR="005125C7" w:rsidRPr="00046D39" w:rsidRDefault="005125C7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</w:tr>
    </w:tbl>
    <w:p w14:paraId="5BD0C68F" w14:textId="77777777" w:rsidR="005125C7" w:rsidRDefault="005125C7" w:rsidP="00873559">
      <w:p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E4598" w14:textId="77777777" w:rsidR="005125C7" w:rsidRDefault="005125C7" w:rsidP="00873559">
      <w:p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A0DCC5" w14:textId="77777777" w:rsidR="001713EA" w:rsidRPr="00B95C26" w:rsidRDefault="00B95C26" w:rsidP="00873559">
      <w:p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="001713EA" w:rsidRPr="00B9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Приоритеты муниципальной политики в </w:t>
      </w:r>
    </w:p>
    <w:p w14:paraId="7042317A" w14:textId="77777777" w:rsidR="001713EA" w:rsidRDefault="001713EA" w:rsidP="00873559">
      <w:pPr>
        <w:autoSpaceDE w:val="0"/>
        <w:autoSpaceDN w:val="0"/>
        <w:adjustRightInd w:val="0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сфере реализации муниципальной программы</w:t>
      </w:r>
    </w:p>
    <w:p w14:paraId="36711334" w14:textId="77777777" w:rsidR="00DC4444" w:rsidRPr="001713EA" w:rsidRDefault="00DC4444" w:rsidP="00873559">
      <w:pPr>
        <w:autoSpaceDE w:val="0"/>
        <w:autoSpaceDN w:val="0"/>
        <w:adjustRightInd w:val="0"/>
        <w:spacing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AFA8271" w14:textId="77777777" w:rsidR="001713EA" w:rsidRPr="001713EA" w:rsidRDefault="001713EA" w:rsidP="00873559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государственной социальной политики и одними из приоритетных направлений социально-экономичес</w:t>
      </w:r>
      <w:r w:rsidR="00B9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развития Няндомского </w:t>
      </w:r>
      <w:r w:rsidR="00B95C26" w:rsidRPr="007551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безусловно, являются: поддержка семей с детьми, профилактика социального сиротства, жизнеустройство детей-сирот и детей, оставшихся без попечения родителей, недееспособных граждан.</w:t>
      </w:r>
    </w:p>
    <w:p w14:paraId="676AE6A4" w14:textId="77777777" w:rsidR="00876D5B" w:rsidRDefault="001713EA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разработана в соответствии с Указом Президента Российской Федерации от 21 июля 2020 года № 474 «О национальных целях развития Российской Федерации на период до 2030 года» в рамках национального проекта «Демография» и является логическим продолжением реализуемой с 2014 года  подпрограммы № 3 «Социализация детей-сирот и детей, оставшихся без попечения родителей, в Няндомском районе» муниципальной программы «Совершенствование деятельности по поддержке различных социальных групп населени</w:t>
      </w:r>
      <w:r w:rsidR="00876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Няндомского района». </w:t>
      </w:r>
    </w:p>
    <w:p w14:paraId="0B1F0742" w14:textId="77777777" w:rsidR="001713EA" w:rsidRPr="001713EA" w:rsidRDefault="00876D5B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713EA"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смотря на предпринимаемые государством усилия, для сегодняшнего дня весьма актуально социальное сиротство - явление, обусловленное наличием в обществе детей, оставшихся без попечения при живых родителях (вследствие лишения их родительских прав, признания родителей недееспособными, безвестно отсутствующими). Ежегодно государство тратит огромные средства на содержание детей-сирот, вкладывая большие суммы в различные организации и фонды, призванные помочь детям-сиротам, но, к сожалению, это не решает вопросов предупреждения этого социального явления. В сложных социально-экономических условиях, при невысоком уровне жизни граждан, в условиях криминализации общества, а также недостаточности мероприятий, популяризирующих роль семьи и семейного воспитания в обществе, констатируется постоянный рост численности детей, нуждающихся в опеке и попечительстве. В связи с этим, остро стоит вопрос о профилактике этого явления, ведь эффективно организованная профилактическая деятельность способна на ранней стадии обнаружить неблагополучную ситуацию, разобраться в ней и оказать семье конкретную адресную поддержку. </w:t>
      </w:r>
    </w:p>
    <w:p w14:paraId="4066351C" w14:textId="77777777" w:rsidR="001713EA" w:rsidRDefault="001713EA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органов опеки и попечительства обладают полномочиями, позволяющими им своевременно выявить семьи, пребывание в которых может быть опасно для ребенка и предпринять меры либо к изменению ситуации, либо к отобранию детей из семьи.  </w:t>
      </w:r>
    </w:p>
    <w:p w14:paraId="2C104D9D" w14:textId="77777777" w:rsidR="0045268F" w:rsidRDefault="00731742" w:rsidP="00873559">
      <w:pPr>
        <w:spacing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1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Таблица 1</w:t>
      </w:r>
    </w:p>
    <w:p w14:paraId="087E3CBB" w14:textId="77777777" w:rsidR="00C244C3" w:rsidRPr="00C244C3" w:rsidRDefault="00E1761F" w:rsidP="00873559">
      <w:pPr>
        <w:spacing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</w:t>
      </w:r>
      <w:r w:rsidR="00C244C3" w:rsidRPr="00C244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оличеств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</w:t>
      </w:r>
      <w:r w:rsidR="00C244C3" w:rsidRPr="00C244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детей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-сирот и детей оставшихся без попечения родителей </w:t>
      </w:r>
    </w:p>
    <w:p w14:paraId="6DEC8A5A" w14:textId="77777777" w:rsidR="00C244C3" w:rsidRPr="00C244C3" w:rsidRDefault="00C244C3" w:rsidP="00873559">
      <w:pPr>
        <w:spacing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C244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в Няндомском районе за 20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20</w:t>
      </w:r>
      <w:r w:rsidRPr="00C244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22</w:t>
      </w:r>
      <w:r w:rsidRPr="00C244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годы </w:t>
      </w:r>
    </w:p>
    <w:p w14:paraId="26849648" w14:textId="77777777" w:rsidR="00731742" w:rsidRPr="00731742" w:rsidRDefault="00731742" w:rsidP="00873559">
      <w:pPr>
        <w:spacing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1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(человек)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29"/>
        <w:gridCol w:w="1134"/>
        <w:gridCol w:w="1134"/>
        <w:gridCol w:w="1240"/>
      </w:tblGrid>
      <w:tr w:rsidR="00876D5B" w:rsidRPr="002E0821" w14:paraId="4B3AC9A4" w14:textId="77777777" w:rsidTr="00876D5B">
        <w:tc>
          <w:tcPr>
            <w:tcW w:w="6629" w:type="dxa"/>
          </w:tcPr>
          <w:p w14:paraId="47861E19" w14:textId="77777777" w:rsidR="00876D5B" w:rsidRPr="004432E4" w:rsidRDefault="004432E4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3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r w:rsidR="00B47439" w:rsidRPr="00443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аименование показате</w:t>
            </w:r>
            <w:r w:rsidR="00952A61" w:rsidRPr="00443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</w:t>
            </w:r>
            <w:r w:rsidRPr="004432E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1134" w:type="dxa"/>
          </w:tcPr>
          <w:p w14:paraId="7F3D8C08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14:paraId="7731FEC5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40" w:type="dxa"/>
          </w:tcPr>
          <w:p w14:paraId="5407D31C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</w:t>
            </w:r>
          </w:p>
        </w:tc>
      </w:tr>
      <w:tr w:rsidR="00876D5B" w:rsidRPr="002E0821" w14:paraId="75DC9044" w14:textId="77777777" w:rsidTr="00876D5B">
        <w:tc>
          <w:tcPr>
            <w:tcW w:w="6629" w:type="dxa"/>
          </w:tcPr>
          <w:p w14:paraId="295664B5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 на начало года</w:t>
            </w:r>
          </w:p>
        </w:tc>
        <w:tc>
          <w:tcPr>
            <w:tcW w:w="1134" w:type="dxa"/>
          </w:tcPr>
          <w:p w14:paraId="72623C35" w14:textId="77777777" w:rsidR="00876D5B" w:rsidRPr="005E49DA" w:rsidRDefault="00EF3460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34" w:type="dxa"/>
          </w:tcPr>
          <w:p w14:paraId="3DACAFE5" w14:textId="77777777" w:rsidR="00876D5B" w:rsidRPr="005E49DA" w:rsidRDefault="00EF3460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40" w:type="dxa"/>
          </w:tcPr>
          <w:p w14:paraId="24E4BABC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876D5B" w:rsidRPr="002E0821" w14:paraId="16736070" w14:textId="77777777" w:rsidTr="00876D5B">
        <w:tc>
          <w:tcPr>
            <w:tcW w:w="6629" w:type="dxa"/>
          </w:tcPr>
          <w:p w14:paraId="299775F8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  под опекой</w:t>
            </w:r>
            <w:r w:rsidR="0045268F"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(попечительством)</w:t>
            </w:r>
          </w:p>
        </w:tc>
        <w:tc>
          <w:tcPr>
            <w:tcW w:w="1134" w:type="dxa"/>
          </w:tcPr>
          <w:p w14:paraId="329568E9" w14:textId="77777777" w:rsidR="00876D5B" w:rsidRPr="005E49DA" w:rsidRDefault="00EF3460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</w:tcPr>
          <w:p w14:paraId="28E686DE" w14:textId="77777777" w:rsidR="00876D5B" w:rsidRPr="005E49DA" w:rsidRDefault="00EF3460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40" w:type="dxa"/>
          </w:tcPr>
          <w:p w14:paraId="2ED0AC6B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876D5B" w:rsidRPr="002E0821" w14:paraId="769C4E58" w14:textId="77777777" w:rsidTr="00876D5B">
        <w:tc>
          <w:tcPr>
            <w:tcW w:w="6629" w:type="dxa"/>
          </w:tcPr>
          <w:p w14:paraId="63475AD0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в приемных семьях</w:t>
            </w:r>
          </w:p>
        </w:tc>
        <w:tc>
          <w:tcPr>
            <w:tcW w:w="1134" w:type="dxa"/>
          </w:tcPr>
          <w:p w14:paraId="4373CB42" w14:textId="77777777" w:rsidR="00876D5B" w:rsidRPr="005E49DA" w:rsidRDefault="00EF3460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14:paraId="4C4979D1" w14:textId="77777777" w:rsidR="00876D5B" w:rsidRPr="005E49DA" w:rsidRDefault="00EF3460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0" w:type="dxa"/>
          </w:tcPr>
          <w:p w14:paraId="39D334C5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876D5B" w14:paraId="7088E4A0" w14:textId="77777777" w:rsidTr="00876D5B">
        <w:tc>
          <w:tcPr>
            <w:tcW w:w="6629" w:type="dxa"/>
          </w:tcPr>
          <w:p w14:paraId="65766B92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помещены под надзор в государственные учреждения для детей-сирот и детей, оставшихся без попечения родителей</w:t>
            </w:r>
          </w:p>
        </w:tc>
        <w:tc>
          <w:tcPr>
            <w:tcW w:w="1134" w:type="dxa"/>
          </w:tcPr>
          <w:p w14:paraId="0B09A592" w14:textId="77777777" w:rsidR="00876D5B" w:rsidRPr="005E49DA" w:rsidRDefault="005E49DA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</w:tcPr>
          <w:p w14:paraId="0C218A3D" w14:textId="77777777" w:rsidR="00876D5B" w:rsidRPr="005E49DA" w:rsidRDefault="005E49DA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0" w:type="dxa"/>
          </w:tcPr>
          <w:p w14:paraId="7DC10279" w14:textId="77777777" w:rsidR="00876D5B" w:rsidRPr="005E49DA" w:rsidRDefault="00876D5B" w:rsidP="008735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E4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EB7B3F4" w14:textId="77777777" w:rsidR="00876D5B" w:rsidRPr="001713EA" w:rsidRDefault="00876D5B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укрепления семьи как социального института, развития системы социальной защиты семьи, повышения эффективности поддержки особо уязвимых категорий родителей с детьми, профилактики семейного неблагополучия, социального сиротства, развития различных форм семейного устройства детей, оставшихся без попечения родителей, сокращения числа детей, помещаемых в государственные учреждения для детей-сирот, в Няндом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ском </w:t>
      </w:r>
      <w:r w:rsidRPr="00576A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округе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организована системная работа, наработан определенный опыт.</w:t>
      </w:r>
      <w:r w:rsidRPr="00876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общая численность детского населения на территории Няндомский района составляет </w:t>
      </w:r>
      <w:r w:rsidR="009F7C38" w:rsidRPr="009F7C38">
        <w:rPr>
          <w:rFonts w:ascii="Times New Roman" w:eastAsia="Times New Roman" w:hAnsi="Times New Roman" w:cs="Times New Roman"/>
          <w:sz w:val="24"/>
          <w:szCs w:val="24"/>
          <w:lang w:eastAsia="ru-RU"/>
        </w:rPr>
        <w:t>4491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из которых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детей-сирот и детей, оставшихся без попечения родителей, что составляет </w:t>
      </w:r>
      <w:r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1115CE"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общего количества детского населения района. Стоит отметить</w:t>
      </w:r>
      <w:r w:rsidRPr="001713E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r w:rsidR="001115CE"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>97,2</w:t>
      </w:r>
      <w:r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детей, оставшихся без попечения родителей, находятся на воспитании в семьях, проживающих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Няндомского </w:t>
      </w:r>
      <w:r w:rsidRPr="00576A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proofErr w:type="gramStart"/>
      <w:r w:rsidRPr="0057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7F6BC8" w14:textId="77777777" w:rsidR="001713EA" w:rsidRPr="00731742" w:rsidRDefault="00731742" w:rsidP="00873559">
      <w:pPr>
        <w:spacing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1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2                                                                                  </w:t>
      </w:r>
    </w:p>
    <w:p w14:paraId="4B56D72F" w14:textId="77777777" w:rsidR="00E1761F" w:rsidRDefault="001713EA" w:rsidP="00873559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31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Количество детей, переданных на семейные формы воспитания</w:t>
      </w:r>
    </w:p>
    <w:p w14:paraId="5D8A05E8" w14:textId="77777777" w:rsidR="001713EA" w:rsidRDefault="00E1761F" w:rsidP="00873559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Няндомском районе</w:t>
      </w:r>
      <w:r w:rsidR="007317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2020-2022 годы</w:t>
      </w:r>
    </w:p>
    <w:p w14:paraId="13117B56" w14:textId="77777777" w:rsidR="001713EA" w:rsidRPr="00731742" w:rsidRDefault="00731742" w:rsidP="00873559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(человек)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1134"/>
        <w:gridCol w:w="1134"/>
        <w:gridCol w:w="1276"/>
      </w:tblGrid>
      <w:tr w:rsidR="00876D5B" w:rsidRPr="005E49DA" w14:paraId="79B0CA31" w14:textId="77777777" w:rsidTr="002E082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54DB" w14:textId="77777777" w:rsidR="00876D5B" w:rsidRPr="005E49DA" w:rsidRDefault="00876D5B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1B64" w14:textId="77777777" w:rsidR="00876D5B" w:rsidRPr="005E49DA" w:rsidRDefault="002E0821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B041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A127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 мес.</w:t>
            </w:r>
          </w:p>
          <w:p w14:paraId="5149329A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2022 года</w:t>
            </w:r>
          </w:p>
          <w:p w14:paraId="00272B32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76D5B" w:rsidRPr="005E49DA" w14:paraId="6C79A1D3" w14:textId="77777777" w:rsidTr="002E082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C060" w14:textId="77777777" w:rsidR="00876D5B" w:rsidRPr="005E49DA" w:rsidRDefault="00876D5B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Передано всего детей в семьи граждан, всего, </w:t>
            </w:r>
          </w:p>
          <w:p w14:paraId="3E65ED6E" w14:textId="77777777" w:rsidR="00876D5B" w:rsidRPr="005E49DA" w:rsidRDefault="00876D5B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6488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B1DC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39CF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76D5B" w:rsidRPr="005E49DA" w14:paraId="4EDA989E" w14:textId="77777777" w:rsidTr="002E082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FD96" w14:textId="77777777" w:rsidR="00876D5B" w:rsidRPr="005E49DA" w:rsidRDefault="00876D5B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усыновление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268E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DEDE" w14:textId="77777777" w:rsidR="00876D5B" w:rsidRPr="005E49DA" w:rsidRDefault="002E0821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B6DA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D5B" w:rsidRPr="005E49DA" w14:paraId="37172C58" w14:textId="77777777" w:rsidTr="002E082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D3EB" w14:textId="77777777" w:rsidR="00876D5B" w:rsidRPr="005E49DA" w:rsidRDefault="00876D5B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5E49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опека и попечительство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524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E698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17C2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76D5B" w:rsidRPr="005E49DA" w14:paraId="308860AD" w14:textId="77777777" w:rsidTr="002E082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EEA9" w14:textId="77777777" w:rsidR="00876D5B" w:rsidRPr="005E49DA" w:rsidRDefault="00876D5B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приемная семья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6FD4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1F31" w14:textId="77777777" w:rsidR="00876D5B" w:rsidRPr="005E49DA" w:rsidRDefault="00EF3460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41FD" w14:textId="77777777" w:rsidR="00876D5B" w:rsidRPr="005E49DA" w:rsidRDefault="00876D5B" w:rsidP="008735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9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AF1978C" w14:textId="77777777" w:rsidR="001713EA" w:rsidRPr="001713EA" w:rsidRDefault="001713EA" w:rsidP="00873559">
      <w:pPr>
        <w:tabs>
          <w:tab w:val="left" w:pos="3855"/>
        </w:tabs>
        <w:spacing w:line="240" w:lineRule="auto"/>
        <w:ind w:left="-180" w:firstLine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4FD9BC" w14:textId="77777777" w:rsidR="001713EA" w:rsidRPr="001713EA" w:rsidRDefault="001713EA" w:rsidP="00873559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представленных данных, можно сделать вывод о том, что, как и в целом по России, в Няндомско</w:t>
      </w:r>
      <w:r w:rsidR="002E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E0821" w:rsidRPr="00576A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округе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самой популярной формой семейного устройства остается опека, на втором месте - приемная семья. Относительно стабильным остается показатель выявления детей, оставшихся без попечения родителей: за 20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- 1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из которых более 90 % - это "сироты при живых родителях".  Показатель по семейному устройству этих детей приближается к 90 %. </w:t>
      </w:r>
    </w:p>
    <w:p w14:paraId="0F60CF27" w14:textId="77777777" w:rsidR="001713EA" w:rsidRPr="001713EA" w:rsidRDefault="001713EA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отметить, что в пос</w:t>
      </w:r>
      <w:r w:rsidR="002E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леднее время в Няндомском </w:t>
      </w:r>
      <w:r w:rsidR="002E0821"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округе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чаще проявляется проблема возврата приемных детей. Так, в 20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замещающих семей переданы под надзор в учреждение для детей-сирот и детей, оставшихся без попечения родителей - 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из них 2 направлены в специальное учебное учреждение. Статистика за текущий период 202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E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также не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утешительная: на контроле находится 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</w:t>
      </w:r>
      <w:r w:rsidR="00094B74">
        <w:rPr>
          <w:rFonts w:ascii="Times New Roman" w:eastAsia="Times New Roman" w:hAnsi="Times New Roman" w:cs="Times New Roman"/>
          <w:sz w:val="24"/>
          <w:szCs w:val="24"/>
          <w:lang w:eastAsia="ru-RU"/>
        </w:rPr>
        <w:t>я, где воспитываются 4 несовершеннолетних ребенка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 требуется сопровождение, в целях недопущения возврата детей в учреждение для детей-сирот и детей, оставшихся без попечения родителей. </w:t>
      </w:r>
      <w:r w:rsidRPr="001713E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Эти цифры, безусловно, говорят о недостаточной работе по подбору, учету и подготовке граждан, желающих принять</w:t>
      </w:r>
      <w:r w:rsidRPr="001713EA">
        <w:rPr>
          <w:rFonts w:ascii="PT Sans" w:eastAsia="Times New Roman" w:hAnsi="PT Sans" w:cs="Times New Roman"/>
          <w:sz w:val="25"/>
          <w:szCs w:val="25"/>
          <w:shd w:val="clear" w:color="auto" w:fill="FFFFFF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ребенка на воспитание в семью, а также дальнейшему сопровождению замещающих семей.</w:t>
      </w:r>
      <w:r w:rsidRPr="001713EA">
        <w:rPr>
          <w:rFonts w:ascii="PT Sans" w:eastAsia="Times New Roman" w:hAnsi="PT Sans" w:cs="Times New Roman"/>
          <w:sz w:val="25"/>
          <w:szCs w:val="25"/>
          <w:shd w:val="clear" w:color="auto" w:fill="FFFFFF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hd w:val="clear" w:color="auto" w:fill="FFFFFF"/>
          <w:lang w:eastAsia="ru-RU"/>
        </w:rPr>
        <w:t>Особую озабоченность сегодня вызывают</w:t>
      </w:r>
      <w:r w:rsidRPr="001713EA">
        <w:rPr>
          <w:rFonts w:ascii="PT Sans" w:eastAsia="Times New Roman" w:hAnsi="PT Sans" w:cs="Times New Roman"/>
          <w:sz w:val="25"/>
          <w:szCs w:val="25"/>
          <w:shd w:val="clear" w:color="auto" w:fill="FFFFFF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называемые «подростковые возвраты», когда в приемных семьях возникают серьезные проблемы в период взросления ребенка, и родители принимают решение вернуть ребенка в учреждение для детей – сирот и детей, оставшихся без попечения родителей. К сожалению, не всем родителям удается с пониманием отнестись к такому «превращению», для многих семей переходный период ребенка становится настоящим испытанием. Приемным родителям приходится вдвойне тяжело, ведь, кроме обычной родительской растерянности, они могут испытывать отчуждение и непонимание, когда на первый план выходят страхи из-за  «дурной наследственности». В этом случае на специалистах органов опеки лежит важная задача: помочь родителям преодолеть негативные чувства по отношению к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ребенку, помочь семье найти ресурс, способный наладить отношения. Приемные родители и дети нуждаются в особом комплексном психолого-педагогическом сопровождении, в связи с этим, с целью оказания действенной помощи приемным семьям в 2019 году на базе муниципального бюджетного учреждения культуры «Няндомская центральная районная библиотека» был создан Клуб приемных родителей «Приемная семья – теплый дом». Специалистами проводятся занятия по формированию социальных и коммуникативных навыков, налаживанию детско-родительских отношений, повышению уровня педагогической компетентности родителей. Имеется необходимость в разработке и реализации реабилитационно - развивающих и профилактических программ для работы с детьми и подростками, их семьями, попавшими в трудную жизненную ситуацию, с целью предупреждения ее перерастания в социально опасное положение. Считаем необходимым продолжить работу Клуба приемных родителей.</w:t>
      </w:r>
    </w:p>
    <w:p w14:paraId="0FF7B415" w14:textId="77777777" w:rsidR="001713EA" w:rsidRPr="001713EA" w:rsidRDefault="001713EA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 положительный опыт сотруднич</w:t>
      </w:r>
      <w:r w:rsidR="002E0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ества администрации Няндомского </w:t>
      </w:r>
      <w:r w:rsidR="002E0821" w:rsidRPr="00576A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Архангельским областным институтом открытого образования, результатом которого стало проведение </w:t>
      </w:r>
      <w:r w:rsid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25 апреля</w:t>
      </w:r>
      <w:r w:rsidR="007301A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301AC" w:rsidRP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года</w:t>
      </w:r>
      <w:r w:rsidR="00220BC7" w:rsidRP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г. Няндома межмуниципальной конференции приемных родителей «Приемная семья – теплый дом». Участники конференции отмечают ее большое практическое значение. Дискуссии, круглые столы, работа в тематических секциях несут в себе огромное количество новых полезных знаний, нужной информации для приемных родителей. </w:t>
      </w:r>
    </w:p>
    <w:p w14:paraId="2CC443DA" w14:textId="77777777" w:rsidR="001713EA" w:rsidRPr="001713EA" w:rsidRDefault="001713EA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отметить, что в рамках деятельности Школы приемных родителей, созданной на базе ГБУ АО «</w:t>
      </w:r>
      <w:proofErr w:type="spellStart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Мошинский</w:t>
      </w:r>
      <w:proofErr w:type="spellEnd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дом», также осуществляется консультирование семей, информационно-методическое обеспечение и обучение замещающих родителей, оказание им адресной помощи в решении проблем воспитания детей и преодолении ими кризисных ситуаций.</w:t>
      </w:r>
    </w:p>
    <w:p w14:paraId="006BBAD8" w14:textId="77777777" w:rsidR="001713EA" w:rsidRPr="001713EA" w:rsidRDefault="001713EA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текущий период 202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ГБУ АО «</w:t>
      </w:r>
      <w:proofErr w:type="spellStart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Мошинский</w:t>
      </w:r>
      <w:proofErr w:type="spellEnd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дом» воспитывается 2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возрасте от 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до 17 лет. При этом важно отметить, что </w:t>
      </w:r>
      <w:r w:rsidRPr="002122EA">
        <w:rPr>
          <w:rFonts w:ascii="Times New Roman" w:eastAsia="Times New Roman" w:hAnsi="Times New Roman" w:cs="Times New Roman"/>
          <w:sz w:val="24"/>
          <w:szCs w:val="24"/>
          <w:lang w:eastAsia="ru-RU"/>
        </w:rPr>
        <w:t>32 %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имеют ограничения по здоровью. Сотрудниками детского дома совместно со специалистами органов опеки и региональными операторами государственного банка данных о детях, оставшихся без попечения родителей, ведется постоянная работа по устройству детей в семьи. В настоящее время в б</w:t>
      </w:r>
      <w:r w:rsidR="00220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азе данных по Няндомскому </w:t>
      </w:r>
      <w:r w:rsidR="00220BC7"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округу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2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ребенка, которым требуется устройство в семью. Работа в данном направлении продолжается.</w:t>
      </w:r>
    </w:p>
    <w:p w14:paraId="3FEBB03C" w14:textId="77777777" w:rsidR="001713EA" w:rsidRPr="001713EA" w:rsidRDefault="00220BC7" w:rsidP="00873559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Няндомского </w:t>
      </w:r>
      <w:r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1713EA"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деятельность еще 2 государственных учреждения, подведомственных министерству образования и науки Архангельской области, в которых обучаются дети указанной категории. </w:t>
      </w:r>
    </w:p>
    <w:p w14:paraId="4FD4B761" w14:textId="77777777" w:rsidR="001713EA" w:rsidRPr="001713EA" w:rsidRDefault="001713EA" w:rsidP="00873559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государственном бюджетном образовательном учреждении Архангельской области «Няндомское специальное учебно-воспитательное учреждение», в которое по решению суда помещаются подростки, имеющие проблемы с законом,  на 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период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воспитываются и обучаются </w:t>
      </w:r>
      <w:r w:rsid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возрасте от 11 до 16 лет, из них </w:t>
      </w:r>
      <w:r w:rsidR="009649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9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статус детей-сирот и детей, оставшихся без попечения родителей. </w:t>
      </w:r>
    </w:p>
    <w:p w14:paraId="2E8BD16A" w14:textId="77777777" w:rsidR="001713EA" w:rsidRPr="001713EA" w:rsidRDefault="001713EA" w:rsidP="00873559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государственном бюджетном общеобразовательном учреждении Архангельской области «Няндомская специальная (коррекционная) общеобразовательная школа-интернат», специализирующемся на обучении детей с умственной отсталостью, обучаются </w:t>
      </w:r>
      <w:r w:rsidRPr="00D853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533E" w:rsidRPr="00D8533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1713E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с ограниченными возможностями здоровья. </w:t>
      </w:r>
    </w:p>
    <w:p w14:paraId="44EDACCB" w14:textId="77777777" w:rsidR="001713EA" w:rsidRPr="001713EA" w:rsidRDefault="001713EA" w:rsidP="00873559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специалистами </w:t>
      </w:r>
      <w:r w:rsidR="00FB123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 опеки и попечительства проведены  2 плановые проверки деятельности организации для детей-сирот и детей, оставшихся без попечения родителей ГБУ АО «</w:t>
      </w:r>
      <w:proofErr w:type="spellStart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Мошинский</w:t>
      </w:r>
      <w:proofErr w:type="spellEnd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дом»,  309  проверок обследования условий жизни детей, проживающих в замещающих семьях, и проживающих и обучающихся  в учреждениях:</w:t>
      </w:r>
      <w:r w:rsidRPr="001713E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 АО «</w:t>
      </w:r>
      <w:proofErr w:type="spellStart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Мошинский</w:t>
      </w:r>
      <w:proofErr w:type="spellEnd"/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дом»,  ГБУ АО «Няндомское специальное учебно-воспитательное учреждение»,  ГБОУ АО «Няндомская специальная (коррекционная) общеобразовательная школа-интернат»,</w:t>
      </w:r>
      <w:r w:rsidRPr="001713E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 294 плановых и 15  внеплановых, а также 28 плановых проверок условий проживания недееспособных граждан. </w:t>
      </w:r>
    </w:p>
    <w:p w14:paraId="6D0AC70D" w14:textId="77777777" w:rsidR="001713EA" w:rsidRPr="001713EA" w:rsidRDefault="001713EA" w:rsidP="00873559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Социализация лиц из числа детей-сирот и детей, оставшихся без попечения родителей, т.е. совершеннолетних граждан в возрасте от 18 до 23 лет, вышедших из под попечительства или государственного </w:t>
      </w:r>
      <w:r w:rsidR="00D37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и вернувшихся в </w:t>
      </w:r>
      <w:r w:rsidR="00D37AF1"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</w:t>
      </w:r>
      <w:r w:rsidR="00D37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самостоятельной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жизни, невозможна без предоставления им такой меры социальной поддержки, как обеспечение жилым помещением. На сегодняшний день эта проблема остается также актуальной среди лиц, относящихся к категории детей-сирот и детей, оставшихся без попечения родителей: проживание лиц и содержание ими, предоставленных жилых помещениях по договору специализированного найма.          </w:t>
      </w:r>
    </w:p>
    <w:p w14:paraId="51833FB9" w14:textId="77777777" w:rsidR="001713EA" w:rsidRDefault="001713EA" w:rsidP="00873559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 органов опеки проводится работа по обеспечению жилыми помещениями лиц из детей-сирот, детей, оставшихся без попечения родителей, которые имеют на это право.  В реестре на получение жило</w:t>
      </w:r>
      <w:r w:rsidR="00D37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помещения в Няндомском </w:t>
      </w:r>
      <w:r w:rsidR="00D37AF1"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округе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числится 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категории детей-сирот, детей, оставшихся без попечения родителей, в том числе 4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детей-сирот, у которых право на получение жилого помещения возникло, но не реализовано.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D706F" w:rsidRPr="00CD70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171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риобретен</w:t>
      </w:r>
      <w:r w:rsidR="00CD706F" w:rsidRPr="00CD70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71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6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  <w:r w:rsidRPr="00171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квартир для лиц из числа детей-сирот и детей, оставшихся без попечения родителей в Няндомском районе </w:t>
      </w:r>
      <w:r w:rsidR="00CD706F" w:rsidRPr="00CD70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2022</w:t>
      </w:r>
      <w:r w:rsidRPr="00171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CD706F" w:rsidRPr="00CD70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5862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71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3307BBE" w14:textId="77777777" w:rsidR="00731742" w:rsidRPr="00731742" w:rsidRDefault="00731742" w:rsidP="00873559">
      <w:pPr>
        <w:widowControl w:val="0"/>
        <w:autoSpaceDE w:val="0"/>
        <w:autoSpaceDN w:val="0"/>
        <w:adjustRightInd w:val="0"/>
        <w:spacing w:line="240" w:lineRule="auto"/>
        <w:ind w:firstLine="720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73174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Таблица 3</w:t>
      </w:r>
    </w:p>
    <w:p w14:paraId="6607F233" w14:textId="77777777" w:rsidR="00731742" w:rsidRDefault="00731742" w:rsidP="00873559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1742">
        <w:rPr>
          <w:rFonts w:ascii="Times New Roman" w:hAnsi="Times New Roman" w:cs="Times New Roman"/>
          <w:i/>
          <w:sz w:val="24"/>
          <w:szCs w:val="24"/>
        </w:rPr>
        <w:t xml:space="preserve">Динамика приобретения квартир для лиц из числа </w:t>
      </w:r>
      <w:r w:rsidRPr="00731742">
        <w:rPr>
          <w:rFonts w:ascii="Times New Roman" w:hAnsi="Times New Roman" w:cs="Times New Roman"/>
          <w:bCs/>
          <w:i/>
          <w:sz w:val="24"/>
          <w:szCs w:val="24"/>
        </w:rPr>
        <w:t>детей-сирот и детей, оставшихся без попечения родителей</w:t>
      </w:r>
      <w:r w:rsidRPr="00731742">
        <w:rPr>
          <w:rFonts w:ascii="Times New Roman" w:hAnsi="Times New Roman" w:cs="Times New Roman"/>
          <w:i/>
          <w:sz w:val="24"/>
          <w:szCs w:val="24"/>
        </w:rPr>
        <w:t xml:space="preserve"> в Няндомском районе за 2020-2022 годы </w:t>
      </w:r>
    </w:p>
    <w:p w14:paraId="59E387FC" w14:textId="77777777" w:rsidR="00731742" w:rsidRPr="00731742" w:rsidRDefault="00731742" w:rsidP="00873559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(квартир)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5"/>
        <w:gridCol w:w="1253"/>
        <w:gridCol w:w="1142"/>
        <w:gridCol w:w="1403"/>
      </w:tblGrid>
      <w:tr w:rsidR="00731742" w:rsidRPr="00731742" w14:paraId="3CDF5A9B" w14:textId="77777777" w:rsidTr="005E49DA"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B940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4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49A3728A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42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EB02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4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E4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74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5B27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4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E68C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4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731742" w:rsidRPr="00731742" w14:paraId="422B8ED3" w14:textId="77777777" w:rsidTr="005E49DA"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CCAA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742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квартир для лиц из числа детей-сирот и детей, оставшихся без попечения родителей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863A" w14:textId="77777777" w:rsidR="00731742" w:rsidRPr="00731742" w:rsidRDefault="00471E93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2B32" w14:textId="77777777" w:rsidR="00731742" w:rsidRPr="00731742" w:rsidRDefault="00471E93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0BFB" w14:textId="77777777" w:rsidR="00731742" w:rsidRPr="00731742" w:rsidRDefault="0073174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C130B0C" w14:textId="77777777" w:rsidR="00E1761F" w:rsidRDefault="00CD706F" w:rsidP="0087355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14:paraId="219B8F65" w14:textId="77777777" w:rsidR="001713EA" w:rsidRPr="001713EA" w:rsidRDefault="00E1761F" w:rsidP="0087355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713EA"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июня 2020 года специалистами отдела опеки ведется работа по внесению информации о мерах государственной поддержки, оказываемых замещающим родителям, детям – сиротам, детям, оставшимся без попечения родителей, в Единую государственную информационную систему социального обеспечения (ЕГИССО). </w:t>
      </w:r>
      <w:r w:rsid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713EA"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обо всех получателях государственных выплат внесены в базу данных. Работа по указанному направлению будет продолжена.</w:t>
      </w:r>
    </w:p>
    <w:p w14:paraId="67D8ECD5" w14:textId="77777777" w:rsidR="001713EA" w:rsidRPr="001713EA" w:rsidRDefault="001713EA" w:rsidP="00873559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Целенаправленная работа проводится специалистами органов опеки по профилактике семейного неблагополучия и предотвращения насилия в от</w:t>
      </w:r>
      <w:r w:rsidR="00586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ношении детей Няндомского </w:t>
      </w:r>
      <w:r w:rsidR="005862AF"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направление деятельности отдела опеки включает в себя: раннее выявление семейного неблагополучия и оказание профессиональной помощи семье и детям, оказавшимся в сложной жизненной ситуации, в целях сохранения ребенку семьи, семейное устройство детей-сирот и детей, оставшихся без попечения родителей, и оказание помощи замещающим семьям. При этом большое внимание уделяется профилактике жестокого обращения с детьми, актуальность которой связана с тем, что насилие в отношении детей или пренебрежение их основными потребностями оказывают негативное влияние на психическое развитие ребенка, нарушают его социализацию, порождают безнадзорность и способствуют правонарушениям несовершеннолетних.</w:t>
      </w:r>
    </w:p>
    <w:p w14:paraId="08028ABD" w14:textId="77777777" w:rsidR="001713EA" w:rsidRPr="001713EA" w:rsidRDefault="001713EA" w:rsidP="00873559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опека представляет собой комплексный институт гражданского и семейного права, обеспечивающий все виды охраны прав и законных интересов, нуждающихся в этом граждан, с целью защиты их личных и имущественных прав. И в настоящее время, на фоне общего социально-экономического неблагополучия проблема опеки является крайне актуальной. Это касается как детей, так и взрослых граждан, признанных судом недееспособными. Под воздействием определенных факторов некоторые люди утрачивают способность адекватно реагировать на окружающий мир, из-за чего они не могут самостоятельно принимать взвешенные решения, взаимодействовать с социумом. В результате их родные и близкие вынуждены на себя брать ответственность за их жизнь, оформляя над ними опеку. Опека над совершеннолетним недееспособным гражданином является одним из способов защиты его прав и законных интересов. Данная форма жизнеустройства недееспособных граждан является наиболее благоприятной для них, так как они имеют возможность оставаться проживать в привычных домашних условиях и получают индивидуальный уход. </w:t>
      </w:r>
    </w:p>
    <w:p w14:paraId="64912297" w14:textId="77777777" w:rsidR="001713EA" w:rsidRPr="001713EA" w:rsidRDefault="001713EA" w:rsidP="00873559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текущий период 202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учете в органах опеки и п</w:t>
      </w:r>
      <w:r w:rsidR="007D6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опечительства Няндомского </w:t>
      </w:r>
      <w:r w:rsidR="007D6DF3" w:rsidRP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</w:t>
      </w:r>
      <w:r w:rsidR="00CD706F" w:rsidRP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недееспособных граждан, проживающих в семьях опекунов: в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семьях родственников – </w:t>
      </w:r>
      <w:r w:rsid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человека, не родственников – </w:t>
      </w:r>
      <w:r w:rsid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</w:t>
      </w:r>
      <w:r w:rsid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1 января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A5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октября 2022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специалистами </w:t>
      </w:r>
      <w:r w:rsidR="00CD70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 опеки и попечительства проведено</w:t>
      </w:r>
      <w:r w:rsidR="0073174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301A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1713E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 условий 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попечителей.</w:t>
      </w:r>
    </w:p>
    <w:p w14:paraId="2EE8E1F5" w14:textId="77777777" w:rsidR="001713EA" w:rsidRPr="001713EA" w:rsidRDefault="001713EA" w:rsidP="008735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1115CE"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1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в</w:t>
      </w:r>
      <w:r w:rsidR="007D6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Няндомском </w:t>
      </w:r>
      <w:r w:rsidR="007D6DF3" w:rsidRPr="003A5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муниципальном округе</w:t>
      </w:r>
      <w:r w:rsidRPr="00171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проживают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неблагополучных семьях. К сожалению, специалистами органов и учреждений системы профилактики констатируется рост количества семей данной категории, что обусловлено </w:t>
      </w:r>
      <w:r w:rsidRPr="00171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социально-экономической ситуацией, низким уровнем культуры населения, его алкоголизацией. </w:t>
      </w:r>
      <w:r w:rsidRPr="001713E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растущие в неблагополучных, конфликтных семьях, характеризуются широким спектром поведенческих отклонений. Комплексное решение проблем семьи, ее всесторонняя поддержка, консолидация всех усилий общества и государства способны изменить сложившуюся ситуацию.</w:t>
      </w:r>
    </w:p>
    <w:p w14:paraId="37314B72" w14:textId="77777777" w:rsidR="001713EA" w:rsidRPr="001713EA" w:rsidRDefault="001713EA" w:rsidP="00873559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муниципальной программы может быть достигнута при осуществлении работы по указанным направлениям с проведением целого комплекса мероприятий, направленных на решение указанных проблем. </w:t>
      </w:r>
    </w:p>
    <w:p w14:paraId="79282D47" w14:textId="77777777" w:rsidR="001713EA" w:rsidRPr="001713EA" w:rsidRDefault="001713EA" w:rsidP="0087355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DE6F8" w14:textId="77777777" w:rsidR="001713EA" w:rsidRPr="001713EA" w:rsidRDefault="001713EA" w:rsidP="0087355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27A68" w14:textId="77777777" w:rsidR="001713EA" w:rsidRPr="001713EA" w:rsidRDefault="001713EA" w:rsidP="0087355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EB81B" w14:textId="77777777" w:rsidR="001713EA" w:rsidRPr="001713EA" w:rsidRDefault="001713EA" w:rsidP="0087355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9B2DC" w14:textId="77777777" w:rsidR="001713EA" w:rsidRPr="001713EA" w:rsidRDefault="001713EA" w:rsidP="00873559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F6D99" w14:textId="77777777" w:rsidR="00655B9F" w:rsidRDefault="00655B9F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AC71F4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9C82A5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F291B" w:rsidSect="00876D5B">
          <w:pgSz w:w="11907" w:h="16840" w:code="9"/>
          <w:pgMar w:top="1134" w:right="567" w:bottom="1134" w:left="1134" w:header="720" w:footer="720" w:gutter="0"/>
          <w:cols w:space="720"/>
        </w:sectPr>
      </w:pPr>
    </w:p>
    <w:p w14:paraId="394CC816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A4CD28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5F5737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A1B118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13D6F0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297A58" w14:textId="77777777" w:rsidR="00EF291B" w:rsidRDefault="00EF291B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4774E8" w14:textId="77777777" w:rsidR="007D6DF3" w:rsidRPr="007D6DF3" w:rsidRDefault="007D6DF3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6D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РЕСУРСНОЕ ОБЕСПЕЧЕНИЕ</w:t>
      </w:r>
    </w:p>
    <w:p w14:paraId="525CDAB2" w14:textId="77777777" w:rsidR="007D6DF3" w:rsidRPr="007D6DF3" w:rsidRDefault="007D6DF3" w:rsidP="0087355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6D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 программы </w:t>
      </w:r>
    </w:p>
    <w:p w14:paraId="4F3EC684" w14:textId="77777777" w:rsidR="007D6DF3" w:rsidRPr="00731742" w:rsidRDefault="007D6DF3" w:rsidP="00873559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73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31742">
        <w:rPr>
          <w:rFonts w:ascii="Times New Roman" w:hAnsi="Times New Roman" w:cs="Times New Roman"/>
          <w:b/>
          <w:sz w:val="24"/>
          <w:szCs w:val="24"/>
        </w:rPr>
        <w:t>Совершенствование деятельности по опеке и попечительству на территории Няндомского муниципального округа»</w:t>
      </w:r>
    </w:p>
    <w:p w14:paraId="3652865A" w14:textId="77777777" w:rsidR="007D6DF3" w:rsidRPr="007D6DF3" w:rsidRDefault="007D6DF3" w:rsidP="0087355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tbl>
      <w:tblPr>
        <w:tblW w:w="13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2"/>
        <w:gridCol w:w="2125"/>
        <w:gridCol w:w="2545"/>
        <w:gridCol w:w="1564"/>
        <w:gridCol w:w="1195"/>
        <w:gridCol w:w="1134"/>
        <w:gridCol w:w="1275"/>
        <w:gridCol w:w="1281"/>
      </w:tblGrid>
      <w:tr w:rsidR="007D6DF3" w:rsidRPr="007D6DF3" w14:paraId="3FDE81D3" w14:textId="77777777" w:rsidTr="007D6DF3">
        <w:trPr>
          <w:jc w:val="center"/>
        </w:trPr>
        <w:tc>
          <w:tcPr>
            <w:tcW w:w="1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00B7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3409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14:paraId="4EE22904" w14:textId="77777777" w:rsidR="007D6DF3" w:rsidRPr="007D6DF3" w:rsidRDefault="007D6DF3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5FEF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6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939B9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финансового обеспечения по годам реализации, </w:t>
            </w:r>
          </w:p>
          <w:p w14:paraId="72F86F9B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рублей</w:t>
            </w:r>
          </w:p>
        </w:tc>
      </w:tr>
      <w:tr w:rsidR="007D6DF3" w:rsidRPr="007D6DF3" w14:paraId="608D7DB5" w14:textId="77777777" w:rsidTr="007D6DF3">
        <w:trPr>
          <w:jc w:val="center"/>
        </w:trPr>
        <w:tc>
          <w:tcPr>
            <w:tcW w:w="1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4083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B8A8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E16B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9E4A" w14:textId="77777777" w:rsidR="007D6DF3" w:rsidRPr="007D6DF3" w:rsidRDefault="007D6DF3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3D3F" w14:textId="77777777" w:rsidR="007D6DF3" w:rsidRPr="007D6DF3" w:rsidRDefault="007D6DF3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4DA" w14:textId="77777777" w:rsidR="007D6DF3" w:rsidRPr="007D6DF3" w:rsidRDefault="007D6DF3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AD4E" w14:textId="77777777" w:rsidR="007D6DF3" w:rsidRPr="007D6DF3" w:rsidRDefault="007D6DF3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6891" w14:textId="77777777" w:rsidR="007D6DF3" w:rsidRPr="007D6DF3" w:rsidRDefault="007D6DF3" w:rsidP="008735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7D6DF3" w:rsidRPr="007D6DF3" w14:paraId="5F189B0C" w14:textId="77777777" w:rsidTr="007D6DF3">
        <w:trPr>
          <w:jc w:val="center"/>
        </w:trPr>
        <w:tc>
          <w:tcPr>
            <w:tcW w:w="1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6C56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E213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F401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A300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32A2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3F9A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CD1D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A708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7D6DF3" w:rsidRPr="007D6DF3" w14:paraId="5FE78ADB" w14:textId="77777777" w:rsidTr="007D6DF3">
        <w:trPr>
          <w:jc w:val="center"/>
        </w:trPr>
        <w:tc>
          <w:tcPr>
            <w:tcW w:w="1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FD97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7D6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68B8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</w:t>
            </w:r>
            <w:r w:rsidR="008735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деятельности по опеке и попечительству на территории Няндомского муниципального округа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0CAB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lang w:eastAsia="ru-RU"/>
              </w:rPr>
              <w:t>Всего, в т.ч.: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F44F" w14:textId="02704778" w:rsidR="007D6DF3" w:rsidRPr="00B32793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22 166,2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3BAA" w14:textId="017785D9" w:rsidR="007D6DF3" w:rsidRPr="00B32793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4 901,0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EBE" w14:textId="283A6D87" w:rsidR="007D6DF3" w:rsidRPr="00B32793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5 316,4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7B86" w14:textId="47F1BDF4" w:rsidR="007D6DF3" w:rsidRPr="00B32793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5 974,4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AEFB" w14:textId="4BA65606" w:rsidR="007D6DF3" w:rsidRPr="00B32793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5 974,4</w:t>
            </w:r>
          </w:p>
        </w:tc>
      </w:tr>
      <w:tr w:rsidR="007D6DF3" w:rsidRPr="007D6DF3" w14:paraId="297D91B6" w14:textId="77777777" w:rsidTr="007D6DF3">
        <w:trPr>
          <w:trHeight w:val="300"/>
          <w:jc w:val="center"/>
        </w:trPr>
        <w:tc>
          <w:tcPr>
            <w:tcW w:w="1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CBD3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3670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7042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5A57" w14:textId="77777777" w:rsidR="007D6DF3" w:rsidRPr="007D6DF3" w:rsidRDefault="00C84407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5E38" w14:textId="77777777" w:rsidR="007D6DF3" w:rsidRPr="007D6DF3" w:rsidRDefault="00C84407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8766" w14:textId="77777777" w:rsidR="007D6DF3" w:rsidRPr="007D6DF3" w:rsidRDefault="00C84407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3409" w14:textId="77777777" w:rsidR="007D6DF3" w:rsidRPr="007D6DF3" w:rsidRDefault="00C84407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3142" w14:textId="77777777" w:rsidR="007D6DF3" w:rsidRPr="007D6DF3" w:rsidRDefault="00C84407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6DF3" w:rsidRPr="007D6DF3" w14:paraId="7A8FB076" w14:textId="77777777" w:rsidTr="007D6DF3">
        <w:trPr>
          <w:trHeight w:val="195"/>
          <w:jc w:val="center"/>
        </w:trPr>
        <w:tc>
          <w:tcPr>
            <w:tcW w:w="1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9B3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E5E9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C57" w14:textId="77777777" w:rsidR="007D6DF3" w:rsidRPr="007D6DF3" w:rsidRDefault="007D6DF3" w:rsidP="0087355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2046" w14:textId="759A5756" w:rsidR="007D6DF3" w:rsidRPr="007D6DF3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21 766,2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FFE2" w14:textId="02E2517C" w:rsidR="007D6DF3" w:rsidRPr="00C84407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4 801,0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74DE" w14:textId="7C3B60E9" w:rsidR="007D6DF3" w:rsidRPr="00C84407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5 216,4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3479" w14:textId="6CA91301" w:rsidR="007D6DF3" w:rsidRPr="00C84407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5 874,4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FF44" w14:textId="319C7949" w:rsidR="007D6DF3" w:rsidRPr="00C84407" w:rsidRDefault="0020551D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5 874,4</w:t>
            </w:r>
          </w:p>
        </w:tc>
      </w:tr>
      <w:tr w:rsidR="007D6DF3" w:rsidRPr="007D6DF3" w14:paraId="25767D5F" w14:textId="77777777" w:rsidTr="007D6DF3">
        <w:trPr>
          <w:jc w:val="center"/>
        </w:trPr>
        <w:tc>
          <w:tcPr>
            <w:tcW w:w="1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9A1F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8FD3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4F2C" w14:textId="77777777" w:rsidR="007D6DF3" w:rsidRPr="007D6DF3" w:rsidRDefault="007D6DF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7D6DF3">
              <w:rPr>
                <w:rFonts w:ascii="Times New Roman" w:eastAsia="Times New Roman" w:hAnsi="Times New Roman" w:cs="Times New Roman"/>
                <w:lang w:eastAsia="ru-RU"/>
              </w:rPr>
              <w:t>бюджет  округа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0354" w14:textId="77777777" w:rsidR="007D6DF3" w:rsidRPr="007D6DF3" w:rsidRDefault="00B3279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9E23" w14:textId="77777777" w:rsidR="007D6DF3" w:rsidRPr="007D6DF3" w:rsidRDefault="00B3279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587E" w14:textId="77777777" w:rsidR="007D6DF3" w:rsidRPr="007D6DF3" w:rsidRDefault="00B3279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A0F6" w14:textId="77777777" w:rsidR="007D6DF3" w:rsidRPr="007D6DF3" w:rsidRDefault="00B3279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FE9" w14:textId="77777777" w:rsidR="007D6DF3" w:rsidRPr="007D6DF3" w:rsidRDefault="00B32793" w:rsidP="0087355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14:paraId="4DB4632D" w14:textId="77777777" w:rsidR="004C713F" w:rsidRDefault="004C713F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4DA1FF" w14:textId="77777777" w:rsidR="00EF291B" w:rsidRDefault="00EF291B" w:rsidP="00873559">
      <w:pPr>
        <w:tabs>
          <w:tab w:val="left" w:pos="1460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4C75A5" w14:textId="77777777" w:rsidR="0083143A" w:rsidRDefault="0083143A" w:rsidP="00873559">
      <w:pPr>
        <w:tabs>
          <w:tab w:val="left" w:pos="1460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4A3C1E" w14:textId="77777777" w:rsidR="0083143A" w:rsidRDefault="0083143A" w:rsidP="00873559">
      <w:pPr>
        <w:tabs>
          <w:tab w:val="left" w:pos="1460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F12A6E" w14:textId="77777777" w:rsidR="0083143A" w:rsidRDefault="0083143A" w:rsidP="00873559">
      <w:pPr>
        <w:tabs>
          <w:tab w:val="left" w:pos="1460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F5AE80" w14:textId="77777777" w:rsidR="0083143A" w:rsidRDefault="0083143A" w:rsidP="00873559">
      <w:pPr>
        <w:tabs>
          <w:tab w:val="left" w:pos="1460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345E1D" w14:textId="77777777" w:rsidR="0083143A" w:rsidRDefault="0083143A" w:rsidP="00873559">
      <w:pPr>
        <w:tabs>
          <w:tab w:val="left" w:pos="1460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0B2A85" w14:textId="77777777" w:rsidR="004C713F" w:rsidRDefault="004C713F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6AFBB1" w14:textId="77777777" w:rsidR="009B7F13" w:rsidRDefault="009B7F13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46AB2A" w14:textId="77777777" w:rsidR="0083143A" w:rsidRDefault="0083143A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13963" w14:textId="77777777" w:rsidR="0083143A" w:rsidRDefault="0083143A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A3373F" w14:textId="77777777" w:rsidR="0083143A" w:rsidRDefault="0083143A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8B5323" w14:textId="77777777" w:rsidR="0083143A" w:rsidRDefault="0083143A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0156A2" w14:textId="77777777" w:rsidR="00A422C1" w:rsidRDefault="00A422C1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3. Мероприятия муниципальной программы.</w:t>
      </w:r>
    </w:p>
    <w:p w14:paraId="24655481" w14:textId="77777777" w:rsidR="00A422C1" w:rsidRDefault="00A422C1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678F8F" w14:textId="77777777" w:rsidR="002B3D4B" w:rsidRPr="00FA6D89" w:rsidRDefault="002B3D4B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ПЕРЕЧЕНЬ  МЕРОПРИЯТИЙ</w:t>
      </w:r>
    </w:p>
    <w:p w14:paraId="45FB51B7" w14:textId="77777777" w:rsidR="00AF415F" w:rsidRPr="00A422C1" w:rsidRDefault="002B3D4B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Pr="00FA6D89">
        <w:rPr>
          <w:rFonts w:ascii="Times New Roman" w:hAnsi="Times New Roman" w:cs="Times New Roman"/>
          <w:sz w:val="24"/>
          <w:szCs w:val="24"/>
        </w:rPr>
        <w:t xml:space="preserve">  </w:t>
      </w:r>
      <w:r w:rsidR="00AF415F">
        <w:rPr>
          <w:rFonts w:ascii="Times New Roman" w:hAnsi="Times New Roman" w:cs="Times New Roman"/>
          <w:sz w:val="24"/>
          <w:szCs w:val="24"/>
        </w:rPr>
        <w:t>«</w:t>
      </w:r>
      <w:r w:rsidR="00AF415F" w:rsidRPr="00A422C1">
        <w:rPr>
          <w:rFonts w:ascii="Times New Roman" w:hAnsi="Times New Roman" w:cs="Times New Roman"/>
          <w:b/>
          <w:sz w:val="24"/>
          <w:szCs w:val="24"/>
        </w:rPr>
        <w:t>Совершенствование деятельности по опеке и попечительству</w:t>
      </w:r>
    </w:p>
    <w:p w14:paraId="557AC17B" w14:textId="77777777" w:rsidR="002B3D4B" w:rsidRPr="00A422C1" w:rsidRDefault="00AF415F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2C1">
        <w:rPr>
          <w:rFonts w:ascii="Times New Roman" w:hAnsi="Times New Roman" w:cs="Times New Roman"/>
          <w:b/>
          <w:sz w:val="24"/>
          <w:szCs w:val="24"/>
        </w:rPr>
        <w:t xml:space="preserve"> на территории Няндомского муниципального округа»</w:t>
      </w:r>
    </w:p>
    <w:p w14:paraId="615D6A04" w14:textId="77777777" w:rsidR="002B3D4B" w:rsidRDefault="002B3D4B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159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2980"/>
        <w:gridCol w:w="2081"/>
        <w:gridCol w:w="1604"/>
        <w:gridCol w:w="1560"/>
        <w:gridCol w:w="1701"/>
        <w:gridCol w:w="1985"/>
        <w:gridCol w:w="1842"/>
        <w:gridCol w:w="1664"/>
      </w:tblGrid>
      <w:tr w:rsidR="009B7F13" w:rsidRPr="00C766D7" w14:paraId="3618D9D9" w14:textId="77777777" w:rsidTr="001637C8">
        <w:trPr>
          <w:trHeight w:val="555"/>
          <w:tblHeader/>
          <w:jc w:val="center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B90F97" w14:textId="77777777" w:rsidR="009B7F13" w:rsidRPr="00A422C1" w:rsidRDefault="009B7F13" w:rsidP="008735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980286" w14:textId="77777777" w:rsidR="009B7F13" w:rsidRPr="00A422C1" w:rsidRDefault="009B7F13" w:rsidP="008735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  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A5B361" w14:textId="77777777" w:rsidR="009B7F13" w:rsidRPr="00A422C1" w:rsidRDefault="009B7F13" w:rsidP="008735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DF953C" w14:textId="77777777" w:rsidR="009B7F13" w:rsidRPr="00A422C1" w:rsidRDefault="009B7F13" w:rsidP="008735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875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66D0886" w14:textId="77777777" w:rsidR="009B7F13" w:rsidRDefault="009B7F13" w:rsidP="008735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ECBB78" w14:textId="77777777" w:rsidR="009B7F13" w:rsidRPr="00A422C1" w:rsidRDefault="009B7F13" w:rsidP="00873559">
            <w:pPr>
              <w:pStyle w:val="ConsPlusNormal"/>
              <w:widowControl/>
              <w:ind w:right="-424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расходов, тыс. руб.</w:t>
            </w:r>
          </w:p>
          <w:p w14:paraId="67E0CCAC" w14:textId="77777777" w:rsidR="009B7F13" w:rsidRPr="00A422C1" w:rsidRDefault="009B7F13" w:rsidP="00873559">
            <w:pPr>
              <w:pStyle w:val="ConsPlusNormal"/>
              <w:widowControl/>
              <w:ind w:right="-424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3C29" w:rsidRPr="00C766D7" w14:paraId="564349FD" w14:textId="77777777" w:rsidTr="009B7F13">
        <w:trPr>
          <w:trHeight w:val="300"/>
          <w:tblHeader/>
          <w:jc w:val="center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6A1ADE" w14:textId="77777777" w:rsidR="00223C29" w:rsidRPr="00A422C1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95A9F6" w14:textId="77777777" w:rsidR="00223C29" w:rsidRPr="00A422C1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A6312F" w14:textId="77777777" w:rsidR="00223C29" w:rsidRPr="00A422C1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B9CAC9" w14:textId="77777777" w:rsidR="00223C29" w:rsidRPr="00A422C1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A584BF" w14:textId="77777777" w:rsidR="00223C29" w:rsidRPr="00A422C1" w:rsidRDefault="009B7F13" w:rsidP="00873559">
            <w:pPr>
              <w:pStyle w:val="ConsPlusNormal"/>
              <w:ind w:left="-120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7E25373" w14:textId="77777777" w:rsidR="00223C29" w:rsidRPr="00A422C1" w:rsidRDefault="00223C29" w:rsidP="00873559">
            <w:pPr>
              <w:pStyle w:val="ConsPlusNormal"/>
              <w:ind w:left="-6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F415F"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E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B7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A8483A" w14:textId="77777777" w:rsidR="00223C29" w:rsidRPr="00A422C1" w:rsidRDefault="00223C29" w:rsidP="00873559">
            <w:pPr>
              <w:pStyle w:val="ConsPlusNormal"/>
              <w:ind w:left="-6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F415F"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E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B7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2E7D707" w14:textId="77777777" w:rsidR="00223C29" w:rsidRPr="00A422C1" w:rsidRDefault="00223C29" w:rsidP="00873559">
            <w:pPr>
              <w:pStyle w:val="ConsPlusNormal"/>
              <w:ind w:left="-6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F415F"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E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B7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30E80F" w14:textId="77777777" w:rsidR="00223C29" w:rsidRPr="00A422C1" w:rsidRDefault="00223C29" w:rsidP="008735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F415F"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E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2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B7F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</w:tr>
      <w:tr w:rsidR="00223C29" w:rsidRPr="00C766D7" w14:paraId="09D43228" w14:textId="77777777" w:rsidTr="00D96E92">
        <w:trPr>
          <w:trHeight w:val="171"/>
          <w:tblHeader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A44C7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AD6646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97F7F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CEC79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8C6C9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EC4EB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F5322E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492DB24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EDB20C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23C29" w:rsidRPr="00C766D7" w14:paraId="18DCF25F" w14:textId="77777777" w:rsidTr="00876D5B">
        <w:trPr>
          <w:trHeight w:val="171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4DA0F" w14:textId="77777777" w:rsidR="00223C29" w:rsidRPr="00A422C1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E4DC2" w14:textId="77777777" w:rsidR="00223C29" w:rsidRPr="00A422C1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 xml:space="preserve">Цель программы -  создание правовых, </w:t>
            </w:r>
            <w:proofErr w:type="gramStart"/>
            <w:r w:rsidRPr="00A422C1">
              <w:rPr>
                <w:rFonts w:ascii="Times New Roman" w:hAnsi="Times New Roman" w:cs="Times New Roman"/>
                <w:color w:val="000000"/>
              </w:rPr>
              <w:t>экономических и организационных механизмов</w:t>
            </w:r>
            <w:proofErr w:type="gramEnd"/>
            <w:r w:rsidRPr="00A422C1">
              <w:rPr>
                <w:rFonts w:ascii="Times New Roman" w:hAnsi="Times New Roman" w:cs="Times New Roman"/>
                <w:color w:val="000000"/>
              </w:rPr>
              <w:t xml:space="preserve"> для реализации </w:t>
            </w:r>
            <w:r w:rsidR="00A422C1">
              <w:rPr>
                <w:rFonts w:ascii="Times New Roman" w:hAnsi="Times New Roman" w:cs="Times New Roman"/>
                <w:color w:val="000000"/>
              </w:rPr>
              <w:t xml:space="preserve">на территории  Няндомского </w:t>
            </w:r>
            <w:r w:rsidR="00A422C1" w:rsidRPr="00017FA3">
              <w:rPr>
                <w:rFonts w:ascii="Times New Roman" w:hAnsi="Times New Roman" w:cs="Times New Roman"/>
                <w:color w:val="000000"/>
              </w:rPr>
              <w:t>муниципального округа</w:t>
            </w:r>
            <w:r w:rsidR="00A422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22C1">
              <w:rPr>
                <w:rFonts w:ascii="Times New Roman" w:hAnsi="Times New Roman" w:cs="Times New Roman"/>
                <w:color w:val="000000"/>
              </w:rPr>
              <w:t xml:space="preserve"> государственных гарантий в сфере опеки и попечительства</w:t>
            </w:r>
          </w:p>
          <w:p w14:paraId="397A034A" w14:textId="77777777" w:rsidR="00223C29" w:rsidRPr="00A422C1" w:rsidRDefault="00223C29" w:rsidP="00873559">
            <w:pPr>
              <w:pStyle w:val="af1"/>
              <w:spacing w:after="0"/>
              <w:jc w:val="both"/>
            </w:pPr>
            <w:r w:rsidRPr="00A422C1">
              <w:rPr>
                <w:color w:val="000000"/>
              </w:rPr>
              <w:t xml:space="preserve">Задача 1 -  </w:t>
            </w:r>
            <w:r w:rsidRPr="00A422C1">
              <w:t>совершенствование механизма сопровождения  выявленных лиц, нуждающихся в установлении над ними опеки или попечительства</w:t>
            </w:r>
          </w:p>
        </w:tc>
      </w:tr>
      <w:tr w:rsidR="00223C29" w:rsidRPr="00C766D7" w14:paraId="607B54AA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4ADABC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B64F4A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Подготовка замещающих родителей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0CA06C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34792" w14:textId="77777777" w:rsidR="00223C29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</w:t>
            </w:r>
            <w:r w:rsidR="00223C29" w:rsidRPr="00017FA3">
              <w:rPr>
                <w:rFonts w:ascii="Times New Roman" w:hAnsi="Times New Roman" w:cs="Times New Roman"/>
                <w:color w:val="000000"/>
              </w:rPr>
              <w:t>юджет</w:t>
            </w:r>
          </w:p>
          <w:p w14:paraId="528D7AF0" w14:textId="77777777" w:rsidR="00A422C1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B22D4B" w14:textId="77777777" w:rsidR="00223C29" w:rsidRPr="00017FA3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7FA3">
              <w:rPr>
                <w:rFonts w:ascii="Times New Roman" w:hAnsi="Times New Roman" w:cs="Times New Roman"/>
              </w:rPr>
              <w:t>0</w:t>
            </w:r>
            <w:r w:rsidR="00A422C1" w:rsidRPr="00017FA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06380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75E365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3A14E83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DF9F8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</w:tr>
      <w:tr w:rsidR="00223C29" w:rsidRPr="00C766D7" w14:paraId="77D8FF4E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6BF916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3FC072" w14:textId="77777777" w:rsidR="00223C29" w:rsidRPr="009B7F13" w:rsidRDefault="00223C29" w:rsidP="0087355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766D7">
              <w:rPr>
                <w:rFonts w:ascii="Times New Roman" w:hAnsi="Times New Roman" w:cs="Times New Roman"/>
              </w:rPr>
              <w:t>Сопровождение лиц из числа детей-сирот, детей, оставшихся без попечения родителей (беседы, консультации)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C6AE34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15E419" w14:textId="77777777" w:rsidR="00A422C1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4ADC5970" w14:textId="77777777" w:rsidR="00223C29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00D09" w14:textId="77777777" w:rsidR="00223C29" w:rsidRPr="00017FA3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17FA3">
              <w:rPr>
                <w:rFonts w:ascii="Times New Roman" w:hAnsi="Times New Roman" w:cs="Times New Roman"/>
              </w:rPr>
              <w:t>0</w:t>
            </w:r>
            <w:r w:rsidR="00A422C1" w:rsidRPr="00017FA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E0C299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96477D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6418A6F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8A042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0,0</w:t>
            </w:r>
          </w:p>
        </w:tc>
      </w:tr>
      <w:tr w:rsidR="00223C29" w:rsidRPr="00C766D7" w14:paraId="4CF8910D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C752F0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5A7EA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Отдела опеки и попечительства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C796F8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F79590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19D9C" w14:textId="77777777" w:rsidR="00223C29" w:rsidRPr="005A6B0C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B0C">
              <w:rPr>
                <w:rFonts w:ascii="Times New Roman" w:hAnsi="Times New Roman" w:cs="Times New Roman"/>
              </w:rPr>
              <w:t>21 538,8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863E1" w14:textId="77777777" w:rsidR="00223C29" w:rsidRPr="005A6B0C" w:rsidRDefault="001D57F5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B0C">
              <w:rPr>
                <w:rFonts w:ascii="Times New Roman" w:hAnsi="Times New Roman" w:cs="Times New Roman"/>
              </w:rPr>
              <w:t>4</w:t>
            </w:r>
            <w:r w:rsidR="00B32793" w:rsidRPr="005A6B0C">
              <w:rPr>
                <w:rFonts w:ascii="Times New Roman" w:hAnsi="Times New Roman" w:cs="Times New Roman"/>
              </w:rPr>
              <w:t> 745,8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C9264" w14:textId="77777777" w:rsidR="00223C29" w:rsidRPr="005A6B0C" w:rsidRDefault="00B32793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B0C">
              <w:rPr>
                <w:rFonts w:ascii="Times New Roman" w:hAnsi="Times New Roman" w:cs="Times New Roman"/>
              </w:rPr>
              <w:t>5 159,0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A8F67F" w14:textId="77777777" w:rsidR="00223C29" w:rsidRPr="005A6B0C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B0C">
              <w:rPr>
                <w:rFonts w:ascii="Times New Roman" w:hAnsi="Times New Roman" w:cs="Times New Roman"/>
              </w:rPr>
              <w:t>5817,0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053CC0" w14:textId="77777777" w:rsidR="00223C29" w:rsidRPr="005A6B0C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6B0C">
              <w:rPr>
                <w:rFonts w:ascii="Times New Roman" w:hAnsi="Times New Roman" w:cs="Times New Roman"/>
              </w:rPr>
              <w:t>5,817,0</w:t>
            </w:r>
          </w:p>
        </w:tc>
      </w:tr>
      <w:tr w:rsidR="00223C29" w:rsidRPr="00C766D7" w14:paraId="0BDD5CFA" w14:textId="77777777" w:rsidTr="00876D5B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190F0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8232A2" w14:textId="77777777" w:rsidR="00223C29" w:rsidRPr="00A422C1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A422C1">
              <w:rPr>
                <w:rFonts w:ascii="Times New Roman" w:hAnsi="Times New Roman" w:cs="Times New Roman"/>
                <w:color w:val="000000"/>
              </w:rPr>
              <w:t xml:space="preserve">Задача </w:t>
            </w:r>
            <w:r w:rsidRPr="00873559">
              <w:rPr>
                <w:rFonts w:ascii="Times New Roman" w:hAnsi="Times New Roman" w:cs="Times New Roman"/>
                <w:color w:val="000000"/>
                <w:highlight w:val="green"/>
              </w:rPr>
              <w:t>2:</w:t>
            </w:r>
            <w:r w:rsidRPr="00A422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22C1">
              <w:rPr>
                <w:rFonts w:ascii="Times New Roman" w:hAnsi="Times New Roman" w:cs="Times New Roman"/>
              </w:rPr>
              <w:t>создание на территории района условий для социализации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223C29" w:rsidRPr="00C766D7" w14:paraId="52599035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449A6B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4.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4CC2B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Смотр-конкурс</w:t>
            </w:r>
          </w:p>
          <w:p w14:paraId="74796A88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«Теплый дом-приемная семья»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8C63C" w14:textId="77777777" w:rsidR="00223C29" w:rsidRPr="00AE4EFC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  <w:p w14:paraId="12D9DC1E" w14:textId="77777777" w:rsidR="00223C29" w:rsidRPr="008F770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E292A" w14:textId="77777777" w:rsidR="00A422C1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47DE07EC" w14:textId="77777777" w:rsidR="00223C29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E2D682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4BF0AD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6</w:t>
            </w:r>
            <w:r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5CE035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6</w:t>
            </w:r>
            <w:r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A123669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6</w:t>
            </w:r>
            <w:r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BE15DC" w14:textId="77777777" w:rsidR="00223C29" w:rsidRPr="001D57F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57F5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6</w:t>
            </w:r>
            <w:r w:rsidRPr="001D57F5">
              <w:rPr>
                <w:rFonts w:ascii="Times New Roman" w:hAnsi="Times New Roman" w:cs="Times New Roman"/>
              </w:rPr>
              <w:t>,0</w:t>
            </w:r>
          </w:p>
        </w:tc>
      </w:tr>
      <w:tr w:rsidR="00223C29" w:rsidRPr="00C766D7" w14:paraId="122C7F8E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FE21B0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C766D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5F2E03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Новогодний праздник для детей-сирот и детей, оставшихся без попечения родителей, проживающих в семьях граждан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74F119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  <w:p w14:paraId="075214EB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91DC3" w14:textId="77777777" w:rsidR="00A422C1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59F7A9FD" w14:textId="77777777" w:rsidR="00223C29" w:rsidRPr="00017FA3" w:rsidRDefault="00A422C1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13B56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A8DFF5A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489E082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876B9A3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C76F6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</w:tr>
      <w:tr w:rsidR="00223C29" w:rsidRPr="00C766D7" w14:paraId="4237A8D3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26294D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C766D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B4A15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Районный фестиваль детей – сирот и детей, оставшихся без попечения родителей «Доброте откроем сердце»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260309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  <w:p w14:paraId="244F5054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97B1D" w14:textId="77777777" w:rsidR="00D96E92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7984BDC8" w14:textId="77777777" w:rsidR="00223C29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718EF9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23C29" w:rsidRPr="001D57F5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6E742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2B21C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A579B90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F7B06B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</w:tr>
      <w:tr w:rsidR="00223C29" w:rsidRPr="00C766D7" w14:paraId="191E20AC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548A14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  <w:r w:rsidRPr="00C766D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4222E5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Конкурс педагогов интернатных</w:t>
            </w:r>
          </w:p>
          <w:p w14:paraId="3E4167F5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 xml:space="preserve"> и образовательных учреждений</w:t>
            </w:r>
          </w:p>
          <w:p w14:paraId="6E3E07C2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 xml:space="preserve"> «Сердце отдаю детям»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C8194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 xml:space="preserve">Отдел опеки и попечительства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3FE61" w14:textId="77777777" w:rsidR="00D96E92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6802B37D" w14:textId="77777777" w:rsidR="00223C29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CC3F6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E69061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DB52E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25C5451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B8083" w14:textId="77777777" w:rsidR="00223C29" w:rsidRPr="001D57F5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23C29" w:rsidRPr="001D57F5">
              <w:rPr>
                <w:rFonts w:ascii="Times New Roman" w:hAnsi="Times New Roman" w:cs="Times New Roman"/>
              </w:rPr>
              <w:t>,0</w:t>
            </w:r>
          </w:p>
        </w:tc>
      </w:tr>
      <w:tr w:rsidR="00223C29" w:rsidRPr="00C766D7" w14:paraId="32C2A00F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D81C5C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C766D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C4BFE8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 xml:space="preserve">Клуб приемных родителей </w:t>
            </w:r>
          </w:p>
          <w:p w14:paraId="0B02C987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«Приемная семья – теплый дом»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F9F3E6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  <w:r w:rsidRPr="00C766D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E6658" w14:textId="77777777" w:rsidR="00D96E92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377902C1" w14:textId="77777777" w:rsidR="00223C29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6B7636" w14:textId="77777777" w:rsidR="00223C29" w:rsidRPr="0021551A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D57F5" w:rsidRPr="0021551A">
              <w:rPr>
                <w:rFonts w:ascii="Times New Roman" w:hAnsi="Times New Roman" w:cs="Times New Roman"/>
              </w:rPr>
              <w:t>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A2D621" w14:textId="77777777" w:rsidR="00223C29" w:rsidRPr="0021551A" w:rsidRDefault="001D57F5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D61AB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0</w:t>
            </w:r>
            <w:r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598A102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0</w:t>
            </w:r>
            <w:r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6592EE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1</w:t>
            </w:r>
            <w:r w:rsidR="005A6B0C">
              <w:rPr>
                <w:rFonts w:ascii="Times New Roman" w:hAnsi="Times New Roman" w:cs="Times New Roman"/>
              </w:rPr>
              <w:t>0</w:t>
            </w:r>
            <w:r w:rsidRPr="0021551A">
              <w:rPr>
                <w:rFonts w:ascii="Times New Roman" w:hAnsi="Times New Roman" w:cs="Times New Roman"/>
              </w:rPr>
              <w:t>,0</w:t>
            </w:r>
          </w:p>
        </w:tc>
      </w:tr>
      <w:tr w:rsidR="00223C29" w:rsidRPr="00C766D7" w14:paraId="2AC38E80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332FE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C766D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48286C" w14:textId="77777777" w:rsidR="00223C29" w:rsidRPr="00C766D7" w:rsidRDefault="00D96E92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Межмуниципаль</w:t>
            </w:r>
            <w:r w:rsidR="00223C29" w:rsidRPr="00C766D7">
              <w:rPr>
                <w:rFonts w:ascii="Times New Roman" w:hAnsi="Times New Roman" w:cs="Times New Roman"/>
                <w:color w:val="000000"/>
              </w:rPr>
              <w:t>ная конференция «Приемная семья – теплый дом»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436B4F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опеки и попечительства</w:t>
            </w:r>
          </w:p>
          <w:p w14:paraId="237898C2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902E5" w14:textId="77777777" w:rsidR="00D96E92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774102C6" w14:textId="77777777" w:rsidR="00223C29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14623D" w14:textId="77777777" w:rsidR="00223C29" w:rsidRPr="0021551A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097ED2" w14:textId="77777777" w:rsidR="00223C29" w:rsidRPr="0021551A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0533521" w14:textId="77777777" w:rsidR="00223C29" w:rsidRPr="0021551A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329E9C3" w14:textId="77777777" w:rsidR="00223C29" w:rsidRPr="0021551A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F9AF36" w14:textId="77777777" w:rsidR="00223C29" w:rsidRPr="0021551A" w:rsidRDefault="005A6B0C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23C29" w:rsidRPr="0021551A">
              <w:rPr>
                <w:rFonts w:ascii="Times New Roman" w:hAnsi="Times New Roman" w:cs="Times New Roman"/>
              </w:rPr>
              <w:t>,0</w:t>
            </w:r>
          </w:p>
        </w:tc>
      </w:tr>
      <w:tr w:rsidR="00223C29" w:rsidRPr="00C766D7" w14:paraId="7E1CD3CC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3E7CD9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C766D7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7485B17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DB350E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8F40A9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>Круглый стол для выпускников интернатных учреждений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B086C9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66D7">
              <w:rPr>
                <w:rFonts w:ascii="Times New Roman" w:hAnsi="Times New Roman" w:cs="Times New Roman"/>
                <w:color w:val="000000"/>
              </w:rPr>
              <w:t xml:space="preserve">Отдел опеки и попечительства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9C5F" w14:textId="77777777" w:rsidR="00D96E92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738EA9B2" w14:textId="77777777" w:rsidR="00223C29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1112EA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155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0F8197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EB2485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9E4D1AB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4C59C6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551A">
              <w:rPr>
                <w:rFonts w:ascii="Times New Roman" w:hAnsi="Times New Roman" w:cs="Times New Roman"/>
              </w:rPr>
              <w:t>0,0</w:t>
            </w:r>
          </w:p>
        </w:tc>
      </w:tr>
      <w:tr w:rsidR="00223C29" w:rsidRPr="00C766D7" w14:paraId="1A9195DF" w14:textId="77777777" w:rsidTr="00D96E92">
        <w:trPr>
          <w:trHeight w:val="240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F63544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</w:t>
            </w:r>
            <w:r w:rsidRPr="00C766D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664ACB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Сопровождение семей, в которых проживают недееспособные совершеннолетние граждане (беседы, консультации)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02676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Отдел опеки и попечительства </w:t>
            </w:r>
          </w:p>
          <w:p w14:paraId="6AE0591A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BC72B4A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62D47EA3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B1B5E" w14:textId="77777777" w:rsidR="00D96E92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Бюджет</w:t>
            </w:r>
          </w:p>
          <w:p w14:paraId="7E25AB0E" w14:textId="77777777" w:rsidR="00223C29" w:rsidRPr="00017FA3" w:rsidRDefault="00D96E92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17FA3">
              <w:rPr>
                <w:rFonts w:ascii="Times New Roman" w:hAnsi="Times New Roman" w:cs="Times New Roman"/>
                <w:color w:val="000000"/>
              </w:rPr>
              <w:t>округа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2023FD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11439B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5B489C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FD3E18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40C1E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23C29" w:rsidRPr="00C766D7" w14:paraId="017DC6F3" w14:textId="77777777" w:rsidTr="00D96E92">
        <w:trPr>
          <w:trHeight w:val="858"/>
          <w:jc w:val="center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2F3D9D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5B9350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Обеспечение жилыми помещениями детей-сирот, детей, оставшихся без попечения родителей, и лиц из их числа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F57C1" w14:textId="77777777" w:rsidR="00223C29" w:rsidRPr="003B60B0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0B0">
              <w:rPr>
                <w:rFonts w:ascii="Times New Roman" w:hAnsi="Times New Roman" w:cs="Times New Roman"/>
              </w:rPr>
              <w:t>Отдел опеки и попечительства,</w:t>
            </w:r>
          </w:p>
          <w:p w14:paraId="74464BF8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B60B0">
              <w:rPr>
                <w:rFonts w:ascii="Times New Roman" w:hAnsi="Times New Roman" w:cs="Times New Roman"/>
              </w:rPr>
              <w:t>Комитет по управлению муниципальным имуществом  и земельными ресурсами администрации Няндомского муниципального района Архангельской области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DD6686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  <w:p w14:paraId="13B2FF38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4F5C755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ECE65C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4E597F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4390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148D0C5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23C29" w:rsidRPr="00C766D7" w14:paraId="33F9A5C8" w14:textId="77777777" w:rsidTr="00D96E92">
        <w:trPr>
          <w:trHeight w:val="1210"/>
          <w:jc w:val="center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46004A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85F094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6B0699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E91B8F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D32015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828518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38BDCA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2D5C094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49D193" w14:textId="77777777" w:rsidR="00223C29" w:rsidRPr="0021551A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1551A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23C29" w:rsidRPr="00C766D7" w14:paraId="22D29525" w14:textId="77777777" w:rsidTr="009B7F13">
        <w:trPr>
          <w:trHeight w:val="684"/>
          <w:jc w:val="center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59B809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</w:t>
            </w: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F5E499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Вознаграждение профессиональным опекунам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F8550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Отдел опеки и попечительства</w:t>
            </w:r>
          </w:p>
          <w:p w14:paraId="4CBA560F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44B01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E18C4" w14:textId="77777777" w:rsidR="00223C29" w:rsidRPr="00FD4916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491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FD4916" w:rsidRPr="00FD4916">
              <w:rPr>
                <w:rFonts w:ascii="Times New Roman" w:hAnsi="Times New Roman" w:cs="Times New Roman"/>
                <w:sz w:val="23"/>
                <w:szCs w:val="23"/>
              </w:rPr>
              <w:t>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8E1E8" w14:textId="77777777" w:rsidR="00223C29" w:rsidRPr="00FD4916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491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D4916" w:rsidRPr="00FD4916">
              <w:rPr>
                <w:rFonts w:ascii="Times New Roman" w:hAnsi="Times New Roman" w:cs="Times New Roman"/>
                <w:sz w:val="23"/>
                <w:szCs w:val="23"/>
              </w:rPr>
              <w:t>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0F5ECB" w14:textId="77777777" w:rsidR="00223C29" w:rsidRPr="00FD4916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491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D4916" w:rsidRPr="00FD4916">
              <w:rPr>
                <w:rFonts w:ascii="Times New Roman" w:hAnsi="Times New Roman" w:cs="Times New Roman"/>
                <w:sz w:val="23"/>
                <w:szCs w:val="23"/>
              </w:rPr>
              <w:t>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DB45F99" w14:textId="77777777" w:rsidR="00223C29" w:rsidRPr="00FD4916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491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D4916" w:rsidRPr="00FD4916">
              <w:rPr>
                <w:rFonts w:ascii="Times New Roman" w:hAnsi="Times New Roman" w:cs="Times New Roman"/>
                <w:sz w:val="23"/>
                <w:szCs w:val="23"/>
              </w:rPr>
              <w:t>7,4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43FDC" w14:textId="77777777" w:rsidR="00223C29" w:rsidRPr="00FD4916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491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D4916" w:rsidRPr="00FD4916">
              <w:rPr>
                <w:rFonts w:ascii="Times New Roman" w:hAnsi="Times New Roman" w:cs="Times New Roman"/>
                <w:sz w:val="23"/>
                <w:szCs w:val="23"/>
              </w:rPr>
              <w:t>7,4</w:t>
            </w:r>
          </w:p>
        </w:tc>
      </w:tr>
      <w:tr w:rsidR="00223C29" w:rsidRPr="00C766D7" w14:paraId="68BB2C60" w14:textId="77777777" w:rsidTr="00D96E92">
        <w:trPr>
          <w:trHeight w:val="346"/>
          <w:jc w:val="center"/>
        </w:trPr>
        <w:tc>
          <w:tcPr>
            <w:tcW w:w="56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B06517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b/>
                <w:sz w:val="23"/>
                <w:szCs w:val="23"/>
              </w:rPr>
              <w:t>Всего по муниципальной программе: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122E31F" w14:textId="77777777" w:rsidR="00223C29" w:rsidRPr="00C766D7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766D7">
              <w:rPr>
                <w:rFonts w:ascii="Times New Roman" w:hAnsi="Times New Roman" w:cs="Times New Roman"/>
                <w:b/>
                <w:sz w:val="23"/>
                <w:szCs w:val="23"/>
              </w:rPr>
              <w:t>Итого, в т.ч: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26FE5D7" w14:textId="5F6258C3" w:rsidR="00223C29" w:rsidRPr="00B531D5" w:rsidRDefault="0020551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22 166,2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D1512F" w14:textId="66F63BCC" w:rsidR="00956D6D" w:rsidRPr="00B531D5" w:rsidRDefault="0020551D" w:rsidP="00873559">
            <w:pPr>
              <w:spacing w:line="240" w:lineRule="auto"/>
              <w:ind w:lef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4 901,0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E243703" w14:textId="322880D4" w:rsidR="00223C29" w:rsidRPr="00B531D5" w:rsidRDefault="0020551D" w:rsidP="00873559">
            <w:pPr>
              <w:spacing w:line="240" w:lineRule="auto"/>
              <w:ind w:left="-5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5 316,4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5E1C" w14:textId="0113262F" w:rsidR="00223C29" w:rsidRPr="00B531D5" w:rsidRDefault="0020551D" w:rsidP="00873559">
            <w:pPr>
              <w:spacing w:line="240" w:lineRule="auto"/>
              <w:ind w:left="-5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5 974,4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BAA20DB" w14:textId="43D50A1B" w:rsidR="00223C29" w:rsidRPr="00B531D5" w:rsidRDefault="0020551D" w:rsidP="00873559">
            <w:pPr>
              <w:spacing w:line="240" w:lineRule="auto"/>
              <w:ind w:left="-5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5 974,4</w:t>
            </w:r>
          </w:p>
        </w:tc>
      </w:tr>
      <w:tr w:rsidR="00223C29" w:rsidRPr="00C766D7" w14:paraId="345A4C12" w14:textId="77777777" w:rsidTr="00D96E92">
        <w:trPr>
          <w:trHeight w:val="130"/>
          <w:jc w:val="center"/>
        </w:trPr>
        <w:tc>
          <w:tcPr>
            <w:tcW w:w="56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A24F44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C7CF3A" w14:textId="77777777" w:rsidR="00223C29" w:rsidRPr="00D96E92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96E92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C65B0B9" w14:textId="77777777" w:rsidR="00223C29" w:rsidRPr="00B531D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31D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397C13" w14:textId="77777777" w:rsidR="00223C29" w:rsidRPr="00B531D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31D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C59E10F" w14:textId="77777777" w:rsidR="00223C29" w:rsidRPr="00B531D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31D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D589" w14:textId="77777777" w:rsidR="00223C29" w:rsidRPr="00B531D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31D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9DBE7D8" w14:textId="77777777" w:rsidR="00223C29" w:rsidRPr="00B531D5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31D5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23C29" w:rsidRPr="00C766D7" w14:paraId="0567D300" w14:textId="77777777" w:rsidTr="00D96E92">
        <w:trPr>
          <w:trHeight w:val="556"/>
          <w:jc w:val="center"/>
        </w:trPr>
        <w:tc>
          <w:tcPr>
            <w:tcW w:w="56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251906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53D9D6C" w14:textId="77777777" w:rsidR="00223C29" w:rsidRPr="00D96E92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96E92">
              <w:rPr>
                <w:rFonts w:ascii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7CD1273" w14:textId="61AA9C8B" w:rsidR="00223C29" w:rsidRPr="00B531D5" w:rsidRDefault="0020551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21 766,2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14993EE" w14:textId="1C5331A0" w:rsidR="00223C29" w:rsidRPr="00B531D5" w:rsidRDefault="0020551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4 801,0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EBCD63E" w14:textId="74FE7077" w:rsidR="00223C29" w:rsidRPr="00B531D5" w:rsidRDefault="0020551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5 216,4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3FEFC" w14:textId="2B1EB4D8" w:rsidR="00223C29" w:rsidRPr="00B531D5" w:rsidRDefault="0020551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5 874,4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09EA21" w14:textId="245C1520" w:rsidR="00223C29" w:rsidRPr="00B531D5" w:rsidRDefault="0020551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5 874,4</w:t>
            </w:r>
          </w:p>
        </w:tc>
      </w:tr>
      <w:tr w:rsidR="00223C29" w:rsidRPr="00C766D7" w14:paraId="04F9890E" w14:textId="77777777" w:rsidTr="00D96E92">
        <w:trPr>
          <w:trHeight w:val="329"/>
          <w:jc w:val="center"/>
        </w:trPr>
        <w:tc>
          <w:tcPr>
            <w:tcW w:w="56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666C3" w14:textId="77777777" w:rsidR="00223C29" w:rsidRPr="00C766D7" w:rsidRDefault="00223C29" w:rsidP="00873559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136C9" w14:textId="77777777" w:rsidR="00223C29" w:rsidRPr="00D96E92" w:rsidRDefault="00223C29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96E92">
              <w:rPr>
                <w:rFonts w:ascii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4F7EE3" w14:textId="77777777" w:rsidR="00223C29" w:rsidRPr="00956D6D" w:rsidRDefault="00956D6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56D6D">
              <w:rPr>
                <w:rFonts w:ascii="Times New Roman" w:hAnsi="Times New Roman" w:cs="Times New Roman"/>
                <w:sz w:val="23"/>
                <w:szCs w:val="23"/>
              </w:rPr>
              <w:t>400</w:t>
            </w:r>
            <w:r w:rsidR="00223C29" w:rsidRPr="00956D6D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C370FB" w14:textId="77777777" w:rsidR="00223C29" w:rsidRPr="0020551D" w:rsidRDefault="00956D6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551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23C29" w:rsidRPr="0020551D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D20E99" w14:textId="77777777" w:rsidR="00223C29" w:rsidRPr="0020551D" w:rsidRDefault="00956D6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551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23C29" w:rsidRPr="0020551D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C86E404" w14:textId="77777777" w:rsidR="00223C29" w:rsidRPr="0020551D" w:rsidRDefault="00956D6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551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23C29" w:rsidRPr="0020551D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63E86" w14:textId="77777777" w:rsidR="00223C29" w:rsidRPr="0020551D" w:rsidRDefault="00956D6D" w:rsidP="00873559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551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223C29" w:rsidRPr="0020551D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</w:tbl>
    <w:p w14:paraId="740B80A0" w14:textId="77777777" w:rsidR="00223C29" w:rsidRPr="00C766D7" w:rsidRDefault="00223C29" w:rsidP="00873559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color w:val="FF0000"/>
          <w:sz w:val="23"/>
          <w:szCs w:val="23"/>
          <w:highlight w:val="yellow"/>
        </w:rPr>
      </w:pPr>
    </w:p>
    <w:p w14:paraId="78527035" w14:textId="77777777" w:rsidR="00D96E92" w:rsidRPr="00FA6D89" w:rsidRDefault="00D96E92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0DA7ABA6" w14:textId="77777777" w:rsidR="00D96E92" w:rsidRDefault="00D96E92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7470C5A9" w14:textId="77777777" w:rsidR="00D96E92" w:rsidRDefault="00D96E92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5BD3BD" w14:textId="77777777" w:rsidR="00D96E92" w:rsidRDefault="00D96E92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D6D080" w14:textId="77777777" w:rsidR="00D96E92" w:rsidRDefault="00D96E92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D96E92" w:rsidSect="0083143A">
          <w:pgSz w:w="16840" w:h="11907" w:orient="landscape" w:code="9"/>
          <w:pgMar w:top="1134" w:right="1134" w:bottom="567" w:left="1134" w:header="720" w:footer="720" w:gutter="0"/>
          <w:cols w:space="720"/>
        </w:sectPr>
      </w:pPr>
    </w:p>
    <w:p w14:paraId="2209AC59" w14:textId="77777777" w:rsidR="00D96E92" w:rsidRPr="00FA6D89" w:rsidRDefault="00D96E92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101D79">
        <w:rPr>
          <w:rFonts w:ascii="Times New Roman" w:hAnsi="Times New Roman" w:cs="Times New Roman"/>
          <w:sz w:val="24"/>
          <w:szCs w:val="24"/>
        </w:rPr>
        <w:t xml:space="preserve">       </w:t>
      </w:r>
      <w:r w:rsidR="00EF291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6D89">
        <w:rPr>
          <w:rFonts w:ascii="Times New Roman" w:hAnsi="Times New Roman" w:cs="Times New Roman"/>
          <w:sz w:val="24"/>
          <w:szCs w:val="24"/>
        </w:rPr>
        <w:t xml:space="preserve"> ПРИЛОЖЕНИЕ  </w:t>
      </w:r>
    </w:p>
    <w:p w14:paraId="682590BF" w14:textId="77777777" w:rsidR="00D96E92" w:rsidRPr="00FA6D89" w:rsidRDefault="00D96E92" w:rsidP="00873559">
      <w:pPr>
        <w:spacing w:line="240" w:lineRule="auto"/>
        <w:ind w:firstLine="720"/>
        <w:outlineLvl w:val="0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101D79">
        <w:rPr>
          <w:rFonts w:ascii="Times New Roman" w:hAnsi="Times New Roman" w:cs="Times New Roman"/>
          <w:sz w:val="24"/>
          <w:szCs w:val="24"/>
        </w:rPr>
        <w:t xml:space="preserve">     </w:t>
      </w:r>
      <w:r w:rsidRPr="00FA6D89">
        <w:rPr>
          <w:rFonts w:ascii="Times New Roman" w:hAnsi="Times New Roman" w:cs="Times New Roman"/>
          <w:sz w:val="24"/>
          <w:szCs w:val="24"/>
        </w:rPr>
        <w:t xml:space="preserve">        к  муниципальной программе</w:t>
      </w:r>
    </w:p>
    <w:p w14:paraId="042ED4FE" w14:textId="77777777" w:rsidR="00101D79" w:rsidRDefault="00D96E92" w:rsidP="0087355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Совершенствование деятельности по опеке и</w:t>
      </w:r>
    </w:p>
    <w:p w14:paraId="13ADD371" w14:textId="77777777" w:rsidR="00101D79" w:rsidRDefault="00D96E92" w:rsidP="0087355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попечительству </w:t>
      </w:r>
      <w:r w:rsidR="00101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Няндомского </w:t>
      </w:r>
    </w:p>
    <w:p w14:paraId="0E954E40" w14:textId="77777777" w:rsidR="00D96E92" w:rsidRPr="00FA6D89" w:rsidRDefault="00101D79" w:rsidP="0087355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мун</w:t>
      </w:r>
      <w:r w:rsidR="00D96E92">
        <w:rPr>
          <w:rFonts w:ascii="Times New Roman" w:hAnsi="Times New Roman" w:cs="Times New Roman"/>
          <w:sz w:val="24"/>
          <w:szCs w:val="24"/>
        </w:rPr>
        <w:t>иципального округа</w:t>
      </w:r>
      <w:r w:rsidR="00D96E92" w:rsidRPr="00FA6D89">
        <w:rPr>
          <w:rFonts w:ascii="Times New Roman" w:hAnsi="Times New Roman" w:cs="Times New Roman"/>
          <w:sz w:val="24"/>
          <w:szCs w:val="24"/>
        </w:rPr>
        <w:t>»</w:t>
      </w:r>
    </w:p>
    <w:p w14:paraId="10E7A992" w14:textId="77777777" w:rsidR="00D96E92" w:rsidRPr="00FA6D89" w:rsidRDefault="00D96E92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FA6D8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</w:p>
    <w:p w14:paraId="226101FC" w14:textId="77777777" w:rsidR="00D96E92" w:rsidRPr="00FA6D89" w:rsidRDefault="00D96E92" w:rsidP="00873559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E95E002" w14:textId="77777777" w:rsidR="00D96E92" w:rsidRPr="00EF291B" w:rsidRDefault="00D96E92" w:rsidP="008735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91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56BFA729" w14:textId="77777777" w:rsidR="00D96E92" w:rsidRPr="00FA6D89" w:rsidRDefault="00D96E92" w:rsidP="008735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о методике расчета  целевых показателей и источниках информации</w:t>
      </w:r>
    </w:p>
    <w:p w14:paraId="117CA23E" w14:textId="77777777" w:rsidR="00D96E92" w:rsidRPr="00FA6D89" w:rsidRDefault="00D96E92" w:rsidP="0087355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 о значениях целевых показателей     муниципальной    программы</w:t>
      </w:r>
    </w:p>
    <w:p w14:paraId="7568EFE6" w14:textId="77777777" w:rsidR="00D96E92" w:rsidRPr="007D6DF3" w:rsidRDefault="00D96E92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DF3">
        <w:rPr>
          <w:rFonts w:ascii="Times New Roman" w:hAnsi="Times New Roman" w:cs="Times New Roman"/>
          <w:b/>
          <w:sz w:val="24"/>
          <w:szCs w:val="24"/>
        </w:rPr>
        <w:t xml:space="preserve">«Совершенствование деятельности по опеке и попечительству </w:t>
      </w:r>
    </w:p>
    <w:p w14:paraId="55C8406A" w14:textId="77777777" w:rsidR="00D96E92" w:rsidRPr="007D6DF3" w:rsidRDefault="00D96E92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DF3">
        <w:rPr>
          <w:rFonts w:ascii="Times New Roman" w:hAnsi="Times New Roman" w:cs="Times New Roman"/>
          <w:b/>
          <w:sz w:val="24"/>
          <w:szCs w:val="24"/>
        </w:rPr>
        <w:t>на территории Няндомского муниципального округа»</w:t>
      </w:r>
    </w:p>
    <w:p w14:paraId="7E5C1811" w14:textId="77777777" w:rsidR="00D96E92" w:rsidRPr="00FA6D89" w:rsidRDefault="00D96E92" w:rsidP="0087355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14:paraId="2E144428" w14:textId="77777777" w:rsidR="00D96E92" w:rsidRPr="00FA6D89" w:rsidRDefault="00D96E92" w:rsidP="0087355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4078"/>
        <w:gridCol w:w="1821"/>
      </w:tblGrid>
      <w:tr w:rsidR="00D96E92" w:rsidRPr="007D6DF3" w14:paraId="2A11B616" w14:textId="77777777" w:rsidTr="00ED33E5">
        <w:trPr>
          <w:tblHeader/>
          <w:jc w:val="center"/>
        </w:trPr>
        <w:tc>
          <w:tcPr>
            <w:tcW w:w="3915" w:type="dxa"/>
            <w:shd w:val="clear" w:color="auto" w:fill="auto"/>
          </w:tcPr>
          <w:p w14:paraId="5A876F4C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 программы,</w:t>
            </w:r>
          </w:p>
          <w:p w14:paraId="18C59C5D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78" w:type="dxa"/>
            <w:shd w:val="clear" w:color="auto" w:fill="auto"/>
          </w:tcPr>
          <w:p w14:paraId="700C68E2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1821" w:type="dxa"/>
            <w:shd w:val="clear" w:color="auto" w:fill="auto"/>
          </w:tcPr>
          <w:p w14:paraId="2720A2C9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Источник   информации</w:t>
            </w:r>
          </w:p>
        </w:tc>
      </w:tr>
      <w:tr w:rsidR="00D96E92" w:rsidRPr="007D6DF3" w14:paraId="1CF4EA9E" w14:textId="77777777" w:rsidTr="00ED33E5">
        <w:trPr>
          <w:tblHeader/>
          <w:jc w:val="center"/>
        </w:trPr>
        <w:tc>
          <w:tcPr>
            <w:tcW w:w="3915" w:type="dxa"/>
            <w:shd w:val="clear" w:color="auto" w:fill="auto"/>
          </w:tcPr>
          <w:p w14:paraId="04834542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8" w:type="dxa"/>
            <w:shd w:val="clear" w:color="auto" w:fill="auto"/>
          </w:tcPr>
          <w:p w14:paraId="3B04B198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shd w:val="clear" w:color="auto" w:fill="auto"/>
          </w:tcPr>
          <w:p w14:paraId="3E1DEC09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6E92" w:rsidRPr="007D6DF3" w14:paraId="000F246C" w14:textId="77777777" w:rsidTr="00ED33E5">
        <w:trPr>
          <w:jc w:val="center"/>
        </w:trPr>
        <w:tc>
          <w:tcPr>
            <w:tcW w:w="9814" w:type="dxa"/>
            <w:gridSpan w:val="3"/>
            <w:shd w:val="clear" w:color="auto" w:fill="auto"/>
          </w:tcPr>
          <w:p w14:paraId="7AD95E9A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 xml:space="preserve"> Задача 1 - обеспечение своевременного выявления лиц, нуждающихся в установлении над ними опеки или попечительства,  их устройства и сопровождения.</w:t>
            </w:r>
          </w:p>
        </w:tc>
      </w:tr>
      <w:tr w:rsidR="00D96E92" w:rsidRPr="007D6DF3" w14:paraId="2ED506CA" w14:textId="77777777" w:rsidTr="00ED33E5">
        <w:trPr>
          <w:jc w:val="center"/>
        </w:trPr>
        <w:tc>
          <w:tcPr>
            <w:tcW w:w="3915" w:type="dxa"/>
            <w:shd w:val="clear" w:color="auto" w:fill="auto"/>
          </w:tcPr>
          <w:p w14:paraId="5FF4FB0E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консультаций, оказывающих бесплатную и доступную юридическую, психологическую, социально-педагогическую помощь замещающим родителям и детям-сиротам, оставшимся без попечения родителей, гражданам - опекунам недееспособных совершеннолетних граждан</w:t>
            </w:r>
            <w:r w:rsidRPr="00B531D5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4078" w:type="dxa"/>
            <w:shd w:val="clear" w:color="auto" w:fill="auto"/>
          </w:tcPr>
          <w:p w14:paraId="54502E4A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консультаций, оказывающих бесплатную и доступную юридическую, психологическую, социально-педагогическую помощь замещающим родителям и детям-сиротам, оставшимся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году-</w:t>
            </w: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оличество консультаций, оказывающих бесплатную и доступную юридическую, психологическую, социально-педагогическую помощь замещающим родителям и детям-сиротам, оставшимся без попечения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предыдущем году</w:t>
            </w:r>
          </w:p>
        </w:tc>
        <w:tc>
          <w:tcPr>
            <w:tcW w:w="1821" w:type="dxa"/>
            <w:shd w:val="clear" w:color="auto" w:fill="auto"/>
          </w:tcPr>
          <w:p w14:paraId="230CAB12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отчет (Д-</w:t>
            </w:r>
            <w:proofErr w:type="spellStart"/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proofErr w:type="spellEnd"/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) отдела опеки</w:t>
            </w:r>
          </w:p>
          <w:p w14:paraId="380B9161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ind w:firstLine="5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и попечительства</w:t>
            </w:r>
          </w:p>
        </w:tc>
      </w:tr>
      <w:tr w:rsidR="00D96E92" w:rsidRPr="007D6DF3" w14:paraId="60CDA622" w14:textId="77777777" w:rsidTr="00ED33E5">
        <w:trPr>
          <w:jc w:val="center"/>
        </w:trPr>
        <w:tc>
          <w:tcPr>
            <w:tcW w:w="9814" w:type="dxa"/>
            <w:gridSpan w:val="3"/>
            <w:shd w:val="clear" w:color="auto" w:fill="auto"/>
          </w:tcPr>
          <w:p w14:paraId="3D7230F9" w14:textId="77777777" w:rsidR="00D96E92" w:rsidRPr="007D6DF3" w:rsidRDefault="00D96E92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создание на территории </w:t>
            </w:r>
            <w:r w:rsidRPr="00B531D5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DF3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социализации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952A61" w:rsidRPr="007D6DF3" w14:paraId="0808C70D" w14:textId="77777777" w:rsidTr="00ED33E5">
        <w:trPr>
          <w:jc w:val="center"/>
        </w:trPr>
        <w:tc>
          <w:tcPr>
            <w:tcW w:w="3915" w:type="dxa"/>
            <w:shd w:val="clear" w:color="auto" w:fill="auto"/>
          </w:tcPr>
          <w:p w14:paraId="4C6B52D9" w14:textId="77777777" w:rsidR="00952A61" w:rsidRPr="00ED33E5" w:rsidRDefault="00DC4444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46D4">
              <w:rPr>
                <w:rFonts w:ascii="Times New Roman" w:hAnsi="Times New Roman" w:cs="Times New Roman"/>
                <w:sz w:val="24"/>
                <w:szCs w:val="24"/>
              </w:rPr>
              <w:t>Увеличение мероприятий, проведенных с целью социализации детей-сирот и детей, оставшихся без попечения родителей, и лицам из их числа</w:t>
            </w:r>
          </w:p>
        </w:tc>
        <w:tc>
          <w:tcPr>
            <w:tcW w:w="4078" w:type="dxa"/>
            <w:shd w:val="clear" w:color="auto" w:fill="auto"/>
          </w:tcPr>
          <w:p w14:paraId="4C562945" w14:textId="77777777" w:rsidR="00952A61" w:rsidRPr="005125C7" w:rsidRDefault="00952A61" w:rsidP="0087355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5C7">
              <w:rPr>
                <w:rFonts w:ascii="Times New Roman" w:hAnsi="Times New Roman" w:cs="Times New Roman"/>
                <w:sz w:val="24"/>
                <w:szCs w:val="24"/>
              </w:rPr>
              <w:t>количество программных мероприятий, проведенных с целью социализации детей-сирот и детей, оставшихся без попечения родителей в текущем периоде - количество программных мероприятий, проведенных с целью социализации детей-сирот и детей, оставшихся без попечения родителей в предыдущем периоде</w:t>
            </w:r>
          </w:p>
        </w:tc>
        <w:tc>
          <w:tcPr>
            <w:tcW w:w="1821" w:type="dxa"/>
            <w:shd w:val="clear" w:color="auto" w:fill="auto"/>
          </w:tcPr>
          <w:p w14:paraId="207A1F20" w14:textId="77777777" w:rsidR="00952A61" w:rsidRPr="005125C7" w:rsidRDefault="00952A61" w:rsidP="0087355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125C7">
              <w:rPr>
                <w:rFonts w:ascii="Times New Roman" w:hAnsi="Times New Roman" w:cs="Times New Roman"/>
                <w:sz w:val="24"/>
                <w:szCs w:val="24"/>
              </w:rPr>
              <w:t>отчет учреждений  о проведении мероприятий</w:t>
            </w:r>
          </w:p>
        </w:tc>
      </w:tr>
    </w:tbl>
    <w:p w14:paraId="53C8E895" w14:textId="77777777" w:rsidR="00D96E92" w:rsidRDefault="00D96E92" w:rsidP="00873559">
      <w:pPr>
        <w:tabs>
          <w:tab w:val="left" w:pos="1290"/>
        </w:tabs>
        <w:spacing w:line="240" w:lineRule="auto"/>
      </w:pPr>
      <w:r w:rsidRPr="007D6DF3">
        <w:br w:type="page"/>
      </w:r>
    </w:p>
    <w:p w14:paraId="5D8F7212" w14:textId="77777777" w:rsidR="00101D79" w:rsidRPr="00FA6D89" w:rsidRDefault="00101D79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101D79" w:rsidRPr="00FA6D89" w:rsidSect="00876D5B">
          <w:pgSz w:w="11907" w:h="16840" w:code="9"/>
          <w:pgMar w:top="1134" w:right="567" w:bottom="1134" w:left="1134" w:header="720" w:footer="720" w:gutter="0"/>
          <w:cols w:space="720"/>
        </w:sectPr>
      </w:pPr>
    </w:p>
    <w:p w14:paraId="6318037D" w14:textId="77777777" w:rsidR="00223C29" w:rsidRPr="00C766D7" w:rsidRDefault="00223C29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B4AC248" w14:textId="77777777" w:rsidR="00223C29" w:rsidRDefault="00223C29" w:rsidP="00873559">
      <w:pPr>
        <w:spacing w:line="240" w:lineRule="auto"/>
      </w:pPr>
    </w:p>
    <w:p w14:paraId="6E0BFEE6" w14:textId="77777777" w:rsidR="00223C29" w:rsidRDefault="00223C29" w:rsidP="00873559">
      <w:pPr>
        <w:spacing w:line="240" w:lineRule="auto"/>
      </w:pPr>
    </w:p>
    <w:p w14:paraId="5D3EA6FA" w14:textId="77777777" w:rsidR="00223C29" w:rsidRDefault="00223C29" w:rsidP="00873559">
      <w:pPr>
        <w:spacing w:line="240" w:lineRule="auto"/>
      </w:pPr>
    </w:p>
    <w:p w14:paraId="4798B48A" w14:textId="77777777" w:rsidR="00223C29" w:rsidRDefault="00223C29" w:rsidP="00873559">
      <w:pPr>
        <w:spacing w:line="240" w:lineRule="auto"/>
      </w:pPr>
    </w:p>
    <w:p w14:paraId="4852E54E" w14:textId="77777777" w:rsidR="00223C29" w:rsidRDefault="00223C29" w:rsidP="00873559">
      <w:pPr>
        <w:spacing w:line="240" w:lineRule="auto"/>
      </w:pPr>
    </w:p>
    <w:p w14:paraId="2F33ACA4" w14:textId="77777777" w:rsidR="00223C29" w:rsidRDefault="00223C29" w:rsidP="00873559">
      <w:pPr>
        <w:spacing w:line="240" w:lineRule="auto"/>
      </w:pPr>
    </w:p>
    <w:p w14:paraId="6C72D81B" w14:textId="77777777" w:rsidR="00223C29" w:rsidRDefault="00223C29" w:rsidP="00873559">
      <w:pPr>
        <w:spacing w:line="240" w:lineRule="auto"/>
      </w:pPr>
    </w:p>
    <w:p w14:paraId="0CD97D6C" w14:textId="77777777" w:rsidR="00223C29" w:rsidRDefault="00223C29" w:rsidP="00873559">
      <w:pPr>
        <w:spacing w:line="240" w:lineRule="auto"/>
      </w:pPr>
    </w:p>
    <w:p w14:paraId="0EAD4438" w14:textId="77777777" w:rsidR="00223C29" w:rsidRDefault="00223C29" w:rsidP="00873559">
      <w:pPr>
        <w:spacing w:line="240" w:lineRule="auto"/>
      </w:pPr>
    </w:p>
    <w:p w14:paraId="281EE3B9" w14:textId="77777777" w:rsidR="00223C29" w:rsidRDefault="00223C29" w:rsidP="00873559">
      <w:pPr>
        <w:spacing w:line="240" w:lineRule="auto"/>
      </w:pPr>
    </w:p>
    <w:p w14:paraId="4412FFB5" w14:textId="77777777" w:rsidR="00223C29" w:rsidRDefault="00223C29" w:rsidP="00873559">
      <w:pPr>
        <w:spacing w:line="240" w:lineRule="auto"/>
      </w:pPr>
    </w:p>
    <w:p w14:paraId="27E891E1" w14:textId="77777777" w:rsidR="00223C29" w:rsidRDefault="00223C29" w:rsidP="00873559">
      <w:pPr>
        <w:spacing w:line="240" w:lineRule="auto"/>
      </w:pPr>
    </w:p>
    <w:p w14:paraId="20313763" w14:textId="77777777" w:rsidR="00223C29" w:rsidRDefault="00223C29" w:rsidP="00873559">
      <w:pPr>
        <w:spacing w:line="240" w:lineRule="auto"/>
      </w:pPr>
    </w:p>
    <w:p w14:paraId="1B2691DB" w14:textId="77777777" w:rsidR="00223C29" w:rsidRDefault="00223C29" w:rsidP="00873559">
      <w:pPr>
        <w:spacing w:line="240" w:lineRule="auto"/>
      </w:pPr>
    </w:p>
    <w:p w14:paraId="31B63D93" w14:textId="77777777" w:rsidR="00223C29" w:rsidRDefault="00223C29" w:rsidP="00873559">
      <w:pPr>
        <w:spacing w:line="240" w:lineRule="auto"/>
      </w:pPr>
    </w:p>
    <w:p w14:paraId="37650107" w14:textId="77777777" w:rsidR="00223C29" w:rsidRDefault="00223C29" w:rsidP="00873559">
      <w:pPr>
        <w:spacing w:line="240" w:lineRule="auto"/>
      </w:pPr>
    </w:p>
    <w:p w14:paraId="38E52E1A" w14:textId="77777777" w:rsidR="00223C29" w:rsidRDefault="00223C29" w:rsidP="00873559">
      <w:pPr>
        <w:spacing w:line="240" w:lineRule="auto"/>
      </w:pPr>
    </w:p>
    <w:p w14:paraId="4B267D00" w14:textId="77777777" w:rsidR="00223C29" w:rsidRDefault="00223C29" w:rsidP="00873559">
      <w:pPr>
        <w:spacing w:line="240" w:lineRule="auto"/>
      </w:pPr>
    </w:p>
    <w:p w14:paraId="1E9655E0" w14:textId="77777777" w:rsidR="002B3D4B" w:rsidRPr="00FA6D89" w:rsidRDefault="002B3D4B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2B3D4B" w:rsidRPr="00FA6D89" w:rsidSect="00876D5B">
          <w:pgSz w:w="16838" w:h="11906" w:orient="landscape"/>
          <w:pgMar w:top="1134" w:right="1701" w:bottom="851" w:left="1134" w:header="567" w:footer="709" w:gutter="0"/>
          <w:cols w:space="708"/>
          <w:docGrid w:linePitch="360"/>
        </w:sectPr>
      </w:pPr>
    </w:p>
    <w:p w14:paraId="086922EF" w14:textId="77777777" w:rsidR="002B3D4B" w:rsidRPr="00FA6D89" w:rsidRDefault="002B3D4B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6DD2E9" w14:textId="77777777" w:rsidR="002B3D4B" w:rsidRPr="00FA6D89" w:rsidRDefault="002B3D4B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41154D" w14:textId="77777777" w:rsidR="002B3D4B" w:rsidRPr="00FA6D89" w:rsidRDefault="002B3D4B" w:rsidP="00873559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B3D4B" w:rsidRPr="00FA6D89" w:rsidSect="00876D5B">
      <w:pgSz w:w="16838" w:h="11906" w:orient="landscape"/>
      <w:pgMar w:top="1134" w:right="1701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D45DA" w14:textId="77777777" w:rsidR="00723AE5" w:rsidRDefault="00723AE5" w:rsidP="00101D79">
      <w:pPr>
        <w:spacing w:line="240" w:lineRule="auto"/>
      </w:pPr>
      <w:r>
        <w:separator/>
      </w:r>
    </w:p>
  </w:endnote>
  <w:endnote w:type="continuationSeparator" w:id="0">
    <w:p w14:paraId="643A4EB4" w14:textId="77777777" w:rsidR="00723AE5" w:rsidRDefault="00723AE5" w:rsidP="00101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973FF" w14:textId="77777777" w:rsidR="00723AE5" w:rsidRDefault="00723AE5" w:rsidP="00101D79">
      <w:pPr>
        <w:spacing w:line="240" w:lineRule="auto"/>
      </w:pPr>
      <w:r>
        <w:separator/>
      </w:r>
    </w:p>
  </w:footnote>
  <w:footnote w:type="continuationSeparator" w:id="0">
    <w:p w14:paraId="524331E3" w14:textId="77777777" w:rsidR="00723AE5" w:rsidRDefault="00723AE5" w:rsidP="00101D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80A"/>
    <w:multiLevelType w:val="hybridMultilevel"/>
    <w:tmpl w:val="FBC6A520"/>
    <w:lvl w:ilvl="0" w:tplc="CB40E1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2C5A"/>
    <w:multiLevelType w:val="hybridMultilevel"/>
    <w:tmpl w:val="B6E28E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5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DD"/>
    <w:rsid w:val="00017FA3"/>
    <w:rsid w:val="0002403F"/>
    <w:rsid w:val="0004273F"/>
    <w:rsid w:val="00046D39"/>
    <w:rsid w:val="00094B74"/>
    <w:rsid w:val="000C032F"/>
    <w:rsid w:val="00101D79"/>
    <w:rsid w:val="00110F94"/>
    <w:rsid w:val="001115CE"/>
    <w:rsid w:val="001200DD"/>
    <w:rsid w:val="0016108F"/>
    <w:rsid w:val="001637C8"/>
    <w:rsid w:val="001713EA"/>
    <w:rsid w:val="001D57F5"/>
    <w:rsid w:val="0020551D"/>
    <w:rsid w:val="002122EA"/>
    <w:rsid w:val="0021551A"/>
    <w:rsid w:val="00220BC7"/>
    <w:rsid w:val="00223C29"/>
    <w:rsid w:val="00264BBA"/>
    <w:rsid w:val="002B197C"/>
    <w:rsid w:val="002B3D4B"/>
    <w:rsid w:val="002E0821"/>
    <w:rsid w:val="002F526F"/>
    <w:rsid w:val="003A5DD5"/>
    <w:rsid w:val="003F7D28"/>
    <w:rsid w:val="004432E4"/>
    <w:rsid w:val="0045268F"/>
    <w:rsid w:val="00471E93"/>
    <w:rsid w:val="004C713F"/>
    <w:rsid w:val="004F44CD"/>
    <w:rsid w:val="005125C7"/>
    <w:rsid w:val="00576AAE"/>
    <w:rsid w:val="005862AF"/>
    <w:rsid w:val="005A6B0C"/>
    <w:rsid w:val="005E49DA"/>
    <w:rsid w:val="00655B9F"/>
    <w:rsid w:val="00661B62"/>
    <w:rsid w:val="006A6BC0"/>
    <w:rsid w:val="007133DF"/>
    <w:rsid w:val="00723AE5"/>
    <w:rsid w:val="007301AC"/>
    <w:rsid w:val="00731742"/>
    <w:rsid w:val="00741015"/>
    <w:rsid w:val="007551B9"/>
    <w:rsid w:val="007D6DF3"/>
    <w:rsid w:val="0083143A"/>
    <w:rsid w:val="00873559"/>
    <w:rsid w:val="00876D5B"/>
    <w:rsid w:val="008D0BA0"/>
    <w:rsid w:val="009046D4"/>
    <w:rsid w:val="009175A9"/>
    <w:rsid w:val="0093703C"/>
    <w:rsid w:val="00952A61"/>
    <w:rsid w:val="00956D6D"/>
    <w:rsid w:val="00964669"/>
    <w:rsid w:val="00964964"/>
    <w:rsid w:val="00990317"/>
    <w:rsid w:val="009B7F13"/>
    <w:rsid w:val="009D7332"/>
    <w:rsid w:val="009F7C38"/>
    <w:rsid w:val="00A02798"/>
    <w:rsid w:val="00A200CF"/>
    <w:rsid w:val="00A33EF1"/>
    <w:rsid w:val="00A422C1"/>
    <w:rsid w:val="00AB2F35"/>
    <w:rsid w:val="00AE11FB"/>
    <w:rsid w:val="00AF415F"/>
    <w:rsid w:val="00B2776A"/>
    <w:rsid w:val="00B30E79"/>
    <w:rsid w:val="00B32793"/>
    <w:rsid w:val="00B47439"/>
    <w:rsid w:val="00B531D5"/>
    <w:rsid w:val="00B71DAD"/>
    <w:rsid w:val="00B91956"/>
    <w:rsid w:val="00B95C26"/>
    <w:rsid w:val="00C244C3"/>
    <w:rsid w:val="00C84407"/>
    <w:rsid w:val="00CD706F"/>
    <w:rsid w:val="00CE6A02"/>
    <w:rsid w:val="00D24232"/>
    <w:rsid w:val="00D37AF1"/>
    <w:rsid w:val="00D53A1E"/>
    <w:rsid w:val="00D8533E"/>
    <w:rsid w:val="00D96E92"/>
    <w:rsid w:val="00DC4444"/>
    <w:rsid w:val="00E1761F"/>
    <w:rsid w:val="00E61E93"/>
    <w:rsid w:val="00E92CA2"/>
    <w:rsid w:val="00EA075C"/>
    <w:rsid w:val="00EC0123"/>
    <w:rsid w:val="00ED33E5"/>
    <w:rsid w:val="00ED6DCB"/>
    <w:rsid w:val="00EF291B"/>
    <w:rsid w:val="00EF3460"/>
    <w:rsid w:val="00F623EB"/>
    <w:rsid w:val="00FA329B"/>
    <w:rsid w:val="00FB1232"/>
    <w:rsid w:val="00FC2660"/>
    <w:rsid w:val="00FD41B7"/>
    <w:rsid w:val="00FD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67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4B"/>
    <w:pPr>
      <w:spacing w:after="0" w:line="276" w:lineRule="auto"/>
      <w:jc w:val="both"/>
    </w:pPr>
  </w:style>
  <w:style w:type="paragraph" w:styleId="1">
    <w:name w:val="heading 1"/>
    <w:basedOn w:val="a"/>
    <w:next w:val="a"/>
    <w:link w:val="10"/>
    <w:qFormat/>
    <w:rsid w:val="002B3D4B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D4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D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D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B3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B3D4B"/>
    <w:pPr>
      <w:ind w:left="720"/>
      <w:contextualSpacing/>
    </w:pPr>
  </w:style>
  <w:style w:type="paragraph" w:customStyle="1" w:styleId="western">
    <w:name w:val="western"/>
    <w:basedOn w:val="a"/>
    <w:link w:val="western0"/>
    <w:rsid w:val="002B3D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2B3D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2B3D4B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B3D4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3D4B"/>
  </w:style>
  <w:style w:type="paragraph" w:styleId="a9">
    <w:name w:val="footer"/>
    <w:basedOn w:val="a"/>
    <w:link w:val="aa"/>
    <w:uiPriority w:val="99"/>
    <w:unhideWhenUsed/>
    <w:rsid w:val="002B3D4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3D4B"/>
  </w:style>
  <w:style w:type="paragraph" w:customStyle="1" w:styleId="11">
    <w:name w:val="1 Знак"/>
    <w:basedOn w:val="a"/>
    <w:uiPriority w:val="99"/>
    <w:rsid w:val="002B3D4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2B3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2B3D4B"/>
    <w:rPr>
      <w:rFonts w:cs="Times New Roman"/>
      <w:b/>
      <w:color w:val="106BBE"/>
      <w:sz w:val="26"/>
    </w:rPr>
  </w:style>
  <w:style w:type="character" w:customStyle="1" w:styleId="fontstyle01">
    <w:name w:val="fontstyle01"/>
    <w:basedOn w:val="a0"/>
    <w:rsid w:val="002B3D4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2B3D4B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3D4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2B3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2B3D4B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2B3D4B"/>
    <w:rPr>
      <w:b/>
      <w:bCs/>
      <w:color w:val="000000"/>
      <w:sz w:val="26"/>
      <w:szCs w:val="26"/>
      <w:shd w:val="clear" w:color="auto" w:fill="D8EDE8"/>
    </w:rPr>
  </w:style>
  <w:style w:type="character" w:customStyle="1" w:styleId="af0">
    <w:name w:val="Цветовое выделение"/>
    <w:uiPriority w:val="99"/>
    <w:rsid w:val="002B3D4B"/>
    <w:rPr>
      <w:b/>
      <w:color w:val="26282F"/>
      <w:sz w:val="26"/>
    </w:rPr>
  </w:style>
  <w:style w:type="character" w:customStyle="1" w:styleId="FontStyle12">
    <w:name w:val="Font Style12"/>
    <w:rsid w:val="002B3D4B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Cell">
    <w:name w:val="ConsPlusCell"/>
    <w:rsid w:val="00161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223C29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23C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4B"/>
    <w:pPr>
      <w:spacing w:after="0" w:line="276" w:lineRule="auto"/>
      <w:jc w:val="both"/>
    </w:pPr>
  </w:style>
  <w:style w:type="paragraph" w:styleId="1">
    <w:name w:val="heading 1"/>
    <w:basedOn w:val="a"/>
    <w:next w:val="a"/>
    <w:link w:val="10"/>
    <w:qFormat/>
    <w:rsid w:val="002B3D4B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D4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D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D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B3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B3D4B"/>
    <w:pPr>
      <w:ind w:left="720"/>
      <w:contextualSpacing/>
    </w:pPr>
  </w:style>
  <w:style w:type="paragraph" w:customStyle="1" w:styleId="western">
    <w:name w:val="western"/>
    <w:basedOn w:val="a"/>
    <w:link w:val="western0"/>
    <w:rsid w:val="002B3D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2B3D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2B3D4B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B3D4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3D4B"/>
  </w:style>
  <w:style w:type="paragraph" w:styleId="a9">
    <w:name w:val="footer"/>
    <w:basedOn w:val="a"/>
    <w:link w:val="aa"/>
    <w:uiPriority w:val="99"/>
    <w:unhideWhenUsed/>
    <w:rsid w:val="002B3D4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3D4B"/>
  </w:style>
  <w:style w:type="paragraph" w:customStyle="1" w:styleId="11">
    <w:name w:val="1 Знак"/>
    <w:basedOn w:val="a"/>
    <w:uiPriority w:val="99"/>
    <w:rsid w:val="002B3D4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2B3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2B3D4B"/>
    <w:rPr>
      <w:rFonts w:cs="Times New Roman"/>
      <w:b/>
      <w:color w:val="106BBE"/>
      <w:sz w:val="26"/>
    </w:rPr>
  </w:style>
  <w:style w:type="character" w:customStyle="1" w:styleId="fontstyle01">
    <w:name w:val="fontstyle01"/>
    <w:basedOn w:val="a0"/>
    <w:rsid w:val="002B3D4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2B3D4B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3D4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2B3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2B3D4B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2B3D4B"/>
    <w:rPr>
      <w:b/>
      <w:bCs/>
      <w:color w:val="000000"/>
      <w:sz w:val="26"/>
      <w:szCs w:val="26"/>
      <w:shd w:val="clear" w:color="auto" w:fill="D8EDE8"/>
    </w:rPr>
  </w:style>
  <w:style w:type="character" w:customStyle="1" w:styleId="af0">
    <w:name w:val="Цветовое выделение"/>
    <w:uiPriority w:val="99"/>
    <w:rsid w:val="002B3D4B"/>
    <w:rPr>
      <w:b/>
      <w:color w:val="26282F"/>
      <w:sz w:val="26"/>
    </w:rPr>
  </w:style>
  <w:style w:type="character" w:customStyle="1" w:styleId="FontStyle12">
    <w:name w:val="Font Style12"/>
    <w:rsid w:val="002B3D4B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Cell">
    <w:name w:val="ConsPlusCell"/>
    <w:rsid w:val="001610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223C29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23C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A5BD9-1F1D-4CA7-965E-FFB0685A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4125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Opeka523</dc:creator>
  <cp:lastModifiedBy>Чеканова</cp:lastModifiedBy>
  <cp:revision>3</cp:revision>
  <dcterms:created xsi:type="dcterms:W3CDTF">2022-11-09T08:10:00Z</dcterms:created>
  <dcterms:modified xsi:type="dcterms:W3CDTF">2022-11-09T08:13:00Z</dcterms:modified>
</cp:coreProperties>
</file>