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BFFE" w14:textId="40B50F76" w:rsidR="009725C2" w:rsidRPr="009725C2" w:rsidRDefault="009725C2" w:rsidP="0097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>мости с кадастровым номером 29:12</w:t>
      </w:r>
      <w:r w:rsidRPr="009725C2">
        <w:rPr>
          <w:rFonts w:ascii="Times New Roman" w:hAnsi="Times New Roman" w:cs="Times New Roman"/>
          <w:b/>
          <w:sz w:val="28"/>
          <w:szCs w:val="28"/>
        </w:rPr>
        <w:t>:0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B124B">
        <w:rPr>
          <w:rFonts w:ascii="Times New Roman" w:hAnsi="Times New Roman" w:cs="Times New Roman"/>
          <w:b/>
          <w:sz w:val="28"/>
          <w:szCs w:val="28"/>
        </w:rPr>
        <w:t>0217:685</w:t>
      </w:r>
    </w:p>
    <w:p w14:paraId="2E0B688A" w14:textId="5499DC4F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B124B">
        <w:rPr>
          <w:rFonts w:ascii="Times New Roman" w:hAnsi="Times New Roman" w:cs="Times New Roman"/>
          <w:sz w:val="28"/>
          <w:szCs w:val="28"/>
        </w:rPr>
        <w:t>Индивидуальный жилой 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25C2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B124B">
        <w:rPr>
          <w:rFonts w:ascii="Times New Roman" w:hAnsi="Times New Roman" w:cs="Times New Roman"/>
          <w:sz w:val="28"/>
          <w:szCs w:val="28"/>
        </w:rPr>
        <w:t xml:space="preserve"> </w:t>
      </w:r>
      <w:r w:rsidR="003A7730" w:rsidRPr="003A7730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Архангельская обл</w:t>
      </w:r>
      <w:r w:rsidR="00DB124B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асть</w:t>
      </w:r>
      <w:r w:rsidR="003A7730" w:rsidRPr="003A7730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, </w:t>
      </w:r>
      <w:r w:rsidR="00DB124B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р-н </w:t>
      </w:r>
      <w:r w:rsidR="003A7730" w:rsidRPr="003A7730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Няндомский, г. Няндома, ул. </w:t>
      </w:r>
      <w:r w:rsidR="00DB124B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Южная</w:t>
      </w:r>
      <w:r w:rsidR="003A7730" w:rsidRPr="003A7730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, д. </w:t>
      </w:r>
      <w:r w:rsidR="00DB124B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9</w:t>
      </w:r>
      <w:r w:rsidRPr="003A7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29:12</w:t>
      </w:r>
      <w:r w:rsidRPr="009725C2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B124B">
        <w:rPr>
          <w:rFonts w:ascii="Times New Roman" w:hAnsi="Times New Roman" w:cs="Times New Roman"/>
          <w:sz w:val="28"/>
          <w:szCs w:val="28"/>
        </w:rPr>
        <w:t>217:685</w:t>
      </w:r>
      <w:r w:rsidRPr="009725C2">
        <w:rPr>
          <w:rFonts w:ascii="Times New Roman" w:hAnsi="Times New Roman" w:cs="Times New Roman"/>
          <w:sz w:val="28"/>
          <w:szCs w:val="28"/>
        </w:rPr>
        <w:t>, расположен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9725C2">
        <w:rPr>
          <w:rFonts w:ascii="Times New Roman" w:hAnsi="Times New Roman" w:cs="Times New Roman"/>
          <w:sz w:val="28"/>
          <w:szCs w:val="28"/>
        </w:rPr>
        <w:t xml:space="preserve"> в границах земельного участка с кадастровым номером 29: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725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0102</w:t>
      </w:r>
      <w:r w:rsidR="003A7730">
        <w:rPr>
          <w:rFonts w:ascii="Times New Roman" w:hAnsi="Times New Roman" w:cs="Times New Roman"/>
          <w:sz w:val="28"/>
          <w:szCs w:val="28"/>
        </w:rPr>
        <w:t>1</w:t>
      </w:r>
      <w:r w:rsidR="00DB124B">
        <w:rPr>
          <w:rFonts w:ascii="Times New Roman" w:hAnsi="Times New Roman" w:cs="Times New Roman"/>
          <w:sz w:val="28"/>
          <w:szCs w:val="28"/>
        </w:rPr>
        <w:t>7:49</w:t>
      </w:r>
      <w:r w:rsidRPr="009725C2">
        <w:rPr>
          <w:rFonts w:ascii="Times New Roman" w:hAnsi="Times New Roman" w:cs="Times New Roman"/>
          <w:sz w:val="28"/>
          <w:szCs w:val="28"/>
        </w:rPr>
        <w:t xml:space="preserve"> проведен визуальный осмотр на предмет его наличия на земельном участке. Выявлено, что ранее учтенный объект недвижимости с кадастровым номером </w:t>
      </w:r>
      <w:r w:rsidR="003A7730">
        <w:rPr>
          <w:rFonts w:ascii="Times New Roman" w:hAnsi="Times New Roman" w:cs="Times New Roman"/>
          <w:sz w:val="28"/>
          <w:szCs w:val="28"/>
        </w:rPr>
        <w:t>29:12</w:t>
      </w:r>
      <w:r w:rsidR="003A7730" w:rsidRPr="009725C2">
        <w:rPr>
          <w:rFonts w:ascii="Times New Roman" w:hAnsi="Times New Roman" w:cs="Times New Roman"/>
          <w:sz w:val="28"/>
          <w:szCs w:val="28"/>
        </w:rPr>
        <w:t>:0</w:t>
      </w:r>
      <w:r w:rsidR="003A7730">
        <w:rPr>
          <w:rFonts w:ascii="Times New Roman" w:hAnsi="Times New Roman" w:cs="Times New Roman"/>
          <w:sz w:val="28"/>
          <w:szCs w:val="28"/>
        </w:rPr>
        <w:t>1021</w:t>
      </w:r>
      <w:r w:rsidR="00DB124B">
        <w:rPr>
          <w:rFonts w:ascii="Times New Roman" w:hAnsi="Times New Roman" w:cs="Times New Roman"/>
          <w:sz w:val="28"/>
          <w:szCs w:val="28"/>
        </w:rPr>
        <w:t>7:685</w:t>
      </w:r>
      <w:r w:rsidR="003A7730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>прекратил сво</w:t>
      </w:r>
      <w:r>
        <w:rPr>
          <w:rFonts w:ascii="Times New Roman" w:hAnsi="Times New Roman" w:cs="Times New Roman"/>
          <w:sz w:val="28"/>
          <w:szCs w:val="28"/>
        </w:rPr>
        <w:t xml:space="preserve">е существование. </w:t>
      </w:r>
      <w:r w:rsidR="00142A28">
        <w:rPr>
          <w:rFonts w:ascii="Times New Roman" w:hAnsi="Times New Roman" w:cs="Times New Roman"/>
          <w:sz w:val="28"/>
          <w:szCs w:val="28"/>
        </w:rPr>
        <w:t>Правообладателем</w:t>
      </w:r>
      <w:r w:rsidR="00142A28"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142A28">
        <w:rPr>
          <w:rFonts w:ascii="Times New Roman" w:hAnsi="Times New Roman" w:cs="Times New Roman"/>
          <w:sz w:val="28"/>
          <w:szCs w:val="28"/>
        </w:rPr>
        <w:t xml:space="preserve">выявлена </w:t>
      </w:r>
      <w:r w:rsidR="00142A28">
        <w:rPr>
          <w:rFonts w:ascii="Times New Roman" w:hAnsi="Times New Roman" w:cs="Times New Roman"/>
          <w:sz w:val="28"/>
          <w:szCs w:val="28"/>
        </w:rPr>
        <w:t>Бурова Зинаида Дмитриевна</w:t>
      </w:r>
      <w:r w:rsidR="00142A28" w:rsidRPr="009725C2">
        <w:rPr>
          <w:rFonts w:ascii="Times New Roman" w:hAnsi="Times New Roman" w:cs="Times New Roman"/>
          <w:sz w:val="28"/>
          <w:szCs w:val="28"/>
        </w:rPr>
        <w:t>.</w:t>
      </w:r>
      <w:r w:rsidR="00142A28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г. </w:t>
      </w:r>
      <w:r>
        <w:rPr>
          <w:rFonts w:ascii="Times New Roman" w:hAnsi="Times New Roman" w:cs="Times New Roman"/>
          <w:sz w:val="28"/>
          <w:szCs w:val="28"/>
        </w:rPr>
        <w:t>Няндома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60 лет Октября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725C2">
        <w:rPr>
          <w:rFonts w:ascii="Times New Roman" w:hAnsi="Times New Roman" w:cs="Times New Roman"/>
          <w:sz w:val="28"/>
          <w:szCs w:val="28"/>
        </w:rPr>
        <w:t xml:space="preserve">3, </w:t>
      </w:r>
      <w:proofErr w:type="spellStart"/>
      <w:r w:rsidRPr="009725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5C2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25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725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140578"/>
    <w:rsid w:val="00142A28"/>
    <w:rsid w:val="003A7730"/>
    <w:rsid w:val="009725C2"/>
    <w:rsid w:val="00DB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E5A1"/>
  <w15:docId w15:val="{9C09891D-01F5-411F-830E-3A71A577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UpravSA_33_2</cp:lastModifiedBy>
  <cp:revision>3</cp:revision>
  <cp:lastPrinted>2025-07-08T08:06:00Z</cp:lastPrinted>
  <dcterms:created xsi:type="dcterms:W3CDTF">2025-07-08T07:42:00Z</dcterms:created>
  <dcterms:modified xsi:type="dcterms:W3CDTF">2025-07-08T08:06:00Z</dcterms:modified>
</cp:coreProperties>
</file>