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5D5F5" w14:textId="625B8191" w:rsidR="009725C2" w:rsidRPr="009725C2" w:rsidRDefault="009725C2" w:rsidP="0097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5C2">
        <w:rPr>
          <w:rFonts w:ascii="Times New Roman" w:hAnsi="Times New Roman" w:cs="Times New Roman"/>
          <w:b/>
          <w:sz w:val="28"/>
          <w:szCs w:val="28"/>
        </w:rPr>
        <w:t>Сообщение о снятии с кадастрового учета ранее учтенного объекта недвижи</w:t>
      </w:r>
      <w:r>
        <w:rPr>
          <w:rFonts w:ascii="Times New Roman" w:hAnsi="Times New Roman" w:cs="Times New Roman"/>
          <w:b/>
          <w:sz w:val="28"/>
          <w:szCs w:val="28"/>
        </w:rPr>
        <w:t>мости с кадастровым номером 29:12</w:t>
      </w:r>
      <w:r w:rsidRPr="009725C2">
        <w:rPr>
          <w:rFonts w:ascii="Times New Roman" w:hAnsi="Times New Roman" w:cs="Times New Roman"/>
          <w:b/>
          <w:sz w:val="28"/>
          <w:szCs w:val="28"/>
        </w:rPr>
        <w:t>:0</w:t>
      </w:r>
      <w:r w:rsidR="002F6B3F">
        <w:rPr>
          <w:rFonts w:ascii="Times New Roman" w:hAnsi="Times New Roman" w:cs="Times New Roman"/>
          <w:b/>
          <w:sz w:val="28"/>
          <w:szCs w:val="28"/>
        </w:rPr>
        <w:t>901</w:t>
      </w:r>
      <w:r w:rsidR="005638F4">
        <w:rPr>
          <w:rFonts w:ascii="Times New Roman" w:hAnsi="Times New Roman" w:cs="Times New Roman"/>
          <w:b/>
          <w:sz w:val="28"/>
          <w:szCs w:val="28"/>
        </w:rPr>
        <w:t>05:176</w:t>
      </w:r>
    </w:p>
    <w:p w14:paraId="1FEE1762" w14:textId="4F9F254D" w:rsidR="00140578" w:rsidRPr="009725C2" w:rsidRDefault="009725C2" w:rsidP="009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5C2">
        <w:rPr>
          <w:rFonts w:ascii="Times New Roman" w:hAnsi="Times New Roman" w:cs="Times New Roman"/>
          <w:sz w:val="28"/>
          <w:szCs w:val="28"/>
        </w:rPr>
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уведомляет, что </w:t>
      </w:r>
      <w:r w:rsidR="009C48E7" w:rsidRPr="009C48E7">
        <w:rPr>
          <w:rFonts w:ascii="Times New Roman" w:hAnsi="Times New Roman" w:cs="Times New Roman"/>
          <w:sz w:val="28"/>
          <w:szCs w:val="28"/>
        </w:rPr>
        <w:t>в отношении ранее учтенного объекта недвижимости – «</w:t>
      </w:r>
      <w:r w:rsidR="005638F4">
        <w:rPr>
          <w:rFonts w:ascii="Times New Roman" w:hAnsi="Times New Roman" w:cs="Times New Roman"/>
          <w:sz w:val="28"/>
          <w:szCs w:val="28"/>
        </w:rPr>
        <w:t>Ж</w:t>
      </w:r>
      <w:r w:rsidR="00FF476A">
        <w:rPr>
          <w:rFonts w:ascii="Times New Roman" w:hAnsi="Times New Roman" w:cs="Times New Roman"/>
          <w:sz w:val="28"/>
          <w:szCs w:val="28"/>
        </w:rPr>
        <w:t>илой дом</w:t>
      </w:r>
      <w:r w:rsidR="005638F4">
        <w:rPr>
          <w:rFonts w:ascii="Times New Roman" w:hAnsi="Times New Roman" w:cs="Times New Roman"/>
          <w:sz w:val="28"/>
          <w:szCs w:val="28"/>
        </w:rPr>
        <w:t xml:space="preserve"> индивидуального жилищного фонда</w:t>
      </w:r>
      <w:r w:rsidR="009C48E7" w:rsidRPr="009C48E7">
        <w:rPr>
          <w:rFonts w:ascii="Times New Roman" w:hAnsi="Times New Roman" w:cs="Times New Roman"/>
          <w:sz w:val="28"/>
          <w:szCs w:val="28"/>
        </w:rPr>
        <w:t>» по адресу: Архангельская обл</w:t>
      </w:r>
      <w:r w:rsidR="005638F4">
        <w:rPr>
          <w:rFonts w:ascii="Times New Roman" w:hAnsi="Times New Roman" w:cs="Times New Roman"/>
          <w:sz w:val="28"/>
          <w:szCs w:val="28"/>
        </w:rPr>
        <w:t>.</w:t>
      </w:r>
      <w:r w:rsidR="009C48E7" w:rsidRPr="009C48E7">
        <w:rPr>
          <w:rFonts w:ascii="Times New Roman" w:hAnsi="Times New Roman" w:cs="Times New Roman"/>
          <w:sz w:val="28"/>
          <w:szCs w:val="28"/>
        </w:rPr>
        <w:t>, Няндомский</w:t>
      </w:r>
      <w:r w:rsidR="005638F4">
        <w:rPr>
          <w:rFonts w:ascii="Times New Roman" w:hAnsi="Times New Roman" w:cs="Times New Roman"/>
          <w:sz w:val="28"/>
          <w:szCs w:val="28"/>
        </w:rPr>
        <w:t xml:space="preserve"> р-н</w:t>
      </w:r>
      <w:r w:rsidR="009C48E7" w:rsidRPr="009C48E7">
        <w:rPr>
          <w:rFonts w:ascii="Times New Roman" w:hAnsi="Times New Roman" w:cs="Times New Roman"/>
          <w:sz w:val="28"/>
          <w:szCs w:val="28"/>
        </w:rPr>
        <w:t xml:space="preserve">, </w:t>
      </w:r>
      <w:r w:rsidR="005638F4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="005638F4">
        <w:rPr>
          <w:rFonts w:ascii="Times New Roman" w:hAnsi="Times New Roman" w:cs="Times New Roman"/>
          <w:sz w:val="28"/>
          <w:szCs w:val="28"/>
        </w:rPr>
        <w:t>Лепша</w:t>
      </w:r>
      <w:proofErr w:type="spellEnd"/>
      <w:r w:rsidR="005638F4">
        <w:rPr>
          <w:rFonts w:ascii="Times New Roman" w:hAnsi="Times New Roman" w:cs="Times New Roman"/>
          <w:sz w:val="28"/>
          <w:szCs w:val="28"/>
        </w:rPr>
        <w:t xml:space="preserve"> </w:t>
      </w:r>
      <w:r w:rsidR="00FF476A">
        <w:rPr>
          <w:rFonts w:ascii="Times New Roman" w:hAnsi="Times New Roman" w:cs="Times New Roman"/>
          <w:sz w:val="28"/>
          <w:szCs w:val="28"/>
        </w:rPr>
        <w:t xml:space="preserve"> </w:t>
      </w:r>
      <w:r w:rsidR="009C48E7" w:rsidRPr="009C48E7">
        <w:rPr>
          <w:rFonts w:ascii="Times New Roman" w:hAnsi="Times New Roman" w:cs="Times New Roman"/>
          <w:sz w:val="28"/>
          <w:szCs w:val="28"/>
        </w:rPr>
        <w:t>с кадастровым номером 29:12:0901</w:t>
      </w:r>
      <w:r w:rsidR="005638F4">
        <w:rPr>
          <w:rFonts w:ascii="Times New Roman" w:hAnsi="Times New Roman" w:cs="Times New Roman"/>
          <w:sz w:val="28"/>
          <w:szCs w:val="28"/>
        </w:rPr>
        <w:t>05:176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, а также проведен визуальный осмотр на предмет его наличия на земельном участке. Выявлено, что ранее учтенный объект недвижимости с кадастровым номером </w:t>
      </w:r>
      <w:r w:rsidR="005638F4" w:rsidRPr="005638F4">
        <w:rPr>
          <w:rFonts w:ascii="Times New Roman" w:hAnsi="Times New Roman" w:cs="Times New Roman"/>
          <w:sz w:val="28"/>
          <w:szCs w:val="28"/>
        </w:rPr>
        <w:t>29:12:090105:176</w:t>
      </w:r>
      <w:r w:rsidR="005638F4">
        <w:rPr>
          <w:rFonts w:ascii="Times New Roman" w:hAnsi="Times New Roman" w:cs="Times New Roman"/>
          <w:sz w:val="28"/>
          <w:szCs w:val="28"/>
        </w:rPr>
        <w:t xml:space="preserve"> 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прекратил свое существование. </w:t>
      </w:r>
      <w:r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9725C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9C48E7">
        <w:rPr>
          <w:rFonts w:ascii="Times New Roman" w:hAnsi="Times New Roman" w:cs="Times New Roman"/>
          <w:sz w:val="28"/>
          <w:szCs w:val="28"/>
        </w:rPr>
        <w:t>выявле</w:t>
      </w:r>
      <w:r w:rsidR="005638F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5638F4">
        <w:rPr>
          <w:rFonts w:ascii="Times New Roman" w:hAnsi="Times New Roman" w:cs="Times New Roman"/>
          <w:sz w:val="28"/>
          <w:szCs w:val="28"/>
        </w:rPr>
        <w:t>Поздякова</w:t>
      </w:r>
      <w:proofErr w:type="spellEnd"/>
      <w:r w:rsidR="005638F4">
        <w:rPr>
          <w:rFonts w:ascii="Times New Roman" w:hAnsi="Times New Roman" w:cs="Times New Roman"/>
          <w:sz w:val="28"/>
          <w:szCs w:val="28"/>
        </w:rPr>
        <w:t xml:space="preserve"> Александра Николаевна</w:t>
      </w:r>
      <w:bookmarkStart w:id="0" w:name="_GoBack"/>
      <w:bookmarkEnd w:id="0"/>
      <w:r w:rsidR="002F6B3F" w:rsidRPr="002F6B3F">
        <w:rPr>
          <w:rFonts w:ascii="Times New Roman" w:hAnsi="Times New Roman" w:cs="Times New Roman"/>
          <w:sz w:val="28"/>
          <w:szCs w:val="28"/>
        </w:rPr>
        <w:t>.</w:t>
      </w:r>
      <w:r w:rsidR="002F6B3F">
        <w:rPr>
          <w:rFonts w:ascii="Times New Roman" w:hAnsi="Times New Roman" w:cs="Times New Roman"/>
          <w:sz w:val="28"/>
          <w:szCs w:val="28"/>
        </w:rPr>
        <w:t xml:space="preserve"> </w:t>
      </w:r>
      <w:r w:rsidRPr="009725C2">
        <w:rPr>
          <w:rFonts w:ascii="Times New Roman" w:hAnsi="Times New Roman" w:cs="Times New Roman"/>
          <w:sz w:val="28"/>
          <w:szCs w:val="28"/>
        </w:rPr>
        <w:t xml:space="preserve">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 Уполномоченный орган подает заявление в орган регистрации прав о снятии с кадастрового учета ранее учтенного объекта недвижимости по истечение тридцати дней с даты публикации настоящего сообщения. Получить информацию заинтересованные лица могут по адресу: Архангельская область, </w:t>
      </w:r>
      <w:r w:rsidR="002F6B3F">
        <w:rPr>
          <w:rFonts w:ascii="Times New Roman" w:hAnsi="Times New Roman" w:cs="Times New Roman"/>
          <w:sz w:val="28"/>
          <w:szCs w:val="28"/>
        </w:rPr>
        <w:t>Няндомский район, по. Шалакуша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2F6B3F">
        <w:rPr>
          <w:rFonts w:ascii="Times New Roman" w:hAnsi="Times New Roman" w:cs="Times New Roman"/>
          <w:sz w:val="28"/>
          <w:szCs w:val="28"/>
        </w:rPr>
        <w:t>Заводская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 w:rsidR="002F6B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F6B3F">
        <w:rPr>
          <w:rFonts w:ascii="Times New Roman" w:hAnsi="Times New Roman" w:cs="Times New Roman"/>
          <w:sz w:val="28"/>
          <w:szCs w:val="28"/>
        </w:rPr>
        <w:t xml:space="preserve">     </w:t>
      </w:r>
      <w:r w:rsidRPr="009725C2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5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5C2">
        <w:rPr>
          <w:rFonts w:ascii="Times New Roman" w:hAnsi="Times New Roman" w:cs="Times New Roman"/>
          <w:sz w:val="28"/>
          <w:szCs w:val="28"/>
        </w:rPr>
        <w:t xml:space="preserve">. 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>, тел. (8-818-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9725C2">
        <w:rPr>
          <w:rFonts w:ascii="Times New Roman" w:hAnsi="Times New Roman" w:cs="Times New Roman"/>
          <w:sz w:val="28"/>
          <w:szCs w:val="28"/>
        </w:rPr>
        <w:t xml:space="preserve">) </w:t>
      </w:r>
      <w:r w:rsidR="002F6B3F">
        <w:rPr>
          <w:rFonts w:ascii="Times New Roman" w:hAnsi="Times New Roman" w:cs="Times New Roman"/>
          <w:sz w:val="28"/>
          <w:szCs w:val="28"/>
        </w:rPr>
        <w:t>3-11-50</w:t>
      </w:r>
      <w:r w:rsidRPr="009725C2">
        <w:rPr>
          <w:rFonts w:ascii="Times New Roman" w:hAnsi="Times New Roman" w:cs="Times New Roman"/>
          <w:sz w:val="28"/>
          <w:szCs w:val="28"/>
        </w:rPr>
        <w:t>.</w:t>
      </w:r>
    </w:p>
    <w:sectPr w:rsidR="00140578" w:rsidRPr="009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C2"/>
    <w:rsid w:val="000639AB"/>
    <w:rsid w:val="00140578"/>
    <w:rsid w:val="002F6B3F"/>
    <w:rsid w:val="003A695C"/>
    <w:rsid w:val="005638F4"/>
    <w:rsid w:val="009725C2"/>
    <w:rsid w:val="009C48E7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22B2"/>
  <w15:docId w15:val="{D6B0B067-DE87-4F77-AB3D-1FFDB5D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Pogodina</dc:creator>
  <cp:keywords/>
  <dc:description/>
  <cp:lastModifiedBy>GKH-SHALAKUSHA1</cp:lastModifiedBy>
  <cp:revision>7</cp:revision>
  <cp:lastPrinted>2025-04-14T09:32:00Z</cp:lastPrinted>
  <dcterms:created xsi:type="dcterms:W3CDTF">2025-01-21T13:38:00Z</dcterms:created>
  <dcterms:modified xsi:type="dcterms:W3CDTF">2025-04-14T09:32:00Z</dcterms:modified>
</cp:coreProperties>
</file>