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16EFD" w14:textId="77777777" w:rsidR="00F75942" w:rsidRDefault="00F75942" w:rsidP="00BA07BE">
      <w:bookmarkStart w:id="0" w:name="_GoBack"/>
      <w:bookmarkEnd w:id="0"/>
    </w:p>
    <w:p w14:paraId="4DFBAF09" w14:textId="15E8A629" w:rsidR="00F75942" w:rsidRPr="00F75942" w:rsidRDefault="00F50179" w:rsidP="00F75942">
      <w:pPr>
        <w:jc w:val="center"/>
      </w:pPr>
      <w:r>
        <w:rPr>
          <w:noProof/>
        </w:rPr>
        <w:drawing>
          <wp:inline distT="0" distB="0" distL="0" distR="0" wp14:anchorId="3261C9E0" wp14:editId="5EE51878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6BEEA" w14:textId="77777777" w:rsidR="00353E12" w:rsidRDefault="00353E12" w:rsidP="00353E12">
      <w:pPr>
        <w:jc w:val="center"/>
        <w:rPr>
          <w:b/>
          <w:sz w:val="32"/>
        </w:rPr>
      </w:pPr>
      <w:r>
        <w:rPr>
          <w:b/>
          <w:sz w:val="32"/>
        </w:rPr>
        <w:t xml:space="preserve">Администрация муниципального образования </w:t>
      </w:r>
    </w:p>
    <w:p w14:paraId="2586FE43" w14:textId="77777777" w:rsidR="00353E12" w:rsidRDefault="00353E12" w:rsidP="00353E12">
      <w:pPr>
        <w:jc w:val="center"/>
        <w:rPr>
          <w:b/>
          <w:sz w:val="32"/>
        </w:rPr>
      </w:pPr>
      <w:r>
        <w:rPr>
          <w:b/>
          <w:sz w:val="32"/>
        </w:rPr>
        <w:t>«Няндомский муниципальный район»</w:t>
      </w:r>
    </w:p>
    <w:p w14:paraId="46D50F5B" w14:textId="77777777" w:rsidR="00353E12" w:rsidRPr="00934365" w:rsidRDefault="00353E12" w:rsidP="00353E12">
      <w:pPr>
        <w:jc w:val="center"/>
        <w:rPr>
          <w:b/>
          <w:sz w:val="24"/>
          <w:szCs w:val="24"/>
        </w:rPr>
      </w:pPr>
    </w:p>
    <w:p w14:paraId="76BAE6AE" w14:textId="77777777" w:rsidR="00353E12" w:rsidRDefault="00353E12" w:rsidP="00353E12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14:paraId="7B308C21" w14:textId="77777777" w:rsidR="00353E12" w:rsidRPr="00934365" w:rsidRDefault="00353E12" w:rsidP="00353E12">
      <w:pPr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34"/>
        <w:gridCol w:w="5263"/>
      </w:tblGrid>
      <w:tr w:rsidR="00353E12" w:rsidRPr="002E4E6E" w14:paraId="043982DA" w14:textId="77777777" w:rsidTr="002E4E6E">
        <w:tc>
          <w:tcPr>
            <w:tcW w:w="4907" w:type="dxa"/>
          </w:tcPr>
          <w:p w14:paraId="107CD5FD" w14:textId="77777777" w:rsidR="00353E12" w:rsidRPr="002E4E6E" w:rsidRDefault="00BA07BE" w:rsidP="00FB7E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 « 26</w:t>
            </w:r>
            <w:r w:rsidR="00353E12" w:rsidRPr="002E4E6E">
              <w:rPr>
                <w:b/>
                <w:sz w:val="24"/>
                <w:szCs w:val="24"/>
              </w:rPr>
              <w:t xml:space="preserve"> » </w:t>
            </w:r>
            <w:r w:rsidR="00FB7E95" w:rsidRPr="002E4E6E">
              <w:rPr>
                <w:b/>
                <w:sz w:val="24"/>
                <w:szCs w:val="24"/>
              </w:rPr>
              <w:t>октября</w:t>
            </w:r>
            <w:r w:rsidR="00353E12" w:rsidRPr="002E4E6E">
              <w:rPr>
                <w:b/>
                <w:sz w:val="24"/>
                <w:szCs w:val="24"/>
              </w:rPr>
              <w:t xml:space="preserve"> 201</w:t>
            </w:r>
            <w:r w:rsidR="00FB7E95" w:rsidRPr="002E4E6E">
              <w:rPr>
                <w:b/>
                <w:sz w:val="24"/>
                <w:szCs w:val="24"/>
              </w:rPr>
              <w:t>8</w:t>
            </w:r>
            <w:r w:rsidR="00353E12" w:rsidRPr="002E4E6E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353" w:type="dxa"/>
          </w:tcPr>
          <w:p w14:paraId="2029F21A" w14:textId="77777777" w:rsidR="00353E12" w:rsidRPr="002E4E6E" w:rsidRDefault="00353E12" w:rsidP="00353E12">
            <w:pPr>
              <w:rPr>
                <w:b/>
                <w:sz w:val="24"/>
                <w:szCs w:val="24"/>
              </w:rPr>
            </w:pPr>
            <w:r w:rsidRPr="002E4E6E">
              <w:rPr>
                <w:b/>
                <w:sz w:val="24"/>
                <w:szCs w:val="24"/>
              </w:rPr>
              <w:t xml:space="preserve">                                              </w:t>
            </w:r>
            <w:r w:rsidR="00BA07BE">
              <w:rPr>
                <w:b/>
                <w:sz w:val="24"/>
                <w:szCs w:val="24"/>
              </w:rPr>
              <w:t xml:space="preserve">                        № 1295</w:t>
            </w:r>
            <w:r w:rsidRPr="002E4E6E">
              <w:rPr>
                <w:b/>
                <w:sz w:val="24"/>
                <w:szCs w:val="24"/>
              </w:rPr>
              <w:t xml:space="preserve">                                       </w:t>
            </w:r>
          </w:p>
        </w:tc>
      </w:tr>
    </w:tbl>
    <w:p w14:paraId="2D5D8989" w14:textId="77777777" w:rsidR="00353E12" w:rsidRPr="00934365" w:rsidRDefault="00353E12" w:rsidP="00353E12">
      <w:pPr>
        <w:jc w:val="center"/>
        <w:rPr>
          <w:b/>
          <w:sz w:val="24"/>
          <w:szCs w:val="24"/>
        </w:rPr>
      </w:pPr>
    </w:p>
    <w:p w14:paraId="78722A47" w14:textId="77777777" w:rsidR="00353E12" w:rsidRDefault="00353E12" w:rsidP="00353E12">
      <w:pPr>
        <w:jc w:val="center"/>
        <w:rPr>
          <w:b/>
          <w:sz w:val="24"/>
          <w:szCs w:val="24"/>
        </w:rPr>
      </w:pPr>
      <w:r w:rsidRPr="00934365">
        <w:rPr>
          <w:b/>
          <w:sz w:val="24"/>
          <w:szCs w:val="24"/>
        </w:rPr>
        <w:t>г. Няндома Архангельской области</w:t>
      </w:r>
    </w:p>
    <w:p w14:paraId="4ECCDA02" w14:textId="77777777" w:rsidR="00353E12" w:rsidRDefault="00353E12" w:rsidP="00353E12">
      <w:pPr>
        <w:jc w:val="center"/>
        <w:rPr>
          <w:b/>
          <w:sz w:val="24"/>
          <w:szCs w:val="24"/>
        </w:rPr>
      </w:pPr>
    </w:p>
    <w:p w14:paraId="23D44E14" w14:textId="77777777" w:rsidR="00353E12" w:rsidRDefault="00353E12" w:rsidP="00353E12">
      <w:pPr>
        <w:jc w:val="center"/>
        <w:rPr>
          <w:b/>
          <w:sz w:val="24"/>
          <w:szCs w:val="24"/>
        </w:rPr>
      </w:pPr>
    </w:p>
    <w:p w14:paraId="22C41675" w14:textId="77777777" w:rsidR="00353E12" w:rsidRPr="00D72A2D" w:rsidRDefault="00353E12" w:rsidP="00353E12">
      <w:pPr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FB7E95">
        <w:rPr>
          <w:b/>
          <w:sz w:val="24"/>
          <w:szCs w:val="24"/>
        </w:rPr>
        <w:t>б утверждении Порядка</w:t>
      </w:r>
      <w:r w:rsidR="005847E8">
        <w:rPr>
          <w:b/>
          <w:sz w:val="24"/>
          <w:szCs w:val="24"/>
        </w:rPr>
        <w:t xml:space="preserve"> разработки и утверждения административных регламентов предоставления муниципальных услуг</w:t>
      </w:r>
    </w:p>
    <w:p w14:paraId="579E3B07" w14:textId="77777777" w:rsidR="00353E12" w:rsidRPr="005847E8" w:rsidRDefault="00353E12" w:rsidP="005847E8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C4B620B" w14:textId="77777777" w:rsidR="00353E12" w:rsidRPr="00360C52" w:rsidRDefault="00FB7E95" w:rsidP="00FB7E95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3E12" w:rsidRPr="005847E8">
        <w:rPr>
          <w:rFonts w:ascii="Times New Roman" w:hAnsi="Times New Roman" w:cs="Times New Roman"/>
          <w:sz w:val="24"/>
          <w:szCs w:val="24"/>
        </w:rPr>
        <w:t xml:space="preserve">В </w:t>
      </w:r>
      <w:r w:rsidRPr="005847E8">
        <w:rPr>
          <w:rFonts w:ascii="Times New Roman" w:hAnsi="Times New Roman" w:cs="Times New Roman"/>
          <w:sz w:val="24"/>
          <w:szCs w:val="24"/>
        </w:rPr>
        <w:t>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пунктом 15 </w:t>
      </w:r>
      <w:hyperlink r:id="rId7" w:history="1">
        <w:r w:rsidRPr="005847E8">
          <w:rPr>
            <w:rFonts w:ascii="Times New Roman" w:hAnsi="Times New Roman" w:cs="Times New Roman"/>
            <w:sz w:val="24"/>
            <w:szCs w:val="24"/>
          </w:rPr>
          <w:t>стать</w:t>
        </w:r>
        <w:r>
          <w:rPr>
            <w:rFonts w:ascii="Times New Roman" w:hAnsi="Times New Roman" w:cs="Times New Roman"/>
            <w:sz w:val="24"/>
            <w:szCs w:val="24"/>
          </w:rPr>
          <w:t>и</w:t>
        </w:r>
        <w:r w:rsidRPr="005847E8">
          <w:rPr>
            <w:rFonts w:ascii="Times New Roman" w:hAnsi="Times New Roman" w:cs="Times New Roman"/>
            <w:sz w:val="24"/>
            <w:szCs w:val="24"/>
          </w:rPr>
          <w:t xml:space="preserve">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7E8">
        <w:rPr>
          <w:rFonts w:ascii="Times New Roman" w:hAnsi="Times New Roman" w:cs="Times New Roman"/>
          <w:sz w:val="24"/>
          <w:szCs w:val="24"/>
        </w:rPr>
        <w:t>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5847E8">
        <w:rPr>
          <w:rFonts w:ascii="Times New Roman" w:hAnsi="Times New Roman" w:cs="Times New Roman"/>
          <w:sz w:val="24"/>
          <w:szCs w:val="24"/>
        </w:rPr>
        <w:t>27 июля 2010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7E8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7E8">
        <w:rPr>
          <w:rFonts w:ascii="Times New Roman" w:hAnsi="Times New Roman" w:cs="Times New Roman"/>
          <w:sz w:val="24"/>
          <w:szCs w:val="24"/>
        </w:rPr>
        <w:t>№ 210-ФЗ «Об организации предоставления государственных и муниципальных услуг», пунктом 3 части 2 статьи 7 областного закона от 02 июля 2012 года № 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</w:t>
      </w:r>
      <w:r>
        <w:rPr>
          <w:rFonts w:ascii="Times New Roman" w:hAnsi="Times New Roman" w:cs="Times New Roman"/>
          <w:sz w:val="24"/>
          <w:szCs w:val="24"/>
        </w:rPr>
        <w:t xml:space="preserve"> в целях приведения порядка разработки и утверждения административных регламентов предоставления муниципальных услуг муниципального образования «Няндомский муниципальный район» Архангельской области в соответствие с </w:t>
      </w:r>
      <w:r w:rsidRPr="00FB7E95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Архангельской области от 30 января 2007 года № 9-па </w:t>
      </w:r>
      <w:r w:rsidR="000B4496">
        <w:rPr>
          <w:rFonts w:ascii="Times New Roman" w:hAnsi="Times New Roman" w:cs="Times New Roman"/>
          <w:sz w:val="24"/>
          <w:szCs w:val="24"/>
        </w:rPr>
        <w:t>«</w:t>
      </w:r>
      <w:r w:rsidRPr="00FB7E95">
        <w:rPr>
          <w:rFonts w:ascii="Times New Roman" w:hAnsi="Times New Roman" w:cs="Times New Roman"/>
          <w:sz w:val="24"/>
          <w:szCs w:val="24"/>
        </w:rPr>
        <w:t>Об утверждении Положения о порядке разработки и утверждения административных регламентов осуществления государственного контроля (надзора) и предоставления государственных услуг исполнительными органами государственной власти Архангельской области</w:t>
      </w:r>
      <w:r w:rsidR="000B449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53E12" w:rsidRPr="00360C52">
        <w:rPr>
          <w:rFonts w:ascii="Times New Roman" w:hAnsi="Times New Roman" w:cs="Times New Roman"/>
          <w:sz w:val="24"/>
          <w:szCs w:val="24"/>
        </w:rPr>
        <w:t>руководствуясь пунктом 8 статьи 5, статьями 32, 36.1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E12" w:rsidRPr="00360C52">
        <w:rPr>
          <w:rFonts w:ascii="Times New Roman" w:hAnsi="Times New Roman" w:cs="Times New Roman"/>
          <w:sz w:val="24"/>
          <w:szCs w:val="24"/>
        </w:rPr>
        <w:t>Устава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E12" w:rsidRPr="00360C52">
        <w:rPr>
          <w:rFonts w:ascii="Times New Roman" w:hAnsi="Times New Roman" w:cs="Times New Roman"/>
          <w:sz w:val="24"/>
          <w:szCs w:val="24"/>
        </w:rPr>
        <w:t>муниципального</w:t>
      </w:r>
      <w:r w:rsidR="00F82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="00F82410">
        <w:rPr>
          <w:rFonts w:ascii="Times New Roman" w:hAnsi="Times New Roman" w:cs="Times New Roman"/>
          <w:sz w:val="24"/>
          <w:szCs w:val="24"/>
        </w:rPr>
        <w:t xml:space="preserve"> </w:t>
      </w:r>
      <w:r w:rsidR="00353E12" w:rsidRPr="00360C52">
        <w:rPr>
          <w:rFonts w:ascii="Times New Roman" w:hAnsi="Times New Roman" w:cs="Times New Roman"/>
          <w:sz w:val="24"/>
          <w:szCs w:val="24"/>
        </w:rPr>
        <w:t>«Н</w:t>
      </w:r>
      <w:r>
        <w:rPr>
          <w:rFonts w:ascii="Times New Roman" w:hAnsi="Times New Roman" w:cs="Times New Roman"/>
          <w:sz w:val="24"/>
          <w:szCs w:val="24"/>
        </w:rPr>
        <w:t>яндомский</w:t>
      </w:r>
      <w:r w:rsidR="00F82410">
        <w:rPr>
          <w:rFonts w:ascii="Times New Roman" w:hAnsi="Times New Roman" w:cs="Times New Roman"/>
          <w:sz w:val="24"/>
          <w:szCs w:val="24"/>
        </w:rPr>
        <w:t xml:space="preserve"> </w:t>
      </w:r>
      <w:r w:rsidR="00360C52">
        <w:rPr>
          <w:rFonts w:ascii="Times New Roman" w:hAnsi="Times New Roman" w:cs="Times New Roman"/>
          <w:sz w:val="24"/>
          <w:szCs w:val="24"/>
        </w:rPr>
        <w:t>муниципальный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C52">
        <w:rPr>
          <w:rFonts w:ascii="Times New Roman" w:hAnsi="Times New Roman" w:cs="Times New Roman"/>
          <w:sz w:val="24"/>
          <w:szCs w:val="24"/>
        </w:rPr>
        <w:t>район»,</w:t>
      </w:r>
      <w:r w:rsidR="00353E12" w:rsidRPr="00360C52">
        <w:rPr>
          <w:rFonts w:ascii="Times New Roman" w:hAnsi="Times New Roman" w:cs="Times New Roman"/>
          <w:sz w:val="24"/>
          <w:szCs w:val="24"/>
        </w:rPr>
        <w:t xml:space="preserve"> п о с т а н о в л я ю:</w:t>
      </w:r>
    </w:p>
    <w:p w14:paraId="22FD2C6B" w14:textId="77777777" w:rsidR="00FB7E95" w:rsidRDefault="00FB7E95" w:rsidP="00FB7E95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3E12" w:rsidRPr="004272A5">
        <w:rPr>
          <w:rFonts w:ascii="Times New Roman" w:hAnsi="Times New Roman" w:cs="Times New Roman"/>
          <w:sz w:val="24"/>
          <w:szCs w:val="24"/>
        </w:rPr>
        <w:t>1.</w:t>
      </w:r>
      <w:r w:rsidR="00F82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Утвердить прилагаемый</w:t>
      </w:r>
      <w:r w:rsidR="00F82410">
        <w:rPr>
          <w:rFonts w:ascii="Times New Roman" w:hAnsi="Times New Roman" w:cs="Times New Roman"/>
          <w:sz w:val="24"/>
          <w:szCs w:val="24"/>
        </w:rPr>
        <w:t xml:space="preserve"> Порядок разработки и утверждения административных регламентов пре</w:t>
      </w:r>
      <w:r>
        <w:rPr>
          <w:rFonts w:ascii="Times New Roman" w:hAnsi="Times New Roman" w:cs="Times New Roman"/>
          <w:sz w:val="24"/>
          <w:szCs w:val="24"/>
        </w:rPr>
        <w:t>доставления муниципальных услуг.</w:t>
      </w:r>
    </w:p>
    <w:p w14:paraId="659DD86A" w14:textId="77777777" w:rsidR="00FB7E95" w:rsidRDefault="00FB7E95" w:rsidP="00FB7E95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Признать утратившими силу:</w:t>
      </w:r>
    </w:p>
    <w:p w14:paraId="738448A6" w14:textId="77777777" w:rsidR="00FB7E95" w:rsidRDefault="00FB7E95" w:rsidP="00FB7E95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постановление</w:t>
      </w:r>
      <w:r w:rsidR="00F8241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«Няндомский муниципальный район» от 30 июля </w:t>
      </w:r>
      <w:r>
        <w:rPr>
          <w:rFonts w:ascii="Times New Roman" w:hAnsi="Times New Roman" w:cs="Times New Roman"/>
          <w:sz w:val="24"/>
          <w:szCs w:val="24"/>
        </w:rPr>
        <w:t>2014 года № 1031 «</w:t>
      </w:r>
      <w:r w:rsidRPr="00FB7E95">
        <w:rPr>
          <w:rFonts w:ascii="Times New Roman" w:hAnsi="Times New Roman" w:cs="Times New Roman"/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34E408F5" w14:textId="77777777" w:rsidR="004609AE" w:rsidRDefault="00FB7E95" w:rsidP="004609AE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постановление администрации муниципального образования «Няндомский муниципальный район» от 30 сентября 2015 года № 1469 «О внесении изменений в Порядок разработки и утверждения административных регламентов предоставления муниципальных услуг»</w:t>
      </w:r>
      <w:r w:rsidR="004609AE">
        <w:rPr>
          <w:rFonts w:ascii="Times New Roman" w:hAnsi="Times New Roman" w:cs="Times New Roman"/>
          <w:sz w:val="24"/>
          <w:szCs w:val="24"/>
        </w:rPr>
        <w:t>.</w:t>
      </w:r>
    </w:p>
    <w:p w14:paraId="2B387433" w14:textId="77777777" w:rsidR="00817981" w:rsidRDefault="004609AE" w:rsidP="004609AE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551C33">
        <w:rPr>
          <w:rFonts w:ascii="Times New Roman" w:hAnsi="Times New Roman" w:cs="Times New Roman"/>
          <w:sz w:val="24"/>
          <w:szCs w:val="24"/>
        </w:rPr>
        <w:t xml:space="preserve">. </w:t>
      </w:r>
      <w:r w:rsidR="00817981">
        <w:rPr>
          <w:rFonts w:ascii="Times New Roman" w:hAnsi="Times New Roman" w:cs="Times New Roman"/>
          <w:sz w:val="24"/>
          <w:szCs w:val="24"/>
        </w:rPr>
        <w:t>Органам администрации муниципального образования «Няндомский муниципальный район», предоставляющи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17981">
        <w:rPr>
          <w:rFonts w:ascii="Times New Roman" w:hAnsi="Times New Roman" w:cs="Times New Roman"/>
          <w:sz w:val="24"/>
          <w:szCs w:val="24"/>
        </w:rPr>
        <w:t xml:space="preserve"> муниципальные усл</w:t>
      </w:r>
      <w:r>
        <w:rPr>
          <w:rFonts w:ascii="Times New Roman" w:hAnsi="Times New Roman" w:cs="Times New Roman"/>
          <w:sz w:val="24"/>
          <w:szCs w:val="24"/>
        </w:rPr>
        <w:t xml:space="preserve">уги, </w:t>
      </w:r>
      <w:r w:rsidR="00817981">
        <w:rPr>
          <w:rFonts w:ascii="Times New Roman" w:hAnsi="Times New Roman" w:cs="Times New Roman"/>
          <w:sz w:val="24"/>
          <w:szCs w:val="24"/>
        </w:rPr>
        <w:t>обеспечить разработку административных регламентов в соответстви</w:t>
      </w:r>
      <w:r w:rsidR="00B8000D">
        <w:rPr>
          <w:rFonts w:ascii="Times New Roman" w:hAnsi="Times New Roman" w:cs="Times New Roman"/>
          <w:sz w:val="24"/>
          <w:szCs w:val="24"/>
        </w:rPr>
        <w:t>и</w:t>
      </w:r>
      <w:r w:rsidR="00817981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817981">
        <w:rPr>
          <w:rFonts w:ascii="Times New Roman" w:hAnsi="Times New Roman" w:cs="Times New Roman"/>
          <w:sz w:val="24"/>
          <w:szCs w:val="24"/>
        </w:rPr>
        <w:t>Порядком разработки и утверждения административных регламентов предоставлен</w:t>
      </w:r>
      <w:r w:rsidR="000E205A">
        <w:rPr>
          <w:rFonts w:ascii="Times New Roman" w:hAnsi="Times New Roman" w:cs="Times New Roman"/>
          <w:sz w:val="24"/>
          <w:szCs w:val="24"/>
        </w:rPr>
        <w:t>ия муниципальных услуг</w:t>
      </w:r>
      <w:r w:rsidR="00817981">
        <w:rPr>
          <w:rFonts w:ascii="Times New Roman" w:hAnsi="Times New Roman" w:cs="Times New Roman"/>
          <w:sz w:val="24"/>
          <w:szCs w:val="24"/>
        </w:rPr>
        <w:t xml:space="preserve"> в срок до </w:t>
      </w:r>
      <w:r w:rsidR="000B4496">
        <w:rPr>
          <w:rFonts w:ascii="Times New Roman" w:hAnsi="Times New Roman" w:cs="Times New Roman"/>
          <w:sz w:val="24"/>
          <w:szCs w:val="24"/>
        </w:rPr>
        <w:t>15 ноября</w:t>
      </w:r>
      <w:r w:rsidR="00551C33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551C33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FCE9029" w14:textId="77777777" w:rsidR="004B5A98" w:rsidRDefault="004609AE" w:rsidP="00353E12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17981">
        <w:rPr>
          <w:rFonts w:ascii="Times New Roman" w:hAnsi="Times New Roman" w:cs="Times New Roman"/>
          <w:sz w:val="24"/>
          <w:szCs w:val="24"/>
        </w:rPr>
        <w:t xml:space="preserve">. </w:t>
      </w:r>
      <w:r w:rsidR="00950FDD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196121">
        <w:rPr>
          <w:rFonts w:ascii="Times New Roman" w:hAnsi="Times New Roman" w:cs="Times New Roman"/>
          <w:sz w:val="24"/>
          <w:szCs w:val="24"/>
        </w:rPr>
        <w:t>руководителей органов администрации муниципального образования «Няндомский муниципальный район», предоставляющих муниципальные услуги.</w:t>
      </w:r>
    </w:p>
    <w:p w14:paraId="227D4140" w14:textId="77777777" w:rsidR="008C6149" w:rsidRDefault="004609AE" w:rsidP="008C614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50FDD">
        <w:rPr>
          <w:rFonts w:ascii="Times New Roman" w:hAnsi="Times New Roman" w:cs="Times New Roman"/>
          <w:sz w:val="24"/>
          <w:szCs w:val="24"/>
        </w:rPr>
        <w:t xml:space="preserve">. </w:t>
      </w:r>
      <w:r w:rsidR="00196121">
        <w:rPr>
          <w:rFonts w:ascii="Times New Roman" w:hAnsi="Times New Roman" w:cs="Times New Roman"/>
          <w:sz w:val="24"/>
          <w:szCs w:val="24"/>
        </w:rPr>
        <w:t>Н</w:t>
      </w:r>
      <w:r w:rsidR="00B32E60">
        <w:rPr>
          <w:rFonts w:ascii="Times New Roman" w:hAnsi="Times New Roman" w:cs="Times New Roman"/>
          <w:sz w:val="24"/>
          <w:szCs w:val="24"/>
        </w:rPr>
        <w:t xml:space="preserve">астоящее постановление </w:t>
      </w:r>
      <w:r w:rsidR="00196121">
        <w:rPr>
          <w:rFonts w:ascii="Times New Roman" w:hAnsi="Times New Roman" w:cs="Times New Roman"/>
          <w:sz w:val="24"/>
          <w:szCs w:val="24"/>
        </w:rPr>
        <w:t xml:space="preserve">опубликовать в периодическом печатном издании «Вестник Няндомского района» и разместить </w:t>
      </w:r>
      <w:r w:rsidR="008C6149" w:rsidRPr="00386BA4">
        <w:rPr>
          <w:rFonts w:ascii="Times New Roman" w:hAnsi="Times New Roman" w:cs="Times New Roman"/>
          <w:sz w:val="24"/>
          <w:szCs w:val="24"/>
        </w:rPr>
        <w:t>на о</w:t>
      </w:r>
      <w:r w:rsidR="000E77A1">
        <w:rPr>
          <w:rFonts w:ascii="Times New Roman" w:hAnsi="Times New Roman" w:cs="Times New Roman"/>
          <w:sz w:val="24"/>
          <w:szCs w:val="24"/>
        </w:rPr>
        <w:t>фициальном сайте администрации муниципального образования</w:t>
      </w:r>
      <w:r w:rsidR="008C6149" w:rsidRPr="00386BA4">
        <w:rPr>
          <w:rFonts w:ascii="Times New Roman" w:hAnsi="Times New Roman" w:cs="Times New Roman"/>
          <w:sz w:val="24"/>
          <w:szCs w:val="24"/>
        </w:rPr>
        <w:t xml:space="preserve"> «Н</w:t>
      </w:r>
      <w:r w:rsidR="008C6149">
        <w:rPr>
          <w:rFonts w:ascii="Times New Roman" w:hAnsi="Times New Roman" w:cs="Times New Roman"/>
          <w:sz w:val="24"/>
          <w:szCs w:val="24"/>
        </w:rPr>
        <w:t>яндомский муниципальный район».</w:t>
      </w:r>
    </w:p>
    <w:p w14:paraId="3A3CEB40" w14:textId="77777777" w:rsidR="00C052A8" w:rsidRDefault="004609AE" w:rsidP="008C614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052A8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14:paraId="4E19B62A" w14:textId="77777777" w:rsidR="00B32E60" w:rsidRDefault="00B32E60" w:rsidP="00353E12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B6E40C6" w14:textId="77777777" w:rsidR="004609AE" w:rsidRDefault="004609AE" w:rsidP="00353E12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FB7CBC3" w14:textId="77777777" w:rsidR="00353E12" w:rsidRPr="00397269" w:rsidRDefault="004609AE" w:rsidP="00353E12"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>И.о. гла</w:t>
      </w:r>
      <w:r w:rsidR="00353E12">
        <w:rPr>
          <w:sz w:val="24"/>
          <w:szCs w:val="24"/>
        </w:rPr>
        <w:t>в</w:t>
      </w:r>
      <w:r>
        <w:rPr>
          <w:sz w:val="24"/>
          <w:szCs w:val="24"/>
        </w:rPr>
        <w:t>ы муниципального образования</w:t>
      </w:r>
      <w:r w:rsidR="00353E12" w:rsidRPr="00397269">
        <w:rPr>
          <w:sz w:val="24"/>
          <w:szCs w:val="24"/>
        </w:rPr>
        <w:t xml:space="preserve"> </w:t>
      </w:r>
    </w:p>
    <w:p w14:paraId="2910DDE5" w14:textId="77777777" w:rsidR="00F75942" w:rsidRDefault="004609AE" w:rsidP="00353E12"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«Няндомский </w:t>
      </w:r>
      <w:r w:rsidR="00353E12" w:rsidRPr="00397269">
        <w:rPr>
          <w:sz w:val="24"/>
          <w:szCs w:val="24"/>
        </w:rPr>
        <w:t xml:space="preserve">муниципальный район»                                                         </w:t>
      </w:r>
      <w:r w:rsidR="00353E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</w:t>
      </w:r>
      <w:r w:rsidR="00353E12">
        <w:rPr>
          <w:sz w:val="24"/>
          <w:szCs w:val="24"/>
        </w:rPr>
        <w:t xml:space="preserve">      </w:t>
      </w:r>
      <w:r>
        <w:rPr>
          <w:sz w:val="24"/>
          <w:szCs w:val="24"/>
        </w:rPr>
        <w:t>А.В. Кононов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80"/>
        <w:gridCol w:w="4625"/>
      </w:tblGrid>
      <w:tr w:rsidR="005C0E60" w:rsidRPr="004D68D8" w14:paraId="690138A5" w14:textId="77777777" w:rsidTr="002E4E6E">
        <w:tc>
          <w:tcPr>
            <w:tcW w:w="5688" w:type="dxa"/>
            <w:shd w:val="clear" w:color="auto" w:fill="auto"/>
          </w:tcPr>
          <w:p w14:paraId="071D5CCE" w14:textId="77777777" w:rsidR="005C0E60" w:rsidRPr="004D68D8" w:rsidRDefault="005C0E60" w:rsidP="002E4E6E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0C7E10AC" w14:textId="77777777" w:rsidR="005C0E60" w:rsidRPr="00016B3E" w:rsidRDefault="005C0E60" w:rsidP="002E4E6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УТВЕРЖДЕН</w:t>
            </w:r>
          </w:p>
          <w:p w14:paraId="5B52550C" w14:textId="77777777" w:rsidR="005C0E60" w:rsidRPr="004D68D8" w:rsidRDefault="005C0E60" w:rsidP="002E4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постановлением</w:t>
            </w:r>
            <w:r w:rsidRPr="004D68D8">
              <w:rPr>
                <w:sz w:val="24"/>
                <w:szCs w:val="24"/>
              </w:rPr>
              <w:t xml:space="preserve"> администрации</w:t>
            </w:r>
          </w:p>
          <w:p w14:paraId="0095A0E7" w14:textId="77777777" w:rsidR="005C0E60" w:rsidRPr="004D68D8" w:rsidRDefault="005C0E60" w:rsidP="002E4E6E">
            <w:pPr>
              <w:rPr>
                <w:sz w:val="24"/>
                <w:szCs w:val="24"/>
              </w:rPr>
            </w:pPr>
            <w:r w:rsidRPr="004D68D8">
              <w:rPr>
                <w:sz w:val="24"/>
                <w:szCs w:val="24"/>
              </w:rPr>
              <w:t>муниципального образования</w:t>
            </w:r>
          </w:p>
          <w:p w14:paraId="074A74D8" w14:textId="77777777" w:rsidR="005C0E60" w:rsidRPr="004D68D8" w:rsidRDefault="005C0E60" w:rsidP="002E4E6E">
            <w:pPr>
              <w:rPr>
                <w:sz w:val="24"/>
                <w:szCs w:val="24"/>
              </w:rPr>
            </w:pPr>
            <w:r w:rsidRPr="004D68D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Няндомский</w:t>
            </w:r>
            <w:r w:rsidRPr="004D68D8">
              <w:rPr>
                <w:sz w:val="24"/>
                <w:szCs w:val="24"/>
              </w:rPr>
              <w:t xml:space="preserve"> муниципальный район»</w:t>
            </w:r>
          </w:p>
          <w:p w14:paraId="4E713B6A" w14:textId="77777777" w:rsidR="005C0E60" w:rsidRPr="004D68D8" w:rsidRDefault="00BA07BE" w:rsidP="005C0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 26</w:t>
            </w:r>
            <w:r w:rsidR="005C0E60">
              <w:rPr>
                <w:sz w:val="24"/>
                <w:szCs w:val="24"/>
              </w:rPr>
              <w:t xml:space="preserve"> » октября 2018 </w:t>
            </w:r>
            <w:r w:rsidR="005C0E60" w:rsidRPr="004D68D8">
              <w:rPr>
                <w:sz w:val="24"/>
                <w:szCs w:val="24"/>
              </w:rPr>
              <w:t>г</w:t>
            </w:r>
            <w:r w:rsidR="005C0E60">
              <w:rPr>
                <w:sz w:val="24"/>
                <w:szCs w:val="24"/>
              </w:rPr>
              <w:t xml:space="preserve">. № </w:t>
            </w:r>
            <w:r>
              <w:rPr>
                <w:sz w:val="24"/>
                <w:szCs w:val="24"/>
              </w:rPr>
              <w:t>1295</w:t>
            </w:r>
          </w:p>
        </w:tc>
      </w:tr>
    </w:tbl>
    <w:p w14:paraId="6EE70015" w14:textId="77777777" w:rsidR="0079676D" w:rsidRDefault="0079676D" w:rsidP="004609AE">
      <w:pPr>
        <w:spacing w:line="264" w:lineRule="auto"/>
        <w:jc w:val="right"/>
        <w:rPr>
          <w:sz w:val="24"/>
          <w:szCs w:val="24"/>
        </w:rPr>
      </w:pPr>
    </w:p>
    <w:p w14:paraId="2EFB2648" w14:textId="77777777" w:rsidR="0079676D" w:rsidRDefault="0079676D" w:rsidP="00353E12">
      <w:pPr>
        <w:spacing w:line="264" w:lineRule="auto"/>
        <w:rPr>
          <w:sz w:val="24"/>
          <w:szCs w:val="24"/>
        </w:rPr>
      </w:pPr>
    </w:p>
    <w:p w14:paraId="73F86D59" w14:textId="77777777" w:rsidR="0079676D" w:rsidRPr="005C0E60" w:rsidRDefault="005C0E60" w:rsidP="005C0E60">
      <w:pPr>
        <w:spacing w:line="264" w:lineRule="auto"/>
        <w:jc w:val="center"/>
        <w:rPr>
          <w:b/>
          <w:sz w:val="24"/>
          <w:szCs w:val="24"/>
        </w:rPr>
      </w:pPr>
      <w:r w:rsidRPr="005C0E60">
        <w:rPr>
          <w:b/>
          <w:sz w:val="24"/>
          <w:szCs w:val="24"/>
        </w:rPr>
        <w:t>Порядок</w:t>
      </w:r>
    </w:p>
    <w:p w14:paraId="1C87DD54" w14:textId="77777777" w:rsidR="005C0E60" w:rsidRDefault="005C0E60" w:rsidP="005C0E60">
      <w:pPr>
        <w:spacing w:line="264" w:lineRule="auto"/>
        <w:jc w:val="center"/>
        <w:rPr>
          <w:b/>
          <w:sz w:val="24"/>
          <w:szCs w:val="24"/>
        </w:rPr>
      </w:pPr>
      <w:r w:rsidRPr="005C0E60">
        <w:rPr>
          <w:b/>
          <w:sz w:val="24"/>
          <w:szCs w:val="24"/>
        </w:rPr>
        <w:t>разработки и учреждения административных регламентов предоставления</w:t>
      </w:r>
    </w:p>
    <w:p w14:paraId="2342ABDF" w14:textId="77777777" w:rsidR="005C0E60" w:rsidRPr="005C0E60" w:rsidRDefault="005C0E60" w:rsidP="005C0E60">
      <w:pPr>
        <w:spacing w:line="264" w:lineRule="auto"/>
        <w:jc w:val="center"/>
        <w:rPr>
          <w:b/>
          <w:sz w:val="24"/>
          <w:szCs w:val="24"/>
        </w:rPr>
      </w:pPr>
      <w:r w:rsidRPr="005C0E60">
        <w:rPr>
          <w:b/>
          <w:sz w:val="24"/>
          <w:szCs w:val="24"/>
        </w:rPr>
        <w:t>муниципальных услуг</w:t>
      </w:r>
    </w:p>
    <w:p w14:paraId="4FC84102" w14:textId="77777777" w:rsidR="0079676D" w:rsidRDefault="0079676D" w:rsidP="00353E12">
      <w:pPr>
        <w:spacing w:line="264" w:lineRule="auto"/>
        <w:rPr>
          <w:sz w:val="24"/>
          <w:szCs w:val="24"/>
        </w:rPr>
      </w:pPr>
    </w:p>
    <w:p w14:paraId="5072D001" w14:textId="77777777" w:rsidR="00A81849" w:rsidRPr="00A81849" w:rsidRDefault="00A81849" w:rsidP="00A81849">
      <w:pPr>
        <w:pStyle w:val="1"/>
        <w:jc w:val="center"/>
        <w:rPr>
          <w:sz w:val="24"/>
          <w:szCs w:val="24"/>
        </w:rPr>
      </w:pPr>
      <w:r w:rsidRPr="00A81849">
        <w:rPr>
          <w:sz w:val="24"/>
          <w:szCs w:val="24"/>
        </w:rPr>
        <w:t>I. Общие положения</w:t>
      </w:r>
    </w:p>
    <w:p w14:paraId="5FA28DE1" w14:textId="77777777" w:rsidR="00A81849" w:rsidRPr="00A81849" w:rsidRDefault="00A81849" w:rsidP="00A81849">
      <w:pPr>
        <w:jc w:val="both"/>
        <w:rPr>
          <w:sz w:val="24"/>
          <w:szCs w:val="24"/>
        </w:rPr>
      </w:pPr>
    </w:p>
    <w:p w14:paraId="7A29D091" w14:textId="77777777" w:rsidR="00A81849" w:rsidRPr="00A81849" w:rsidRDefault="00A81849" w:rsidP="00A81849">
      <w:pPr>
        <w:ind w:firstLine="708"/>
        <w:jc w:val="both"/>
        <w:rPr>
          <w:sz w:val="24"/>
          <w:szCs w:val="24"/>
        </w:rPr>
      </w:pPr>
      <w:r w:rsidRPr="00A81849">
        <w:rPr>
          <w:sz w:val="24"/>
          <w:szCs w:val="24"/>
        </w:rPr>
        <w:t xml:space="preserve">1. Настоящее Положение разработано в соответствии с </w:t>
      </w:r>
      <w:hyperlink r:id="rId8" w:history="1">
        <w:r w:rsidRPr="006F01DE">
          <w:rPr>
            <w:rStyle w:val="a8"/>
            <w:b w:val="0"/>
            <w:color w:val="auto"/>
            <w:sz w:val="24"/>
            <w:szCs w:val="24"/>
          </w:rPr>
          <w:t>Федеральным законом</w:t>
        </w:r>
      </w:hyperlink>
      <w:r w:rsidRPr="006F01DE">
        <w:rPr>
          <w:b/>
          <w:sz w:val="24"/>
          <w:szCs w:val="24"/>
        </w:rPr>
        <w:t xml:space="preserve"> </w:t>
      </w:r>
      <w:r w:rsidRPr="006F01DE">
        <w:rPr>
          <w:sz w:val="24"/>
          <w:szCs w:val="24"/>
        </w:rPr>
        <w:t>от</w:t>
      </w:r>
      <w:r w:rsidRPr="00A81849">
        <w:rPr>
          <w:sz w:val="24"/>
          <w:szCs w:val="24"/>
        </w:rPr>
        <w:t xml:space="preserve"> 27 июля 2010 года </w:t>
      </w:r>
      <w:r>
        <w:rPr>
          <w:sz w:val="24"/>
          <w:szCs w:val="24"/>
        </w:rPr>
        <w:t>№</w:t>
      </w:r>
      <w:r w:rsidRPr="00A81849">
        <w:rPr>
          <w:sz w:val="24"/>
          <w:szCs w:val="24"/>
        </w:rPr>
        <w:t xml:space="preserve"> 210-ФЗ </w:t>
      </w:r>
      <w:r>
        <w:rPr>
          <w:sz w:val="24"/>
          <w:szCs w:val="24"/>
        </w:rPr>
        <w:t>«</w:t>
      </w:r>
      <w:r w:rsidRPr="00A81849">
        <w:rPr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sz w:val="24"/>
          <w:szCs w:val="24"/>
        </w:rPr>
        <w:t>»</w:t>
      </w:r>
      <w:bookmarkStart w:id="1" w:name="sub_1002"/>
      <w:r>
        <w:rPr>
          <w:sz w:val="24"/>
          <w:szCs w:val="24"/>
        </w:rPr>
        <w:t xml:space="preserve"> и </w:t>
      </w:r>
      <w:r w:rsidRPr="00A81849">
        <w:rPr>
          <w:sz w:val="24"/>
          <w:szCs w:val="24"/>
        </w:rPr>
        <w:t xml:space="preserve">устанавливает порядок разработки и утверждения административных регламентов </w:t>
      </w:r>
      <w:r>
        <w:rPr>
          <w:sz w:val="24"/>
          <w:szCs w:val="24"/>
        </w:rPr>
        <w:t>предоставления муниципальных</w:t>
      </w:r>
      <w:r w:rsidRPr="00A81849">
        <w:rPr>
          <w:sz w:val="24"/>
          <w:szCs w:val="24"/>
        </w:rPr>
        <w:t xml:space="preserve"> услуг (далее - административные регламенты) </w:t>
      </w:r>
      <w:r>
        <w:rPr>
          <w:sz w:val="24"/>
          <w:szCs w:val="24"/>
        </w:rPr>
        <w:t>администрацией муниципального образования «Няндомский муниципальный район» и ее органами</w:t>
      </w:r>
      <w:r w:rsidRPr="00A81849">
        <w:rPr>
          <w:sz w:val="24"/>
          <w:szCs w:val="24"/>
        </w:rPr>
        <w:t>.</w:t>
      </w:r>
    </w:p>
    <w:p w14:paraId="31335718" w14:textId="77777777" w:rsidR="00A81849" w:rsidRPr="00A81849" w:rsidRDefault="00A81849" w:rsidP="00A81849">
      <w:pPr>
        <w:ind w:firstLine="708"/>
        <w:jc w:val="both"/>
        <w:rPr>
          <w:sz w:val="24"/>
          <w:szCs w:val="24"/>
        </w:rPr>
      </w:pPr>
      <w:bookmarkStart w:id="2" w:name="sub_102"/>
      <w:bookmarkEnd w:id="1"/>
      <w:r w:rsidRPr="00A81849">
        <w:rPr>
          <w:sz w:val="24"/>
          <w:szCs w:val="24"/>
        </w:rPr>
        <w:t>Для целей настоящего Положения используются следующие термины:</w:t>
      </w:r>
    </w:p>
    <w:p w14:paraId="19A0F67C" w14:textId="77777777" w:rsidR="00A81849" w:rsidRPr="00A81849" w:rsidRDefault="00A81849" w:rsidP="00A81849">
      <w:pPr>
        <w:ind w:firstLine="708"/>
        <w:jc w:val="both"/>
        <w:rPr>
          <w:sz w:val="24"/>
          <w:szCs w:val="24"/>
        </w:rPr>
      </w:pPr>
      <w:bookmarkStart w:id="3" w:name="sub_104"/>
      <w:bookmarkEnd w:id="2"/>
      <w:r>
        <w:rPr>
          <w:rStyle w:val="a7"/>
          <w:sz w:val="24"/>
          <w:szCs w:val="24"/>
        </w:rPr>
        <w:t>муниципальная</w:t>
      </w:r>
      <w:r w:rsidRPr="00A81849">
        <w:rPr>
          <w:rStyle w:val="a7"/>
          <w:sz w:val="24"/>
          <w:szCs w:val="24"/>
        </w:rPr>
        <w:t xml:space="preserve"> услуга</w:t>
      </w:r>
      <w:r w:rsidRPr="00A81849">
        <w:rPr>
          <w:sz w:val="24"/>
          <w:szCs w:val="24"/>
        </w:rPr>
        <w:t xml:space="preserve"> - деятельность органов </w:t>
      </w:r>
      <w:r>
        <w:rPr>
          <w:sz w:val="24"/>
          <w:szCs w:val="24"/>
        </w:rPr>
        <w:t>местного самоуправления</w:t>
      </w:r>
      <w:r w:rsidRPr="00A81849">
        <w:rPr>
          <w:sz w:val="24"/>
          <w:szCs w:val="24"/>
        </w:rPr>
        <w:t xml:space="preserve"> по реализации их полномочий, которая осуществляется по запросам заявителей (физических лиц и организаций)</w:t>
      </w:r>
      <w:r w:rsidR="00C42705">
        <w:rPr>
          <w:sz w:val="24"/>
          <w:szCs w:val="24"/>
        </w:rPr>
        <w:t>;</w:t>
      </w:r>
    </w:p>
    <w:p w14:paraId="4F1CA074" w14:textId="77777777" w:rsidR="00A81849" w:rsidRPr="00A81849" w:rsidRDefault="00A81849" w:rsidP="00A81849">
      <w:pPr>
        <w:ind w:firstLine="708"/>
        <w:jc w:val="both"/>
        <w:rPr>
          <w:sz w:val="24"/>
          <w:szCs w:val="24"/>
        </w:rPr>
      </w:pPr>
      <w:bookmarkStart w:id="4" w:name="sub_105"/>
      <w:bookmarkEnd w:id="3"/>
      <w:r w:rsidRPr="00A81849">
        <w:rPr>
          <w:rStyle w:val="a7"/>
          <w:sz w:val="24"/>
          <w:szCs w:val="24"/>
        </w:rPr>
        <w:t>административная процедура</w:t>
      </w:r>
      <w:r w:rsidRPr="00A81849">
        <w:rPr>
          <w:sz w:val="24"/>
          <w:szCs w:val="24"/>
        </w:rPr>
        <w:t xml:space="preserve"> - логически обособленная последовательность административных действий при предоставлении </w:t>
      </w:r>
      <w:r>
        <w:rPr>
          <w:sz w:val="24"/>
          <w:szCs w:val="24"/>
        </w:rPr>
        <w:t>муниципальной</w:t>
      </w:r>
      <w:r w:rsidRPr="00A81849">
        <w:rPr>
          <w:sz w:val="24"/>
          <w:szCs w:val="24"/>
        </w:rPr>
        <w:t xml:space="preserve"> услуги, имеющая конечный результат и выделяемая в рамках предоставления </w:t>
      </w:r>
      <w:r>
        <w:rPr>
          <w:sz w:val="24"/>
          <w:szCs w:val="24"/>
        </w:rPr>
        <w:t>муниципальной</w:t>
      </w:r>
      <w:r w:rsidRPr="00A81849">
        <w:rPr>
          <w:sz w:val="24"/>
          <w:szCs w:val="24"/>
        </w:rPr>
        <w:t xml:space="preserve"> услуги;</w:t>
      </w:r>
    </w:p>
    <w:bookmarkEnd w:id="4"/>
    <w:p w14:paraId="18445ED4" w14:textId="77777777" w:rsidR="00A81849" w:rsidRPr="00A81849" w:rsidRDefault="00A81849" w:rsidP="001F02C0">
      <w:pPr>
        <w:ind w:firstLine="708"/>
        <w:jc w:val="both"/>
        <w:rPr>
          <w:sz w:val="24"/>
          <w:szCs w:val="24"/>
        </w:rPr>
      </w:pPr>
      <w:r w:rsidRPr="00A81849">
        <w:rPr>
          <w:rStyle w:val="a7"/>
          <w:sz w:val="24"/>
          <w:szCs w:val="24"/>
        </w:rPr>
        <w:t>административное действие</w:t>
      </w:r>
      <w:r w:rsidRPr="00A81849">
        <w:rPr>
          <w:sz w:val="24"/>
          <w:szCs w:val="24"/>
        </w:rPr>
        <w:t xml:space="preserve"> - предусмотренное административным регламентом действие должностного лица в рамках предоставления </w:t>
      </w:r>
      <w:r>
        <w:rPr>
          <w:sz w:val="24"/>
          <w:szCs w:val="24"/>
        </w:rPr>
        <w:t>муниципальной</w:t>
      </w:r>
      <w:r w:rsidRPr="00A81849">
        <w:rPr>
          <w:sz w:val="24"/>
          <w:szCs w:val="24"/>
        </w:rPr>
        <w:t xml:space="preserve"> услуги.</w:t>
      </w:r>
    </w:p>
    <w:p w14:paraId="11F6B8F2" w14:textId="77777777" w:rsidR="00A81849" w:rsidRPr="00A81849" w:rsidRDefault="00A81849" w:rsidP="00327028">
      <w:pPr>
        <w:ind w:firstLine="708"/>
        <w:jc w:val="both"/>
        <w:rPr>
          <w:sz w:val="24"/>
          <w:szCs w:val="24"/>
        </w:rPr>
      </w:pPr>
      <w:r w:rsidRPr="00A81849">
        <w:rPr>
          <w:sz w:val="24"/>
          <w:szCs w:val="24"/>
        </w:rPr>
        <w:t xml:space="preserve">2. Административный регламент предоставления </w:t>
      </w:r>
      <w:r w:rsidR="00327028">
        <w:rPr>
          <w:sz w:val="24"/>
          <w:szCs w:val="24"/>
        </w:rPr>
        <w:t>муниципальной</w:t>
      </w:r>
      <w:r w:rsidRPr="00A81849">
        <w:rPr>
          <w:sz w:val="24"/>
          <w:szCs w:val="24"/>
        </w:rPr>
        <w:t xml:space="preserve"> услуги устанавливает порядок предоставления </w:t>
      </w:r>
      <w:r w:rsidR="00327028">
        <w:rPr>
          <w:sz w:val="24"/>
          <w:szCs w:val="24"/>
        </w:rPr>
        <w:t>муниципальной</w:t>
      </w:r>
      <w:r w:rsidRPr="00A81849">
        <w:rPr>
          <w:sz w:val="24"/>
          <w:szCs w:val="24"/>
        </w:rPr>
        <w:t xml:space="preserve"> услуги и стандарт предоставления </w:t>
      </w:r>
      <w:r w:rsidR="00327028">
        <w:rPr>
          <w:sz w:val="24"/>
          <w:szCs w:val="24"/>
        </w:rPr>
        <w:t>муниципальной</w:t>
      </w:r>
      <w:r w:rsidR="00327028" w:rsidRPr="00A81849">
        <w:rPr>
          <w:sz w:val="24"/>
          <w:szCs w:val="24"/>
        </w:rPr>
        <w:t xml:space="preserve"> </w:t>
      </w:r>
      <w:r w:rsidRPr="00A81849">
        <w:rPr>
          <w:sz w:val="24"/>
          <w:szCs w:val="24"/>
        </w:rPr>
        <w:t xml:space="preserve">услуги, включая сроки и последовательность административных процедур и административных действий </w:t>
      </w:r>
      <w:r w:rsidR="00A820DE">
        <w:rPr>
          <w:sz w:val="24"/>
          <w:szCs w:val="24"/>
        </w:rPr>
        <w:t>администрации муниципального образования «Няндомский муниципальный район»</w:t>
      </w:r>
      <w:r w:rsidRPr="00A81849">
        <w:rPr>
          <w:sz w:val="24"/>
          <w:szCs w:val="24"/>
        </w:rPr>
        <w:t xml:space="preserve"> при осуществлении полномочий по предоставлению </w:t>
      </w:r>
      <w:r w:rsidR="00A820DE">
        <w:rPr>
          <w:sz w:val="24"/>
          <w:szCs w:val="24"/>
        </w:rPr>
        <w:t>муниципальной</w:t>
      </w:r>
      <w:r w:rsidRPr="00A81849">
        <w:rPr>
          <w:sz w:val="24"/>
          <w:szCs w:val="24"/>
        </w:rPr>
        <w:t xml:space="preserve"> услуги.</w:t>
      </w:r>
    </w:p>
    <w:p w14:paraId="4121CBCB" w14:textId="77777777" w:rsidR="00A81849" w:rsidRPr="00A81849" w:rsidRDefault="00A81849" w:rsidP="00A820DE">
      <w:pPr>
        <w:ind w:firstLine="708"/>
        <w:jc w:val="both"/>
        <w:rPr>
          <w:sz w:val="24"/>
          <w:szCs w:val="24"/>
        </w:rPr>
      </w:pPr>
      <w:bookmarkStart w:id="5" w:name="sub_203"/>
      <w:r w:rsidRPr="00A81849">
        <w:rPr>
          <w:sz w:val="24"/>
          <w:szCs w:val="24"/>
        </w:rPr>
        <w:t xml:space="preserve">Административные регламенты предоставления </w:t>
      </w:r>
      <w:r w:rsidR="00A820DE">
        <w:rPr>
          <w:sz w:val="24"/>
          <w:szCs w:val="24"/>
        </w:rPr>
        <w:t>муниципальной</w:t>
      </w:r>
      <w:r w:rsidRPr="00A81849">
        <w:rPr>
          <w:sz w:val="24"/>
          <w:szCs w:val="24"/>
        </w:rPr>
        <w:t xml:space="preserve"> услуг устанавливают также порядок взаимодействия между</w:t>
      </w:r>
      <w:r w:rsidR="00A820DE">
        <w:rPr>
          <w:sz w:val="24"/>
          <w:szCs w:val="24"/>
        </w:rPr>
        <w:t xml:space="preserve"> органами</w:t>
      </w:r>
      <w:r w:rsidRPr="00A81849">
        <w:rPr>
          <w:sz w:val="24"/>
          <w:szCs w:val="24"/>
        </w:rPr>
        <w:t xml:space="preserve"> </w:t>
      </w:r>
      <w:r w:rsidR="00A820DE">
        <w:rPr>
          <w:sz w:val="24"/>
          <w:szCs w:val="24"/>
        </w:rPr>
        <w:t xml:space="preserve">администрации муниципального образования «Няндомский муниципальный район» </w:t>
      </w:r>
      <w:r w:rsidRPr="00A81849">
        <w:rPr>
          <w:sz w:val="24"/>
          <w:szCs w:val="24"/>
        </w:rPr>
        <w:t xml:space="preserve">и должностными лицами </w:t>
      </w:r>
      <w:r w:rsidR="00A820DE">
        <w:rPr>
          <w:sz w:val="24"/>
          <w:szCs w:val="24"/>
        </w:rPr>
        <w:t>администрации муниципального образования «Няндомский муниципальный район»</w:t>
      </w:r>
      <w:r w:rsidRPr="00A81849">
        <w:rPr>
          <w:sz w:val="24"/>
          <w:szCs w:val="24"/>
        </w:rPr>
        <w:t xml:space="preserve">, порядок взаимодействия </w:t>
      </w:r>
      <w:r w:rsidR="00A820DE">
        <w:rPr>
          <w:sz w:val="24"/>
          <w:szCs w:val="24"/>
        </w:rPr>
        <w:t>администрации муниципального образования «Няндомский муниципальный район»</w:t>
      </w:r>
      <w:r w:rsidR="00A820DE" w:rsidRPr="00A81849">
        <w:rPr>
          <w:sz w:val="24"/>
          <w:szCs w:val="24"/>
        </w:rPr>
        <w:t xml:space="preserve"> </w:t>
      </w:r>
      <w:r w:rsidRPr="00A81849">
        <w:rPr>
          <w:sz w:val="24"/>
          <w:szCs w:val="24"/>
        </w:rPr>
        <w:t xml:space="preserve">с физическими и юридическими лицами, иными органами государственной власти, органами местного самоуправления при предоставлении </w:t>
      </w:r>
      <w:r w:rsidR="00A820DE">
        <w:rPr>
          <w:sz w:val="24"/>
          <w:szCs w:val="24"/>
        </w:rPr>
        <w:t>муниципальных</w:t>
      </w:r>
      <w:r w:rsidRPr="00A81849">
        <w:rPr>
          <w:sz w:val="24"/>
          <w:szCs w:val="24"/>
        </w:rPr>
        <w:t xml:space="preserve"> услуг.</w:t>
      </w:r>
    </w:p>
    <w:bookmarkEnd w:id="5"/>
    <w:p w14:paraId="48940735" w14:textId="77777777" w:rsidR="00A81849" w:rsidRPr="00A81849" w:rsidRDefault="00A81849" w:rsidP="001140BD">
      <w:pPr>
        <w:ind w:firstLine="708"/>
        <w:jc w:val="both"/>
        <w:rPr>
          <w:sz w:val="24"/>
          <w:szCs w:val="24"/>
        </w:rPr>
      </w:pPr>
      <w:r w:rsidRPr="00A81849">
        <w:rPr>
          <w:sz w:val="24"/>
          <w:szCs w:val="24"/>
        </w:rPr>
        <w:t xml:space="preserve">3. Административные регламенты разрабатываются органами </w:t>
      </w:r>
      <w:r w:rsidR="001140BD">
        <w:rPr>
          <w:sz w:val="24"/>
          <w:szCs w:val="24"/>
        </w:rPr>
        <w:t>администрации муниципального образования «Няндомский муниципальный район»</w:t>
      </w:r>
      <w:r w:rsidRPr="00A81849">
        <w:rPr>
          <w:sz w:val="24"/>
          <w:szCs w:val="24"/>
        </w:rPr>
        <w:t xml:space="preserve">, к сфере деятельности которых относится предоставление </w:t>
      </w:r>
      <w:r w:rsidR="001140BD">
        <w:rPr>
          <w:sz w:val="24"/>
          <w:szCs w:val="24"/>
        </w:rPr>
        <w:t>муниципальной</w:t>
      </w:r>
      <w:r w:rsidRPr="00A81849">
        <w:rPr>
          <w:sz w:val="24"/>
          <w:szCs w:val="24"/>
        </w:rPr>
        <w:t xml:space="preserve"> услуги, на основе федеральных законов, нормативных правовых актов Президента Российской Федерации и Правительства Российской Федерации, законов Архангельской области и нормативных правовых актов Губернатора Архангельской области и Прав</w:t>
      </w:r>
      <w:r w:rsidR="001140BD">
        <w:rPr>
          <w:sz w:val="24"/>
          <w:szCs w:val="24"/>
        </w:rPr>
        <w:t>ительства Архангельской области, нормативных актов муниципального образования «Няндомский муниципальный район» и муниципального образования «Няндомское».</w:t>
      </w:r>
    </w:p>
    <w:p w14:paraId="71E55BA3" w14:textId="77777777" w:rsidR="00A81849" w:rsidRPr="00A81849" w:rsidRDefault="00A81849" w:rsidP="006842B7">
      <w:pPr>
        <w:ind w:firstLine="708"/>
        <w:jc w:val="both"/>
        <w:rPr>
          <w:sz w:val="24"/>
          <w:szCs w:val="24"/>
        </w:rPr>
      </w:pPr>
      <w:bookmarkStart w:id="6" w:name="sub_1032"/>
      <w:r w:rsidRPr="00A81849">
        <w:rPr>
          <w:sz w:val="24"/>
          <w:szCs w:val="24"/>
        </w:rPr>
        <w:t xml:space="preserve">Административные регламенты разрабатываются в </w:t>
      </w:r>
      <w:r w:rsidR="006842B7">
        <w:rPr>
          <w:sz w:val="24"/>
          <w:szCs w:val="24"/>
        </w:rPr>
        <w:t>соответствии Перечнем муниципальных услуг, предоставляемых администрацией муниципального образования «Няндомский муниципальный район», утверждаемым постановлением администрации муниципального образования «Няндомский муниципальный район».</w:t>
      </w:r>
    </w:p>
    <w:bookmarkEnd w:id="6"/>
    <w:p w14:paraId="06F95ED3" w14:textId="77777777" w:rsidR="00A81849" w:rsidRPr="00A81849" w:rsidRDefault="00A81849" w:rsidP="00ED59E6">
      <w:pPr>
        <w:ind w:firstLine="708"/>
        <w:jc w:val="both"/>
        <w:rPr>
          <w:sz w:val="24"/>
          <w:szCs w:val="24"/>
        </w:rPr>
      </w:pPr>
      <w:r w:rsidRPr="00A81849">
        <w:rPr>
          <w:sz w:val="24"/>
          <w:szCs w:val="24"/>
        </w:rPr>
        <w:t xml:space="preserve">4. </w:t>
      </w:r>
      <w:bookmarkStart w:id="7" w:name="sub_5"/>
      <w:r w:rsidRPr="00A81849">
        <w:rPr>
          <w:sz w:val="24"/>
          <w:szCs w:val="24"/>
        </w:rPr>
        <w:t xml:space="preserve">Если иное не предусмотрено типовыми административными регламентами, утверждаемыми уполномоченными федеральными органами исполнительной власти, при разработке административных регламентов орган </w:t>
      </w:r>
      <w:r w:rsidR="00ED59E6">
        <w:rPr>
          <w:sz w:val="24"/>
          <w:szCs w:val="24"/>
        </w:rPr>
        <w:t>администрации муниципального образования «Няндомский муниципальный район»</w:t>
      </w:r>
      <w:r w:rsidR="00ED59E6" w:rsidRPr="00A81849">
        <w:rPr>
          <w:sz w:val="24"/>
          <w:szCs w:val="24"/>
        </w:rPr>
        <w:t xml:space="preserve"> </w:t>
      </w:r>
      <w:r w:rsidRPr="00A81849">
        <w:rPr>
          <w:sz w:val="24"/>
          <w:szCs w:val="24"/>
        </w:rPr>
        <w:t xml:space="preserve">предусматривает оптимизацию (повышение качества) предоставления </w:t>
      </w:r>
      <w:r w:rsidR="00ED59E6">
        <w:rPr>
          <w:sz w:val="24"/>
          <w:szCs w:val="24"/>
        </w:rPr>
        <w:t>муниципальных</w:t>
      </w:r>
      <w:r w:rsidRPr="00A81849">
        <w:rPr>
          <w:sz w:val="24"/>
          <w:szCs w:val="24"/>
        </w:rPr>
        <w:t xml:space="preserve"> услуг, в том числе:</w:t>
      </w:r>
    </w:p>
    <w:bookmarkEnd w:id="7"/>
    <w:p w14:paraId="27B779A1" w14:textId="77777777" w:rsidR="00A81849" w:rsidRPr="00A81849" w:rsidRDefault="00A81849" w:rsidP="00ED59E6">
      <w:pPr>
        <w:ind w:firstLine="708"/>
        <w:jc w:val="both"/>
        <w:rPr>
          <w:sz w:val="24"/>
          <w:szCs w:val="24"/>
        </w:rPr>
      </w:pPr>
      <w:r w:rsidRPr="00A81849">
        <w:rPr>
          <w:sz w:val="24"/>
          <w:szCs w:val="24"/>
        </w:rPr>
        <w:t>а) упорядочение административных процедур и административных действий;</w:t>
      </w:r>
    </w:p>
    <w:p w14:paraId="44C1D913" w14:textId="77777777" w:rsidR="00A81849" w:rsidRPr="00A81849" w:rsidRDefault="00A81849" w:rsidP="00F06C65">
      <w:pPr>
        <w:ind w:firstLine="708"/>
        <w:jc w:val="both"/>
        <w:rPr>
          <w:sz w:val="24"/>
          <w:szCs w:val="24"/>
        </w:rPr>
      </w:pPr>
      <w:bookmarkStart w:id="8" w:name="sub_52"/>
      <w:r w:rsidRPr="00A81849">
        <w:rPr>
          <w:sz w:val="24"/>
          <w:szCs w:val="24"/>
        </w:rPr>
        <w:lastRenderedPageBreak/>
        <w:t>б) устранение избыточных административных процедур и избыточных административных действий, если это не противоречит федеральным законам, нормативным правовым актам Президента Российской Федерации и Правительства Российской Федерации, законам Архангельской области и нормативным правовым актам Губернатора Архангельской области и Правительства Архангельской области</w:t>
      </w:r>
      <w:r w:rsidR="00F06C65">
        <w:rPr>
          <w:sz w:val="24"/>
          <w:szCs w:val="24"/>
        </w:rPr>
        <w:t>,</w:t>
      </w:r>
      <w:r w:rsidR="00F06C65" w:rsidRPr="00F06C65">
        <w:rPr>
          <w:sz w:val="24"/>
          <w:szCs w:val="24"/>
        </w:rPr>
        <w:t xml:space="preserve"> </w:t>
      </w:r>
      <w:r w:rsidR="00F06C65">
        <w:rPr>
          <w:sz w:val="24"/>
          <w:szCs w:val="24"/>
        </w:rPr>
        <w:t>нормативным актам муниципального образования «Няндомский муниципальный район» и муниципального образования «Няндомское».</w:t>
      </w:r>
      <w:r w:rsidRPr="00A81849">
        <w:rPr>
          <w:sz w:val="24"/>
          <w:szCs w:val="24"/>
        </w:rPr>
        <w:t xml:space="preserve"> Под избыточной административной процедурой (избыточным административным действием) понимается последовательность действий (действие), исключение которых из процесса </w:t>
      </w:r>
      <w:r w:rsidR="00F06C65">
        <w:rPr>
          <w:sz w:val="24"/>
          <w:szCs w:val="24"/>
        </w:rPr>
        <w:t>предоставления муниципальной</w:t>
      </w:r>
      <w:r w:rsidRPr="00A81849">
        <w:rPr>
          <w:sz w:val="24"/>
          <w:szCs w:val="24"/>
        </w:rPr>
        <w:t xml:space="preserve"> услуги не приводит к снижению качества предоставления </w:t>
      </w:r>
      <w:r w:rsidR="00F06C65">
        <w:rPr>
          <w:sz w:val="24"/>
          <w:szCs w:val="24"/>
        </w:rPr>
        <w:t>муниципальной</w:t>
      </w:r>
      <w:r w:rsidRPr="00A81849">
        <w:rPr>
          <w:sz w:val="24"/>
          <w:szCs w:val="24"/>
        </w:rPr>
        <w:t xml:space="preserve"> услуги и позволяет достичь того же результата</w:t>
      </w:r>
      <w:r w:rsidR="00F06C65">
        <w:rPr>
          <w:sz w:val="24"/>
          <w:szCs w:val="24"/>
        </w:rPr>
        <w:t xml:space="preserve"> без дополнительных затрат</w:t>
      </w:r>
      <w:r w:rsidRPr="00A81849">
        <w:rPr>
          <w:sz w:val="24"/>
          <w:szCs w:val="24"/>
        </w:rPr>
        <w:t>;</w:t>
      </w:r>
    </w:p>
    <w:p w14:paraId="5BB18199" w14:textId="77777777" w:rsidR="00A81849" w:rsidRPr="00A81849" w:rsidRDefault="00A81849" w:rsidP="00F06C65">
      <w:pPr>
        <w:ind w:firstLine="708"/>
        <w:jc w:val="both"/>
        <w:rPr>
          <w:sz w:val="24"/>
          <w:szCs w:val="24"/>
        </w:rPr>
      </w:pPr>
      <w:bookmarkStart w:id="9" w:name="sub_503"/>
      <w:bookmarkEnd w:id="8"/>
      <w:r w:rsidRPr="00A81849">
        <w:rPr>
          <w:sz w:val="24"/>
          <w:szCs w:val="24"/>
        </w:rPr>
        <w:t xml:space="preserve">в) сокращение количества документов, представляемых заявителями для предоставления </w:t>
      </w:r>
      <w:r w:rsidR="002558CA">
        <w:rPr>
          <w:sz w:val="24"/>
          <w:szCs w:val="24"/>
        </w:rPr>
        <w:t>муниципальной</w:t>
      </w:r>
      <w:r w:rsidRPr="00A81849">
        <w:rPr>
          <w:sz w:val="24"/>
          <w:szCs w:val="24"/>
        </w:rPr>
        <w:t xml:space="preserve"> услуги, применение новых форм документов, позволяющих устранить необходимость неоднократного представления идентичной информации, снижение количества взаимодействий заявителей с должностными лицами,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(функций) и реализации принципа </w:t>
      </w:r>
      <w:r w:rsidR="002558CA">
        <w:rPr>
          <w:sz w:val="24"/>
          <w:szCs w:val="24"/>
        </w:rPr>
        <w:t>«</w:t>
      </w:r>
      <w:r w:rsidRPr="00A81849">
        <w:rPr>
          <w:sz w:val="24"/>
          <w:szCs w:val="24"/>
        </w:rPr>
        <w:t>одного окна</w:t>
      </w:r>
      <w:r w:rsidR="002558CA">
        <w:rPr>
          <w:sz w:val="24"/>
          <w:szCs w:val="24"/>
        </w:rPr>
        <w:t>»</w:t>
      </w:r>
      <w:r w:rsidRPr="00A81849">
        <w:rPr>
          <w:sz w:val="24"/>
          <w:szCs w:val="24"/>
        </w:rPr>
        <w:t xml:space="preserve">, использование межведомственного информационного взаимодействия при предоставлении </w:t>
      </w:r>
      <w:r w:rsidR="002558CA">
        <w:rPr>
          <w:sz w:val="24"/>
          <w:szCs w:val="24"/>
        </w:rPr>
        <w:t>муниципальной</w:t>
      </w:r>
      <w:r w:rsidRPr="00A81849">
        <w:rPr>
          <w:sz w:val="24"/>
          <w:szCs w:val="24"/>
        </w:rPr>
        <w:t xml:space="preserve"> услуги, в том числе межведомственного электронного взаимодействия;</w:t>
      </w:r>
    </w:p>
    <w:bookmarkEnd w:id="9"/>
    <w:p w14:paraId="43C5A04D" w14:textId="77777777" w:rsidR="00A81849" w:rsidRPr="00A81849" w:rsidRDefault="002558CA" w:rsidP="002558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сокращение срока </w:t>
      </w:r>
      <w:r w:rsidRPr="00A81849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муниципальной</w:t>
      </w:r>
      <w:r w:rsidR="00A81849" w:rsidRPr="00A81849">
        <w:rPr>
          <w:sz w:val="24"/>
          <w:szCs w:val="24"/>
        </w:rPr>
        <w:t xml:space="preserve"> услуги, а также сроков исполнения отдельных административных процедур и административных действий в рамках предоставления </w:t>
      </w:r>
      <w:r>
        <w:rPr>
          <w:sz w:val="24"/>
          <w:szCs w:val="24"/>
        </w:rPr>
        <w:t>муниципальной</w:t>
      </w:r>
      <w:r w:rsidRPr="00A81849">
        <w:rPr>
          <w:sz w:val="24"/>
          <w:szCs w:val="24"/>
        </w:rPr>
        <w:t xml:space="preserve"> </w:t>
      </w:r>
      <w:r w:rsidR="00A81849" w:rsidRPr="00A81849">
        <w:rPr>
          <w:sz w:val="24"/>
          <w:szCs w:val="24"/>
        </w:rPr>
        <w:t xml:space="preserve">услуги. Орган </w:t>
      </w:r>
      <w:r>
        <w:rPr>
          <w:sz w:val="24"/>
          <w:szCs w:val="24"/>
        </w:rPr>
        <w:t>администрации муниципального образования «Няндомский муниципальный район»</w:t>
      </w:r>
      <w:r w:rsidR="00A81849" w:rsidRPr="00A81849">
        <w:rPr>
          <w:sz w:val="24"/>
          <w:szCs w:val="24"/>
        </w:rPr>
        <w:t xml:space="preserve">, осуществляющий подготовку административного регламента, может установить в административном регламенте сокращенные сроки </w:t>
      </w:r>
      <w:r w:rsidRPr="00A81849">
        <w:rPr>
          <w:sz w:val="24"/>
          <w:szCs w:val="24"/>
        </w:rPr>
        <w:t xml:space="preserve">предоставления </w:t>
      </w:r>
      <w:r>
        <w:rPr>
          <w:sz w:val="24"/>
          <w:szCs w:val="24"/>
        </w:rPr>
        <w:t>муниципальной</w:t>
      </w:r>
      <w:r w:rsidR="00A81849" w:rsidRPr="00A81849">
        <w:rPr>
          <w:sz w:val="24"/>
          <w:szCs w:val="24"/>
        </w:rPr>
        <w:t xml:space="preserve"> услуги, а также сроки исполнения административных процедур в рамках предос</w:t>
      </w:r>
      <w:r>
        <w:rPr>
          <w:sz w:val="24"/>
          <w:szCs w:val="24"/>
        </w:rPr>
        <w:t>тавления муниципальной услуги</w:t>
      </w:r>
      <w:r w:rsidR="00A81849" w:rsidRPr="00A81849">
        <w:rPr>
          <w:sz w:val="24"/>
          <w:szCs w:val="24"/>
        </w:rPr>
        <w:t xml:space="preserve"> по отношению к соответствующим срокам, установленным в законодательстве Российской Федерации;</w:t>
      </w:r>
    </w:p>
    <w:p w14:paraId="0FA37C06" w14:textId="77777777" w:rsidR="00A81849" w:rsidRPr="00A81849" w:rsidRDefault="00A81849" w:rsidP="002558CA">
      <w:pPr>
        <w:ind w:firstLine="708"/>
        <w:jc w:val="both"/>
        <w:rPr>
          <w:sz w:val="24"/>
          <w:szCs w:val="24"/>
        </w:rPr>
      </w:pPr>
      <w:bookmarkStart w:id="10" w:name="sub_10054"/>
      <w:r w:rsidRPr="00A81849">
        <w:rPr>
          <w:sz w:val="24"/>
          <w:szCs w:val="24"/>
        </w:rPr>
        <w:t>д) указание об ответственности должностных лиц за несоблюдение ими требований административных регламентов при выполнении административных процедур или административных действий;</w:t>
      </w:r>
    </w:p>
    <w:p w14:paraId="0DD9A1B0" w14:textId="77777777" w:rsidR="00A81849" w:rsidRDefault="00A81849" w:rsidP="002558CA">
      <w:pPr>
        <w:ind w:firstLine="708"/>
        <w:jc w:val="both"/>
        <w:rPr>
          <w:sz w:val="24"/>
          <w:szCs w:val="24"/>
        </w:rPr>
      </w:pPr>
      <w:bookmarkStart w:id="11" w:name="sub_506"/>
      <w:bookmarkEnd w:id="10"/>
      <w:r w:rsidRPr="00A81849">
        <w:rPr>
          <w:sz w:val="24"/>
          <w:szCs w:val="24"/>
        </w:rPr>
        <w:t xml:space="preserve">е) предоставление </w:t>
      </w:r>
      <w:r w:rsidR="002558CA">
        <w:rPr>
          <w:sz w:val="24"/>
          <w:szCs w:val="24"/>
        </w:rPr>
        <w:t>муниципальной</w:t>
      </w:r>
      <w:r w:rsidRPr="00A81849">
        <w:rPr>
          <w:sz w:val="24"/>
          <w:szCs w:val="24"/>
        </w:rPr>
        <w:t xml:space="preserve"> услуги в электронной форме.</w:t>
      </w:r>
    </w:p>
    <w:bookmarkEnd w:id="11"/>
    <w:p w14:paraId="711C968E" w14:textId="77777777" w:rsidR="001F02C0" w:rsidRDefault="001F02C0" w:rsidP="001F02C0"/>
    <w:p w14:paraId="70C8B993" w14:textId="77777777" w:rsidR="009A26EE" w:rsidRDefault="001F02C0" w:rsidP="001F02C0">
      <w:pPr>
        <w:pStyle w:val="ConsPlusNormal"/>
        <w:widowControl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2C0">
        <w:rPr>
          <w:rFonts w:ascii="Times New Roman" w:hAnsi="Times New Roman" w:cs="Times New Roman"/>
          <w:b/>
          <w:sz w:val="24"/>
          <w:szCs w:val="24"/>
        </w:rPr>
        <w:t>I</w:t>
      </w:r>
      <w:r w:rsidRPr="001F02C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F02C0">
        <w:rPr>
          <w:rFonts w:ascii="Times New Roman" w:hAnsi="Times New Roman" w:cs="Times New Roman"/>
          <w:b/>
          <w:sz w:val="24"/>
          <w:szCs w:val="24"/>
        </w:rPr>
        <w:t xml:space="preserve">. Требования </w:t>
      </w:r>
    </w:p>
    <w:p w14:paraId="5F841D22" w14:textId="77777777" w:rsidR="001F02C0" w:rsidRPr="001F02C0" w:rsidRDefault="001F02C0" w:rsidP="001F02C0">
      <w:pPr>
        <w:pStyle w:val="ConsPlusNormal"/>
        <w:widowControl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2C0">
        <w:rPr>
          <w:rFonts w:ascii="Times New Roman" w:hAnsi="Times New Roman" w:cs="Times New Roman"/>
          <w:b/>
          <w:sz w:val="24"/>
          <w:szCs w:val="24"/>
        </w:rPr>
        <w:t xml:space="preserve">к административным регламентам предоставления </w:t>
      </w:r>
      <w:r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Pr="001F02C0">
        <w:rPr>
          <w:rFonts w:ascii="Times New Roman" w:hAnsi="Times New Roman" w:cs="Times New Roman"/>
          <w:b/>
          <w:sz w:val="24"/>
          <w:szCs w:val="24"/>
        </w:rPr>
        <w:t xml:space="preserve"> услуг</w:t>
      </w:r>
    </w:p>
    <w:p w14:paraId="6A5E8E5F" w14:textId="77777777" w:rsidR="001F02C0" w:rsidRPr="001F02C0" w:rsidRDefault="001F02C0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888B75D" w14:textId="77777777" w:rsidR="009A26EE" w:rsidRPr="00A81849" w:rsidRDefault="009A26EE" w:rsidP="009A26E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F02C0" w:rsidRPr="001F02C0">
        <w:rPr>
          <w:sz w:val="24"/>
          <w:szCs w:val="24"/>
        </w:rPr>
        <w:t xml:space="preserve">. Наименование административного регламента предоставления </w:t>
      </w:r>
      <w:r>
        <w:rPr>
          <w:sz w:val="24"/>
          <w:szCs w:val="24"/>
        </w:rPr>
        <w:t>муниципальной</w:t>
      </w:r>
      <w:r w:rsidR="001F02C0" w:rsidRPr="001F02C0">
        <w:rPr>
          <w:sz w:val="24"/>
          <w:szCs w:val="24"/>
        </w:rPr>
        <w:t xml:space="preserve"> услуги определяется с учетом наименования </w:t>
      </w:r>
      <w:r>
        <w:rPr>
          <w:sz w:val="24"/>
          <w:szCs w:val="24"/>
        </w:rPr>
        <w:t>муниципальной</w:t>
      </w:r>
      <w:r w:rsidR="001F02C0" w:rsidRPr="001F02C0">
        <w:rPr>
          <w:sz w:val="24"/>
          <w:szCs w:val="24"/>
        </w:rPr>
        <w:t xml:space="preserve"> услуги, предусмотренного </w:t>
      </w:r>
      <w:bookmarkStart w:id="12" w:name="sub_3013"/>
      <w:r>
        <w:rPr>
          <w:sz w:val="24"/>
          <w:szCs w:val="24"/>
        </w:rPr>
        <w:t>Перечнем муниципальных услуг, предоставляемых администрацией муниципального образования «Няндомский муниципальный район», утверждаемым постановлением администрации муниципального образования «Няндомский муниципальный район».</w:t>
      </w:r>
    </w:p>
    <w:p w14:paraId="3FEF575B" w14:textId="77777777" w:rsidR="001F02C0" w:rsidRPr="001F02C0" w:rsidRDefault="009A26EE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. В административный регламент предоставления </w:t>
      </w:r>
      <w:r w:rsidR="00AF5D3E">
        <w:rPr>
          <w:rFonts w:ascii="Times New Roman" w:hAnsi="Times New Roman" w:cs="Times New Roman"/>
          <w:sz w:val="24"/>
          <w:szCs w:val="24"/>
        </w:rPr>
        <w:t>муниципальной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услуги включаются следующие разделы:</w:t>
      </w:r>
    </w:p>
    <w:bookmarkEnd w:id="12"/>
    <w:p w14:paraId="5BF71F77" w14:textId="77777777" w:rsidR="001F02C0" w:rsidRPr="001F02C0" w:rsidRDefault="00AF5D3E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02C0" w:rsidRPr="001F02C0">
        <w:rPr>
          <w:rFonts w:ascii="Times New Roman" w:hAnsi="Times New Roman" w:cs="Times New Roman"/>
          <w:sz w:val="24"/>
          <w:szCs w:val="24"/>
        </w:rPr>
        <w:t>а) общие положения;</w:t>
      </w:r>
    </w:p>
    <w:p w14:paraId="327EF72A" w14:textId="77777777" w:rsidR="001F02C0" w:rsidRPr="001F02C0" w:rsidRDefault="00AF5D3E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б) стандарт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4BDCE56B" w14:textId="77777777" w:rsidR="001F02C0" w:rsidRPr="001F02C0" w:rsidRDefault="00AF5D3E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02C0" w:rsidRPr="001F02C0">
        <w:rPr>
          <w:rFonts w:ascii="Times New Roman" w:hAnsi="Times New Roman" w:cs="Times New Roman"/>
          <w:sz w:val="24"/>
          <w:szCs w:val="24"/>
        </w:rPr>
        <w:t>в) административные процедуры;</w:t>
      </w:r>
    </w:p>
    <w:p w14:paraId="745A0792" w14:textId="77777777" w:rsidR="001F02C0" w:rsidRPr="001F02C0" w:rsidRDefault="00AF5D3E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02C0" w:rsidRPr="001F02C0">
        <w:rPr>
          <w:rFonts w:ascii="Times New Roman" w:hAnsi="Times New Roman" w:cs="Times New Roman"/>
          <w:sz w:val="24"/>
          <w:szCs w:val="24"/>
        </w:rPr>
        <w:t>г) контроль за исполнением административного регламента;</w:t>
      </w:r>
    </w:p>
    <w:p w14:paraId="3CE153BE" w14:textId="77777777" w:rsidR="001F02C0" w:rsidRPr="001F02C0" w:rsidRDefault="00AF5D3E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д) досудебный (внесудебный) порядок обжалования решений и действий (бездействия) </w:t>
      </w:r>
      <w:r w:rsidR="004A7D2E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«Няндомский муниципальный район», ее органов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, </w:t>
      </w:r>
      <w:r w:rsidR="004A7D2E">
        <w:rPr>
          <w:rFonts w:ascii="Times New Roman" w:hAnsi="Times New Roman" w:cs="Times New Roman"/>
          <w:sz w:val="24"/>
          <w:szCs w:val="24"/>
        </w:rPr>
        <w:t>их д</w:t>
      </w:r>
      <w:r w:rsidR="001F02C0" w:rsidRPr="001F02C0">
        <w:rPr>
          <w:rFonts w:ascii="Times New Roman" w:hAnsi="Times New Roman" w:cs="Times New Roman"/>
          <w:sz w:val="24"/>
          <w:szCs w:val="24"/>
        </w:rPr>
        <w:t>олжностных лиц</w:t>
      </w:r>
      <w:r w:rsidR="004A7D2E">
        <w:rPr>
          <w:rFonts w:ascii="Times New Roman" w:hAnsi="Times New Roman" w:cs="Times New Roman"/>
          <w:sz w:val="24"/>
          <w:szCs w:val="24"/>
        </w:rPr>
        <w:t>, муниципальных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служащих, а также решений и действий (бездействия) многофункционального центра предоставления государственных и муниципальных услуг и (или) привлекаемых им иных организаций и их работников.</w:t>
      </w:r>
    </w:p>
    <w:p w14:paraId="2B56627D" w14:textId="77777777" w:rsidR="001F02C0" w:rsidRPr="001F02C0" w:rsidRDefault="00AF5D3E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3014"/>
      <w:r>
        <w:rPr>
          <w:rFonts w:ascii="Times New Roman" w:hAnsi="Times New Roman" w:cs="Times New Roman"/>
          <w:sz w:val="24"/>
          <w:szCs w:val="24"/>
        </w:rPr>
        <w:tab/>
        <w:t>7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. В разделе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F02C0" w:rsidRPr="001F02C0">
        <w:rPr>
          <w:rFonts w:ascii="Times New Roman" w:hAnsi="Times New Roman" w:cs="Times New Roman"/>
          <w:sz w:val="24"/>
          <w:szCs w:val="24"/>
        </w:rPr>
        <w:t>Общие положения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содержатся следующие подразделы:</w:t>
      </w:r>
    </w:p>
    <w:bookmarkEnd w:id="13"/>
    <w:p w14:paraId="2C0D0D4F" w14:textId="77777777" w:rsidR="001F02C0" w:rsidRPr="001F02C0" w:rsidRDefault="00AF5D3E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1) предмет регулирования административного регламента. В этом подразделе содержится исчерпывающий перечень административных процедур, исполняемых при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услуги, а также исчерпывающий перечень административных процедур, исполняемых многофункциональным центром предоставления государственных и муниципальных услуг и (или) привлекаемыми им иными организациями (в случае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</w:t>
      </w:r>
      <w:r w:rsidR="001F02C0" w:rsidRPr="001F02C0">
        <w:rPr>
          <w:rFonts w:ascii="Times New Roman" w:hAnsi="Times New Roman" w:cs="Times New Roman"/>
          <w:sz w:val="24"/>
          <w:szCs w:val="24"/>
        </w:rPr>
        <w:lastRenderedPageBreak/>
        <w:t>услуги через многофункциональный центр предоставления государственных и муниципальных услуг и (или) привлекаемые им иные организации);</w:t>
      </w:r>
    </w:p>
    <w:p w14:paraId="0BC45683" w14:textId="77777777" w:rsidR="001F02C0" w:rsidRPr="001F02C0" w:rsidRDefault="00AF5D3E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2) описание заявителей при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услуги. В этом подразделе указываются:</w:t>
      </w:r>
    </w:p>
    <w:p w14:paraId="063785A8" w14:textId="77777777" w:rsidR="001F02C0" w:rsidRPr="001F02C0" w:rsidRDefault="00AF5D3E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категории физических и (или) юридических лиц, которым предоставляется </w:t>
      </w: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услуга;</w:t>
      </w:r>
    </w:p>
    <w:p w14:paraId="1B0F3C00" w14:textId="77777777" w:rsidR="001F02C0" w:rsidRPr="001F02C0" w:rsidRDefault="00AF5D3E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категории физических и юридических лиц, имеющих право в соответствии с федеральными законами либо в силу наделения их заявителями в порядке, установленном федеральными законами и иными нормативными правовыми актами Российской Федерации, полномочиями выступать от их имени при взаимодействии с соответствующими органами исполнительной власти, органами государственных внебюджетных фондов, органами местного самоуправления и организациями при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327D87CB" w14:textId="77777777" w:rsidR="001F02C0" w:rsidRPr="001F02C0" w:rsidRDefault="00AF5D3E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43"/>
      <w:r>
        <w:rPr>
          <w:rFonts w:ascii="Times New Roman" w:hAnsi="Times New Roman" w:cs="Times New Roman"/>
          <w:sz w:val="24"/>
          <w:szCs w:val="24"/>
        </w:rPr>
        <w:tab/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3) требования к порядку информирования о </w:t>
      </w:r>
      <w:r w:rsidR="005A5861">
        <w:rPr>
          <w:rFonts w:ascii="Times New Roman" w:hAnsi="Times New Roman" w:cs="Times New Roman"/>
          <w:sz w:val="24"/>
          <w:szCs w:val="24"/>
        </w:rPr>
        <w:t>правилах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услуги. В этом подразделе указываются:</w:t>
      </w:r>
    </w:p>
    <w:p w14:paraId="14CF4EA4" w14:textId="77777777" w:rsidR="001F02C0" w:rsidRPr="001F02C0" w:rsidRDefault="00AF5D3E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431"/>
      <w:bookmarkEnd w:id="14"/>
      <w:r>
        <w:rPr>
          <w:rFonts w:ascii="Times New Roman" w:hAnsi="Times New Roman" w:cs="Times New Roman"/>
          <w:sz w:val="24"/>
          <w:szCs w:val="24"/>
        </w:rPr>
        <w:tab/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а) способы информирования о правилах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услуги (в помещениях органа, предоставляющего </w:t>
      </w:r>
      <w:r w:rsidR="00F51CCA">
        <w:rPr>
          <w:rFonts w:ascii="Times New Roman" w:hAnsi="Times New Roman" w:cs="Times New Roman"/>
          <w:sz w:val="24"/>
          <w:szCs w:val="24"/>
        </w:rPr>
        <w:t>муниципальную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услугу, с использованием средств почтовой, телефонной связи, при личном обращении заявителей, с помощью электронной почты, путем размещения информации на Архангельском региональном портале государственных и муниципальных услуг (функций) </w:t>
      </w:r>
      <w:r w:rsidR="001F02C0" w:rsidRPr="00F35007">
        <w:rPr>
          <w:rFonts w:ascii="Times New Roman" w:hAnsi="Times New Roman" w:cs="Times New Roman"/>
          <w:sz w:val="24"/>
          <w:szCs w:val="24"/>
        </w:rPr>
        <w:t xml:space="preserve">и </w:t>
      </w:r>
      <w:r w:rsidR="00705EC5">
        <w:rPr>
          <w:rFonts w:ascii="Times New Roman" w:hAnsi="Times New Roman" w:cs="Times New Roman"/>
          <w:sz w:val="24"/>
          <w:szCs w:val="24"/>
        </w:rPr>
        <w:t>официальном</w:t>
      </w:r>
      <w:r w:rsidR="001F02C0" w:rsidRPr="00F35007">
        <w:rPr>
          <w:rFonts w:ascii="Times New Roman" w:hAnsi="Times New Roman" w:cs="Times New Roman"/>
          <w:sz w:val="24"/>
          <w:szCs w:val="24"/>
        </w:rPr>
        <w:t xml:space="preserve"> сайт</w:t>
      </w:r>
      <w:r w:rsidR="00705EC5">
        <w:rPr>
          <w:rFonts w:ascii="Times New Roman" w:hAnsi="Times New Roman" w:cs="Times New Roman"/>
          <w:sz w:val="24"/>
          <w:szCs w:val="24"/>
        </w:rPr>
        <w:t>е</w:t>
      </w:r>
      <w:r w:rsidR="001F02C0" w:rsidRPr="00F35007">
        <w:rPr>
          <w:rFonts w:ascii="Times New Roman" w:hAnsi="Times New Roman" w:cs="Times New Roman"/>
          <w:sz w:val="24"/>
          <w:szCs w:val="24"/>
        </w:rPr>
        <w:t xml:space="preserve"> </w:t>
      </w:r>
      <w:r w:rsidR="00705EC5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«Няндомский муниципальный район»</w:t>
      </w:r>
      <w:r w:rsidR="001F02C0" w:rsidRPr="00F35007">
        <w:rPr>
          <w:rFonts w:ascii="Times New Roman" w:hAnsi="Times New Roman" w:cs="Times New Roman"/>
          <w:sz w:val="24"/>
          <w:szCs w:val="24"/>
        </w:rPr>
        <w:t xml:space="preserve"> или иные способы).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Обязательными являются способы информирования о правилах предоставления </w:t>
      </w:r>
      <w:r w:rsidR="00F51CCA">
        <w:rPr>
          <w:rFonts w:ascii="Times New Roman" w:hAnsi="Times New Roman" w:cs="Times New Roman"/>
          <w:sz w:val="24"/>
          <w:szCs w:val="24"/>
        </w:rPr>
        <w:t>муниципальной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услуги с использованием средств почтовой, телефонной связи, при личном обращении заявителей, с помощью электронной почты, путем размещения информации на Архангельском региональном портале государственных и муниципальных услуг (функций);</w:t>
      </w:r>
    </w:p>
    <w:bookmarkEnd w:id="15"/>
    <w:p w14:paraId="70089F86" w14:textId="77777777" w:rsidR="001F02C0" w:rsidRPr="001F02C0" w:rsidRDefault="00F51CCA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б) состав информации, размещаемой на Архангельском региональном портале государственных и муниципальных услуг (функций). В состав этой информации </w:t>
      </w:r>
      <w:r w:rsidR="000B6A8A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="001F02C0" w:rsidRPr="001F02C0">
        <w:rPr>
          <w:rFonts w:ascii="Times New Roman" w:hAnsi="Times New Roman" w:cs="Times New Roman"/>
          <w:sz w:val="24"/>
          <w:szCs w:val="24"/>
        </w:rPr>
        <w:t>включаются:</w:t>
      </w:r>
    </w:p>
    <w:p w14:paraId="15DCCF7E" w14:textId="77777777" w:rsidR="001F02C0" w:rsidRPr="001F02C0" w:rsidRDefault="00F51CCA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услуг;</w:t>
      </w:r>
    </w:p>
    <w:p w14:paraId="5310D955" w14:textId="77777777" w:rsidR="001F02C0" w:rsidRPr="001F02C0" w:rsidRDefault="00F51CCA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4323"/>
      <w:r>
        <w:rPr>
          <w:rFonts w:ascii="Times New Roman" w:hAnsi="Times New Roman" w:cs="Times New Roman"/>
          <w:sz w:val="24"/>
          <w:szCs w:val="24"/>
        </w:rPr>
        <w:tab/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сведения о местонахождении, графике работы с заявителями, номерах телефонов для справок, адресе официального сайта, адресе электронной почты органа, предоставляющего </w:t>
      </w:r>
      <w:r>
        <w:rPr>
          <w:rFonts w:ascii="Times New Roman" w:hAnsi="Times New Roman" w:cs="Times New Roman"/>
          <w:sz w:val="24"/>
          <w:szCs w:val="24"/>
        </w:rPr>
        <w:t>муниципальную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услугу. Если в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услуги участвуют также иные органы исполнительной власти, федеральные органы исполнительной власти, органы государственных внебюджетных фондов, органы местного самоуправления и организации, то указываются сведения обо всех органах исполнительной власти, федеральных органах исполнительной власти, органах государственных внебюджетных фондов, органах местного самоуправления и организациях, участвующих в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bookmarkEnd w:id="16"/>
    <w:p w14:paraId="486E736F" w14:textId="77777777" w:rsidR="001F02C0" w:rsidRPr="001F02C0" w:rsidRDefault="00F51CCA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02C0" w:rsidRPr="001F02C0">
        <w:rPr>
          <w:rFonts w:ascii="Times New Roman" w:hAnsi="Times New Roman" w:cs="Times New Roman"/>
          <w:sz w:val="24"/>
          <w:szCs w:val="24"/>
        </w:rPr>
        <w:t>образцы заполнения заявителями бланков документов (при необходимости);</w:t>
      </w:r>
    </w:p>
    <w:p w14:paraId="504F5632" w14:textId="77777777" w:rsidR="001F02C0" w:rsidRPr="001F02C0" w:rsidRDefault="00F51CCA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банковские реквизиты (в случае если в соответствии с федеральным законом предоставление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услуги осуществляется на платной основе);</w:t>
      </w:r>
    </w:p>
    <w:p w14:paraId="0EAA9316" w14:textId="77777777" w:rsidR="001F02C0" w:rsidRPr="001F02C0" w:rsidRDefault="00F51CCA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порядок получения консультаций (справок) о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40D95B14" w14:textId="77777777" w:rsidR="001F02C0" w:rsidRPr="001F02C0" w:rsidRDefault="00F51CCA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4327"/>
      <w:r>
        <w:rPr>
          <w:rFonts w:ascii="Times New Roman" w:hAnsi="Times New Roman" w:cs="Times New Roman"/>
          <w:sz w:val="24"/>
          <w:szCs w:val="24"/>
        </w:rPr>
        <w:tab/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сведения о порядке досудебного (внесудебного) обжалования решений и действий (бездействия) органа, предоставляющего </w:t>
      </w:r>
      <w:r>
        <w:rPr>
          <w:rFonts w:ascii="Times New Roman" w:hAnsi="Times New Roman" w:cs="Times New Roman"/>
          <w:sz w:val="24"/>
          <w:szCs w:val="24"/>
        </w:rPr>
        <w:t>муниципальную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услугу, а также его должностных лиц (служащих), а также решений и действий (бездействия) многофункционального центра предоставления государственных и муниципальных услуг и (или) привлекаемых им иных организаций и их работников;</w:t>
      </w:r>
    </w:p>
    <w:p w14:paraId="6D87EEEC" w14:textId="77777777" w:rsidR="001F02C0" w:rsidRPr="001F02C0" w:rsidRDefault="00F51CCA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4330"/>
      <w:bookmarkEnd w:id="17"/>
      <w:r>
        <w:rPr>
          <w:rFonts w:ascii="Times New Roman" w:hAnsi="Times New Roman" w:cs="Times New Roman"/>
          <w:sz w:val="24"/>
          <w:szCs w:val="24"/>
        </w:rPr>
        <w:tab/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в) состав информации, сообщаемой заявителям при информировании о правилах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услуги с использованием средств почтовой, телефонной связи, при личном обращении заявителей, с помощью электронной почты;</w:t>
      </w:r>
    </w:p>
    <w:p w14:paraId="12E5B9B7" w14:textId="77777777" w:rsidR="001F02C0" w:rsidRPr="001F02C0" w:rsidRDefault="00F51CCA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433"/>
      <w:bookmarkEnd w:id="18"/>
      <w:r>
        <w:rPr>
          <w:rFonts w:ascii="Times New Roman" w:hAnsi="Times New Roman" w:cs="Times New Roman"/>
          <w:sz w:val="24"/>
          <w:szCs w:val="24"/>
        </w:rPr>
        <w:tab/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г) состав информации, </w:t>
      </w:r>
      <w:r w:rsidR="001F02C0" w:rsidRPr="00F35007">
        <w:rPr>
          <w:rFonts w:ascii="Times New Roman" w:hAnsi="Times New Roman" w:cs="Times New Roman"/>
          <w:sz w:val="24"/>
          <w:szCs w:val="24"/>
        </w:rPr>
        <w:t>размещаемой на официальн</w:t>
      </w:r>
      <w:r w:rsidR="005A5861">
        <w:rPr>
          <w:rFonts w:ascii="Times New Roman" w:hAnsi="Times New Roman" w:cs="Times New Roman"/>
          <w:sz w:val="24"/>
          <w:szCs w:val="24"/>
        </w:rPr>
        <w:t xml:space="preserve">ом сайте администрации муниципального образований «Няндомский муниципальный район» </w:t>
      </w:r>
      <w:r w:rsidR="001F02C0" w:rsidRPr="00F35007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</w:t>
      </w:r>
      <w:r w:rsidRPr="00F35007">
        <w:rPr>
          <w:rFonts w:ascii="Times New Roman" w:hAnsi="Times New Roman" w:cs="Times New Roman"/>
          <w:sz w:val="24"/>
          <w:szCs w:val="24"/>
        </w:rPr>
        <w:t>«</w:t>
      </w:r>
      <w:r w:rsidR="001F02C0" w:rsidRPr="00F35007">
        <w:rPr>
          <w:rFonts w:ascii="Times New Roman" w:hAnsi="Times New Roman" w:cs="Times New Roman"/>
          <w:sz w:val="24"/>
          <w:szCs w:val="24"/>
        </w:rPr>
        <w:t>Интернет</w:t>
      </w:r>
      <w:r w:rsidRPr="00F35007">
        <w:rPr>
          <w:rFonts w:ascii="Times New Roman" w:hAnsi="Times New Roman" w:cs="Times New Roman"/>
          <w:sz w:val="24"/>
          <w:szCs w:val="24"/>
        </w:rPr>
        <w:t>»</w:t>
      </w:r>
      <w:r w:rsidR="001F02C0" w:rsidRPr="00F35007">
        <w:rPr>
          <w:rFonts w:ascii="Times New Roman" w:hAnsi="Times New Roman" w:cs="Times New Roman"/>
          <w:sz w:val="24"/>
          <w:szCs w:val="24"/>
        </w:rPr>
        <w:t xml:space="preserve">, а также в помещениях (на информационных стендах) органа, предоставляющего </w:t>
      </w:r>
      <w:r w:rsidRPr="00F35007">
        <w:rPr>
          <w:rFonts w:ascii="Times New Roman" w:hAnsi="Times New Roman" w:cs="Times New Roman"/>
          <w:sz w:val="24"/>
          <w:szCs w:val="24"/>
        </w:rPr>
        <w:t>муниципальной</w:t>
      </w:r>
      <w:r w:rsidR="001F02C0" w:rsidRPr="00F35007">
        <w:rPr>
          <w:rFonts w:ascii="Times New Roman" w:hAnsi="Times New Roman" w:cs="Times New Roman"/>
          <w:sz w:val="24"/>
          <w:szCs w:val="24"/>
        </w:rPr>
        <w:t xml:space="preserve"> услугу (при наличии таких способов информирования);</w:t>
      </w:r>
    </w:p>
    <w:p w14:paraId="12125D34" w14:textId="77777777" w:rsidR="001F02C0" w:rsidRPr="001F02C0" w:rsidRDefault="00F51CCA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434"/>
      <w:bookmarkEnd w:id="19"/>
      <w:r>
        <w:rPr>
          <w:rFonts w:ascii="Times New Roman" w:hAnsi="Times New Roman" w:cs="Times New Roman"/>
          <w:sz w:val="24"/>
          <w:szCs w:val="24"/>
        </w:rPr>
        <w:tab/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д) порядок получения консультаций (справок) о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услуги (способы получения консультаций и вопросы, по которым предоставляются консультации).</w:t>
      </w:r>
    </w:p>
    <w:p w14:paraId="658E3E73" w14:textId="77777777" w:rsidR="001F02C0" w:rsidRPr="001F02C0" w:rsidRDefault="00F51CCA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3015"/>
      <w:bookmarkEnd w:id="20"/>
      <w:r>
        <w:rPr>
          <w:rFonts w:ascii="Times New Roman" w:hAnsi="Times New Roman" w:cs="Times New Roman"/>
          <w:sz w:val="24"/>
          <w:szCs w:val="24"/>
        </w:rPr>
        <w:tab/>
      </w:r>
      <w:r w:rsidR="00251D83">
        <w:rPr>
          <w:rFonts w:ascii="Times New Roman" w:hAnsi="Times New Roman" w:cs="Times New Roman"/>
          <w:sz w:val="24"/>
          <w:szCs w:val="24"/>
        </w:rPr>
        <w:t>8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. В разделе </w:t>
      </w:r>
      <w:r w:rsidR="00927A5D">
        <w:rPr>
          <w:rFonts w:ascii="Times New Roman" w:hAnsi="Times New Roman" w:cs="Times New Roman"/>
          <w:sz w:val="24"/>
          <w:szCs w:val="24"/>
        </w:rPr>
        <w:t>«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Стандарт предоставления </w:t>
      </w:r>
      <w:r w:rsidR="005A5861">
        <w:rPr>
          <w:rFonts w:ascii="Times New Roman" w:hAnsi="Times New Roman" w:cs="Times New Roman"/>
          <w:sz w:val="24"/>
          <w:szCs w:val="24"/>
        </w:rPr>
        <w:t>муниципальной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927A5D">
        <w:rPr>
          <w:rFonts w:ascii="Times New Roman" w:hAnsi="Times New Roman" w:cs="Times New Roman"/>
          <w:sz w:val="24"/>
          <w:szCs w:val="24"/>
        </w:rPr>
        <w:t>»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содержатся следующие подразделы:</w:t>
      </w:r>
    </w:p>
    <w:bookmarkEnd w:id="21"/>
    <w:p w14:paraId="1CFEA236" w14:textId="77777777" w:rsidR="001F02C0" w:rsidRPr="001F02C0" w:rsidRDefault="00927A5D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полное 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6FA1C2B0" w14:textId="77777777" w:rsidR="001F02C0" w:rsidRPr="001F02C0" w:rsidRDefault="00927A5D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52"/>
      <w:r>
        <w:rPr>
          <w:rFonts w:ascii="Times New Roman" w:hAnsi="Times New Roman" w:cs="Times New Roman"/>
          <w:sz w:val="24"/>
          <w:szCs w:val="24"/>
        </w:rPr>
        <w:tab/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2) наименование органа, предоставляющего </w:t>
      </w:r>
      <w:r>
        <w:rPr>
          <w:rFonts w:ascii="Times New Roman" w:hAnsi="Times New Roman" w:cs="Times New Roman"/>
          <w:sz w:val="24"/>
          <w:szCs w:val="24"/>
        </w:rPr>
        <w:t>муниципальную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услугу.</w:t>
      </w:r>
    </w:p>
    <w:bookmarkEnd w:id="22"/>
    <w:p w14:paraId="2BB6C84F" w14:textId="77777777" w:rsidR="001F02C0" w:rsidRPr="001F02C0" w:rsidRDefault="00927A5D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Если в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услуги участвуют также иные органы исполнительной власти, федеральные органы исполнительной власти, органы государственных внебюджетных фондов, органы местного самоуправления и организации, то указываются все органы исполнительной власти, федеральные органы исполнительной власти, органы государственных внебюджетных фондов, органы местного самоуправления и организации, обращение в которые необходимо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1E2F479B" w14:textId="77777777" w:rsidR="001F02C0" w:rsidRPr="001F02C0" w:rsidRDefault="00927A5D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Запрещается указывать в административном регламенте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1F02C0">
        <w:rPr>
          <w:rFonts w:ascii="Times New Roman" w:hAnsi="Times New Roman" w:cs="Times New Roman"/>
          <w:sz w:val="24"/>
          <w:szCs w:val="24"/>
        </w:rPr>
        <w:t xml:space="preserve"> 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услуги на необходимость обращения заявителей в иные государственные органы, органы местного самоуправления, организации, за исключением обращения в целях получения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6DAD509" w14:textId="77777777" w:rsidR="001F02C0" w:rsidRPr="001F02C0" w:rsidRDefault="00927A5D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3) правовые основания для предоставления </w:t>
      </w:r>
      <w:r w:rsidR="0050178B">
        <w:rPr>
          <w:rFonts w:ascii="Times New Roman" w:hAnsi="Times New Roman" w:cs="Times New Roman"/>
          <w:sz w:val="24"/>
          <w:szCs w:val="24"/>
        </w:rPr>
        <w:t>муниципальной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услуги. В этом подразделе указывается перечень нормативных правовых актов, непосредственно регулирующих предоставление </w:t>
      </w:r>
      <w:r w:rsidR="0050178B">
        <w:rPr>
          <w:rFonts w:ascii="Times New Roman" w:hAnsi="Times New Roman" w:cs="Times New Roman"/>
          <w:sz w:val="24"/>
          <w:szCs w:val="24"/>
        </w:rPr>
        <w:t>муниципальной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услуги, с указанием их реквизитов;</w:t>
      </w:r>
    </w:p>
    <w:p w14:paraId="642B77EF" w14:textId="77777777" w:rsidR="001F02C0" w:rsidRPr="001F02C0" w:rsidRDefault="0050178B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4) перечень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услуги, с разделением на документы,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 Данный перечень должен быть исчерпывающим и при необходимости устанавливается применительно к каждой административной процедуре, исполняемой при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72A4F878" w14:textId="77777777" w:rsidR="001F02C0" w:rsidRPr="001F02C0" w:rsidRDefault="0050178B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542"/>
      <w:r>
        <w:rPr>
          <w:rFonts w:ascii="Times New Roman" w:hAnsi="Times New Roman" w:cs="Times New Roman"/>
          <w:sz w:val="24"/>
          <w:szCs w:val="24"/>
        </w:rPr>
        <w:tab/>
      </w:r>
      <w:r w:rsidR="001F02C0" w:rsidRPr="001F02C0">
        <w:rPr>
          <w:rFonts w:ascii="Times New Roman" w:hAnsi="Times New Roman" w:cs="Times New Roman"/>
          <w:sz w:val="24"/>
          <w:szCs w:val="24"/>
        </w:rPr>
        <w:t>В отношении каждого документа, входящего в перечень, содержатся указания о его форме (утвержденная нормативным правовым актом или свободная), о том, представляется ли документ в подлиннике или в копии (простой или заверенной - с дополнительным указанием, кем она должна быть заверена), о количестве экземпляров документа. В отношении перечня документов содержится указание о порядке его подачи (лично, по почте, с помощью Архангельского регионального портала государственных и муниципальных услуг (функций) и т.д.).</w:t>
      </w:r>
    </w:p>
    <w:p w14:paraId="3DDCFBF8" w14:textId="77777777" w:rsidR="001F02C0" w:rsidRPr="001F02C0" w:rsidRDefault="0050178B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543"/>
      <w:bookmarkEnd w:id="23"/>
      <w:r>
        <w:rPr>
          <w:rFonts w:ascii="Times New Roman" w:hAnsi="Times New Roman" w:cs="Times New Roman"/>
          <w:sz w:val="24"/>
          <w:szCs w:val="24"/>
        </w:rPr>
        <w:tab/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В перечень документов, которые заявитель должен представить самостоятельно, запрещается включать документы, представление которых не предусмотрено нормативными правовыми актами, регулирующими порядок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1F02C0">
        <w:rPr>
          <w:rFonts w:ascii="Times New Roman" w:hAnsi="Times New Roman" w:cs="Times New Roman"/>
          <w:sz w:val="24"/>
          <w:szCs w:val="24"/>
        </w:rPr>
        <w:t xml:space="preserve"> 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услуги, а также документы, которые находятся в распоряжении органа, предоставляющего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услугу, иных государственных органов, органов местного самоуправления либо подведомственных государственным органам,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муниципальными нормативными правовыми актами </w:t>
      </w:r>
      <w:r w:rsidR="00F3500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«Нядомский муниципальный район» и </w:t>
      </w:r>
      <w:r w:rsidR="00F3500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«Няндомское», </w:t>
      </w:r>
      <w:r w:rsidR="001F02C0" w:rsidRPr="001F02C0">
        <w:rPr>
          <w:rFonts w:ascii="Times New Roman" w:hAnsi="Times New Roman" w:cs="Times New Roman"/>
          <w:sz w:val="24"/>
          <w:szCs w:val="24"/>
        </w:rPr>
        <w:t>за исключением документов, включенных в определенный федеральным законом перечень.</w:t>
      </w:r>
    </w:p>
    <w:bookmarkEnd w:id="24"/>
    <w:p w14:paraId="61BB33FB" w14:textId="77777777" w:rsidR="001F02C0" w:rsidRPr="001F02C0" w:rsidRDefault="0050178B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5) перечень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услуги. Данный перечень должен быть исчерпывающим и при необходимости устанавливается применительно к каждой административной процедуре, исполняемой при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65C60AAF" w14:textId="77777777" w:rsidR="001F02C0" w:rsidRPr="001F02C0" w:rsidRDefault="0050178B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56"/>
      <w:r>
        <w:rPr>
          <w:rFonts w:ascii="Times New Roman" w:hAnsi="Times New Roman" w:cs="Times New Roman"/>
          <w:sz w:val="24"/>
          <w:szCs w:val="24"/>
        </w:rPr>
        <w:tab/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6) сроки при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услуги. В этом подразделе указываются:</w:t>
      </w:r>
    </w:p>
    <w:bookmarkEnd w:id="25"/>
    <w:p w14:paraId="7994C7FE" w14:textId="77777777" w:rsidR="001F02C0" w:rsidRPr="001F02C0" w:rsidRDefault="0050178B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5BC9551B" w14:textId="77777777" w:rsidR="001F02C0" w:rsidRPr="001F02C0" w:rsidRDefault="0050178B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55D2D422" w14:textId="77777777" w:rsidR="001F02C0" w:rsidRPr="001F02C0" w:rsidRDefault="0050178B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срок регистрации запроса заявителя о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142108B3" w14:textId="77777777" w:rsidR="001F02C0" w:rsidRPr="001F02C0" w:rsidRDefault="0050178B" w:rsidP="0050178B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сроки исполнения административных процедур при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52578787" w14:textId="77777777" w:rsidR="001F02C0" w:rsidRPr="001F02C0" w:rsidRDefault="0050178B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срок выдачи результата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02F73158" w14:textId="77777777" w:rsidR="001F02C0" w:rsidRPr="001F02C0" w:rsidRDefault="0050178B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получении результата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602CB4A4" w14:textId="77777777" w:rsidR="001F02C0" w:rsidRPr="001F02C0" w:rsidRDefault="0050178B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7) перечень оснований для приостановления или отказа в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услуги. Данный перечень должен быть исчерпывающим и при необходимости устанавливается применительно к каждой административной процедуре, исполняемой при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услуги. Перечень оснований </w:t>
      </w:r>
      <w:r>
        <w:rPr>
          <w:rFonts w:ascii="Times New Roman" w:hAnsi="Times New Roman" w:cs="Times New Roman"/>
          <w:sz w:val="24"/>
          <w:szCs w:val="24"/>
        </w:rPr>
        <w:t>приостановления предоставления муниципальной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</w:t>
      </w:r>
      <w:r w:rsidR="001F02C0" w:rsidRPr="001F02C0">
        <w:rPr>
          <w:rFonts w:ascii="Times New Roman" w:hAnsi="Times New Roman" w:cs="Times New Roman"/>
          <w:sz w:val="24"/>
          <w:szCs w:val="24"/>
        </w:rPr>
        <w:lastRenderedPageBreak/>
        <w:t xml:space="preserve">услуги включается в подраздел, если нормативными правовыми актами, регулирующими порядок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услуги, предусмотрена такая возможность;</w:t>
      </w:r>
    </w:p>
    <w:p w14:paraId="2E1ACFD9" w14:textId="77777777" w:rsidR="001F02C0" w:rsidRPr="001F02C0" w:rsidRDefault="0050178B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02C0" w:rsidRPr="001F02C0">
        <w:rPr>
          <w:rFonts w:ascii="Times New Roman" w:hAnsi="Times New Roman" w:cs="Times New Roman"/>
          <w:sz w:val="24"/>
          <w:szCs w:val="24"/>
        </w:rPr>
        <w:t>8) плата, взимаемая с заявител</w:t>
      </w:r>
      <w:r w:rsidR="00305CA4">
        <w:rPr>
          <w:rFonts w:ascii="Times New Roman" w:hAnsi="Times New Roman" w:cs="Times New Roman"/>
          <w:sz w:val="24"/>
          <w:szCs w:val="24"/>
        </w:rPr>
        <w:t>я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при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услуги. В этом подразделе приводится ссылка на положение нормативного правового акта, в котором установлен размер платы, взимаемой с заявителей при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услуги, а также указываются формы (наличная или безналичная) и способы ее взимания.</w:t>
      </w:r>
    </w:p>
    <w:p w14:paraId="55A48143" w14:textId="77777777" w:rsidR="001F02C0" w:rsidRPr="001F02C0" w:rsidRDefault="0050178B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Запрещается указывать на платность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услуги, за исключением случаев, предусмотренных федеральными законами и принимаемыми в соответствии с ними нормативными правовыми актами Российской Федерации, областными законами и нормативными правовыми актами Губернатора Архангельской области и Правительства Архангельской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муниципальными нормативными правовыми актами </w:t>
      </w:r>
      <w:r w:rsidR="00F3500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«Няндомский муниципальный район» и </w:t>
      </w:r>
      <w:r w:rsidR="00F3500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«Няндомское»</w:t>
      </w:r>
      <w:r w:rsidR="001F02C0" w:rsidRPr="001F02C0">
        <w:rPr>
          <w:rFonts w:ascii="Times New Roman" w:hAnsi="Times New Roman" w:cs="Times New Roman"/>
          <w:sz w:val="24"/>
          <w:szCs w:val="24"/>
        </w:rPr>
        <w:t>;</w:t>
      </w:r>
    </w:p>
    <w:p w14:paraId="22FFC17B" w14:textId="77777777" w:rsidR="001F02C0" w:rsidRPr="001F02C0" w:rsidRDefault="0050178B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02C0" w:rsidRPr="001F02C0">
        <w:rPr>
          <w:rFonts w:ascii="Times New Roman" w:hAnsi="Times New Roman" w:cs="Times New Roman"/>
          <w:sz w:val="24"/>
          <w:szCs w:val="24"/>
        </w:rPr>
        <w:t>9) результат</w:t>
      </w:r>
      <w:r w:rsidR="00305CA4">
        <w:rPr>
          <w:rFonts w:ascii="Times New Roman" w:hAnsi="Times New Roman" w:cs="Times New Roman"/>
          <w:sz w:val="24"/>
          <w:szCs w:val="24"/>
        </w:rPr>
        <w:t>ы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48AE52DE" w14:textId="77777777" w:rsidR="001F02C0" w:rsidRPr="001F02C0" w:rsidRDefault="0050178B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10) требования к местам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услуги. В этом подразделе указываются требования к помещениям, в которых предоставляется </w:t>
      </w: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услуга (осуществляется прием заявителей), к местам для ожидания заявителей, местам для заполнения запросов о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услуги, местам для информирования заявителей, в том числе к обеспечению доступности для инвалидов указанных помещений (мест) в соответствии с </w:t>
      </w:r>
      <w:hyperlink r:id="rId9" w:history="1">
        <w:r w:rsidR="001F02C0" w:rsidRPr="001F02C0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Российской Федерации о социальной защите инвалидов;</w:t>
      </w:r>
    </w:p>
    <w:p w14:paraId="62ADD78D" w14:textId="77777777" w:rsidR="001F02C0" w:rsidRPr="001F02C0" w:rsidRDefault="0050178B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11) показатели доступности и качества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4233324F" w14:textId="77777777" w:rsidR="001F02C0" w:rsidRPr="001F02C0" w:rsidRDefault="0050178B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3016"/>
      <w:r>
        <w:rPr>
          <w:rFonts w:ascii="Times New Roman" w:hAnsi="Times New Roman" w:cs="Times New Roman"/>
          <w:sz w:val="24"/>
          <w:szCs w:val="24"/>
        </w:rPr>
        <w:tab/>
      </w:r>
      <w:r w:rsidR="00251D83">
        <w:rPr>
          <w:rFonts w:ascii="Times New Roman" w:hAnsi="Times New Roman" w:cs="Times New Roman"/>
          <w:sz w:val="24"/>
          <w:szCs w:val="24"/>
        </w:rPr>
        <w:t>9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. В разделе </w:t>
      </w:r>
      <w:r w:rsidR="00251D83">
        <w:rPr>
          <w:rFonts w:ascii="Times New Roman" w:hAnsi="Times New Roman" w:cs="Times New Roman"/>
          <w:sz w:val="24"/>
          <w:szCs w:val="24"/>
        </w:rPr>
        <w:t>«</w:t>
      </w:r>
      <w:r w:rsidR="001F02C0" w:rsidRPr="001F02C0">
        <w:rPr>
          <w:rFonts w:ascii="Times New Roman" w:hAnsi="Times New Roman" w:cs="Times New Roman"/>
          <w:sz w:val="24"/>
          <w:szCs w:val="24"/>
        </w:rPr>
        <w:t>Административные процедуры</w:t>
      </w:r>
      <w:r w:rsidR="00251D83">
        <w:rPr>
          <w:rFonts w:ascii="Times New Roman" w:hAnsi="Times New Roman" w:cs="Times New Roman"/>
          <w:sz w:val="24"/>
          <w:szCs w:val="24"/>
        </w:rPr>
        <w:t>»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содержатся подразделы, каждый из которых описывает отдельную административную процедуру.</w:t>
      </w:r>
    </w:p>
    <w:p w14:paraId="411DE4BB" w14:textId="77777777" w:rsidR="001F02C0" w:rsidRPr="001F02C0" w:rsidRDefault="00251D83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3017"/>
      <w:bookmarkEnd w:id="26"/>
      <w:r>
        <w:rPr>
          <w:rFonts w:ascii="Times New Roman" w:hAnsi="Times New Roman" w:cs="Times New Roman"/>
          <w:sz w:val="24"/>
          <w:szCs w:val="24"/>
        </w:rPr>
        <w:tab/>
      </w:r>
      <w:r w:rsidR="001F02C0" w:rsidRPr="001F02C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1F02C0" w:rsidRPr="001F02C0">
        <w:rPr>
          <w:rFonts w:ascii="Times New Roman" w:hAnsi="Times New Roman" w:cs="Times New Roman"/>
          <w:sz w:val="24"/>
          <w:szCs w:val="24"/>
        </w:rPr>
        <w:t>. Описание каждой административной процедуры содержит следующие обязательные элементы:</w:t>
      </w:r>
    </w:p>
    <w:bookmarkEnd w:id="27"/>
    <w:p w14:paraId="32DCA038" w14:textId="77777777" w:rsidR="001F02C0" w:rsidRPr="001F02C0" w:rsidRDefault="00251D83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02C0" w:rsidRPr="001F02C0">
        <w:rPr>
          <w:rFonts w:ascii="Times New Roman" w:hAnsi="Times New Roman" w:cs="Times New Roman"/>
          <w:sz w:val="24"/>
          <w:szCs w:val="24"/>
        </w:rPr>
        <w:t>1) юридические факты, являющиеся основанием для начала административной процедуры. Описание юридического факта содержит описание инициатора административной процедуры или входящего документа;</w:t>
      </w:r>
    </w:p>
    <w:p w14:paraId="54FB465B" w14:textId="77777777" w:rsidR="001F02C0" w:rsidRPr="001F02C0" w:rsidRDefault="00251D83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02C0" w:rsidRPr="001F02C0">
        <w:rPr>
          <w:rFonts w:ascii="Times New Roman" w:hAnsi="Times New Roman" w:cs="Times New Roman"/>
          <w:sz w:val="24"/>
          <w:szCs w:val="24"/>
        </w:rPr>
        <w:t>2) должностное лицо (должностные лица), уполномоченное (уполномоченные) на осуществление соответствующих административных действий в рамках административной процедуры;</w:t>
      </w:r>
    </w:p>
    <w:p w14:paraId="46C6EBDF" w14:textId="77777777" w:rsidR="001F02C0" w:rsidRPr="001F02C0" w:rsidRDefault="00251D83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02C0" w:rsidRPr="001F02C0">
        <w:rPr>
          <w:rFonts w:ascii="Times New Roman" w:hAnsi="Times New Roman" w:cs="Times New Roman"/>
          <w:sz w:val="24"/>
          <w:szCs w:val="24"/>
        </w:rPr>
        <w:t>3) содержание административных действий, в том числе виды решений, принимаемых должностным лицом (должностными лицами), а при возможности различных вариантов решения - критерии или процедуры выбора вариантов решения;</w:t>
      </w:r>
    </w:p>
    <w:p w14:paraId="5853A98B" w14:textId="77777777" w:rsidR="001F02C0" w:rsidRPr="001F02C0" w:rsidRDefault="00251D83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30174"/>
      <w:r>
        <w:rPr>
          <w:rFonts w:ascii="Times New Roman" w:hAnsi="Times New Roman" w:cs="Times New Roman"/>
          <w:sz w:val="24"/>
          <w:szCs w:val="24"/>
        </w:rPr>
        <w:tab/>
      </w:r>
      <w:r w:rsidR="001F02C0" w:rsidRPr="001F02C0">
        <w:rPr>
          <w:rFonts w:ascii="Times New Roman" w:hAnsi="Times New Roman" w:cs="Times New Roman"/>
          <w:sz w:val="24"/>
          <w:szCs w:val="24"/>
        </w:rPr>
        <w:t>4) срок исполнения административной процедуры (при необходимости - сроки осуществления отдельных административных действий);</w:t>
      </w:r>
    </w:p>
    <w:bookmarkEnd w:id="28"/>
    <w:p w14:paraId="1C9C2A0A" w14:textId="77777777" w:rsidR="001F02C0" w:rsidRPr="001F02C0" w:rsidRDefault="00251D83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02C0" w:rsidRPr="001F02C0">
        <w:rPr>
          <w:rFonts w:ascii="Times New Roman" w:hAnsi="Times New Roman" w:cs="Times New Roman"/>
          <w:sz w:val="24"/>
          <w:szCs w:val="24"/>
        </w:rPr>
        <w:t>5) исчерпывающий перечень оснований для приостановления исполнения административной процедуры, сроки приостановления исполнения административной процедуры и порядок возобновления исполнения административной процедуры (при необходимости);</w:t>
      </w:r>
    </w:p>
    <w:p w14:paraId="2E0594BB" w14:textId="77777777" w:rsidR="001F02C0" w:rsidRPr="001F02C0" w:rsidRDefault="00251D83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02C0" w:rsidRPr="001F02C0">
        <w:rPr>
          <w:rFonts w:ascii="Times New Roman" w:hAnsi="Times New Roman" w:cs="Times New Roman"/>
          <w:sz w:val="24"/>
          <w:szCs w:val="24"/>
        </w:rPr>
        <w:t>6) исчерпывающий перечень оснований для отказа в исполнении административной процедуры, в том числе отказа в приеме документов (при необходимости);</w:t>
      </w:r>
    </w:p>
    <w:p w14:paraId="27278E45" w14:textId="77777777" w:rsidR="001F02C0" w:rsidRPr="001F02C0" w:rsidRDefault="00251D83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02C0" w:rsidRPr="001F02C0">
        <w:rPr>
          <w:rFonts w:ascii="Times New Roman" w:hAnsi="Times New Roman" w:cs="Times New Roman"/>
          <w:sz w:val="24"/>
          <w:szCs w:val="24"/>
        </w:rPr>
        <w:t>7) результат административной процедуры, способ его фиксации и порядок передачи результата, который может совпадать с юридическим фактом, являющимся основанием для начала исполнения следующей административной процедуры.</w:t>
      </w:r>
    </w:p>
    <w:p w14:paraId="3389B9B8" w14:textId="77777777" w:rsidR="001F02C0" w:rsidRPr="001F02C0" w:rsidRDefault="00251D83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02C0" w:rsidRPr="001F02C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. Если сведения, предусмотренные </w:t>
      </w:r>
      <w:hyperlink w:anchor="sub_30174" w:history="1">
        <w:r w:rsidR="001F02C0" w:rsidRPr="001F02C0">
          <w:rPr>
            <w:rFonts w:ascii="Times New Roman" w:hAnsi="Times New Roman" w:cs="Times New Roman"/>
            <w:sz w:val="24"/>
            <w:szCs w:val="24"/>
          </w:rPr>
          <w:t xml:space="preserve">подпунктами 4-6 пункта </w:t>
        </w:r>
      </w:hyperlink>
      <w:r w:rsidR="00B060B2">
        <w:rPr>
          <w:rFonts w:ascii="Times New Roman" w:hAnsi="Times New Roman" w:cs="Times New Roman"/>
          <w:sz w:val="24"/>
          <w:szCs w:val="24"/>
        </w:rPr>
        <w:t>10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настоящего Положения, указаны в стандарте предоставления </w:t>
      </w:r>
      <w:r w:rsidR="00D05D4A">
        <w:rPr>
          <w:rFonts w:ascii="Times New Roman" w:hAnsi="Times New Roman" w:cs="Times New Roman"/>
          <w:sz w:val="24"/>
          <w:szCs w:val="24"/>
        </w:rPr>
        <w:t>муниципальной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услуги, они приводятся в разделе </w:t>
      </w:r>
      <w:r w:rsidR="00D05D4A">
        <w:rPr>
          <w:rFonts w:ascii="Times New Roman" w:hAnsi="Times New Roman" w:cs="Times New Roman"/>
          <w:sz w:val="24"/>
          <w:szCs w:val="24"/>
        </w:rPr>
        <w:t>«</w:t>
      </w:r>
      <w:r w:rsidR="001F02C0" w:rsidRPr="001F02C0">
        <w:rPr>
          <w:rFonts w:ascii="Times New Roman" w:hAnsi="Times New Roman" w:cs="Times New Roman"/>
          <w:sz w:val="24"/>
          <w:szCs w:val="24"/>
        </w:rPr>
        <w:t>Административные процедуры</w:t>
      </w:r>
      <w:r w:rsidR="00D05D4A">
        <w:rPr>
          <w:rFonts w:ascii="Times New Roman" w:hAnsi="Times New Roman" w:cs="Times New Roman"/>
          <w:sz w:val="24"/>
          <w:szCs w:val="24"/>
        </w:rPr>
        <w:t>»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путем отсылки к соответствующим положениям стандарта предоставления </w:t>
      </w:r>
      <w:r w:rsidR="00D05D4A">
        <w:rPr>
          <w:rFonts w:ascii="Times New Roman" w:hAnsi="Times New Roman" w:cs="Times New Roman"/>
          <w:sz w:val="24"/>
          <w:szCs w:val="24"/>
        </w:rPr>
        <w:t>муниципальной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45A69AB7" w14:textId="77777777" w:rsidR="001F02C0" w:rsidRPr="001F02C0" w:rsidRDefault="00B060B2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30182"/>
      <w:r>
        <w:rPr>
          <w:rFonts w:ascii="Times New Roman" w:hAnsi="Times New Roman" w:cs="Times New Roman"/>
          <w:sz w:val="24"/>
          <w:szCs w:val="24"/>
        </w:rPr>
        <w:tab/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услуга полностью или частично предоставляется в электронной форме или через многофункциональный центр предоставления государственных и муниципальных услуг и (или) привлекаемые им иные организации, в разделе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F02C0" w:rsidRPr="001F02C0">
        <w:rPr>
          <w:rFonts w:ascii="Times New Roman" w:hAnsi="Times New Roman" w:cs="Times New Roman"/>
          <w:sz w:val="24"/>
          <w:szCs w:val="24"/>
        </w:rPr>
        <w:t>Административные процедуры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отражаются особенности выполнения соответствующих административных процедур, выполняемых в электронной форме или многофункциональным центром предоставления государственных и муниципальных услуг и (или) привлекаемыми им иными организациями.</w:t>
      </w:r>
    </w:p>
    <w:p w14:paraId="238A3447" w14:textId="77777777" w:rsidR="001F02C0" w:rsidRPr="001F02C0" w:rsidRDefault="00B060B2" w:rsidP="00B060B2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3019"/>
      <w:bookmarkEnd w:id="29"/>
      <w:r>
        <w:rPr>
          <w:rFonts w:ascii="Times New Roman" w:hAnsi="Times New Roman" w:cs="Times New Roman"/>
          <w:sz w:val="24"/>
          <w:szCs w:val="24"/>
        </w:rPr>
        <w:tab/>
        <w:t>12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. В разделе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F02C0" w:rsidRPr="001F02C0">
        <w:rPr>
          <w:rFonts w:ascii="Times New Roman" w:hAnsi="Times New Roman" w:cs="Times New Roman"/>
          <w:sz w:val="24"/>
          <w:szCs w:val="24"/>
        </w:rPr>
        <w:t>Контроль за исполнением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содержатся сведения о формах осуществления контроля за исполнением административного регламента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услуги, а также о должностном лице, осуществляющем такой контроль.</w:t>
      </w:r>
      <w:bookmarkEnd w:id="30"/>
    </w:p>
    <w:p w14:paraId="08043A73" w14:textId="77777777" w:rsidR="001F02C0" w:rsidRPr="001F02C0" w:rsidRDefault="00B060B2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13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. В разделе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 w:rsidR="00312596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«Няндомский муниципальный район», ее органов</w:t>
      </w:r>
      <w:r w:rsidR="00312596" w:rsidRPr="001F02C0">
        <w:rPr>
          <w:rFonts w:ascii="Times New Roman" w:hAnsi="Times New Roman" w:cs="Times New Roman"/>
          <w:sz w:val="24"/>
          <w:szCs w:val="24"/>
        </w:rPr>
        <w:t xml:space="preserve">, </w:t>
      </w:r>
      <w:r w:rsidR="00312596">
        <w:rPr>
          <w:rFonts w:ascii="Times New Roman" w:hAnsi="Times New Roman" w:cs="Times New Roman"/>
          <w:sz w:val="24"/>
          <w:szCs w:val="24"/>
        </w:rPr>
        <w:t>их д</w:t>
      </w:r>
      <w:r w:rsidR="00312596" w:rsidRPr="001F02C0">
        <w:rPr>
          <w:rFonts w:ascii="Times New Roman" w:hAnsi="Times New Roman" w:cs="Times New Roman"/>
          <w:sz w:val="24"/>
          <w:szCs w:val="24"/>
        </w:rPr>
        <w:t>олжностных лиц</w:t>
      </w:r>
      <w:r w:rsidR="00312596">
        <w:rPr>
          <w:rFonts w:ascii="Times New Roman" w:hAnsi="Times New Roman" w:cs="Times New Roman"/>
          <w:sz w:val="24"/>
          <w:szCs w:val="24"/>
        </w:rPr>
        <w:t>, муниципальных</w:t>
      </w:r>
      <w:r w:rsidR="00312596" w:rsidRPr="001F02C0">
        <w:rPr>
          <w:rFonts w:ascii="Times New Roman" w:hAnsi="Times New Roman" w:cs="Times New Roman"/>
          <w:sz w:val="24"/>
          <w:szCs w:val="24"/>
        </w:rPr>
        <w:t xml:space="preserve"> служащих</w:t>
      </w:r>
      <w:r w:rsidR="001F02C0" w:rsidRPr="001F02C0">
        <w:rPr>
          <w:rFonts w:ascii="Times New Roman" w:hAnsi="Times New Roman" w:cs="Times New Roman"/>
          <w:sz w:val="24"/>
          <w:szCs w:val="24"/>
        </w:rPr>
        <w:t>, а также решений и действий (бездействия) многофункционального центра предоставления государственных и муниципальных услуг и (или) привлекаемых им иных организаций и их работников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содержатся сведения:</w:t>
      </w:r>
    </w:p>
    <w:p w14:paraId="2542F92A" w14:textId="77777777" w:rsidR="001F02C0" w:rsidRPr="001F02C0" w:rsidRDefault="00B060B2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информация для заявителей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услуги (далее - досудебное (внесудебное) обжалование);</w:t>
      </w:r>
    </w:p>
    <w:p w14:paraId="155D7A41" w14:textId="77777777" w:rsidR="001F02C0" w:rsidRPr="001F02C0" w:rsidRDefault="00B060B2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02C0" w:rsidRPr="001F02C0">
        <w:rPr>
          <w:rFonts w:ascii="Times New Roman" w:hAnsi="Times New Roman" w:cs="Times New Roman"/>
          <w:sz w:val="24"/>
          <w:szCs w:val="24"/>
        </w:rPr>
        <w:t>информация о должностных лицах, уполномоченных рассматривать жалобы в порядке досудебного (внесудебного) обжалования (далее - жалобы);</w:t>
      </w:r>
    </w:p>
    <w:p w14:paraId="3E27D9B8" w14:textId="77777777" w:rsidR="001F02C0" w:rsidRPr="001F02C0" w:rsidRDefault="00B060B2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>
        <w:rPr>
          <w:rFonts w:ascii="Times New Roman" w:hAnsi="Times New Roman" w:cs="Times New Roman"/>
          <w:sz w:val="24"/>
          <w:szCs w:val="24"/>
        </w:rPr>
        <w:t>муниципальную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услугу, а также его должностных лиц (служащих), а также решений и действий (бездействия) многофункционального центра предоставления государственных и муниципальных услуг и (или) привлекаемых им иных организаций и их работников.</w:t>
      </w:r>
    </w:p>
    <w:p w14:paraId="19D833F9" w14:textId="77777777" w:rsidR="001F02C0" w:rsidRPr="001F02C0" w:rsidRDefault="00B060B2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. К административному регламенту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1F02C0" w:rsidRPr="001F02C0">
        <w:rPr>
          <w:rFonts w:ascii="Times New Roman" w:hAnsi="Times New Roman" w:cs="Times New Roman"/>
          <w:sz w:val="24"/>
          <w:szCs w:val="24"/>
        </w:rPr>
        <w:t xml:space="preserve"> услуги прилагаются:</w:t>
      </w:r>
    </w:p>
    <w:p w14:paraId="164E9FEA" w14:textId="77777777" w:rsidR="001F02C0" w:rsidRPr="001F02C0" w:rsidRDefault="00B060B2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02C0" w:rsidRPr="001F02C0">
        <w:rPr>
          <w:rFonts w:ascii="Times New Roman" w:hAnsi="Times New Roman" w:cs="Times New Roman"/>
          <w:sz w:val="24"/>
          <w:szCs w:val="24"/>
        </w:rPr>
        <w:t>формы необходимых документов (за исключением случаев, когда формы соответствующих документов установлены нормативными правовыми актами Российской Федерации, областными законами, нормативными правовыми актами Губернатора Архангельской области или Правительства Архангельской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нормативными правовыми актами </w:t>
      </w:r>
      <w:r w:rsidR="00F3500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«Няндомский муниципальный район» и </w:t>
      </w:r>
      <w:r w:rsidR="00F3500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«Няндомское», </w:t>
      </w:r>
      <w:r w:rsidR="001F02C0" w:rsidRPr="001F02C0">
        <w:rPr>
          <w:rFonts w:ascii="Times New Roman" w:hAnsi="Times New Roman" w:cs="Times New Roman"/>
          <w:sz w:val="24"/>
          <w:szCs w:val="24"/>
        </w:rPr>
        <w:t>а также случаев, когда нормативными правовыми актами прямо предусмотрена свободная форма подачи документов);</w:t>
      </w:r>
    </w:p>
    <w:p w14:paraId="6159A048" w14:textId="77777777" w:rsidR="001F02C0" w:rsidRPr="001F02C0" w:rsidRDefault="00B060B2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02C0" w:rsidRPr="001F02C0">
        <w:rPr>
          <w:rFonts w:ascii="Times New Roman" w:hAnsi="Times New Roman" w:cs="Times New Roman"/>
          <w:sz w:val="24"/>
          <w:szCs w:val="24"/>
        </w:rPr>
        <w:t>рекомендуемые формы документов (в случаях, когда нормативными правовыми актами не предусмотрена обязательная форма соответствующих документов).</w:t>
      </w:r>
    </w:p>
    <w:p w14:paraId="4666E6E9" w14:textId="77777777" w:rsidR="0079676D" w:rsidRPr="001F02C0" w:rsidRDefault="0079676D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4B5630A" w14:textId="77777777" w:rsidR="0089543F" w:rsidRPr="0089543F" w:rsidRDefault="0089543F" w:rsidP="0089543F">
      <w:pPr>
        <w:pStyle w:val="ConsPlusNormal"/>
        <w:widowControl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43F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9543F">
        <w:rPr>
          <w:rFonts w:ascii="Times New Roman" w:hAnsi="Times New Roman" w:cs="Times New Roman"/>
          <w:b/>
          <w:sz w:val="24"/>
          <w:szCs w:val="24"/>
        </w:rPr>
        <w:t>. Разработка и утверждение административных регламентов. Внесение изменений в административные регламенты</w:t>
      </w:r>
    </w:p>
    <w:p w14:paraId="6DA57423" w14:textId="77777777" w:rsidR="0089543F" w:rsidRPr="0089543F" w:rsidRDefault="0089543F" w:rsidP="0089543F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654624" w14:textId="77777777" w:rsidR="0089543F" w:rsidRPr="0089543F" w:rsidRDefault="0089543F" w:rsidP="0089543F">
      <w:pPr>
        <w:ind w:firstLine="708"/>
        <w:jc w:val="both"/>
        <w:rPr>
          <w:sz w:val="24"/>
          <w:szCs w:val="24"/>
        </w:rPr>
      </w:pPr>
      <w:bookmarkStart w:id="31" w:name="sub_10230"/>
      <w:r>
        <w:rPr>
          <w:sz w:val="24"/>
          <w:szCs w:val="24"/>
        </w:rPr>
        <w:t>15</w:t>
      </w:r>
      <w:r w:rsidRPr="0089543F">
        <w:rPr>
          <w:sz w:val="24"/>
          <w:szCs w:val="24"/>
        </w:rPr>
        <w:t xml:space="preserve">. </w:t>
      </w:r>
      <w:bookmarkEnd w:id="31"/>
      <w:r w:rsidRPr="0089543F">
        <w:rPr>
          <w:sz w:val="24"/>
          <w:szCs w:val="24"/>
        </w:rPr>
        <w:t xml:space="preserve">Административные регламенты предоставления </w:t>
      </w:r>
      <w:r>
        <w:rPr>
          <w:sz w:val="24"/>
          <w:szCs w:val="24"/>
        </w:rPr>
        <w:t>муниципальных</w:t>
      </w:r>
      <w:r w:rsidRPr="0089543F">
        <w:rPr>
          <w:sz w:val="24"/>
          <w:szCs w:val="24"/>
        </w:rPr>
        <w:t xml:space="preserve"> услуг разрабатываются </w:t>
      </w:r>
      <w:r>
        <w:rPr>
          <w:sz w:val="24"/>
          <w:szCs w:val="24"/>
        </w:rPr>
        <w:t>органами администрации муниципального образования «Няндомский муниципальный район»</w:t>
      </w:r>
      <w:r w:rsidRPr="00A81849">
        <w:rPr>
          <w:sz w:val="24"/>
          <w:szCs w:val="24"/>
        </w:rPr>
        <w:t xml:space="preserve">, к сфере деятельности которых относится предоставление </w:t>
      </w:r>
      <w:r>
        <w:rPr>
          <w:sz w:val="24"/>
          <w:szCs w:val="24"/>
        </w:rPr>
        <w:t>муниципальной</w:t>
      </w:r>
      <w:r w:rsidRPr="00A81849">
        <w:rPr>
          <w:sz w:val="24"/>
          <w:szCs w:val="24"/>
        </w:rPr>
        <w:t xml:space="preserve"> услуги, </w:t>
      </w:r>
      <w:r>
        <w:rPr>
          <w:sz w:val="24"/>
          <w:szCs w:val="24"/>
        </w:rPr>
        <w:t>в соответствии с утверждаемым перечнем муниципальных услуг.</w:t>
      </w:r>
    </w:p>
    <w:p w14:paraId="6B40D4C7" w14:textId="77777777" w:rsidR="0089543F" w:rsidRPr="0089543F" w:rsidRDefault="0089543F" w:rsidP="0089543F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10240"/>
      <w:r>
        <w:rPr>
          <w:rFonts w:ascii="Times New Roman" w:hAnsi="Times New Roman" w:cs="Times New Roman"/>
          <w:sz w:val="24"/>
          <w:szCs w:val="24"/>
        </w:rPr>
        <w:tab/>
      </w:r>
      <w:r w:rsidRPr="003F1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="003F10E8" w:rsidRPr="003F10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администрации муниципального образования «Няндомский муниципальный район»</w:t>
      </w:r>
      <w:r w:rsidR="003F10E8">
        <w:rPr>
          <w:sz w:val="24"/>
          <w:szCs w:val="24"/>
        </w:rPr>
        <w:t xml:space="preserve"> </w:t>
      </w:r>
      <w:r w:rsidRPr="0089543F">
        <w:rPr>
          <w:rFonts w:ascii="Times New Roman" w:hAnsi="Times New Roman" w:cs="Times New Roman"/>
          <w:sz w:val="24"/>
          <w:szCs w:val="24"/>
        </w:rPr>
        <w:t>не вправе устанавливать в административны</w:t>
      </w:r>
      <w:r w:rsidR="003F10E8">
        <w:rPr>
          <w:rFonts w:ascii="Times New Roman" w:hAnsi="Times New Roman" w:cs="Times New Roman"/>
          <w:sz w:val="24"/>
          <w:szCs w:val="24"/>
        </w:rPr>
        <w:t>х регламентах полномочия</w:t>
      </w:r>
      <w:r w:rsidRPr="0089543F">
        <w:rPr>
          <w:rFonts w:ascii="Times New Roman" w:hAnsi="Times New Roman" w:cs="Times New Roman"/>
          <w:sz w:val="24"/>
          <w:szCs w:val="24"/>
        </w:rPr>
        <w:t>, не предусмотренные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Архангельской области,</w:t>
      </w:r>
      <w:r w:rsidR="003F10E8">
        <w:rPr>
          <w:rFonts w:ascii="Times New Roman" w:hAnsi="Times New Roman" w:cs="Times New Roman"/>
          <w:sz w:val="24"/>
          <w:szCs w:val="24"/>
        </w:rPr>
        <w:t xml:space="preserve"> муниципальными нормативными правовыми актами </w:t>
      </w:r>
      <w:r w:rsidR="00F3500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F10E8">
        <w:rPr>
          <w:rFonts w:ascii="Times New Roman" w:hAnsi="Times New Roman" w:cs="Times New Roman"/>
          <w:sz w:val="24"/>
          <w:szCs w:val="24"/>
        </w:rPr>
        <w:t xml:space="preserve"> «Няндомский муниципальный район» и </w:t>
      </w:r>
      <w:r w:rsidR="00F3500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F10E8">
        <w:rPr>
          <w:rFonts w:ascii="Times New Roman" w:hAnsi="Times New Roman" w:cs="Times New Roman"/>
          <w:sz w:val="24"/>
          <w:szCs w:val="24"/>
        </w:rPr>
        <w:t xml:space="preserve"> «Няндомское»,</w:t>
      </w:r>
      <w:r w:rsidRPr="0089543F">
        <w:rPr>
          <w:rFonts w:ascii="Times New Roman" w:hAnsi="Times New Roman" w:cs="Times New Roman"/>
          <w:sz w:val="24"/>
          <w:szCs w:val="24"/>
        </w:rPr>
        <w:t xml:space="preserve"> а также ограничения в части реализации прав и свобод граждан, прав и законных интересов коммерческих и некоммерческих организаций, за исключением случаев, когда возможность и условия введения таких ограничений прямо предусмотрены </w:t>
      </w:r>
      <w:hyperlink r:id="rId10" w:history="1">
        <w:r w:rsidRPr="0089543F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89543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 и издаваемыми на основании и во исполнение </w:t>
      </w:r>
      <w:hyperlink r:id="rId11" w:history="1">
        <w:r w:rsidRPr="0089543F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89543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федеральных конституционных законов и федеральных законов нормативными правовыми актами Президента Российской Федерации и Правительства Российской Федерации, законами Архангельской области.</w:t>
      </w:r>
    </w:p>
    <w:p w14:paraId="312FC051" w14:textId="77777777" w:rsidR="0089543F" w:rsidRPr="0089543F" w:rsidRDefault="003F10E8" w:rsidP="0089543F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10250"/>
      <w:bookmarkEnd w:id="32"/>
      <w:r>
        <w:rPr>
          <w:rFonts w:ascii="Times New Roman" w:hAnsi="Times New Roman" w:cs="Times New Roman"/>
          <w:sz w:val="24"/>
          <w:szCs w:val="24"/>
        </w:rPr>
        <w:tab/>
      </w:r>
      <w:r w:rsidR="006A30B8">
        <w:rPr>
          <w:rFonts w:ascii="Times New Roman" w:hAnsi="Times New Roman" w:cs="Times New Roman"/>
          <w:sz w:val="24"/>
          <w:szCs w:val="24"/>
        </w:rPr>
        <w:t>17</w:t>
      </w:r>
      <w:r w:rsidR="0089543F" w:rsidRPr="0089543F">
        <w:rPr>
          <w:rFonts w:ascii="Times New Roman" w:hAnsi="Times New Roman" w:cs="Times New Roman"/>
          <w:sz w:val="24"/>
          <w:szCs w:val="24"/>
        </w:rPr>
        <w:t>. В случае если в процессе разработки проекта административного регламента выявляется возможность оп</w:t>
      </w:r>
      <w:r w:rsidR="00CE32A7">
        <w:rPr>
          <w:rFonts w:ascii="Times New Roman" w:hAnsi="Times New Roman" w:cs="Times New Roman"/>
          <w:sz w:val="24"/>
          <w:szCs w:val="24"/>
        </w:rPr>
        <w:t xml:space="preserve">тимизации (повышения качества) </w:t>
      </w:r>
      <w:r w:rsidR="00CE32A7" w:rsidRPr="0089543F">
        <w:rPr>
          <w:rFonts w:ascii="Times New Roman" w:hAnsi="Times New Roman" w:cs="Times New Roman"/>
          <w:sz w:val="24"/>
          <w:szCs w:val="24"/>
        </w:rPr>
        <w:t>предоставления</w:t>
      </w:r>
      <w:r w:rsidR="00CE32A7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89543F" w:rsidRPr="0089543F">
        <w:rPr>
          <w:rFonts w:ascii="Times New Roman" w:hAnsi="Times New Roman" w:cs="Times New Roman"/>
          <w:sz w:val="24"/>
          <w:szCs w:val="24"/>
        </w:rPr>
        <w:t xml:space="preserve"> услуги при условии соответствующих изменений нормативных правовых актов, то проект административного регламента вносится в установленном порядке с приложением проектов указанных актов.</w:t>
      </w:r>
    </w:p>
    <w:bookmarkEnd w:id="33"/>
    <w:p w14:paraId="0FF1BE2B" w14:textId="77777777" w:rsidR="0089543F" w:rsidRPr="0089543F" w:rsidRDefault="00CE32A7" w:rsidP="0089543F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Орган администрации </w:t>
      </w:r>
      <w:r w:rsidR="005876A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«Няндомский муниципальный район»</w:t>
      </w:r>
      <w:r w:rsidR="0089543F" w:rsidRPr="0089543F">
        <w:rPr>
          <w:rFonts w:ascii="Times New Roman" w:hAnsi="Times New Roman" w:cs="Times New Roman"/>
          <w:sz w:val="24"/>
          <w:szCs w:val="24"/>
        </w:rPr>
        <w:t xml:space="preserve"> одновременно с разработкой административного регламента разрабатывает изменения в соответствующие нормативные правовые акты </w:t>
      </w:r>
      <w:r w:rsidR="005876A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A30B8">
        <w:rPr>
          <w:rFonts w:ascii="Times New Roman" w:hAnsi="Times New Roman" w:cs="Times New Roman"/>
          <w:sz w:val="24"/>
          <w:szCs w:val="24"/>
        </w:rPr>
        <w:t xml:space="preserve"> «Няндомский муниципальный район» и </w:t>
      </w:r>
      <w:r w:rsidR="005876A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A30B8">
        <w:rPr>
          <w:rFonts w:ascii="Times New Roman" w:hAnsi="Times New Roman" w:cs="Times New Roman"/>
          <w:sz w:val="24"/>
          <w:szCs w:val="24"/>
        </w:rPr>
        <w:t xml:space="preserve"> «Няндомское»</w:t>
      </w:r>
      <w:r w:rsidR="0089543F" w:rsidRPr="0089543F">
        <w:rPr>
          <w:rFonts w:ascii="Times New Roman" w:hAnsi="Times New Roman" w:cs="Times New Roman"/>
          <w:sz w:val="24"/>
          <w:szCs w:val="24"/>
        </w:rPr>
        <w:t xml:space="preserve">, предусматривающие исключение положений, регламентирующих </w:t>
      </w:r>
      <w:r w:rsidRPr="0089543F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9543F" w:rsidRPr="0089543F">
        <w:rPr>
          <w:rFonts w:ascii="Times New Roman" w:hAnsi="Times New Roman" w:cs="Times New Roman"/>
          <w:sz w:val="24"/>
          <w:szCs w:val="24"/>
        </w:rPr>
        <w:t>услуги.</w:t>
      </w:r>
    </w:p>
    <w:p w14:paraId="481929D3" w14:textId="77777777" w:rsidR="0089543F" w:rsidRPr="0089543F" w:rsidRDefault="006A30B8" w:rsidP="0089543F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10260"/>
      <w:r>
        <w:rPr>
          <w:rFonts w:ascii="Times New Roman" w:hAnsi="Times New Roman" w:cs="Times New Roman"/>
          <w:sz w:val="24"/>
          <w:szCs w:val="24"/>
        </w:rPr>
        <w:lastRenderedPageBreak/>
        <w:tab/>
        <w:t>18</w:t>
      </w:r>
      <w:r w:rsidR="0089543F" w:rsidRPr="0089543F">
        <w:rPr>
          <w:rFonts w:ascii="Times New Roman" w:hAnsi="Times New Roman" w:cs="Times New Roman"/>
          <w:sz w:val="24"/>
          <w:szCs w:val="24"/>
        </w:rPr>
        <w:t xml:space="preserve">. Орган </w:t>
      </w:r>
      <w:r w:rsidR="00231C5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B23A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31C52">
        <w:rPr>
          <w:rFonts w:ascii="Times New Roman" w:hAnsi="Times New Roman" w:cs="Times New Roman"/>
          <w:sz w:val="24"/>
          <w:szCs w:val="24"/>
        </w:rPr>
        <w:t xml:space="preserve"> «Няндомский муниципальный район»</w:t>
      </w:r>
      <w:r w:rsidR="00231C52" w:rsidRPr="0089543F">
        <w:rPr>
          <w:rFonts w:ascii="Times New Roman" w:hAnsi="Times New Roman" w:cs="Times New Roman"/>
          <w:sz w:val="24"/>
          <w:szCs w:val="24"/>
        </w:rPr>
        <w:t xml:space="preserve"> </w:t>
      </w:r>
      <w:r w:rsidR="0089543F" w:rsidRPr="0089543F">
        <w:rPr>
          <w:rFonts w:ascii="Times New Roman" w:hAnsi="Times New Roman" w:cs="Times New Roman"/>
          <w:sz w:val="24"/>
          <w:szCs w:val="24"/>
        </w:rPr>
        <w:t>в ходе разработки административных регламентов осуществляет следующие действия:</w:t>
      </w:r>
    </w:p>
    <w:bookmarkEnd w:id="34"/>
    <w:p w14:paraId="086651F5" w14:textId="77777777" w:rsidR="0089543F" w:rsidRPr="0089543F" w:rsidRDefault="00231C52" w:rsidP="0089543F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543F" w:rsidRPr="0089543F">
        <w:rPr>
          <w:rFonts w:ascii="Times New Roman" w:hAnsi="Times New Roman" w:cs="Times New Roman"/>
          <w:sz w:val="24"/>
          <w:szCs w:val="24"/>
        </w:rPr>
        <w:t xml:space="preserve">а) в целях обеспечения проведения независимой экспертизы проекта административного регламента </w:t>
      </w:r>
      <w:r w:rsidR="0056263D">
        <w:rPr>
          <w:rFonts w:ascii="Times New Roman" w:hAnsi="Times New Roman" w:cs="Times New Roman"/>
          <w:sz w:val="24"/>
          <w:szCs w:val="24"/>
        </w:rPr>
        <w:t>представляет для размещения</w:t>
      </w:r>
      <w:r w:rsidR="0089543F" w:rsidRPr="0089543F">
        <w:rPr>
          <w:rFonts w:ascii="Times New Roman" w:hAnsi="Times New Roman" w:cs="Times New Roman"/>
          <w:sz w:val="24"/>
          <w:szCs w:val="24"/>
        </w:rPr>
        <w:t xml:space="preserve"> проект административного регламента и пояснительную записку к нему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B23A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«Няндомский муниципальный район»;</w:t>
      </w:r>
    </w:p>
    <w:p w14:paraId="5862D05C" w14:textId="77777777" w:rsidR="0089543F" w:rsidRPr="00423995" w:rsidRDefault="00231C52" w:rsidP="0089543F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543F" w:rsidRPr="0089543F">
        <w:rPr>
          <w:rFonts w:ascii="Times New Roman" w:hAnsi="Times New Roman" w:cs="Times New Roman"/>
          <w:sz w:val="24"/>
          <w:szCs w:val="24"/>
        </w:rPr>
        <w:t xml:space="preserve">б) рассматривает поступившие заключения независимой экспертизы проекта </w:t>
      </w:r>
      <w:r w:rsidR="0089543F" w:rsidRPr="00423995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14:paraId="61E047A4" w14:textId="77777777" w:rsidR="0089543F" w:rsidRPr="0089543F" w:rsidRDefault="00231C52" w:rsidP="0089543F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0270"/>
      <w:r w:rsidRPr="00423995">
        <w:rPr>
          <w:rFonts w:ascii="Times New Roman" w:hAnsi="Times New Roman" w:cs="Times New Roman"/>
          <w:sz w:val="24"/>
          <w:szCs w:val="24"/>
        </w:rPr>
        <w:tab/>
        <w:t>19</w:t>
      </w:r>
      <w:r w:rsidR="0089543F" w:rsidRPr="00423995">
        <w:rPr>
          <w:rFonts w:ascii="Times New Roman" w:hAnsi="Times New Roman" w:cs="Times New Roman"/>
          <w:sz w:val="24"/>
          <w:szCs w:val="24"/>
        </w:rPr>
        <w:t xml:space="preserve">. </w:t>
      </w:r>
      <w:r w:rsidR="00662532" w:rsidRPr="00423995">
        <w:rPr>
          <w:rFonts w:ascii="Times New Roman" w:hAnsi="Times New Roman" w:cs="Times New Roman"/>
          <w:sz w:val="24"/>
          <w:szCs w:val="24"/>
        </w:rPr>
        <w:t>Проекты административных регламентов предоставления муниципальных услуг подлежат независимой</w:t>
      </w:r>
      <w:r w:rsidR="00662532">
        <w:rPr>
          <w:rFonts w:ascii="Times New Roman" w:hAnsi="Times New Roman" w:cs="Times New Roman"/>
          <w:sz w:val="24"/>
          <w:szCs w:val="24"/>
        </w:rPr>
        <w:t xml:space="preserve"> экспертизе и экспертизе, проводимой уполномоченным постановлением администрации Няндомского района органами и (или) муниципальными служащими администрации муниципального образования «Няндомский муниципальный район». </w:t>
      </w:r>
    </w:p>
    <w:bookmarkEnd w:id="35"/>
    <w:p w14:paraId="74293FD5" w14:textId="77777777" w:rsidR="0089543F" w:rsidRDefault="00662532" w:rsidP="00AB651D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543F" w:rsidRPr="0089543F">
        <w:rPr>
          <w:rFonts w:ascii="Times New Roman" w:hAnsi="Times New Roman" w:cs="Times New Roman"/>
          <w:sz w:val="24"/>
          <w:szCs w:val="24"/>
        </w:rPr>
        <w:t xml:space="preserve">Административные регламенты утверждаются постановлениями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«Няндомский муниципальный район».</w:t>
      </w:r>
      <w:bookmarkStart w:id="36" w:name="sub_10274"/>
    </w:p>
    <w:p w14:paraId="6D82C5BD" w14:textId="77777777" w:rsidR="005624DA" w:rsidRPr="0089543F" w:rsidRDefault="005624DA" w:rsidP="00AB651D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56FC">
        <w:rPr>
          <w:rFonts w:ascii="Times New Roman" w:hAnsi="Times New Roman" w:cs="Times New Roman"/>
          <w:sz w:val="24"/>
          <w:szCs w:val="24"/>
        </w:rPr>
        <w:t>Осуществление администрацией муниципального образования «Няндомский муниципальный район» отдельных государственных полномочий, переданных ей на основании федерального закона, областного закона с предоставлением субвенций из федерального бюджета, областного бюджета осуществляется в порядке, установленном соответствующим административным регламентам, утвержденным нормативным правовым актом Российской Федерации, нормативным правовым актом Архангельской области.</w:t>
      </w:r>
    </w:p>
    <w:p w14:paraId="4CE8CB23" w14:textId="77777777" w:rsidR="0089543F" w:rsidRPr="0089543F" w:rsidRDefault="00AB651D" w:rsidP="0089543F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10280"/>
      <w:bookmarkEnd w:id="36"/>
      <w:r>
        <w:rPr>
          <w:rFonts w:ascii="Times New Roman" w:hAnsi="Times New Roman" w:cs="Times New Roman"/>
          <w:sz w:val="24"/>
          <w:szCs w:val="24"/>
        </w:rPr>
        <w:tab/>
        <w:t>20</w:t>
      </w:r>
      <w:r w:rsidR="0089543F" w:rsidRPr="008954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43F" w:rsidRPr="0089543F">
        <w:rPr>
          <w:rFonts w:ascii="Times New Roman" w:hAnsi="Times New Roman" w:cs="Times New Roman"/>
          <w:sz w:val="24"/>
          <w:szCs w:val="24"/>
        </w:rPr>
        <w:t xml:space="preserve">Вместе с проектом административного регламента руководитель органа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«Няндомский муниципальный район»</w:t>
      </w:r>
      <w:r w:rsidR="0089543F" w:rsidRPr="0089543F">
        <w:rPr>
          <w:rFonts w:ascii="Times New Roman" w:hAnsi="Times New Roman" w:cs="Times New Roman"/>
          <w:sz w:val="24"/>
          <w:szCs w:val="24"/>
        </w:rPr>
        <w:t>, ответственного за разработку проекта административного регламента, представляет пояснительную записку.</w:t>
      </w:r>
    </w:p>
    <w:bookmarkEnd w:id="37"/>
    <w:p w14:paraId="19C5D1B6" w14:textId="77777777" w:rsidR="0089543F" w:rsidRPr="0089543F" w:rsidRDefault="00AB651D" w:rsidP="0089543F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543F" w:rsidRPr="0089543F">
        <w:rPr>
          <w:rFonts w:ascii="Times New Roman" w:hAnsi="Times New Roman" w:cs="Times New Roman"/>
          <w:sz w:val="24"/>
          <w:szCs w:val="24"/>
        </w:rPr>
        <w:t xml:space="preserve">В пояснительной записке к проекту административного регламента приводятся анализ практики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89543F" w:rsidRPr="0089543F">
        <w:rPr>
          <w:rFonts w:ascii="Times New Roman" w:hAnsi="Times New Roman" w:cs="Times New Roman"/>
          <w:sz w:val="24"/>
          <w:szCs w:val="24"/>
        </w:rPr>
        <w:t xml:space="preserve"> услуги, информация об основных предполагаемых улучшениях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89543F" w:rsidRPr="0089543F">
        <w:rPr>
          <w:rFonts w:ascii="Times New Roman" w:hAnsi="Times New Roman" w:cs="Times New Roman"/>
          <w:sz w:val="24"/>
          <w:szCs w:val="24"/>
        </w:rPr>
        <w:t xml:space="preserve"> услуги в случае принятия административного регламента, сведения об учете рекомендаций независимой экспертизы и предложений заинтересованных организаций и граждан.</w:t>
      </w:r>
    </w:p>
    <w:p w14:paraId="550AFE58" w14:textId="77777777" w:rsidR="0089543F" w:rsidRPr="0089543F" w:rsidRDefault="00AB651D" w:rsidP="0089543F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543F" w:rsidRPr="0089543F">
        <w:rPr>
          <w:rFonts w:ascii="Times New Roman" w:hAnsi="Times New Roman" w:cs="Times New Roman"/>
          <w:sz w:val="24"/>
          <w:szCs w:val="24"/>
        </w:rPr>
        <w:t xml:space="preserve">В случае, предусмотренном </w:t>
      </w:r>
      <w:hyperlink w:anchor="sub_10250" w:history="1">
        <w:r w:rsidR="0089543F" w:rsidRPr="0089543F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423995">
        <w:rPr>
          <w:rFonts w:ascii="Times New Roman" w:hAnsi="Times New Roman" w:cs="Times New Roman"/>
          <w:sz w:val="24"/>
          <w:szCs w:val="24"/>
        </w:rPr>
        <w:t>17</w:t>
      </w:r>
      <w:r w:rsidR="0089543F" w:rsidRPr="0089543F">
        <w:rPr>
          <w:rFonts w:ascii="Times New Roman" w:hAnsi="Times New Roman" w:cs="Times New Roman"/>
          <w:sz w:val="24"/>
          <w:szCs w:val="24"/>
        </w:rPr>
        <w:t xml:space="preserve"> настоящего Положения, на согласование вместе с проектом административного регламента представляются проекты нормативных правовых актов о внесении соответствующих изменений в нормативные правовые акты, а также финансово-экономическое обоснование проекта административного регламента, содержащее расчет затрат на внедрение административного регламента и экономический (социальный) эффект его внедрения, если принятие административного регламента требует дополнительных расходов сверх установленных в областном бюджете на обеспечение деятельности соответствующего органа </w:t>
      </w:r>
      <w:r w:rsidR="00423995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«Няндомский муниципальный район»</w:t>
      </w:r>
      <w:r w:rsidR="0089543F" w:rsidRPr="0089543F">
        <w:rPr>
          <w:rFonts w:ascii="Times New Roman" w:hAnsi="Times New Roman" w:cs="Times New Roman"/>
          <w:sz w:val="24"/>
          <w:szCs w:val="24"/>
        </w:rPr>
        <w:t>.</w:t>
      </w:r>
    </w:p>
    <w:p w14:paraId="21CC5DE5" w14:textId="77777777" w:rsidR="0089543F" w:rsidRPr="0089543F" w:rsidRDefault="00351302" w:rsidP="0089543F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38" w:name="sub_10290"/>
      <w:r>
        <w:rPr>
          <w:rFonts w:ascii="Times New Roman" w:hAnsi="Times New Roman" w:cs="Times New Roman"/>
          <w:sz w:val="24"/>
          <w:szCs w:val="24"/>
        </w:rPr>
        <w:t>21</w:t>
      </w:r>
      <w:r w:rsidR="0089543F" w:rsidRPr="0089543F">
        <w:rPr>
          <w:rFonts w:ascii="Times New Roman" w:hAnsi="Times New Roman" w:cs="Times New Roman"/>
          <w:sz w:val="24"/>
          <w:szCs w:val="24"/>
        </w:rPr>
        <w:t xml:space="preserve">. Внесение изменений в административные регламенты осуществляется в случае изменения федеральных законов, иных нормативных правовых актов Российской Федерации, областных законов или нормативных правовых актов Губернатора Архангельской области и Правительства Архангельской области,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нормативных правовых актов муниципального образования «Няндомский муниципальный район» и муниципального образования «Няндомское», </w:t>
      </w:r>
      <w:r w:rsidR="0089543F" w:rsidRPr="0089543F">
        <w:rPr>
          <w:rFonts w:ascii="Times New Roman" w:hAnsi="Times New Roman" w:cs="Times New Roman"/>
          <w:sz w:val="24"/>
          <w:szCs w:val="24"/>
        </w:rPr>
        <w:t xml:space="preserve">регулирующих предоставление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89543F" w:rsidRPr="0089543F">
        <w:rPr>
          <w:rFonts w:ascii="Times New Roman" w:hAnsi="Times New Roman" w:cs="Times New Roman"/>
          <w:sz w:val="24"/>
          <w:szCs w:val="24"/>
        </w:rPr>
        <w:t xml:space="preserve"> услуги, изменения структуры органов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«Няндомский муниципальный район»</w:t>
      </w:r>
      <w:r w:rsidR="0089543F" w:rsidRPr="0089543F">
        <w:rPr>
          <w:rFonts w:ascii="Times New Roman" w:hAnsi="Times New Roman" w:cs="Times New Roman"/>
          <w:sz w:val="24"/>
          <w:szCs w:val="24"/>
        </w:rPr>
        <w:t xml:space="preserve">, к сфере деятельности которых относится предоставление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89543F" w:rsidRPr="0089543F">
        <w:rPr>
          <w:rFonts w:ascii="Times New Roman" w:hAnsi="Times New Roman" w:cs="Times New Roman"/>
          <w:sz w:val="24"/>
          <w:szCs w:val="24"/>
        </w:rPr>
        <w:t xml:space="preserve"> услуги, а также по предложениям органов </w:t>
      </w:r>
      <w:r w:rsidR="00B805D9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«Няндомский муниципальный район»</w:t>
      </w:r>
      <w:r w:rsidR="0089543F" w:rsidRPr="0089543F">
        <w:rPr>
          <w:rFonts w:ascii="Times New Roman" w:hAnsi="Times New Roman" w:cs="Times New Roman"/>
          <w:sz w:val="24"/>
          <w:szCs w:val="24"/>
        </w:rPr>
        <w:t>, основанным на результатах анализа практики применения административных регламентов.</w:t>
      </w:r>
    </w:p>
    <w:bookmarkEnd w:id="38"/>
    <w:p w14:paraId="383AF18F" w14:textId="77777777" w:rsidR="0089543F" w:rsidRPr="0089543F" w:rsidRDefault="00B805D9" w:rsidP="0089543F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543F" w:rsidRPr="0089543F">
        <w:rPr>
          <w:rFonts w:ascii="Times New Roman" w:hAnsi="Times New Roman" w:cs="Times New Roman"/>
          <w:sz w:val="24"/>
          <w:szCs w:val="24"/>
        </w:rPr>
        <w:t>Внесение изменений в административные регламенты осуществляется в порядке, установленном для разработки и утверждения административных регламентов.</w:t>
      </w:r>
    </w:p>
    <w:p w14:paraId="4851CCD8" w14:textId="77777777" w:rsidR="0089543F" w:rsidRPr="0089543F" w:rsidRDefault="00B805D9" w:rsidP="0089543F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10300"/>
      <w:r>
        <w:rPr>
          <w:rFonts w:ascii="Times New Roman" w:hAnsi="Times New Roman" w:cs="Times New Roman"/>
          <w:sz w:val="24"/>
          <w:szCs w:val="24"/>
        </w:rPr>
        <w:tab/>
        <w:t>22</w:t>
      </w:r>
      <w:r w:rsidR="0089543F" w:rsidRPr="0089543F">
        <w:rPr>
          <w:rFonts w:ascii="Times New Roman" w:hAnsi="Times New Roman" w:cs="Times New Roman"/>
          <w:sz w:val="24"/>
          <w:szCs w:val="24"/>
        </w:rPr>
        <w:t xml:space="preserve">. При разработке административного регламента орган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«Няндомский муниципальный район» </w:t>
      </w:r>
      <w:r w:rsidR="0089543F" w:rsidRPr="0089543F">
        <w:rPr>
          <w:rFonts w:ascii="Times New Roman" w:hAnsi="Times New Roman" w:cs="Times New Roman"/>
          <w:sz w:val="24"/>
          <w:szCs w:val="24"/>
        </w:rPr>
        <w:t>может использовать электронные средства описания и моделирования административно-управленческих процессов для подготовки структуры и порядка административных процедур и административных действий.</w:t>
      </w:r>
    </w:p>
    <w:p w14:paraId="052C68C4" w14:textId="77777777" w:rsidR="0089543F" w:rsidRPr="0089543F" w:rsidRDefault="00B805D9" w:rsidP="0089543F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10310"/>
      <w:bookmarkEnd w:id="39"/>
      <w:r>
        <w:rPr>
          <w:rFonts w:ascii="Times New Roman" w:hAnsi="Times New Roman" w:cs="Times New Roman"/>
          <w:sz w:val="24"/>
          <w:szCs w:val="24"/>
        </w:rPr>
        <w:tab/>
        <w:t>23</w:t>
      </w:r>
      <w:r w:rsidR="0089543F" w:rsidRPr="0089543F">
        <w:rPr>
          <w:rFonts w:ascii="Times New Roman" w:hAnsi="Times New Roman" w:cs="Times New Roman"/>
          <w:sz w:val="24"/>
          <w:szCs w:val="24"/>
        </w:rPr>
        <w:t>. Административные регламенты подлежат официальному опубликованию в порядке, предусмотренном для официального опубликов</w:t>
      </w:r>
      <w:r>
        <w:rPr>
          <w:rFonts w:ascii="Times New Roman" w:hAnsi="Times New Roman" w:cs="Times New Roman"/>
          <w:sz w:val="24"/>
          <w:szCs w:val="24"/>
        </w:rPr>
        <w:t>ания нормативных правовых актов муниципального образования «Няндомский муниципальный район»</w:t>
      </w:r>
    </w:p>
    <w:bookmarkEnd w:id="40"/>
    <w:p w14:paraId="13BBE911" w14:textId="77777777" w:rsidR="0089543F" w:rsidRPr="0089543F" w:rsidRDefault="00B805D9" w:rsidP="0089543F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9543F" w:rsidRPr="0089543F">
        <w:rPr>
          <w:rFonts w:ascii="Times New Roman" w:hAnsi="Times New Roman" w:cs="Times New Roman"/>
          <w:sz w:val="24"/>
          <w:szCs w:val="24"/>
        </w:rPr>
        <w:t>Административные регламенты размещаются также на Архангельском региональном портале государственных и муниципальных услуг (функций).</w:t>
      </w:r>
    </w:p>
    <w:p w14:paraId="2AE8FE0E" w14:textId="77777777" w:rsidR="0079676D" w:rsidRPr="001F02C0" w:rsidRDefault="0079676D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7672080" w14:textId="77777777" w:rsidR="0054366F" w:rsidRPr="0054366F" w:rsidRDefault="00151C1D" w:rsidP="0054366F">
      <w:pPr>
        <w:pStyle w:val="ConsPlusNormal"/>
        <w:widowControl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4366F" w:rsidRPr="0054366F">
        <w:rPr>
          <w:rFonts w:ascii="Times New Roman" w:hAnsi="Times New Roman" w:cs="Times New Roman"/>
          <w:b/>
          <w:sz w:val="24"/>
          <w:szCs w:val="24"/>
        </w:rPr>
        <w:t>V. Организация независимой экспертизы проектов административных регламентов</w:t>
      </w:r>
    </w:p>
    <w:p w14:paraId="5A5697EE" w14:textId="77777777" w:rsidR="0054366F" w:rsidRPr="0054366F" w:rsidRDefault="0054366F" w:rsidP="0054366F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70F5F99" w14:textId="77777777" w:rsidR="0054366F" w:rsidRPr="0054366F" w:rsidRDefault="0054366F" w:rsidP="0054366F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24</w:t>
      </w:r>
      <w:r w:rsidRPr="0054366F">
        <w:rPr>
          <w:rFonts w:ascii="Times New Roman" w:hAnsi="Times New Roman" w:cs="Times New Roman"/>
          <w:sz w:val="24"/>
          <w:szCs w:val="24"/>
        </w:rPr>
        <w:t>. Проекты административных регламентов подлежат независимой экспертизе.</w:t>
      </w:r>
    </w:p>
    <w:p w14:paraId="33D35E21" w14:textId="77777777" w:rsidR="0054366F" w:rsidRPr="0054366F" w:rsidRDefault="0054366F" w:rsidP="0054366F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534"/>
      <w:r>
        <w:rPr>
          <w:rFonts w:ascii="Times New Roman" w:hAnsi="Times New Roman" w:cs="Times New Roman"/>
          <w:sz w:val="24"/>
          <w:szCs w:val="24"/>
        </w:rPr>
        <w:tab/>
        <w:t>25</w:t>
      </w:r>
      <w:r w:rsidRPr="0054366F">
        <w:rPr>
          <w:rFonts w:ascii="Times New Roman" w:hAnsi="Times New Roman" w:cs="Times New Roman"/>
          <w:sz w:val="24"/>
          <w:szCs w:val="24"/>
        </w:rPr>
        <w:t>. Независимая экспертиза проектов административных регламентов может проводиться физическими и юридическими лицами в инициативном порядке за счет собственных средств.</w:t>
      </w:r>
      <w:bookmarkEnd w:id="4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66F">
        <w:rPr>
          <w:rFonts w:ascii="Times New Roman" w:hAnsi="Times New Roman" w:cs="Times New Roman"/>
          <w:sz w:val="24"/>
          <w:szCs w:val="24"/>
        </w:rPr>
        <w:t xml:space="preserve">Независимая экспертиза проектов административных регламентов не может проводиться физическими и юридическими лицами, принимавшими участие в разработке соответствующего проекта административного регламента, а также организациями, находящимися в ведении органа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«Няндомский муниципальный район»</w:t>
      </w:r>
      <w:r w:rsidRPr="0054366F">
        <w:rPr>
          <w:rFonts w:ascii="Times New Roman" w:hAnsi="Times New Roman" w:cs="Times New Roman"/>
          <w:sz w:val="24"/>
          <w:szCs w:val="24"/>
        </w:rPr>
        <w:t>, осуществившего разработку проекта административного регламента.</w:t>
      </w:r>
    </w:p>
    <w:p w14:paraId="4ECEE0E5" w14:textId="77777777" w:rsidR="0054366F" w:rsidRPr="0054366F" w:rsidRDefault="0054366F" w:rsidP="0054366F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26</w:t>
      </w:r>
      <w:r w:rsidRPr="0054366F">
        <w:rPr>
          <w:rFonts w:ascii="Times New Roman" w:hAnsi="Times New Roman" w:cs="Times New Roman"/>
          <w:sz w:val="24"/>
          <w:szCs w:val="24"/>
        </w:rPr>
        <w:t xml:space="preserve">. Для обеспечения проведения независимой экспертизы проекта административного регламента орган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«Няндомский муниципальный район»</w:t>
      </w:r>
      <w:r w:rsidRPr="0054366F">
        <w:rPr>
          <w:rFonts w:ascii="Times New Roman" w:hAnsi="Times New Roman" w:cs="Times New Roman"/>
          <w:sz w:val="24"/>
          <w:szCs w:val="24"/>
        </w:rPr>
        <w:t>, разработавший его, размещает проект административного регламента и пояснительну</w:t>
      </w:r>
      <w:r>
        <w:rPr>
          <w:rFonts w:ascii="Times New Roman" w:hAnsi="Times New Roman" w:cs="Times New Roman"/>
          <w:sz w:val="24"/>
          <w:szCs w:val="24"/>
        </w:rPr>
        <w:t>ю записку к нему на официальном сайте администрации муниципального образования «Няндомский муниципальный район»</w:t>
      </w:r>
      <w:r w:rsidRPr="0054366F">
        <w:rPr>
          <w:rFonts w:ascii="Times New Roman" w:hAnsi="Times New Roman" w:cs="Times New Roman"/>
          <w:sz w:val="24"/>
          <w:szCs w:val="24"/>
        </w:rPr>
        <w:t>.</w:t>
      </w:r>
    </w:p>
    <w:p w14:paraId="719680EA" w14:textId="77777777" w:rsidR="0054366F" w:rsidRPr="0054366F" w:rsidRDefault="0054366F" w:rsidP="0054366F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27</w:t>
      </w:r>
      <w:r w:rsidRPr="0054366F">
        <w:rPr>
          <w:rFonts w:ascii="Times New Roman" w:hAnsi="Times New Roman" w:cs="Times New Roman"/>
          <w:sz w:val="24"/>
          <w:szCs w:val="24"/>
        </w:rPr>
        <w:t xml:space="preserve">. Срок проведения независимой экспертизы проекта административного регламента должен составлять не менее пятнадцати дней со дня размещения проекта административного регламента на </w:t>
      </w:r>
      <w:r w:rsidR="0056263D">
        <w:rPr>
          <w:rFonts w:ascii="Times New Roman" w:hAnsi="Times New Roman" w:cs="Times New Roman"/>
          <w:sz w:val="24"/>
          <w:szCs w:val="24"/>
        </w:rPr>
        <w:t>официальном сайте администрации муниципального образования «Няндомский муниципальный район»</w:t>
      </w:r>
      <w:r w:rsidRPr="0054366F">
        <w:rPr>
          <w:rFonts w:ascii="Times New Roman" w:hAnsi="Times New Roman" w:cs="Times New Roman"/>
          <w:sz w:val="24"/>
          <w:szCs w:val="24"/>
        </w:rPr>
        <w:t>.</w:t>
      </w:r>
    </w:p>
    <w:p w14:paraId="35DC750A" w14:textId="77777777" w:rsidR="0054366F" w:rsidRPr="0054366F" w:rsidRDefault="0054366F" w:rsidP="0054366F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28</w:t>
      </w:r>
      <w:r w:rsidRPr="0054366F">
        <w:rPr>
          <w:rFonts w:ascii="Times New Roman" w:hAnsi="Times New Roman" w:cs="Times New Roman"/>
          <w:sz w:val="24"/>
          <w:szCs w:val="24"/>
        </w:rPr>
        <w:t>. Предметом независимой экспертизы проекта административного регламента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организаций, в том числе:</w:t>
      </w:r>
    </w:p>
    <w:p w14:paraId="6582C6FD" w14:textId="77777777" w:rsidR="0054366F" w:rsidRPr="0054366F" w:rsidRDefault="00151C1D" w:rsidP="0054366F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366F" w:rsidRPr="0054366F">
        <w:rPr>
          <w:rFonts w:ascii="Times New Roman" w:hAnsi="Times New Roman" w:cs="Times New Roman"/>
          <w:sz w:val="24"/>
          <w:szCs w:val="24"/>
        </w:rPr>
        <w:t>соответствие проекта административного регламента нормативным правовым актам большей юридической силы;</w:t>
      </w:r>
    </w:p>
    <w:p w14:paraId="6518C740" w14:textId="77777777" w:rsidR="0054366F" w:rsidRPr="0054366F" w:rsidRDefault="00151C1D" w:rsidP="0054366F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1383"/>
      <w:r>
        <w:rPr>
          <w:rFonts w:ascii="Times New Roman" w:hAnsi="Times New Roman" w:cs="Times New Roman"/>
          <w:sz w:val="24"/>
          <w:szCs w:val="24"/>
        </w:rPr>
        <w:tab/>
      </w:r>
      <w:r w:rsidR="0054366F" w:rsidRPr="0054366F">
        <w:rPr>
          <w:rFonts w:ascii="Times New Roman" w:hAnsi="Times New Roman" w:cs="Times New Roman"/>
          <w:sz w:val="24"/>
          <w:szCs w:val="24"/>
        </w:rPr>
        <w:t xml:space="preserve">обеспечение административным регламентом требований по оптимизации (повышению качества)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54366F" w:rsidRPr="0054366F">
        <w:rPr>
          <w:rFonts w:ascii="Times New Roman" w:hAnsi="Times New Roman" w:cs="Times New Roman"/>
          <w:sz w:val="24"/>
          <w:szCs w:val="24"/>
        </w:rPr>
        <w:t xml:space="preserve"> услуги в соответствии с </w:t>
      </w:r>
      <w:hyperlink w:anchor="sub_5" w:history="1">
        <w:r w:rsidR="0054366F" w:rsidRPr="00151C1D">
          <w:rPr>
            <w:rFonts w:ascii="Times New Roman" w:hAnsi="Times New Roman" w:cs="Times New Roman"/>
            <w:bCs/>
            <w:sz w:val="24"/>
            <w:szCs w:val="24"/>
          </w:rPr>
          <w:t xml:space="preserve">пунктом </w:t>
        </w:r>
        <w:r w:rsidRPr="00151C1D">
          <w:rPr>
            <w:rFonts w:ascii="Times New Roman" w:hAnsi="Times New Roman" w:cs="Times New Roman"/>
            <w:bCs/>
            <w:sz w:val="24"/>
            <w:szCs w:val="24"/>
          </w:rPr>
          <w:t>4</w:t>
        </w:r>
      </w:hyperlink>
      <w:r w:rsidR="0054366F" w:rsidRPr="0054366F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14:paraId="02A0DF4F" w14:textId="77777777" w:rsidR="0054366F" w:rsidRPr="0054366F" w:rsidRDefault="00151C1D" w:rsidP="0054366F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1384"/>
      <w:bookmarkEnd w:id="42"/>
      <w:r>
        <w:rPr>
          <w:rFonts w:ascii="Times New Roman" w:hAnsi="Times New Roman" w:cs="Times New Roman"/>
          <w:sz w:val="24"/>
          <w:szCs w:val="24"/>
        </w:rPr>
        <w:tab/>
      </w:r>
      <w:r w:rsidR="0054366F" w:rsidRPr="0054366F">
        <w:rPr>
          <w:rFonts w:ascii="Times New Roman" w:hAnsi="Times New Roman" w:cs="Times New Roman"/>
          <w:sz w:val="24"/>
          <w:szCs w:val="24"/>
        </w:rPr>
        <w:t xml:space="preserve">соблюдение требований к структуре административных регламентов в соответствии с </w:t>
      </w:r>
      <w:hyperlink w:anchor="sub_200" w:history="1">
        <w:r w:rsidRPr="00151C1D">
          <w:rPr>
            <w:rFonts w:ascii="Times New Roman" w:hAnsi="Times New Roman" w:cs="Times New Roman"/>
            <w:bCs/>
            <w:sz w:val="24"/>
            <w:szCs w:val="24"/>
          </w:rPr>
          <w:t>разделом</w:t>
        </w:r>
        <w:r w:rsidR="0054366F" w:rsidRPr="00151C1D">
          <w:rPr>
            <w:rFonts w:ascii="Times New Roman" w:hAnsi="Times New Roman" w:cs="Times New Roman"/>
            <w:bCs/>
            <w:sz w:val="24"/>
            <w:szCs w:val="24"/>
          </w:rPr>
          <w:t xml:space="preserve"> II</w:t>
        </w:r>
      </w:hyperlink>
      <w:r w:rsidR="0054366F" w:rsidRPr="0054366F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70A3933E" w14:textId="77777777" w:rsidR="0054366F" w:rsidRPr="0054366F" w:rsidRDefault="00FC0F60" w:rsidP="0054366F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539"/>
      <w:bookmarkEnd w:id="43"/>
      <w:r>
        <w:rPr>
          <w:rFonts w:ascii="Times New Roman" w:hAnsi="Times New Roman" w:cs="Times New Roman"/>
          <w:sz w:val="24"/>
          <w:szCs w:val="24"/>
        </w:rPr>
        <w:tab/>
        <w:t>29</w:t>
      </w:r>
      <w:r w:rsidR="0054366F" w:rsidRPr="0054366F">
        <w:rPr>
          <w:rFonts w:ascii="Times New Roman" w:hAnsi="Times New Roman" w:cs="Times New Roman"/>
          <w:sz w:val="24"/>
          <w:szCs w:val="24"/>
        </w:rPr>
        <w:t xml:space="preserve">. По результатам независимой экспертизы проекта административного регламента составляется заключение, которое направляется </w:t>
      </w:r>
      <w:r w:rsidR="00F70D8C">
        <w:rPr>
          <w:rFonts w:ascii="Times New Roman" w:hAnsi="Times New Roman" w:cs="Times New Roman"/>
          <w:sz w:val="24"/>
          <w:szCs w:val="24"/>
        </w:rPr>
        <w:t xml:space="preserve">по почте </w:t>
      </w:r>
      <w:r w:rsidR="0054366F" w:rsidRPr="0054366F">
        <w:rPr>
          <w:rFonts w:ascii="Times New Roman" w:hAnsi="Times New Roman" w:cs="Times New Roman"/>
          <w:sz w:val="24"/>
          <w:szCs w:val="24"/>
        </w:rPr>
        <w:t>в орган, разработавший проект административного регламента, в срок, указанный в уведомлении о разработке проекта административного регламента. Заключение независимой экспертизы может быть дополнительно направлено по электронной почте.</w:t>
      </w:r>
    </w:p>
    <w:bookmarkEnd w:id="44"/>
    <w:p w14:paraId="4E549E8C" w14:textId="77777777" w:rsidR="0054366F" w:rsidRPr="0054366F" w:rsidRDefault="00FC0F60" w:rsidP="0054366F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366F" w:rsidRPr="0054366F">
        <w:rPr>
          <w:rFonts w:ascii="Times New Roman" w:hAnsi="Times New Roman" w:cs="Times New Roman"/>
          <w:sz w:val="24"/>
          <w:szCs w:val="24"/>
        </w:rPr>
        <w:t>Заключение независимой экспертизы должно быть подписано проводившим ее физическим лицом или руководителем проводившего ее юридического лица.</w:t>
      </w:r>
    </w:p>
    <w:p w14:paraId="1F53365B" w14:textId="77777777" w:rsidR="0054366F" w:rsidRPr="0054366F" w:rsidRDefault="00FC0F60" w:rsidP="0054366F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540"/>
      <w:r>
        <w:rPr>
          <w:rFonts w:ascii="Times New Roman" w:hAnsi="Times New Roman" w:cs="Times New Roman"/>
          <w:sz w:val="24"/>
          <w:szCs w:val="24"/>
        </w:rPr>
        <w:tab/>
      </w:r>
      <w:r w:rsidR="00F70D8C">
        <w:rPr>
          <w:rFonts w:ascii="Times New Roman" w:hAnsi="Times New Roman" w:cs="Times New Roman"/>
          <w:sz w:val="24"/>
          <w:szCs w:val="24"/>
        </w:rPr>
        <w:t>30</w:t>
      </w:r>
      <w:r w:rsidR="0054366F" w:rsidRPr="0054366F">
        <w:rPr>
          <w:rFonts w:ascii="Times New Roman" w:hAnsi="Times New Roman" w:cs="Times New Roman"/>
          <w:sz w:val="24"/>
          <w:szCs w:val="24"/>
        </w:rPr>
        <w:t xml:space="preserve">. Орган </w:t>
      </w:r>
      <w:r w:rsidR="00F70D8C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«Няндомский муниципальный район»</w:t>
      </w:r>
      <w:r w:rsidR="0054366F" w:rsidRPr="0054366F">
        <w:rPr>
          <w:rFonts w:ascii="Times New Roman" w:hAnsi="Times New Roman" w:cs="Times New Roman"/>
          <w:sz w:val="24"/>
          <w:szCs w:val="24"/>
        </w:rPr>
        <w:t>, разработавший проект административного регламента, обязан рассмотреть все поступившие заключения независимой экспертизы и принять решение по результатам каждой такой экспертизы.</w:t>
      </w:r>
    </w:p>
    <w:bookmarkEnd w:id="45"/>
    <w:p w14:paraId="5658FE33" w14:textId="77777777" w:rsidR="0054366F" w:rsidRPr="0054366F" w:rsidRDefault="00F70D8C" w:rsidP="0054366F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366F" w:rsidRPr="0054366F">
        <w:rPr>
          <w:rFonts w:ascii="Times New Roman" w:hAnsi="Times New Roman" w:cs="Times New Roman"/>
          <w:sz w:val="24"/>
          <w:szCs w:val="24"/>
        </w:rPr>
        <w:t>Результаты рассмотрения заключений независимой экспертизы должны быть отражены в пояснительной записке к проекту административного регламента.</w:t>
      </w:r>
    </w:p>
    <w:p w14:paraId="2F1CCCC2" w14:textId="77777777" w:rsidR="0054366F" w:rsidRPr="0054366F" w:rsidRDefault="00F70D8C" w:rsidP="0054366F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31</w:t>
      </w:r>
      <w:r w:rsidR="0054366F" w:rsidRPr="0054366F">
        <w:rPr>
          <w:rFonts w:ascii="Times New Roman" w:hAnsi="Times New Roman" w:cs="Times New Roman"/>
          <w:sz w:val="24"/>
          <w:szCs w:val="24"/>
        </w:rPr>
        <w:t xml:space="preserve">. Непоступление заключения независимой экспертизы в орган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«Няндомский муниципальный район»</w:t>
      </w:r>
      <w:r w:rsidR="0054366F" w:rsidRPr="0054366F">
        <w:rPr>
          <w:rFonts w:ascii="Times New Roman" w:hAnsi="Times New Roman" w:cs="Times New Roman"/>
          <w:sz w:val="24"/>
          <w:szCs w:val="24"/>
        </w:rPr>
        <w:t>, разработавший проект административного регламента, в срок, отведенный для проведения независимой экспертизы, не является препятствием для дальнейшей процедуры согласования проекта административного регламента и его утверждения.</w:t>
      </w:r>
    </w:p>
    <w:p w14:paraId="7EE80D55" w14:textId="77777777" w:rsidR="0054366F" w:rsidRDefault="0054366F" w:rsidP="0054366F"/>
    <w:p w14:paraId="2754746F" w14:textId="77777777" w:rsidR="0079676D" w:rsidRPr="001F02C0" w:rsidRDefault="0079676D" w:rsidP="001F02C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E039838" w14:textId="77777777" w:rsidR="0079676D" w:rsidRPr="0089543F" w:rsidRDefault="0079676D" w:rsidP="0089543F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AF38AA4" w14:textId="77777777" w:rsidR="0000245D" w:rsidRPr="0089543F" w:rsidRDefault="0000245D" w:rsidP="0089543F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00245D" w:rsidRPr="0089543F" w:rsidSect="004609AE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942AD"/>
    <w:multiLevelType w:val="hybridMultilevel"/>
    <w:tmpl w:val="CA32633A"/>
    <w:lvl w:ilvl="0" w:tplc="0419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1" w15:restartNumberingAfterBreak="0">
    <w:nsid w:val="485D545F"/>
    <w:multiLevelType w:val="hybridMultilevel"/>
    <w:tmpl w:val="31BA3348"/>
    <w:lvl w:ilvl="0" w:tplc="FE14F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0681E7B"/>
    <w:multiLevelType w:val="hybridMultilevel"/>
    <w:tmpl w:val="5D8ADA24"/>
    <w:lvl w:ilvl="0" w:tplc="4A9487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12"/>
    <w:rsid w:val="0000245D"/>
    <w:rsid w:val="0007611E"/>
    <w:rsid w:val="000A7395"/>
    <w:rsid w:val="000B23F2"/>
    <w:rsid w:val="000B4496"/>
    <w:rsid w:val="000B6A8A"/>
    <w:rsid w:val="000E205A"/>
    <w:rsid w:val="000E77A1"/>
    <w:rsid w:val="00105DFD"/>
    <w:rsid w:val="001140BD"/>
    <w:rsid w:val="00124831"/>
    <w:rsid w:val="0014187E"/>
    <w:rsid w:val="00151C1D"/>
    <w:rsid w:val="0016756B"/>
    <w:rsid w:val="00176932"/>
    <w:rsid w:val="00196121"/>
    <w:rsid w:val="001C369B"/>
    <w:rsid w:val="001E45AE"/>
    <w:rsid w:val="001E674B"/>
    <w:rsid w:val="001F02C0"/>
    <w:rsid w:val="00231C52"/>
    <w:rsid w:val="00251D83"/>
    <w:rsid w:val="002558CA"/>
    <w:rsid w:val="002A0071"/>
    <w:rsid w:val="002E4E6E"/>
    <w:rsid w:val="002F7466"/>
    <w:rsid w:val="00303E0C"/>
    <w:rsid w:val="003056FC"/>
    <w:rsid w:val="00305CA4"/>
    <w:rsid w:val="00312596"/>
    <w:rsid w:val="00327028"/>
    <w:rsid w:val="00351302"/>
    <w:rsid w:val="00353E12"/>
    <w:rsid w:val="00360C52"/>
    <w:rsid w:val="00370820"/>
    <w:rsid w:val="0037266E"/>
    <w:rsid w:val="00382B24"/>
    <w:rsid w:val="003872E1"/>
    <w:rsid w:val="003F10E8"/>
    <w:rsid w:val="00423995"/>
    <w:rsid w:val="00436851"/>
    <w:rsid w:val="004609AE"/>
    <w:rsid w:val="004731DF"/>
    <w:rsid w:val="00483230"/>
    <w:rsid w:val="004A7D2E"/>
    <w:rsid w:val="004B5A98"/>
    <w:rsid w:val="004F5495"/>
    <w:rsid w:val="0050178B"/>
    <w:rsid w:val="005038CC"/>
    <w:rsid w:val="00506A7E"/>
    <w:rsid w:val="005218CC"/>
    <w:rsid w:val="0054366F"/>
    <w:rsid w:val="00551C33"/>
    <w:rsid w:val="005624DA"/>
    <w:rsid w:val="0056263D"/>
    <w:rsid w:val="005847E8"/>
    <w:rsid w:val="005876AB"/>
    <w:rsid w:val="005A5861"/>
    <w:rsid w:val="005C0E60"/>
    <w:rsid w:val="005D0097"/>
    <w:rsid w:val="00603087"/>
    <w:rsid w:val="00646D3A"/>
    <w:rsid w:val="006557EF"/>
    <w:rsid w:val="00662532"/>
    <w:rsid w:val="00667854"/>
    <w:rsid w:val="006842B7"/>
    <w:rsid w:val="006A30B8"/>
    <w:rsid w:val="006D180B"/>
    <w:rsid w:val="006D608C"/>
    <w:rsid w:val="006F01DE"/>
    <w:rsid w:val="006F2283"/>
    <w:rsid w:val="006F30CF"/>
    <w:rsid w:val="00705EC5"/>
    <w:rsid w:val="007510BD"/>
    <w:rsid w:val="0079676D"/>
    <w:rsid w:val="007F7438"/>
    <w:rsid w:val="00817981"/>
    <w:rsid w:val="00850257"/>
    <w:rsid w:val="0085303F"/>
    <w:rsid w:val="0089543F"/>
    <w:rsid w:val="008A64CD"/>
    <w:rsid w:val="008C6149"/>
    <w:rsid w:val="008D7739"/>
    <w:rsid w:val="008F1B28"/>
    <w:rsid w:val="008F4D32"/>
    <w:rsid w:val="00907554"/>
    <w:rsid w:val="00922E1A"/>
    <w:rsid w:val="00927A5D"/>
    <w:rsid w:val="0093018F"/>
    <w:rsid w:val="00950FDD"/>
    <w:rsid w:val="009701E6"/>
    <w:rsid w:val="009A26EE"/>
    <w:rsid w:val="00A43BA8"/>
    <w:rsid w:val="00A81849"/>
    <w:rsid w:val="00A820DE"/>
    <w:rsid w:val="00AB651D"/>
    <w:rsid w:val="00AC0D8C"/>
    <w:rsid w:val="00AC319B"/>
    <w:rsid w:val="00AE5003"/>
    <w:rsid w:val="00AF5D3E"/>
    <w:rsid w:val="00B060B2"/>
    <w:rsid w:val="00B15412"/>
    <w:rsid w:val="00B17767"/>
    <w:rsid w:val="00B31FDB"/>
    <w:rsid w:val="00B32E60"/>
    <w:rsid w:val="00B560D7"/>
    <w:rsid w:val="00B8000D"/>
    <w:rsid w:val="00B805D9"/>
    <w:rsid w:val="00B87D2D"/>
    <w:rsid w:val="00BA07BE"/>
    <w:rsid w:val="00BF20A7"/>
    <w:rsid w:val="00BF597B"/>
    <w:rsid w:val="00C052A8"/>
    <w:rsid w:val="00C07094"/>
    <w:rsid w:val="00C42705"/>
    <w:rsid w:val="00CA2D25"/>
    <w:rsid w:val="00CB23A4"/>
    <w:rsid w:val="00CB43F4"/>
    <w:rsid w:val="00CD57F3"/>
    <w:rsid w:val="00CE32A7"/>
    <w:rsid w:val="00D05D4A"/>
    <w:rsid w:val="00D263B4"/>
    <w:rsid w:val="00D331E7"/>
    <w:rsid w:val="00D7561A"/>
    <w:rsid w:val="00E147F6"/>
    <w:rsid w:val="00E27439"/>
    <w:rsid w:val="00E83E57"/>
    <w:rsid w:val="00ED395F"/>
    <w:rsid w:val="00ED59E6"/>
    <w:rsid w:val="00F0361D"/>
    <w:rsid w:val="00F06C65"/>
    <w:rsid w:val="00F12FC7"/>
    <w:rsid w:val="00F35007"/>
    <w:rsid w:val="00F50179"/>
    <w:rsid w:val="00F51CCA"/>
    <w:rsid w:val="00F70D8C"/>
    <w:rsid w:val="00F75942"/>
    <w:rsid w:val="00F80B65"/>
    <w:rsid w:val="00F82410"/>
    <w:rsid w:val="00FB7E95"/>
    <w:rsid w:val="00FC0F60"/>
    <w:rsid w:val="00FC7184"/>
    <w:rsid w:val="00FE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64F6ED"/>
  <w15:chartTrackingRefBased/>
  <w15:docId w15:val="{45AAD28B-8E90-45D5-A75D-414A3E17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E12"/>
  </w:style>
  <w:style w:type="paragraph" w:styleId="1">
    <w:name w:val="heading 1"/>
    <w:basedOn w:val="a"/>
    <w:next w:val="a"/>
    <w:qFormat/>
    <w:rsid w:val="00B17767"/>
    <w:pPr>
      <w:keepNext/>
      <w:jc w:val="both"/>
      <w:outlineLvl w:val="0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53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3E1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No Spacing"/>
    <w:qFormat/>
    <w:rsid w:val="00353E12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8C614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8C6149"/>
  </w:style>
  <w:style w:type="paragraph" w:customStyle="1" w:styleId="a6">
    <w:name w:val="Прижатый влево"/>
    <w:basedOn w:val="a"/>
    <w:next w:val="a"/>
    <w:uiPriority w:val="99"/>
    <w:rsid w:val="00360C5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7">
    <w:name w:val="Цветовое выделение"/>
    <w:uiPriority w:val="99"/>
    <w:rsid w:val="00A81849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A81849"/>
    <w:rPr>
      <w:b/>
      <w:bCs/>
      <w:color w:val="106BBE"/>
    </w:rPr>
  </w:style>
  <w:style w:type="paragraph" w:customStyle="1" w:styleId="a9">
    <w:name w:val="Комментарий"/>
    <w:basedOn w:val="a"/>
    <w:next w:val="a"/>
    <w:uiPriority w:val="99"/>
    <w:rsid w:val="00A81849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A818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8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2746;fld=134;dst=100072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10003000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000300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64504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B0778-E3C1-4E95-B3E3-3032B236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5277</Words>
  <Characters>30080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35287</CharactersWithSpaces>
  <SharedDoc>false</SharedDoc>
  <HLinks>
    <vt:vector size="54" baseType="variant">
      <vt:variant>
        <vt:i4>1703971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sub_5</vt:lpwstr>
      </vt:variant>
      <vt:variant>
        <vt:i4>3080210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sub_10250</vt:lpwstr>
      </vt:variant>
      <vt:variant>
        <vt:i4>6881336</vt:i4>
      </vt:variant>
      <vt:variant>
        <vt:i4>15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6881336</vt:i4>
      </vt:variant>
      <vt:variant>
        <vt:i4>12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2949139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sub_30174</vt:lpwstr>
      </vt:variant>
      <vt:variant>
        <vt:i4>7209020</vt:i4>
      </vt:variant>
      <vt:variant>
        <vt:i4>6</vt:i4>
      </vt:variant>
      <vt:variant>
        <vt:i4>0</vt:i4>
      </vt:variant>
      <vt:variant>
        <vt:i4>5</vt:i4>
      </vt:variant>
      <vt:variant>
        <vt:lpwstr>garantf1://10064504.3/</vt:lpwstr>
      </vt:variant>
      <vt:variant>
        <vt:lpwstr/>
      </vt:variant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3342444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consultantplus://offline/main?base=LAW;n=112746;fld=134;dst=100072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Администратор</dc:creator>
  <cp:keywords/>
  <dc:description/>
  <cp:lastModifiedBy>Saw29rus</cp:lastModifiedBy>
  <cp:revision>2</cp:revision>
  <cp:lastPrinted>2018-10-18T11:43:00Z</cp:lastPrinted>
  <dcterms:created xsi:type="dcterms:W3CDTF">2021-11-17T09:25:00Z</dcterms:created>
  <dcterms:modified xsi:type="dcterms:W3CDTF">2021-11-17T09:25:00Z</dcterms:modified>
</cp:coreProperties>
</file>