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004B" w14:textId="77777777" w:rsidR="000E3729" w:rsidRDefault="00853939" w:rsidP="00A755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E3E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A75598" w:rsidRPr="00992B1F">
        <w:rPr>
          <w:rFonts w:ascii="Times New Roman" w:hAnsi="Times New Roman"/>
          <w:b/>
          <w:sz w:val="28"/>
          <w:szCs w:val="28"/>
        </w:rPr>
        <w:t>Поряд</w:t>
      </w:r>
      <w:r w:rsidR="00A75598">
        <w:rPr>
          <w:rFonts w:ascii="Times New Roman" w:hAnsi="Times New Roman"/>
          <w:b/>
          <w:sz w:val="28"/>
          <w:szCs w:val="28"/>
        </w:rPr>
        <w:t>ок</w:t>
      </w:r>
      <w:r w:rsidR="00A75598" w:rsidRPr="00992B1F">
        <w:rPr>
          <w:rFonts w:ascii="Times New Roman" w:hAnsi="Times New Roman"/>
          <w:b/>
          <w:sz w:val="28"/>
          <w:szCs w:val="28"/>
        </w:rPr>
        <w:t xml:space="preserve"> осуществления </w:t>
      </w:r>
      <w:r w:rsidR="00A75598">
        <w:rPr>
          <w:rFonts w:ascii="Times New Roman" w:hAnsi="Times New Roman"/>
          <w:b/>
          <w:sz w:val="28"/>
          <w:szCs w:val="28"/>
        </w:rPr>
        <w:t xml:space="preserve">органами </w:t>
      </w:r>
    </w:p>
    <w:p w14:paraId="03A91C56" w14:textId="77777777" w:rsidR="00A75598" w:rsidRDefault="00A75598" w:rsidP="00A755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местного самоуправления Няндомского муниципального округа</w:t>
      </w:r>
    </w:p>
    <w:p w14:paraId="09B0AF9D" w14:textId="50FA3F5E" w:rsidR="00A75598" w:rsidRPr="00992B1F" w:rsidRDefault="00A75598" w:rsidP="00A755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Архангельской области </w:t>
      </w:r>
      <w:r w:rsidRPr="00992B1F">
        <w:rPr>
          <w:rFonts w:ascii="Times New Roman" w:hAnsi="Times New Roman"/>
          <w:b/>
          <w:sz w:val="28"/>
          <w:szCs w:val="28"/>
        </w:rPr>
        <w:t xml:space="preserve">бюджетных полномочий главных администраторов </w:t>
      </w:r>
      <w:r>
        <w:rPr>
          <w:rFonts w:ascii="Times New Roman" w:hAnsi="Times New Roman"/>
          <w:b/>
          <w:sz w:val="28"/>
          <w:szCs w:val="28"/>
        </w:rPr>
        <w:t xml:space="preserve">налоговых и неналоговых </w:t>
      </w:r>
      <w:r w:rsidRPr="00992B1F">
        <w:rPr>
          <w:rFonts w:ascii="Times New Roman" w:hAnsi="Times New Roman"/>
          <w:b/>
          <w:sz w:val="28"/>
          <w:szCs w:val="28"/>
        </w:rPr>
        <w:t xml:space="preserve">доходов </w:t>
      </w:r>
      <w:r>
        <w:rPr>
          <w:rFonts w:ascii="Times New Roman" w:hAnsi="Times New Roman"/>
          <w:b/>
          <w:sz w:val="28"/>
          <w:szCs w:val="28"/>
        </w:rPr>
        <w:t xml:space="preserve">бюджета Няндомского </w:t>
      </w:r>
      <w:r w:rsidRPr="00992B1F">
        <w:rPr>
          <w:rFonts w:ascii="Times New Roman" w:hAnsi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</w:p>
    <w:p w14:paraId="5A4DDF7E" w14:textId="77777777" w:rsidR="00853939" w:rsidRDefault="00853939" w:rsidP="00A755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83CD38" w14:textId="758414E5" w:rsidR="00075672" w:rsidRPr="00EE2A86" w:rsidRDefault="00075672" w:rsidP="0098292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E2A86">
        <w:rPr>
          <w:rFonts w:ascii="Times New Roman" w:hAnsi="Times New Roman"/>
          <w:sz w:val="28"/>
          <w:szCs w:val="28"/>
        </w:rPr>
        <w:t>В соответствии с пунктом 4 статьи 160.1 Бюджетного кодекса Российской Федерации, пунктом 16 статьи 5 Положения о бюджетном процессе в Няндомском муниципальном округе Архангельской области</w:t>
      </w:r>
      <w:r>
        <w:rPr>
          <w:rFonts w:ascii="Times New Roman" w:hAnsi="Times New Roman"/>
          <w:sz w:val="28"/>
          <w:szCs w:val="28"/>
        </w:rPr>
        <w:t>, утвержденного решением</w:t>
      </w:r>
      <w:r w:rsidRPr="00EE2A86">
        <w:rPr>
          <w:rFonts w:ascii="Times New Roman" w:hAnsi="Times New Roman"/>
          <w:sz w:val="28"/>
          <w:szCs w:val="28"/>
        </w:rPr>
        <w:t xml:space="preserve"> Собрания депутатов Няндомского муниципального округ</w:t>
      </w:r>
      <w:r>
        <w:rPr>
          <w:rFonts w:ascii="Times New Roman" w:hAnsi="Times New Roman"/>
          <w:sz w:val="28"/>
          <w:szCs w:val="28"/>
        </w:rPr>
        <w:t>а</w:t>
      </w:r>
      <w:r w:rsidRPr="00EE2A86">
        <w:rPr>
          <w:rFonts w:ascii="Times New Roman" w:hAnsi="Times New Roman"/>
          <w:sz w:val="28"/>
          <w:szCs w:val="28"/>
        </w:rPr>
        <w:t xml:space="preserve"> Архангельской обла</w:t>
      </w:r>
      <w:r>
        <w:rPr>
          <w:rFonts w:ascii="Times New Roman" w:hAnsi="Times New Roman"/>
          <w:sz w:val="28"/>
          <w:szCs w:val="28"/>
        </w:rPr>
        <w:t>сти от 15 ноября 2022 года № 16</w:t>
      </w:r>
      <w:r w:rsidRPr="00EE2A86">
        <w:rPr>
          <w:rFonts w:ascii="Times New Roman" w:hAnsi="Times New Roman"/>
          <w:sz w:val="28"/>
          <w:szCs w:val="28"/>
        </w:rPr>
        <w:t xml:space="preserve">, </w:t>
      </w:r>
      <w:r w:rsidRPr="00EE2A8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ями 6</w:t>
      </w:r>
      <w:r w:rsidR="00CD433A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40</w:t>
      </w:r>
      <w:r w:rsidRPr="00EE2A86">
        <w:rPr>
          <w:rFonts w:ascii="Times New Roman" w:hAnsi="Times New Roman"/>
          <w:color w:val="000000"/>
          <w:sz w:val="28"/>
          <w:szCs w:val="28"/>
        </w:rPr>
        <w:t xml:space="preserve"> Устава Няндомского муниципального округа Архангельской области</w:t>
      </w:r>
      <w:r w:rsidRPr="00EE2A86">
        <w:rPr>
          <w:rFonts w:ascii="Times New Roman" w:hAnsi="Times New Roman"/>
          <w:sz w:val="28"/>
          <w:szCs w:val="28"/>
        </w:rPr>
        <w:t>, администрация Няндомского муниципального округа Архангельской</w:t>
      </w:r>
      <w:r w:rsidR="00CD433A">
        <w:rPr>
          <w:rFonts w:ascii="Times New Roman" w:hAnsi="Times New Roman"/>
          <w:sz w:val="28"/>
          <w:szCs w:val="28"/>
        </w:rPr>
        <w:t xml:space="preserve"> </w:t>
      </w:r>
      <w:r w:rsidRPr="00EE2A86">
        <w:rPr>
          <w:rFonts w:ascii="Times New Roman" w:hAnsi="Times New Roman"/>
          <w:sz w:val="28"/>
          <w:szCs w:val="28"/>
        </w:rPr>
        <w:t xml:space="preserve">области </w:t>
      </w:r>
      <w:r w:rsidRPr="00EE2A86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7364E57C" w14:textId="208455D7" w:rsidR="00853939" w:rsidRDefault="00853939" w:rsidP="00982928">
      <w:pPr>
        <w:pStyle w:val="ConsPlusNormal"/>
        <w:widowControl/>
        <w:tabs>
          <w:tab w:val="left" w:pos="11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7E3E">
        <w:rPr>
          <w:rFonts w:ascii="Times New Roman" w:hAnsi="Times New Roman"/>
          <w:sz w:val="28"/>
          <w:szCs w:val="28"/>
        </w:rPr>
        <w:t>1.</w:t>
      </w:r>
      <w:r w:rsidR="000E3729">
        <w:rPr>
          <w:rFonts w:ascii="Times New Roman" w:hAnsi="Times New Roman"/>
          <w:sz w:val="28"/>
          <w:szCs w:val="28"/>
        </w:rPr>
        <w:t> </w:t>
      </w:r>
      <w:r w:rsidR="00075672">
        <w:rPr>
          <w:rFonts w:ascii="Times New Roman" w:hAnsi="Times New Roman"/>
          <w:sz w:val="28"/>
          <w:szCs w:val="28"/>
        </w:rPr>
        <w:t>Утвердить прила</w:t>
      </w:r>
      <w:r w:rsidR="000F5650">
        <w:rPr>
          <w:rFonts w:ascii="Times New Roman" w:hAnsi="Times New Roman"/>
          <w:sz w:val="28"/>
          <w:szCs w:val="28"/>
        </w:rPr>
        <w:t xml:space="preserve">гаемые изменения, которые вносятся в </w:t>
      </w:r>
      <w:r w:rsidR="00BA2B14" w:rsidRPr="00EE2A86">
        <w:rPr>
          <w:rFonts w:ascii="Times New Roman" w:hAnsi="Times New Roman"/>
          <w:sz w:val="28"/>
          <w:szCs w:val="28"/>
        </w:rPr>
        <w:t>Порядок осуществления органами местного самоуправления Няндомского муниципального округа Архангельской области бюджетных полномочий главных администраторов налоговых и неналоговых доходов бюджета Няндомского муниципального округа Архангельской области</w:t>
      </w:r>
      <w:r w:rsidR="00BA2B14">
        <w:rPr>
          <w:rFonts w:ascii="Times New Roman" w:hAnsi="Times New Roman"/>
          <w:sz w:val="28"/>
          <w:szCs w:val="28"/>
        </w:rPr>
        <w:t>, утвержденный п</w:t>
      </w:r>
      <w:r w:rsidR="000F5650">
        <w:rPr>
          <w:rFonts w:ascii="Times New Roman" w:hAnsi="Times New Roman"/>
          <w:sz w:val="28"/>
          <w:szCs w:val="28"/>
        </w:rPr>
        <w:t>остановление</w:t>
      </w:r>
      <w:r w:rsidR="00BA2B14">
        <w:rPr>
          <w:rFonts w:ascii="Times New Roman" w:hAnsi="Times New Roman"/>
          <w:sz w:val="28"/>
          <w:szCs w:val="28"/>
        </w:rPr>
        <w:t>м</w:t>
      </w:r>
      <w:r w:rsidR="000F5650">
        <w:rPr>
          <w:rFonts w:ascii="Times New Roman" w:hAnsi="Times New Roman"/>
          <w:sz w:val="28"/>
          <w:szCs w:val="28"/>
        </w:rPr>
        <w:t xml:space="preserve"> администрации Няндомского муниципального округа Архангельской области </w:t>
      </w:r>
      <w:r w:rsidR="00BA2B14">
        <w:rPr>
          <w:rFonts w:ascii="Times New Roman" w:hAnsi="Times New Roman"/>
          <w:sz w:val="28"/>
          <w:szCs w:val="28"/>
        </w:rPr>
        <w:t>от 9 января 2</w:t>
      </w:r>
      <w:r w:rsidR="000E3729">
        <w:rPr>
          <w:rFonts w:ascii="Times New Roman" w:hAnsi="Times New Roman"/>
          <w:sz w:val="28"/>
          <w:szCs w:val="28"/>
        </w:rPr>
        <w:t>023 года № 4-па</w:t>
      </w:r>
      <w:r>
        <w:rPr>
          <w:rFonts w:ascii="Times New Roman" w:hAnsi="Times New Roman"/>
          <w:sz w:val="28"/>
          <w:szCs w:val="28"/>
        </w:rPr>
        <w:t>.</w:t>
      </w:r>
    </w:p>
    <w:p w14:paraId="00C4C7E7" w14:textId="77777777" w:rsidR="00853939" w:rsidRPr="00197E3E" w:rsidRDefault="001F2D11" w:rsidP="0098292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3729">
        <w:rPr>
          <w:sz w:val="28"/>
          <w:szCs w:val="28"/>
        </w:rPr>
        <w:t> </w:t>
      </w:r>
      <w:r w:rsidR="008B7218">
        <w:rPr>
          <w:sz w:val="28"/>
          <w:szCs w:val="28"/>
        </w:rPr>
        <w:t>Н</w:t>
      </w:r>
      <w:r w:rsidR="00853939" w:rsidRPr="00197E3E">
        <w:rPr>
          <w:sz w:val="28"/>
          <w:szCs w:val="28"/>
        </w:rPr>
        <w:t xml:space="preserve">астоящее постановление </w:t>
      </w:r>
      <w:r w:rsidR="008B7218">
        <w:rPr>
          <w:sz w:val="28"/>
          <w:szCs w:val="28"/>
        </w:rPr>
        <w:t xml:space="preserve">опубликовать </w:t>
      </w:r>
      <w:r w:rsidR="00853939" w:rsidRPr="00197E3E">
        <w:rPr>
          <w:sz w:val="28"/>
          <w:szCs w:val="28"/>
        </w:rPr>
        <w:t xml:space="preserve">в периодическом печатном </w:t>
      </w:r>
      <w:r w:rsidR="00853939" w:rsidRPr="007A09D2">
        <w:rPr>
          <w:sz w:val="28"/>
          <w:szCs w:val="28"/>
        </w:rPr>
        <w:t>издании «Вестник Няндомского района» и разместить на официальном сайте администрации Няндомского муниципального округа Архангельской области в информационно</w:t>
      </w:r>
      <w:r w:rsidR="00853939" w:rsidRPr="00197E3E">
        <w:rPr>
          <w:sz w:val="28"/>
          <w:szCs w:val="28"/>
        </w:rPr>
        <w:t>-телекоммуникационной сети «Интернет».</w:t>
      </w:r>
    </w:p>
    <w:p w14:paraId="18359428" w14:textId="2B5DE486" w:rsidR="00853939" w:rsidRDefault="000E3729" w:rsidP="0098292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2D11">
        <w:rPr>
          <w:rFonts w:ascii="Times New Roman" w:hAnsi="Times New Roman"/>
          <w:sz w:val="28"/>
          <w:szCs w:val="28"/>
        </w:rPr>
        <w:t>.</w:t>
      </w:r>
      <w:r w:rsidR="001F2D11">
        <w:rPr>
          <w:rFonts w:ascii="Times New Roman" w:hAnsi="Times New Roman"/>
          <w:sz w:val="28"/>
          <w:szCs w:val="28"/>
        </w:rPr>
        <w:t> </w:t>
      </w:r>
      <w:r w:rsidR="00853939" w:rsidRPr="00197E3E">
        <w:rPr>
          <w:rStyle w:val="2"/>
          <w:rFonts w:ascii="Times New Roman" w:hAnsi="Times New Roman"/>
          <w:szCs w:val="28"/>
        </w:rPr>
        <w:t xml:space="preserve">Настоящее постановление </w:t>
      </w:r>
      <w:r w:rsidR="00853939" w:rsidRPr="00197E3E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DD2705">
        <w:rPr>
          <w:rFonts w:ascii="Times New Roman" w:hAnsi="Times New Roman"/>
          <w:sz w:val="28"/>
          <w:szCs w:val="28"/>
        </w:rPr>
        <w:t>.</w:t>
      </w:r>
    </w:p>
    <w:p w14:paraId="4C14A752" w14:textId="77777777" w:rsidR="001E5468" w:rsidRPr="008B7218" w:rsidRDefault="001E5468" w:rsidP="0098292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3"/>
        <w:gridCol w:w="3291"/>
      </w:tblGrid>
      <w:tr w:rsidR="00853939" w:rsidRPr="00197E3E" w14:paraId="6570EEEE" w14:textId="77777777" w:rsidTr="008B7218">
        <w:tc>
          <w:tcPr>
            <w:tcW w:w="6204" w:type="dxa"/>
          </w:tcPr>
          <w:p w14:paraId="6B95F774" w14:textId="77777777" w:rsidR="00853939" w:rsidRPr="00891CAD" w:rsidRDefault="00271C43" w:rsidP="007A09D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CAD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853939" w:rsidRPr="00891CAD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891CAD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853939" w:rsidRPr="00891CAD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734303B7" w14:textId="77777777" w:rsidR="00271C43" w:rsidRPr="00891CAD" w:rsidRDefault="00853939" w:rsidP="007A09D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CAD"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3366" w:type="dxa"/>
          </w:tcPr>
          <w:p w14:paraId="5B47B2CF" w14:textId="77777777" w:rsidR="00982928" w:rsidRDefault="00982928" w:rsidP="00CD433A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14:paraId="68A38D4F" w14:textId="77777777" w:rsidR="00853939" w:rsidRPr="00891CAD" w:rsidRDefault="00271C43" w:rsidP="008B7218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891CAD">
              <w:rPr>
                <w:b/>
                <w:sz w:val="28"/>
                <w:szCs w:val="28"/>
              </w:rPr>
              <w:t xml:space="preserve">А.В. </w:t>
            </w:r>
            <w:r w:rsidR="00853939" w:rsidRPr="00891CAD">
              <w:rPr>
                <w:b/>
                <w:sz w:val="28"/>
                <w:szCs w:val="28"/>
              </w:rPr>
              <w:t>Кононов</w:t>
            </w:r>
          </w:p>
        </w:tc>
      </w:tr>
    </w:tbl>
    <w:p w14:paraId="388B1B7E" w14:textId="77777777" w:rsidR="00853939" w:rsidRDefault="00853939" w:rsidP="00C7038B">
      <w:pPr>
        <w:rPr>
          <w:rFonts w:ascii="Times New Roman" w:hAnsi="Times New Roman"/>
          <w:sz w:val="28"/>
          <w:szCs w:val="28"/>
        </w:rPr>
      </w:pPr>
    </w:p>
    <w:p w14:paraId="4BAA945A" w14:textId="77777777" w:rsidR="00853939" w:rsidRPr="00763BE8" w:rsidRDefault="00853939" w:rsidP="00C7038B">
      <w:pPr>
        <w:rPr>
          <w:rFonts w:ascii="Times New Roman" w:hAnsi="Times New Roman"/>
          <w:sz w:val="28"/>
          <w:szCs w:val="28"/>
        </w:rPr>
        <w:sectPr w:rsidR="00853939" w:rsidRPr="00763BE8" w:rsidSect="001E5468">
          <w:headerReference w:type="default" r:id="rId8"/>
          <w:headerReference w:type="first" r:id="rId9"/>
          <w:pgSz w:w="11906" w:h="16838"/>
          <w:pgMar w:top="567" w:right="851" w:bottom="709" w:left="1701" w:header="431" w:footer="709" w:gutter="0"/>
          <w:cols w:space="708"/>
          <w:titlePg/>
          <w:docGrid w:linePitch="360"/>
        </w:sectPr>
      </w:pPr>
    </w:p>
    <w:tbl>
      <w:tblPr>
        <w:tblW w:w="5245" w:type="dxa"/>
        <w:tblInd w:w="4361" w:type="dxa"/>
        <w:tblLook w:val="00A0" w:firstRow="1" w:lastRow="0" w:firstColumn="1" w:lastColumn="0" w:noHBand="0" w:noVBand="0"/>
      </w:tblPr>
      <w:tblGrid>
        <w:gridCol w:w="5245"/>
      </w:tblGrid>
      <w:tr w:rsidR="00DD2705" w:rsidRPr="00451767" w14:paraId="22F610EF" w14:textId="77777777" w:rsidTr="00FC3074">
        <w:tc>
          <w:tcPr>
            <w:tcW w:w="5245" w:type="dxa"/>
          </w:tcPr>
          <w:p w14:paraId="6A0A29E4" w14:textId="77777777" w:rsidR="00DD2705" w:rsidRPr="00451767" w:rsidRDefault="00DD2705" w:rsidP="00FC3074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51767">
              <w:rPr>
                <w:b w:val="0"/>
                <w:sz w:val="28"/>
                <w:szCs w:val="28"/>
              </w:rPr>
              <w:lastRenderedPageBreak/>
              <w:t>УТВЕРЖДЕНЫ</w:t>
            </w:r>
          </w:p>
        </w:tc>
      </w:tr>
      <w:tr w:rsidR="00DD2705" w:rsidRPr="00451767" w14:paraId="3C2201D8" w14:textId="77777777" w:rsidTr="00FC3074">
        <w:tc>
          <w:tcPr>
            <w:tcW w:w="5245" w:type="dxa"/>
          </w:tcPr>
          <w:p w14:paraId="54F45306" w14:textId="77777777" w:rsidR="00DD2705" w:rsidRPr="00451767" w:rsidRDefault="00DD2705" w:rsidP="00DD2705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постановлением </w:t>
            </w:r>
            <w:r w:rsidRPr="00451767">
              <w:rPr>
                <w:b w:val="0"/>
                <w:sz w:val="28"/>
                <w:szCs w:val="28"/>
              </w:rPr>
              <w:t>администрации Няндомского муниципального округа</w:t>
            </w:r>
            <w:r>
              <w:rPr>
                <w:b w:val="0"/>
                <w:sz w:val="28"/>
                <w:szCs w:val="28"/>
              </w:rPr>
              <w:t xml:space="preserve"> Архангельской области</w:t>
            </w:r>
          </w:p>
        </w:tc>
      </w:tr>
      <w:tr w:rsidR="00DD2705" w:rsidRPr="00451767" w14:paraId="4034B5A8" w14:textId="77777777" w:rsidTr="00FC3074">
        <w:tc>
          <w:tcPr>
            <w:tcW w:w="5245" w:type="dxa"/>
          </w:tcPr>
          <w:p w14:paraId="7FAD8E30" w14:textId="77777777" w:rsidR="00DD2705" w:rsidRPr="00451767" w:rsidRDefault="00DD2705" w:rsidP="00FC3074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«____» ___________</w:t>
            </w:r>
            <w:r w:rsidRPr="00451767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>5</w:t>
            </w:r>
            <w:r w:rsidRPr="00451767">
              <w:rPr>
                <w:b w:val="0"/>
                <w:sz w:val="28"/>
                <w:szCs w:val="28"/>
              </w:rPr>
              <w:t xml:space="preserve"> г. №</w:t>
            </w:r>
            <w:r>
              <w:rPr>
                <w:b w:val="0"/>
                <w:sz w:val="28"/>
                <w:szCs w:val="28"/>
              </w:rPr>
              <w:t>_____</w:t>
            </w:r>
          </w:p>
        </w:tc>
      </w:tr>
    </w:tbl>
    <w:p w14:paraId="4129CF5D" w14:textId="77777777" w:rsidR="00853939" w:rsidRDefault="00853939" w:rsidP="006B66BA">
      <w:pPr>
        <w:pStyle w:val="ConsPlusTitle"/>
        <w:ind w:left="4536"/>
        <w:jc w:val="center"/>
        <w:rPr>
          <w:b w:val="0"/>
          <w:sz w:val="28"/>
          <w:szCs w:val="28"/>
        </w:rPr>
      </w:pPr>
    </w:p>
    <w:p w14:paraId="7C04FABF" w14:textId="77777777" w:rsidR="00DD2705" w:rsidRDefault="00DD2705" w:rsidP="00DD2705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14:paraId="66147B07" w14:textId="4E87B910" w:rsidR="00853939" w:rsidRPr="00DD2705" w:rsidRDefault="00DD2705" w:rsidP="00DD2705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вносятся</w:t>
      </w:r>
      <w:r>
        <w:rPr>
          <w:sz w:val="28"/>
          <w:szCs w:val="28"/>
        </w:rPr>
        <w:t xml:space="preserve"> </w:t>
      </w:r>
      <w:r w:rsidRPr="00DD2705">
        <w:rPr>
          <w:b/>
          <w:sz w:val="28"/>
          <w:szCs w:val="28"/>
        </w:rPr>
        <w:t>в Порядок осуществления органами местного самоуправления Няндомского муниципального округа Архангельской области бюджетных полномочий главных администраторов налоговых и неналоговых доходов бюджета Няндомского муниципального округа Архангельской области</w:t>
      </w:r>
    </w:p>
    <w:p w14:paraId="3AC0AF4F" w14:textId="77777777" w:rsidR="00A85141" w:rsidRDefault="00A85141" w:rsidP="00EA286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0D123588" w14:textId="77777777" w:rsidR="000E7398" w:rsidRDefault="00370A01" w:rsidP="00EA286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55E5D">
        <w:rPr>
          <w:b w:val="0"/>
          <w:sz w:val="28"/>
          <w:szCs w:val="28"/>
        </w:rPr>
        <w:t>.</w:t>
      </w:r>
      <w:r w:rsidR="007D6EF9">
        <w:rPr>
          <w:b w:val="0"/>
          <w:sz w:val="28"/>
          <w:szCs w:val="28"/>
        </w:rPr>
        <w:t> </w:t>
      </w:r>
      <w:r w:rsidR="000E7398">
        <w:rPr>
          <w:b w:val="0"/>
          <w:sz w:val="28"/>
          <w:szCs w:val="28"/>
        </w:rPr>
        <w:t xml:space="preserve">В </w:t>
      </w:r>
      <w:r w:rsidR="007D6EF9">
        <w:rPr>
          <w:b w:val="0"/>
          <w:sz w:val="28"/>
          <w:szCs w:val="28"/>
        </w:rPr>
        <w:t>пункте 3</w:t>
      </w:r>
      <w:r w:rsidR="000E7398">
        <w:rPr>
          <w:b w:val="0"/>
          <w:sz w:val="28"/>
          <w:szCs w:val="28"/>
        </w:rPr>
        <w:t>:</w:t>
      </w:r>
    </w:p>
    <w:p w14:paraId="0E9C4EFE" w14:textId="77777777" w:rsidR="007D6EF9" w:rsidRDefault="007D6EF9" w:rsidP="00EA286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</w:t>
      </w:r>
      <w:r>
        <w:rPr>
          <w:b w:val="0"/>
          <w:sz w:val="28"/>
          <w:szCs w:val="28"/>
        </w:rPr>
        <w:t> </w:t>
      </w:r>
      <w:r>
        <w:rPr>
          <w:b w:val="0"/>
          <w:sz w:val="28"/>
          <w:szCs w:val="28"/>
        </w:rPr>
        <w:t>подпункт 7 считать подпунктом 8.</w:t>
      </w:r>
    </w:p>
    <w:p w14:paraId="1D8F1CAC" w14:textId="77777777" w:rsidR="00853939" w:rsidRDefault="007D6EF9" w:rsidP="00EA286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</w:t>
      </w:r>
      <w:r>
        <w:rPr>
          <w:b w:val="0"/>
          <w:sz w:val="28"/>
          <w:szCs w:val="28"/>
        </w:rPr>
        <w:t> </w:t>
      </w:r>
      <w:r>
        <w:rPr>
          <w:b w:val="0"/>
          <w:sz w:val="28"/>
          <w:szCs w:val="28"/>
        </w:rPr>
        <w:t xml:space="preserve">дополнить </w:t>
      </w:r>
      <w:r w:rsidR="000E7398">
        <w:rPr>
          <w:b w:val="0"/>
          <w:sz w:val="28"/>
          <w:szCs w:val="28"/>
        </w:rPr>
        <w:t>п</w:t>
      </w:r>
      <w:r w:rsidR="0073743E">
        <w:rPr>
          <w:b w:val="0"/>
          <w:sz w:val="28"/>
          <w:szCs w:val="28"/>
        </w:rPr>
        <w:t>одпункт</w:t>
      </w:r>
      <w:r>
        <w:rPr>
          <w:b w:val="0"/>
          <w:sz w:val="28"/>
          <w:szCs w:val="28"/>
        </w:rPr>
        <w:t>ом</w:t>
      </w:r>
      <w:r w:rsidR="0073743E">
        <w:rPr>
          <w:b w:val="0"/>
          <w:sz w:val="28"/>
          <w:szCs w:val="28"/>
        </w:rPr>
        <w:t xml:space="preserve"> 7 </w:t>
      </w:r>
      <w:r>
        <w:rPr>
          <w:b w:val="0"/>
          <w:sz w:val="28"/>
          <w:szCs w:val="28"/>
        </w:rPr>
        <w:t>следующего содержания</w:t>
      </w:r>
      <w:r w:rsidR="0073743E">
        <w:rPr>
          <w:b w:val="0"/>
          <w:sz w:val="28"/>
          <w:szCs w:val="28"/>
        </w:rPr>
        <w:t>:</w:t>
      </w:r>
    </w:p>
    <w:p w14:paraId="164BC762" w14:textId="77777777" w:rsidR="0073743E" w:rsidRDefault="0073743E" w:rsidP="00EA286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«7)</w:t>
      </w:r>
      <w:r w:rsidR="007D6EF9">
        <w:rPr>
          <w:b w:val="0"/>
          <w:sz w:val="28"/>
          <w:szCs w:val="28"/>
        </w:rPr>
        <w:t> </w:t>
      </w:r>
      <w:r>
        <w:rPr>
          <w:b w:val="0"/>
          <w:sz w:val="28"/>
          <w:szCs w:val="28"/>
        </w:rPr>
        <w:t>установление регламента реализации полномочий по взысканию дебиторской задолженности по платежам в бюджет, пеням</w:t>
      </w:r>
      <w:r w:rsidR="007D6EF9">
        <w:rPr>
          <w:b w:val="0"/>
          <w:sz w:val="28"/>
          <w:szCs w:val="28"/>
        </w:rPr>
        <w:t xml:space="preserve"> и штрафам по ним, разработанного</w:t>
      </w:r>
      <w:r>
        <w:rPr>
          <w:b w:val="0"/>
          <w:sz w:val="28"/>
          <w:szCs w:val="28"/>
        </w:rPr>
        <w:t xml:space="preserve"> в соответствии с общими требованиями, установленными Министерством финансов Российской Федерации;»</w:t>
      </w:r>
      <w:r w:rsidR="007D6EF9">
        <w:rPr>
          <w:b w:val="0"/>
          <w:sz w:val="28"/>
          <w:szCs w:val="28"/>
        </w:rPr>
        <w:t>.</w:t>
      </w:r>
    </w:p>
    <w:p w14:paraId="742CA65B" w14:textId="77777777" w:rsidR="000E7398" w:rsidRDefault="00370A01" w:rsidP="00EA286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0E7398">
        <w:rPr>
          <w:b w:val="0"/>
          <w:sz w:val="28"/>
          <w:szCs w:val="28"/>
        </w:rPr>
        <w:t>.</w:t>
      </w:r>
      <w:r w:rsidR="007D6EF9">
        <w:rPr>
          <w:b w:val="0"/>
          <w:sz w:val="28"/>
          <w:szCs w:val="28"/>
        </w:rPr>
        <w:t> </w:t>
      </w:r>
      <w:r w:rsidR="007D6EF9">
        <w:rPr>
          <w:b w:val="0"/>
          <w:sz w:val="28"/>
          <w:szCs w:val="28"/>
        </w:rPr>
        <w:t>В пункте 7</w:t>
      </w:r>
      <w:r w:rsidR="000E7398">
        <w:rPr>
          <w:b w:val="0"/>
          <w:sz w:val="28"/>
          <w:szCs w:val="28"/>
        </w:rPr>
        <w:t>:</w:t>
      </w:r>
    </w:p>
    <w:p w14:paraId="6FF6F441" w14:textId="77777777" w:rsidR="0073743E" w:rsidRDefault="007D6EF9" w:rsidP="00EA286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</w:t>
      </w:r>
      <w:r>
        <w:rPr>
          <w:b w:val="0"/>
          <w:sz w:val="28"/>
          <w:szCs w:val="28"/>
        </w:rPr>
        <w:t> </w:t>
      </w:r>
      <w:r w:rsidR="000E7398">
        <w:rPr>
          <w:b w:val="0"/>
          <w:sz w:val="28"/>
          <w:szCs w:val="28"/>
        </w:rPr>
        <w:t>в</w:t>
      </w:r>
      <w:r w:rsidR="007352AA">
        <w:rPr>
          <w:b w:val="0"/>
          <w:sz w:val="28"/>
          <w:szCs w:val="28"/>
        </w:rPr>
        <w:t xml:space="preserve"> </w:t>
      </w:r>
      <w:r w:rsidR="008071EA">
        <w:rPr>
          <w:b w:val="0"/>
          <w:sz w:val="28"/>
          <w:szCs w:val="28"/>
        </w:rPr>
        <w:t xml:space="preserve">абзаце первом </w:t>
      </w:r>
      <w:r w:rsidR="007352AA">
        <w:rPr>
          <w:b w:val="0"/>
          <w:sz w:val="28"/>
          <w:szCs w:val="28"/>
        </w:rPr>
        <w:t>слова «</w:t>
      </w:r>
      <w:r w:rsidR="007352AA" w:rsidRPr="007352AA">
        <w:rPr>
          <w:b w:val="0"/>
          <w:sz w:val="28"/>
          <w:szCs w:val="28"/>
        </w:rPr>
        <w:t>40101 «Доходы, распределяемые органами Федерального казначейства между уровнями бюджетной системы Российской Федерации» (далее - счет 40101)</w:t>
      </w:r>
      <w:r w:rsidR="008071EA">
        <w:rPr>
          <w:b w:val="0"/>
          <w:sz w:val="28"/>
          <w:szCs w:val="28"/>
        </w:rPr>
        <w:t>»</w:t>
      </w:r>
      <w:r w:rsidR="007352AA">
        <w:rPr>
          <w:b w:val="0"/>
          <w:sz w:val="28"/>
          <w:szCs w:val="28"/>
        </w:rPr>
        <w:t xml:space="preserve"> заменить словами «для осуществления и отражения операций по учету и распределению поступлений»</w:t>
      </w:r>
      <w:r w:rsidR="000E7398">
        <w:rPr>
          <w:b w:val="0"/>
          <w:sz w:val="28"/>
          <w:szCs w:val="28"/>
        </w:rPr>
        <w:t>;</w:t>
      </w:r>
    </w:p>
    <w:p w14:paraId="700563E9" w14:textId="77777777" w:rsidR="008071EA" w:rsidRDefault="007D6EF9" w:rsidP="00EA286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</w:t>
      </w:r>
      <w:r>
        <w:rPr>
          <w:b w:val="0"/>
          <w:sz w:val="28"/>
          <w:szCs w:val="28"/>
        </w:rPr>
        <w:t> </w:t>
      </w:r>
      <w:r w:rsidR="000E7398">
        <w:rPr>
          <w:b w:val="0"/>
          <w:sz w:val="28"/>
          <w:szCs w:val="28"/>
        </w:rPr>
        <w:t>в</w:t>
      </w:r>
      <w:r w:rsidR="008071EA">
        <w:rPr>
          <w:b w:val="0"/>
          <w:sz w:val="28"/>
          <w:szCs w:val="28"/>
        </w:rPr>
        <w:t xml:space="preserve"> абзаце втором слова «на счете 40101» исключить</w:t>
      </w:r>
      <w:r>
        <w:rPr>
          <w:b w:val="0"/>
          <w:sz w:val="28"/>
          <w:szCs w:val="28"/>
        </w:rPr>
        <w:t>.</w:t>
      </w:r>
    </w:p>
    <w:p w14:paraId="19D6DD0E" w14:textId="77777777" w:rsidR="007D6EF9" w:rsidRDefault="00370A01" w:rsidP="00EA286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7D6EF9">
        <w:rPr>
          <w:b w:val="0"/>
          <w:sz w:val="28"/>
          <w:szCs w:val="28"/>
        </w:rPr>
        <w:t>.</w:t>
      </w:r>
      <w:r w:rsidR="007D6EF9">
        <w:rPr>
          <w:b w:val="0"/>
          <w:sz w:val="28"/>
          <w:szCs w:val="28"/>
        </w:rPr>
        <w:t> </w:t>
      </w:r>
      <w:r w:rsidR="007D6EF9">
        <w:rPr>
          <w:b w:val="0"/>
          <w:sz w:val="28"/>
          <w:szCs w:val="28"/>
        </w:rPr>
        <w:t>В пункте 8 слова «счета 40101» исключить.</w:t>
      </w:r>
    </w:p>
    <w:p w14:paraId="62EB1BDB" w14:textId="77777777" w:rsidR="003F61D8" w:rsidRDefault="00370A01" w:rsidP="00EA286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7D6EF9">
        <w:rPr>
          <w:b w:val="0"/>
          <w:sz w:val="28"/>
          <w:szCs w:val="28"/>
        </w:rPr>
        <w:t>.</w:t>
      </w:r>
      <w:r w:rsidR="007D6EF9">
        <w:rPr>
          <w:b w:val="0"/>
          <w:sz w:val="28"/>
          <w:szCs w:val="28"/>
        </w:rPr>
        <w:t> </w:t>
      </w:r>
      <w:r w:rsidR="007D6EF9">
        <w:rPr>
          <w:b w:val="0"/>
          <w:sz w:val="28"/>
          <w:szCs w:val="28"/>
        </w:rPr>
        <w:t>П</w:t>
      </w:r>
      <w:r w:rsidR="003F61D8">
        <w:rPr>
          <w:b w:val="0"/>
          <w:sz w:val="28"/>
          <w:szCs w:val="28"/>
        </w:rPr>
        <w:t xml:space="preserve">ункт 9 </w:t>
      </w:r>
      <w:r w:rsidR="002A1208">
        <w:rPr>
          <w:b w:val="0"/>
          <w:sz w:val="28"/>
          <w:szCs w:val="28"/>
        </w:rPr>
        <w:t>изложить в новой редакции</w:t>
      </w:r>
      <w:r w:rsidR="007D6EF9">
        <w:rPr>
          <w:b w:val="0"/>
          <w:sz w:val="28"/>
          <w:szCs w:val="28"/>
        </w:rPr>
        <w:t xml:space="preserve"> следующего содержания</w:t>
      </w:r>
      <w:r w:rsidR="002A1208">
        <w:rPr>
          <w:b w:val="0"/>
          <w:sz w:val="28"/>
          <w:szCs w:val="28"/>
        </w:rPr>
        <w:t>:</w:t>
      </w:r>
    </w:p>
    <w:p w14:paraId="70987C1E" w14:textId="77777777" w:rsidR="002A1208" w:rsidRPr="00254AE6" w:rsidRDefault="00254AE6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D6EF9">
        <w:rPr>
          <w:rFonts w:ascii="Times New Roman" w:hAnsi="Times New Roman"/>
          <w:sz w:val="28"/>
          <w:szCs w:val="28"/>
        </w:rPr>
        <w:t>«9.</w:t>
      </w:r>
      <w:r w:rsidR="007D6EF9">
        <w:rPr>
          <w:sz w:val="28"/>
          <w:szCs w:val="28"/>
        </w:rPr>
        <w:t> </w:t>
      </w:r>
      <w:r w:rsidR="002A1208" w:rsidRPr="007D6EF9">
        <w:rPr>
          <w:rFonts w:ascii="Times New Roman" w:hAnsi="Times New Roman"/>
          <w:sz w:val="28"/>
          <w:szCs w:val="28"/>
        </w:rPr>
        <w:t>Начисление, учет и контроль за правильностью исчисления,</w:t>
      </w:r>
      <w:r w:rsidR="002A1208" w:rsidRPr="00254AE6">
        <w:rPr>
          <w:rFonts w:ascii="Times New Roman" w:hAnsi="Times New Roman"/>
          <w:sz w:val="28"/>
          <w:szCs w:val="28"/>
        </w:rPr>
        <w:t xml:space="preserve"> полнотой и своевременностью осуществления платежей, а также пеней и штрафов по ним ведутся администраторами доходов в соответствии с требованиями Министерства финансов Российской Федерации, регулирующими порядок организации бюджетного учета и применение бюджетной классификации Российской Федерации, с учетом следующих особенностей:</w:t>
      </w:r>
    </w:p>
    <w:p w14:paraId="24DE89C1" w14:textId="4EC14893" w:rsidR="002A1208" w:rsidRPr="00001A88" w:rsidRDefault="002A1208" w:rsidP="00EA28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28A8">
        <w:rPr>
          <w:rFonts w:ascii="Times New Roman" w:hAnsi="Times New Roman"/>
          <w:sz w:val="28"/>
          <w:szCs w:val="28"/>
        </w:rPr>
        <w:t xml:space="preserve">при наступлении сроков перечисления плательщиками денежных средств по платежам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8E28A8">
        <w:rPr>
          <w:rFonts w:ascii="Times New Roman" w:hAnsi="Times New Roman"/>
          <w:sz w:val="28"/>
          <w:szCs w:val="28"/>
        </w:rPr>
        <w:t xml:space="preserve">бюджет, установленных нормативными правовыми актами, условиями заключенных договоров (аренды, купли-продажи имущества) или иными документами, администраторы доходов осуществляет проверку правильности </w:t>
      </w:r>
      <w:r w:rsidR="00254AE6">
        <w:rPr>
          <w:rFonts w:ascii="Times New Roman" w:hAnsi="Times New Roman"/>
          <w:sz w:val="28"/>
          <w:szCs w:val="28"/>
        </w:rPr>
        <w:t>начисления</w:t>
      </w:r>
      <w:r w:rsidRPr="008E28A8">
        <w:rPr>
          <w:rFonts w:ascii="Times New Roman" w:hAnsi="Times New Roman"/>
          <w:sz w:val="28"/>
          <w:szCs w:val="28"/>
        </w:rPr>
        <w:t xml:space="preserve">, полноты и своевременности перечисления платежей отдельно по каждому плательщику. </w:t>
      </w:r>
      <w:r w:rsidRPr="00001A88">
        <w:rPr>
          <w:rFonts w:ascii="Times New Roman" w:hAnsi="Times New Roman"/>
          <w:sz w:val="28"/>
          <w:szCs w:val="28"/>
        </w:rPr>
        <w:t>В случае нарушения плательщиками сроков, установленных вышеуказанными документами, администратор доходов производит начисление пеней (штрафов);</w:t>
      </w:r>
    </w:p>
    <w:p w14:paraId="08577886" w14:textId="680A1A79" w:rsidR="002A1208" w:rsidRPr="00254AE6" w:rsidRDefault="002A1208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54AE6">
        <w:rPr>
          <w:rFonts w:ascii="Times New Roman" w:hAnsi="Times New Roman"/>
          <w:sz w:val="28"/>
          <w:szCs w:val="28"/>
        </w:rPr>
        <w:lastRenderedPageBreak/>
        <w:t xml:space="preserve">в случае нарушения плательщиками установленных действующим законодательством и условиями договора сроков перечисления (уплаты) денежных средств по платежам в местный бюджет администраторы доходов осуществляет мероприятия по взысканию задолженности по их уплате </w:t>
      </w:r>
      <w:r w:rsidR="00CD433A">
        <w:rPr>
          <w:rFonts w:ascii="Times New Roman" w:hAnsi="Times New Roman"/>
          <w:sz w:val="28"/>
          <w:szCs w:val="28"/>
        </w:rPr>
        <w:br/>
      </w:r>
      <w:r w:rsidRPr="00254AE6">
        <w:rPr>
          <w:rFonts w:ascii="Times New Roman" w:hAnsi="Times New Roman"/>
          <w:sz w:val="28"/>
          <w:szCs w:val="28"/>
        </w:rPr>
        <w:t>(с учетом сумм начисленных пеней и штрафов) в соответствии с действующим законодательством и условиями договора;</w:t>
      </w:r>
    </w:p>
    <w:p w14:paraId="1EB76421" w14:textId="4A255D5E" w:rsidR="002A1208" w:rsidRPr="00254AE6" w:rsidRDefault="002A1208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54AE6">
        <w:rPr>
          <w:rFonts w:ascii="Times New Roman" w:hAnsi="Times New Roman"/>
          <w:sz w:val="28"/>
          <w:szCs w:val="28"/>
        </w:rPr>
        <w:t xml:space="preserve">в случае необходимости администратор доходов </w:t>
      </w:r>
      <w:r w:rsidR="00254AE6">
        <w:rPr>
          <w:rFonts w:ascii="Times New Roman" w:hAnsi="Times New Roman"/>
          <w:sz w:val="28"/>
          <w:szCs w:val="28"/>
        </w:rPr>
        <w:t>осуществляет сверку расчетов с плательщиками неналоговых платежей путем оформления акта;</w:t>
      </w:r>
    </w:p>
    <w:p w14:paraId="7C890958" w14:textId="77777777" w:rsidR="002A1208" w:rsidRPr="00254AE6" w:rsidRDefault="002A1208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54AE6">
        <w:rPr>
          <w:rFonts w:ascii="Times New Roman" w:hAnsi="Times New Roman"/>
          <w:sz w:val="28"/>
          <w:szCs w:val="28"/>
        </w:rPr>
        <w:t>учет платежей, поступивших в доход местного бюджета, осуществляется на основании информации, поступающей ежедневно из Управления Федерального казначейства по Архангельской области и Ненецкому автономному округу;</w:t>
      </w:r>
    </w:p>
    <w:p w14:paraId="3038807D" w14:textId="702B59EA" w:rsidR="002A1208" w:rsidRDefault="002A1208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54AE6">
        <w:rPr>
          <w:rFonts w:ascii="Times New Roman" w:hAnsi="Times New Roman"/>
          <w:sz w:val="28"/>
          <w:szCs w:val="28"/>
        </w:rPr>
        <w:t xml:space="preserve">в случае поступления доходов, отраженных по коду </w:t>
      </w:r>
      <w:r w:rsidR="00CD433A">
        <w:rPr>
          <w:rFonts w:ascii="Times New Roman" w:hAnsi="Times New Roman"/>
          <w:sz w:val="28"/>
          <w:szCs w:val="28"/>
        </w:rPr>
        <w:t>«</w:t>
      </w:r>
      <w:r w:rsidRPr="00254AE6">
        <w:rPr>
          <w:rFonts w:ascii="Times New Roman" w:hAnsi="Times New Roman"/>
          <w:sz w:val="28"/>
          <w:szCs w:val="28"/>
        </w:rPr>
        <w:t>Невыясненные поступления, зачисляемые в бюджеты муниципальных округов</w:t>
      </w:r>
      <w:r w:rsidR="00CD433A">
        <w:rPr>
          <w:rFonts w:ascii="Times New Roman" w:hAnsi="Times New Roman"/>
          <w:sz w:val="28"/>
          <w:szCs w:val="28"/>
        </w:rPr>
        <w:t>»</w:t>
      </w:r>
      <w:r w:rsidRPr="00254AE6">
        <w:rPr>
          <w:rFonts w:ascii="Times New Roman" w:hAnsi="Times New Roman"/>
          <w:sz w:val="28"/>
          <w:szCs w:val="28"/>
        </w:rPr>
        <w:t>, администраторы доходов осуществляют уточнение платежей на соответствующие коды бюджетной классификации не позднее 10 дней со дня получения от Управления Федерального казначейства по Архангельской области и Ненецкому автономному округу информации по невыясненным поступлениям. Уточнение (выяснение) вида и принадлежности поступлений осуществляется в порядке, установленном Министерством финансов Российской Федерации</w:t>
      </w:r>
      <w:r w:rsidR="00487345">
        <w:rPr>
          <w:rFonts w:ascii="Times New Roman" w:hAnsi="Times New Roman"/>
          <w:sz w:val="28"/>
          <w:szCs w:val="28"/>
        </w:rPr>
        <w:t>;</w:t>
      </w:r>
    </w:p>
    <w:p w14:paraId="02A5F748" w14:textId="77777777" w:rsidR="00BA7E36" w:rsidRDefault="00BA7E36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принудительного взыскании с плательщика платежей, своевременно не поступивших в бюджет муниципального округа, администратор доходов направляет исполнительные документы в суд или в территориальный орган Федеральной службы судебных приставов. Одновременно направляется информация о реквизитах получателя платежа, необходимая для заполнения платежного документа.».</w:t>
      </w:r>
    </w:p>
    <w:p w14:paraId="340C3DA7" w14:textId="77777777" w:rsidR="00370A01" w:rsidRDefault="00370A01" w:rsidP="00EA286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>
        <w:rPr>
          <w:b w:val="0"/>
          <w:sz w:val="28"/>
          <w:szCs w:val="28"/>
        </w:rPr>
        <w:t> </w:t>
      </w:r>
      <w:r>
        <w:rPr>
          <w:b w:val="0"/>
          <w:sz w:val="28"/>
          <w:szCs w:val="28"/>
        </w:rPr>
        <w:t xml:space="preserve">Пункты 14 - 22 раздела </w:t>
      </w:r>
      <w:r>
        <w:rPr>
          <w:b w:val="0"/>
          <w:sz w:val="28"/>
          <w:szCs w:val="28"/>
          <w:lang w:val="en-US"/>
        </w:rPr>
        <w:t>III</w:t>
      </w:r>
      <w:r w:rsidRPr="00370A0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считать пунктами 11 - 19</w:t>
      </w:r>
      <w:r w:rsidR="005B3560" w:rsidRPr="005B3560">
        <w:rPr>
          <w:b w:val="0"/>
          <w:sz w:val="28"/>
          <w:szCs w:val="28"/>
        </w:rPr>
        <w:t xml:space="preserve"> </w:t>
      </w:r>
      <w:r w:rsidR="005B3560">
        <w:rPr>
          <w:b w:val="0"/>
          <w:sz w:val="28"/>
          <w:szCs w:val="28"/>
        </w:rPr>
        <w:t xml:space="preserve">раздела </w:t>
      </w:r>
      <w:r w:rsidR="005B3560"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>.</w:t>
      </w:r>
    </w:p>
    <w:p w14:paraId="54A607DC" w14:textId="77777777" w:rsidR="00FE0902" w:rsidRDefault="00370A01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864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 w:rsidR="000A39B0">
        <w:rPr>
          <w:rFonts w:ascii="Times New Roman" w:hAnsi="Times New Roman"/>
          <w:sz w:val="28"/>
          <w:szCs w:val="28"/>
        </w:rPr>
        <w:t xml:space="preserve">Раздел </w:t>
      </w:r>
      <w:r w:rsidR="000A39B0">
        <w:rPr>
          <w:rFonts w:ascii="Times New Roman" w:hAnsi="Times New Roman"/>
          <w:sz w:val="28"/>
          <w:szCs w:val="28"/>
          <w:lang w:val="en-US"/>
        </w:rPr>
        <w:t>IV</w:t>
      </w:r>
      <w:r w:rsidR="000A39B0" w:rsidRPr="000A39B0">
        <w:rPr>
          <w:rFonts w:ascii="Times New Roman" w:hAnsi="Times New Roman"/>
          <w:sz w:val="28"/>
          <w:szCs w:val="28"/>
        </w:rPr>
        <w:t xml:space="preserve"> </w:t>
      </w:r>
      <w:r w:rsidR="000A39B0">
        <w:rPr>
          <w:rFonts w:ascii="Times New Roman" w:hAnsi="Times New Roman"/>
          <w:sz w:val="28"/>
          <w:szCs w:val="28"/>
        </w:rPr>
        <w:t xml:space="preserve">изложить </w:t>
      </w:r>
      <w:r w:rsidR="00FE0902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FE0902">
        <w:rPr>
          <w:rFonts w:ascii="Times New Roman" w:hAnsi="Times New Roman"/>
          <w:sz w:val="28"/>
          <w:szCs w:val="28"/>
        </w:rPr>
        <w:t>:</w:t>
      </w:r>
    </w:p>
    <w:p w14:paraId="257FBC0C" w14:textId="77777777" w:rsidR="00CD433A" w:rsidRDefault="00CD433A" w:rsidP="00EA2869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00886BC0" w14:textId="167BC6A1" w:rsidR="000A39B0" w:rsidRPr="000A39B0" w:rsidRDefault="00370A01" w:rsidP="00EA2869">
      <w:pPr>
        <w:pStyle w:val="23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0A39B0" w:rsidRPr="000A39B0">
        <w:rPr>
          <w:b/>
          <w:sz w:val="28"/>
          <w:szCs w:val="28"/>
          <w:lang w:val="en-US"/>
        </w:rPr>
        <w:t>IV</w:t>
      </w:r>
      <w:r w:rsidR="000A39B0" w:rsidRPr="000A39B0">
        <w:rPr>
          <w:b/>
          <w:sz w:val="28"/>
          <w:szCs w:val="28"/>
        </w:rPr>
        <w:t>. Представление отчетности и сведений</w:t>
      </w:r>
    </w:p>
    <w:p w14:paraId="0C9A5CA6" w14:textId="77777777" w:rsidR="000A39B0" w:rsidRDefault="000A39B0" w:rsidP="00EA2869">
      <w:pPr>
        <w:pStyle w:val="23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r w:rsidRPr="000A39B0">
        <w:rPr>
          <w:b/>
          <w:sz w:val="28"/>
          <w:szCs w:val="28"/>
        </w:rPr>
        <w:t>по администрируемым доходам в Управление финансов</w:t>
      </w:r>
    </w:p>
    <w:p w14:paraId="18E1131E" w14:textId="77777777" w:rsidR="00EA2869" w:rsidRDefault="00EA2869" w:rsidP="00EA2869">
      <w:pPr>
        <w:pStyle w:val="23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14:paraId="0DA71778" w14:textId="77777777" w:rsidR="00EA2869" w:rsidRPr="00EA2869" w:rsidRDefault="00EA2869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2Exact"/>
          <w:sz w:val="28"/>
          <w:szCs w:val="28"/>
        </w:rPr>
        <w:t>20.</w:t>
      </w:r>
      <w:r>
        <w:rPr>
          <w:rStyle w:val="2Exact"/>
          <w:sz w:val="28"/>
          <w:szCs w:val="28"/>
        </w:rPr>
        <w:t> </w:t>
      </w:r>
      <w:r w:rsidRPr="00EA2869">
        <w:rPr>
          <w:rStyle w:val="2Exact"/>
          <w:sz w:val="28"/>
          <w:szCs w:val="28"/>
        </w:rPr>
        <w:t xml:space="preserve">Главный администратор доходов формирует и представляет в </w:t>
      </w:r>
      <w:r w:rsidRPr="00EA2869">
        <w:rPr>
          <w:rFonts w:ascii="Times New Roman" w:hAnsi="Times New Roman"/>
          <w:sz w:val="28"/>
          <w:szCs w:val="28"/>
        </w:rPr>
        <w:t xml:space="preserve"> Управление финансов</w:t>
      </w:r>
      <w:r w:rsidRPr="00EA2869">
        <w:rPr>
          <w:rStyle w:val="2Exact"/>
          <w:sz w:val="28"/>
          <w:szCs w:val="28"/>
        </w:rPr>
        <w:t xml:space="preserve">  следующие документы:</w:t>
      </w:r>
    </w:p>
    <w:p w14:paraId="5E3BFCD8" w14:textId="77777777" w:rsidR="00EA2869" w:rsidRPr="00A87C10" w:rsidRDefault="00EA2869" w:rsidP="00EA2869">
      <w:pPr>
        <w:pStyle w:val="23"/>
        <w:shd w:val="clear" w:color="auto" w:fill="auto"/>
        <w:spacing w:line="240" w:lineRule="auto"/>
        <w:ind w:firstLine="709"/>
        <w:jc w:val="both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>1)</w:t>
      </w:r>
      <w:r>
        <w:rPr>
          <w:rStyle w:val="2Exact"/>
          <w:sz w:val="28"/>
          <w:szCs w:val="28"/>
        </w:rPr>
        <w:t> </w:t>
      </w:r>
      <w:r w:rsidRPr="00A87C10">
        <w:rPr>
          <w:rStyle w:val="2Exact"/>
          <w:sz w:val="28"/>
          <w:szCs w:val="28"/>
        </w:rPr>
        <w:t xml:space="preserve">прогноз поступления по соответствующим администрируемым доходным источникам в разрезе кодов бюджетной классификации Российской Федерации на очередной финансовый год и плановый период. Прогноз поступления представляется с соответствующими обоснованиями и подробными расчетами, в сроки, установленные нормативными правовыми актами о разработке </w:t>
      </w:r>
      <w:r>
        <w:rPr>
          <w:rStyle w:val="2Exact"/>
          <w:sz w:val="28"/>
          <w:szCs w:val="28"/>
        </w:rPr>
        <w:t xml:space="preserve">местного </w:t>
      </w:r>
      <w:r w:rsidRPr="00A87C10">
        <w:rPr>
          <w:rStyle w:val="2Exact"/>
          <w:sz w:val="28"/>
          <w:szCs w:val="28"/>
        </w:rPr>
        <w:t xml:space="preserve">бюджета, по форме, согласованной с </w:t>
      </w:r>
      <w:r>
        <w:rPr>
          <w:rStyle w:val="2Exact"/>
          <w:sz w:val="28"/>
          <w:szCs w:val="28"/>
        </w:rPr>
        <w:t>У</w:t>
      </w:r>
      <w:r w:rsidRPr="00A87C10">
        <w:rPr>
          <w:sz w:val="28"/>
          <w:szCs w:val="28"/>
        </w:rPr>
        <w:t>правление</w:t>
      </w:r>
      <w:r>
        <w:rPr>
          <w:sz w:val="28"/>
          <w:szCs w:val="28"/>
        </w:rPr>
        <w:t>м</w:t>
      </w:r>
      <w:r w:rsidRPr="00A87C10">
        <w:rPr>
          <w:sz w:val="28"/>
          <w:szCs w:val="28"/>
        </w:rPr>
        <w:t xml:space="preserve"> финансов</w:t>
      </w:r>
      <w:r w:rsidRPr="00A87C10">
        <w:rPr>
          <w:rStyle w:val="2Exact"/>
          <w:sz w:val="28"/>
          <w:szCs w:val="28"/>
        </w:rPr>
        <w:t>;</w:t>
      </w:r>
    </w:p>
    <w:p w14:paraId="3E5FCD0A" w14:textId="77777777" w:rsidR="00EA2869" w:rsidRPr="00A87C10" w:rsidRDefault="00EA2869" w:rsidP="00EA2869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2Exact"/>
          <w:sz w:val="28"/>
          <w:szCs w:val="28"/>
        </w:rPr>
        <w:t>2)</w:t>
      </w:r>
      <w:r>
        <w:rPr>
          <w:rStyle w:val="2Exact"/>
          <w:sz w:val="28"/>
          <w:szCs w:val="28"/>
        </w:rPr>
        <w:t> </w:t>
      </w:r>
      <w:r w:rsidRPr="00A87C10">
        <w:rPr>
          <w:rStyle w:val="2Exact"/>
          <w:sz w:val="28"/>
          <w:szCs w:val="28"/>
        </w:rPr>
        <w:t>о</w:t>
      </w:r>
      <w:r w:rsidRPr="00A87C10">
        <w:rPr>
          <w:sz w:val="28"/>
          <w:szCs w:val="28"/>
        </w:rPr>
        <w:t>жидаемую оценку поступления администрируемых доходов в текущем финансовом году;</w:t>
      </w:r>
    </w:p>
    <w:p w14:paraId="7C49BD44" w14:textId="77777777" w:rsidR="00EA2869" w:rsidRPr="00A87C10" w:rsidRDefault="00EA2869" w:rsidP="00EA2869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> </w:t>
      </w:r>
      <w:r w:rsidRPr="00A87C10">
        <w:rPr>
          <w:sz w:val="28"/>
          <w:szCs w:val="28"/>
        </w:rPr>
        <w:t>сведения, необходимые для составления и ведения кассового плана;</w:t>
      </w:r>
    </w:p>
    <w:p w14:paraId="33EEC23B" w14:textId="77777777" w:rsidR="00EA2869" w:rsidRPr="00A87C10" w:rsidRDefault="00EA2869" w:rsidP="00EA2869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> </w:t>
      </w:r>
      <w:r w:rsidRPr="00A87C10">
        <w:rPr>
          <w:sz w:val="28"/>
          <w:szCs w:val="28"/>
        </w:rPr>
        <w:t xml:space="preserve">бюджетную отчетность главного администратора доходов </w:t>
      </w:r>
      <w:r>
        <w:rPr>
          <w:sz w:val="28"/>
          <w:szCs w:val="28"/>
        </w:rPr>
        <w:t xml:space="preserve">местного </w:t>
      </w:r>
      <w:r w:rsidRPr="00A87C10">
        <w:rPr>
          <w:sz w:val="28"/>
          <w:szCs w:val="28"/>
        </w:rPr>
        <w:t>бюджета в соответствии с требованиями Министерства финансов Российской Федерации к порядку составления и представления годовой, квартальной и месячной отчетности об исполнении бюджетов бюджетной системы Российской Федерации с учетом требований настоящего раздела по формам и в сроки, которые установлены законодательством Российской Федерации;</w:t>
      </w:r>
    </w:p>
    <w:p w14:paraId="699E13E5" w14:textId="77777777" w:rsidR="005F046E" w:rsidRPr="00A87C10" w:rsidRDefault="00370A01" w:rsidP="00EA2869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> </w:t>
      </w:r>
      <w:r w:rsidR="005F046E" w:rsidRPr="00A87C10">
        <w:rPr>
          <w:sz w:val="28"/>
          <w:szCs w:val="28"/>
        </w:rPr>
        <w:t xml:space="preserve">аналитические материалы по исполнению </w:t>
      </w:r>
      <w:r w:rsidR="005F046E">
        <w:rPr>
          <w:sz w:val="28"/>
          <w:szCs w:val="28"/>
        </w:rPr>
        <w:t xml:space="preserve">местного </w:t>
      </w:r>
      <w:r w:rsidR="005F046E" w:rsidRPr="00A87C10">
        <w:rPr>
          <w:sz w:val="28"/>
          <w:szCs w:val="28"/>
        </w:rPr>
        <w:t>бюджета в части администрируемых доходов в установленные сроки представления квартальных</w:t>
      </w:r>
      <w:r w:rsidR="005F046E">
        <w:rPr>
          <w:sz w:val="28"/>
          <w:szCs w:val="28"/>
        </w:rPr>
        <w:t xml:space="preserve"> и годовых</w:t>
      </w:r>
      <w:r w:rsidR="005F046E" w:rsidRPr="00A87C10">
        <w:rPr>
          <w:sz w:val="28"/>
          <w:szCs w:val="28"/>
        </w:rPr>
        <w:t xml:space="preserve"> отчетов, в том числе:</w:t>
      </w:r>
    </w:p>
    <w:p w14:paraId="706E1673" w14:textId="77777777" w:rsidR="005F046E" w:rsidRDefault="00EA2869" w:rsidP="00EA2869">
      <w:pPr>
        <w:pStyle w:val="23"/>
        <w:shd w:val="clear" w:color="auto" w:fill="auto"/>
        <w:spacing w:line="24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> </w:t>
      </w:r>
      <w:r w:rsidR="005F046E">
        <w:rPr>
          <w:sz w:val="28"/>
          <w:szCs w:val="28"/>
        </w:rPr>
        <w:t xml:space="preserve">в форме </w:t>
      </w:r>
      <w:r w:rsidR="005F046E" w:rsidRPr="00A87C10">
        <w:rPr>
          <w:sz w:val="28"/>
          <w:szCs w:val="28"/>
        </w:rPr>
        <w:t>пояснительн</w:t>
      </w:r>
      <w:r w:rsidR="005F046E">
        <w:rPr>
          <w:sz w:val="28"/>
          <w:szCs w:val="28"/>
        </w:rPr>
        <w:t>ой записки</w:t>
      </w:r>
      <w:r w:rsidR="005F046E" w:rsidRPr="00A87C10">
        <w:rPr>
          <w:sz w:val="28"/>
          <w:szCs w:val="28"/>
        </w:rPr>
        <w:t xml:space="preserve">, </w:t>
      </w:r>
      <w:r w:rsidR="005F046E">
        <w:rPr>
          <w:sz w:val="28"/>
          <w:szCs w:val="28"/>
        </w:rPr>
        <w:t>которая содержит:</w:t>
      </w:r>
    </w:p>
    <w:p w14:paraId="4A6026F3" w14:textId="305DDC9F" w:rsidR="00D153A1" w:rsidRDefault="005F046E" w:rsidP="00EA2869">
      <w:pPr>
        <w:pStyle w:val="23"/>
        <w:shd w:val="clear" w:color="auto" w:fill="auto"/>
        <w:spacing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об исполнении кассового плана за отчетный период и за год в разрезе кодов бюджетной классификации и оснований платежа, а также факторах, влияющих на исполнение кассового плана, включая изменения федерального и областного законодательства, изменение </w:t>
      </w:r>
      <w:r w:rsidR="00D153A1">
        <w:rPr>
          <w:sz w:val="28"/>
          <w:szCs w:val="28"/>
        </w:rPr>
        <w:t>количества совершаемых действий, собираемость платежей, изменение задолженности;</w:t>
      </w:r>
    </w:p>
    <w:p w14:paraId="65C304C7" w14:textId="77777777" w:rsidR="005F046E" w:rsidRPr="00D153A1" w:rsidRDefault="005F046E" w:rsidP="00EA2869">
      <w:pPr>
        <w:pStyle w:val="a5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87C10">
        <w:rPr>
          <w:rFonts w:ascii="Times New Roman" w:hAnsi="Times New Roman"/>
          <w:sz w:val="28"/>
          <w:szCs w:val="28"/>
        </w:rPr>
        <w:t>информацию о динамике поступлений в сравнении с аналогичным</w:t>
      </w:r>
      <w:r w:rsidR="00EA2869">
        <w:rPr>
          <w:rFonts w:ascii="Times New Roman" w:hAnsi="Times New Roman"/>
          <w:sz w:val="28"/>
          <w:szCs w:val="28"/>
        </w:rPr>
        <w:t xml:space="preserve"> </w:t>
      </w:r>
      <w:r w:rsidRPr="00D153A1">
        <w:rPr>
          <w:rFonts w:ascii="Times New Roman" w:hAnsi="Times New Roman"/>
          <w:sz w:val="28"/>
          <w:szCs w:val="28"/>
        </w:rPr>
        <w:t>периодом прошлого года, пояснение причин указанной динамики;</w:t>
      </w:r>
    </w:p>
    <w:p w14:paraId="059B3198" w14:textId="77777777" w:rsidR="005F046E" w:rsidRDefault="005F046E" w:rsidP="00EA2869">
      <w:pPr>
        <w:pStyle w:val="a5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87C10">
        <w:rPr>
          <w:rFonts w:ascii="Times New Roman" w:hAnsi="Times New Roman"/>
          <w:sz w:val="28"/>
          <w:szCs w:val="28"/>
        </w:rPr>
        <w:t>анализ по начисленным и уплаченным суммам в целом по</w:t>
      </w:r>
      <w:r w:rsidRPr="00D153A1">
        <w:rPr>
          <w:rFonts w:ascii="Times New Roman" w:hAnsi="Times New Roman"/>
          <w:sz w:val="28"/>
          <w:szCs w:val="28"/>
        </w:rPr>
        <w:t xml:space="preserve"> источникам, информацию о динамике задолженности с указанием причин, в том числе в разрезе плательщиков (крупных плательщиков), услуг, объектов;</w:t>
      </w:r>
    </w:p>
    <w:p w14:paraId="2DCA4BE4" w14:textId="77777777" w:rsidR="00D153A1" w:rsidRPr="00D153A1" w:rsidRDefault="00D153A1" w:rsidP="00EA2869">
      <w:pPr>
        <w:pStyle w:val="a5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87C10">
        <w:rPr>
          <w:rFonts w:ascii="Times New Roman" w:hAnsi="Times New Roman"/>
          <w:sz w:val="28"/>
          <w:szCs w:val="28"/>
        </w:rPr>
        <w:t>сведения о суммах предоставленных льгот в соответствии с</w:t>
      </w:r>
      <w:r w:rsidR="00EA2869">
        <w:rPr>
          <w:rFonts w:ascii="Times New Roman" w:hAnsi="Times New Roman"/>
          <w:sz w:val="28"/>
          <w:szCs w:val="28"/>
        </w:rPr>
        <w:t xml:space="preserve"> </w:t>
      </w:r>
      <w:r w:rsidRPr="00D153A1">
        <w:rPr>
          <w:rFonts w:ascii="Times New Roman" w:hAnsi="Times New Roman"/>
          <w:sz w:val="28"/>
          <w:szCs w:val="28"/>
        </w:rPr>
        <w:t xml:space="preserve">действующими законодательными и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D153A1">
        <w:rPr>
          <w:rFonts w:ascii="Times New Roman" w:hAnsi="Times New Roman"/>
          <w:sz w:val="28"/>
          <w:szCs w:val="28"/>
        </w:rPr>
        <w:t xml:space="preserve"> отчетны</w:t>
      </w:r>
      <w:r>
        <w:rPr>
          <w:rFonts w:ascii="Times New Roman" w:hAnsi="Times New Roman"/>
          <w:sz w:val="28"/>
          <w:szCs w:val="28"/>
        </w:rPr>
        <w:t>й период</w:t>
      </w:r>
      <w:r w:rsidRPr="00D153A1">
        <w:rPr>
          <w:rFonts w:ascii="Times New Roman" w:hAnsi="Times New Roman"/>
          <w:sz w:val="28"/>
          <w:szCs w:val="28"/>
        </w:rPr>
        <w:t>;</w:t>
      </w:r>
    </w:p>
    <w:p w14:paraId="44CE4218" w14:textId="77777777" w:rsidR="00D153A1" w:rsidRDefault="00FB1333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87C10">
        <w:rPr>
          <w:rFonts w:ascii="Times New Roman" w:hAnsi="Times New Roman"/>
          <w:sz w:val="28"/>
          <w:szCs w:val="28"/>
        </w:rPr>
        <w:t>сведения о предоставленных отсрочках по администрируемым платежам и их основаниям;</w:t>
      </w:r>
    </w:p>
    <w:p w14:paraId="37CA6B82" w14:textId="77777777" w:rsidR="00FB1333" w:rsidRDefault="00FB1333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табличном формате:</w:t>
      </w:r>
    </w:p>
    <w:p w14:paraId="6B8B3D6E" w14:textId="4F3D3D68" w:rsidR="00FB1333" w:rsidRDefault="00FB1333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87C10">
        <w:rPr>
          <w:rFonts w:ascii="Times New Roman" w:hAnsi="Times New Roman"/>
          <w:sz w:val="28"/>
          <w:szCs w:val="28"/>
        </w:rPr>
        <w:t xml:space="preserve">обобщенную </w:t>
      </w:r>
      <w:hyperlink r:id="rId10" w:history="1">
        <w:r w:rsidRPr="00A87C10">
          <w:rPr>
            <w:rFonts w:ascii="Times New Roman" w:hAnsi="Times New Roman"/>
            <w:sz w:val="28"/>
            <w:szCs w:val="28"/>
          </w:rPr>
          <w:t>информацию</w:t>
        </w:r>
      </w:hyperlink>
      <w:r w:rsidRPr="00A87C10">
        <w:rPr>
          <w:rFonts w:ascii="Times New Roman" w:hAnsi="Times New Roman"/>
          <w:sz w:val="28"/>
          <w:szCs w:val="28"/>
        </w:rPr>
        <w:t xml:space="preserve"> по администрируемым поступлениям, по которым производится начисление, нарастающим итогом с начала года по форме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A87C10">
        <w:rPr>
          <w:rFonts w:ascii="Times New Roman" w:hAnsi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sz w:val="28"/>
          <w:szCs w:val="28"/>
        </w:rPr>
        <w:t>;</w:t>
      </w:r>
    </w:p>
    <w:p w14:paraId="57C091AE" w14:textId="1C674511" w:rsidR="00FB1333" w:rsidRPr="00FB1333" w:rsidRDefault="00FB1333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t xml:space="preserve"> </w:t>
      </w:r>
      <w:hyperlink r:id="rId11" w:history="1">
        <w:r w:rsidRPr="00FB1333">
          <w:rPr>
            <w:rFonts w:ascii="Times New Roman" w:hAnsi="Times New Roman"/>
            <w:sz w:val="28"/>
            <w:szCs w:val="28"/>
          </w:rPr>
          <w:t>анализ</w:t>
        </w:r>
      </w:hyperlink>
      <w:r w:rsidRPr="00FB1333">
        <w:rPr>
          <w:rFonts w:ascii="Times New Roman" w:hAnsi="Times New Roman"/>
          <w:sz w:val="28"/>
          <w:szCs w:val="28"/>
        </w:rPr>
        <w:t xml:space="preserve"> состава и структуры просроченной дебиторской задолженности, в том числе меры, принимаемые администратором доходов по взысканию задолженности по платежам (включая сумму предъявленных требований и их количество, сумму исков в судебные органы и их количество, прочие меры) по форме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FB1333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11A1AFA2" w14:textId="3AF2D29D" w:rsidR="00FB1333" w:rsidRDefault="00F36B84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hyperlink r:id="rId12" w:history="1">
        <w:r w:rsidR="00FB1333" w:rsidRPr="00A87C10">
          <w:rPr>
            <w:rFonts w:ascii="Times New Roman" w:hAnsi="Times New Roman"/>
            <w:sz w:val="28"/>
            <w:szCs w:val="28"/>
          </w:rPr>
          <w:t>информацию</w:t>
        </w:r>
      </w:hyperlink>
      <w:r w:rsidR="00FB1333" w:rsidRPr="00A87C10">
        <w:rPr>
          <w:rFonts w:ascii="Times New Roman" w:hAnsi="Times New Roman"/>
          <w:sz w:val="28"/>
          <w:szCs w:val="28"/>
        </w:rPr>
        <w:t xml:space="preserve"> о списании безнадежной к взысканию задолженности в </w:t>
      </w:r>
      <w:r w:rsidR="00FB1333">
        <w:rPr>
          <w:rFonts w:ascii="Times New Roman" w:hAnsi="Times New Roman"/>
          <w:sz w:val="28"/>
          <w:szCs w:val="28"/>
        </w:rPr>
        <w:t>местный</w:t>
      </w:r>
      <w:r w:rsidR="00FB1333" w:rsidRPr="00A87C10">
        <w:rPr>
          <w:rFonts w:ascii="Times New Roman" w:hAnsi="Times New Roman"/>
          <w:sz w:val="28"/>
          <w:szCs w:val="28"/>
        </w:rPr>
        <w:t xml:space="preserve"> бюджет, по форме согласно приложению </w:t>
      </w:r>
      <w:r w:rsidR="00FB1333">
        <w:rPr>
          <w:rFonts w:ascii="Times New Roman" w:hAnsi="Times New Roman"/>
          <w:sz w:val="28"/>
          <w:szCs w:val="28"/>
        </w:rPr>
        <w:t>3</w:t>
      </w:r>
      <w:r w:rsidR="00FB1333" w:rsidRPr="00A87C10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FB1333">
        <w:rPr>
          <w:rFonts w:ascii="Times New Roman" w:hAnsi="Times New Roman"/>
          <w:sz w:val="28"/>
          <w:szCs w:val="28"/>
        </w:rPr>
        <w:t>;</w:t>
      </w:r>
    </w:p>
    <w:p w14:paraId="02DB9127" w14:textId="18FFE8EE" w:rsidR="006356B9" w:rsidRDefault="00FB1333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состава и структуры сомнительной задолженности по форме </w:t>
      </w:r>
      <w:r w:rsidR="00CD433A">
        <w:rPr>
          <w:rFonts w:ascii="Times New Roman" w:hAnsi="Times New Roman"/>
          <w:sz w:val="28"/>
          <w:szCs w:val="28"/>
        </w:rPr>
        <w:t>согласно приложению</w:t>
      </w:r>
      <w:r w:rsidR="00EA2869">
        <w:rPr>
          <w:rFonts w:ascii="Times New Roman" w:hAnsi="Times New Roman"/>
          <w:sz w:val="28"/>
          <w:szCs w:val="28"/>
        </w:rPr>
        <w:t xml:space="preserve"> </w:t>
      </w:r>
      <w:r w:rsidR="006356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14:paraId="3C5C3A98" w14:textId="77777777" w:rsidR="00EA2869" w:rsidRDefault="006356B9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Аналитические материалы, указанные в настоящем </w:t>
      </w:r>
      <w:r w:rsidR="00EC07B5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пункте формируются с использованием государственной информационной системы Архангельской области «Автоматизированная система управления бюджетным процессом Архангельской области»</w:t>
      </w:r>
      <w:r w:rsidR="00EC07B5">
        <w:rPr>
          <w:rFonts w:ascii="Times New Roman" w:hAnsi="Times New Roman"/>
          <w:sz w:val="28"/>
          <w:szCs w:val="28"/>
        </w:rPr>
        <w:t xml:space="preserve"> в программном комплексе «Свод-Смарт» в форме электронных документов, подписываемых усиленной квалифицированной электронной подписью руководителя (уполномоченного им лица) (при наличии технической возможности).</w:t>
      </w:r>
    </w:p>
    <w:p w14:paraId="3940A041" w14:textId="77777777" w:rsidR="00EA2869" w:rsidRPr="00A87C10" w:rsidRDefault="00EA2869" w:rsidP="00EA2869">
      <w:pPr>
        <w:pStyle w:val="23"/>
        <w:shd w:val="clear" w:color="auto" w:fill="auto"/>
        <w:tabs>
          <w:tab w:val="left" w:pos="1238"/>
        </w:tabs>
        <w:spacing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</w:t>
      </w:r>
      <w:r>
        <w:rPr>
          <w:sz w:val="28"/>
          <w:szCs w:val="28"/>
        </w:rPr>
        <w:t> </w:t>
      </w:r>
      <w:r w:rsidRPr="00A87C10">
        <w:rPr>
          <w:sz w:val="28"/>
          <w:szCs w:val="28"/>
        </w:rPr>
        <w:t xml:space="preserve">По мере необходимости главный администратор </w:t>
      </w:r>
      <w:r>
        <w:rPr>
          <w:sz w:val="28"/>
          <w:szCs w:val="28"/>
        </w:rPr>
        <w:t>доходов представляет в У</w:t>
      </w:r>
      <w:r w:rsidRPr="00A87C10">
        <w:rPr>
          <w:sz w:val="28"/>
          <w:szCs w:val="28"/>
        </w:rPr>
        <w:t>правление финансов</w:t>
      </w:r>
      <w:r>
        <w:rPr>
          <w:sz w:val="28"/>
          <w:szCs w:val="28"/>
        </w:rPr>
        <w:t xml:space="preserve"> </w:t>
      </w:r>
      <w:r w:rsidRPr="00A87C10">
        <w:rPr>
          <w:sz w:val="28"/>
          <w:szCs w:val="28"/>
        </w:rPr>
        <w:t>дополнительную информацию об администрируемых платежах по отдельному запросу.</w:t>
      </w:r>
    </w:p>
    <w:p w14:paraId="7F50AF95" w14:textId="77777777" w:rsidR="00FB1333" w:rsidRPr="00EA2869" w:rsidRDefault="00EA2869" w:rsidP="00EA2869">
      <w:pPr>
        <w:pStyle w:val="23"/>
        <w:widowControl/>
        <w:shd w:val="clear" w:color="auto" w:fill="auto"/>
        <w:tabs>
          <w:tab w:val="left" w:pos="1238"/>
        </w:tabs>
        <w:spacing w:line="240" w:lineRule="auto"/>
        <w:ind w:right="-2" w:firstLine="709"/>
        <w:jc w:val="both"/>
        <w:rPr>
          <w:sz w:val="24"/>
          <w:szCs w:val="24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> </w:t>
      </w:r>
      <w:r w:rsidRPr="00FA69E1">
        <w:rPr>
          <w:sz w:val="28"/>
          <w:szCs w:val="28"/>
        </w:rPr>
        <w:t>Главный администратор доходов несет ответственность за недостоверность и несвоевременность представляемой отчетности.</w:t>
      </w:r>
      <w:r w:rsidR="00FB1333">
        <w:rPr>
          <w:sz w:val="28"/>
          <w:szCs w:val="28"/>
        </w:rPr>
        <w:t>».</w:t>
      </w:r>
    </w:p>
    <w:p w14:paraId="556CDC64" w14:textId="522CB281" w:rsidR="00AF21EE" w:rsidRDefault="00043D3F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C07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Приложения</w:t>
      </w:r>
      <w:r w:rsidR="00AF21EE">
        <w:rPr>
          <w:rFonts w:ascii="Times New Roman" w:hAnsi="Times New Roman"/>
          <w:sz w:val="28"/>
          <w:szCs w:val="28"/>
        </w:rPr>
        <w:t xml:space="preserve"> 1</w:t>
      </w:r>
      <w:r w:rsidR="00A85141">
        <w:rPr>
          <w:rFonts w:ascii="Times New Roman" w:hAnsi="Times New Roman"/>
          <w:sz w:val="28"/>
          <w:szCs w:val="28"/>
        </w:rPr>
        <w:t>,2</w:t>
      </w:r>
      <w:r w:rsidR="00AF21EE">
        <w:rPr>
          <w:rFonts w:ascii="Times New Roman" w:hAnsi="Times New Roman"/>
          <w:sz w:val="28"/>
          <w:szCs w:val="28"/>
        </w:rPr>
        <w:t xml:space="preserve"> исключить.</w:t>
      </w:r>
    </w:p>
    <w:p w14:paraId="4C4FCC82" w14:textId="0F64DCF2" w:rsidR="00043D3F" w:rsidRDefault="00043D3F" w:rsidP="00043D3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По тексту Приложений 3,</w:t>
      </w:r>
      <w:r w:rsidR="00CD4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позицию, касающуюся исполнителя исключить.</w:t>
      </w:r>
    </w:p>
    <w:p w14:paraId="2C656B73" w14:textId="0FA38653" w:rsidR="00FE0902" w:rsidRDefault="00043D3F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 </w:t>
      </w:r>
      <w:r w:rsidR="00AF21EE">
        <w:rPr>
          <w:rFonts w:ascii="Times New Roman" w:hAnsi="Times New Roman"/>
          <w:sz w:val="28"/>
          <w:szCs w:val="28"/>
        </w:rPr>
        <w:t>Приложение 3</w:t>
      </w:r>
      <w:r w:rsidR="00FE0902">
        <w:rPr>
          <w:rFonts w:ascii="Times New Roman" w:hAnsi="Times New Roman"/>
          <w:sz w:val="28"/>
          <w:szCs w:val="28"/>
        </w:rPr>
        <w:t xml:space="preserve"> </w:t>
      </w:r>
      <w:r w:rsidR="00A85141">
        <w:rPr>
          <w:rFonts w:ascii="Times New Roman" w:hAnsi="Times New Roman"/>
          <w:sz w:val="28"/>
          <w:szCs w:val="28"/>
        </w:rPr>
        <w:t>считать п</w:t>
      </w:r>
      <w:r w:rsidR="00AF21EE">
        <w:rPr>
          <w:rFonts w:ascii="Times New Roman" w:hAnsi="Times New Roman"/>
          <w:sz w:val="28"/>
          <w:szCs w:val="28"/>
        </w:rPr>
        <w:t>риложением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F21EE">
        <w:rPr>
          <w:rFonts w:ascii="Times New Roman" w:hAnsi="Times New Roman"/>
          <w:sz w:val="28"/>
          <w:szCs w:val="28"/>
        </w:rPr>
        <w:t>1.</w:t>
      </w:r>
    </w:p>
    <w:p w14:paraId="49D7D48C" w14:textId="75083457" w:rsidR="00AF21EE" w:rsidRDefault="00043D3F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 </w:t>
      </w:r>
      <w:r w:rsidR="00AF21EE">
        <w:rPr>
          <w:rFonts w:ascii="Times New Roman" w:hAnsi="Times New Roman"/>
          <w:sz w:val="28"/>
          <w:szCs w:val="28"/>
        </w:rPr>
        <w:t>Пр</w:t>
      </w:r>
      <w:r w:rsidR="00A85141">
        <w:rPr>
          <w:rFonts w:ascii="Times New Roman" w:hAnsi="Times New Roman"/>
          <w:sz w:val="28"/>
          <w:szCs w:val="28"/>
        </w:rPr>
        <w:t>иложение 4 считать п</w:t>
      </w:r>
      <w:r w:rsidR="00AF21EE">
        <w:rPr>
          <w:rFonts w:ascii="Times New Roman" w:hAnsi="Times New Roman"/>
          <w:sz w:val="28"/>
          <w:szCs w:val="28"/>
        </w:rPr>
        <w:t>риложением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F21EE">
        <w:rPr>
          <w:rFonts w:ascii="Times New Roman" w:hAnsi="Times New Roman"/>
          <w:sz w:val="28"/>
          <w:szCs w:val="28"/>
        </w:rPr>
        <w:t>2.</w:t>
      </w:r>
    </w:p>
    <w:p w14:paraId="7801DA6B" w14:textId="2A8AD8D0" w:rsidR="00043D3F" w:rsidRDefault="00043D3F" w:rsidP="00043D3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 </w:t>
      </w:r>
      <w:r w:rsidR="00A85141">
        <w:rPr>
          <w:rFonts w:ascii="Times New Roman" w:hAnsi="Times New Roman"/>
          <w:sz w:val="28"/>
          <w:szCs w:val="28"/>
        </w:rPr>
        <w:t>По тексту приложения 5</w:t>
      </w:r>
      <w:r>
        <w:rPr>
          <w:rFonts w:ascii="Times New Roman" w:hAnsi="Times New Roman"/>
          <w:sz w:val="28"/>
          <w:szCs w:val="28"/>
        </w:rPr>
        <w:t>:</w:t>
      </w:r>
    </w:p>
    <w:p w14:paraId="7A2539B9" w14:textId="0DC1337E" w:rsidR="00043D3F" w:rsidRDefault="00043D3F" w:rsidP="00043D3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слова «тыс.</w:t>
      </w:r>
      <w:r w:rsidR="00CD4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рублей» заменить словами «рублей, копеек»;</w:t>
      </w:r>
    </w:p>
    <w:p w14:paraId="01245BFB" w14:textId="77777777" w:rsidR="00043D3F" w:rsidRDefault="00043D3F" w:rsidP="00043D3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позицию, касающуюся исполнителя исключить.</w:t>
      </w:r>
    </w:p>
    <w:p w14:paraId="6AE963B4" w14:textId="3982B717" w:rsidR="00AF21EE" w:rsidRDefault="00043D3F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 </w:t>
      </w:r>
      <w:r w:rsidR="00AF21EE">
        <w:rPr>
          <w:rFonts w:ascii="Times New Roman" w:hAnsi="Times New Roman"/>
          <w:sz w:val="28"/>
          <w:szCs w:val="28"/>
        </w:rPr>
        <w:t>Пр</w:t>
      </w:r>
      <w:r w:rsidR="00A85141">
        <w:rPr>
          <w:rFonts w:ascii="Times New Roman" w:hAnsi="Times New Roman"/>
          <w:sz w:val="28"/>
          <w:szCs w:val="28"/>
        </w:rPr>
        <w:t>иложение 5 считать п</w:t>
      </w:r>
      <w:r w:rsidR="00AF21EE">
        <w:rPr>
          <w:rFonts w:ascii="Times New Roman" w:hAnsi="Times New Roman"/>
          <w:sz w:val="28"/>
          <w:szCs w:val="28"/>
        </w:rPr>
        <w:t>риложением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AF21EE">
        <w:rPr>
          <w:rFonts w:ascii="Times New Roman" w:hAnsi="Times New Roman"/>
          <w:sz w:val="28"/>
          <w:szCs w:val="28"/>
        </w:rPr>
        <w:t>3.</w:t>
      </w:r>
    </w:p>
    <w:p w14:paraId="16A2E116" w14:textId="091967F9" w:rsidR="00A13683" w:rsidRDefault="00043D3F" w:rsidP="00EA28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136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A85141">
        <w:rPr>
          <w:rFonts w:ascii="Times New Roman" w:hAnsi="Times New Roman"/>
          <w:sz w:val="28"/>
          <w:szCs w:val="28"/>
        </w:rPr>
        <w:t>п</w:t>
      </w:r>
      <w:r w:rsidR="00A13683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>м</w:t>
      </w:r>
      <w:r w:rsidR="00A13683">
        <w:rPr>
          <w:rFonts w:ascii="Times New Roman" w:hAnsi="Times New Roman"/>
          <w:sz w:val="28"/>
          <w:szCs w:val="28"/>
        </w:rPr>
        <w:t xml:space="preserve"> 4 в следующей редакции:</w:t>
      </w:r>
    </w:p>
    <w:p w14:paraId="1FE64D5E" w14:textId="77777777" w:rsidR="00CD433A" w:rsidRDefault="00CD433A" w:rsidP="00FF7095">
      <w:pPr>
        <w:pStyle w:val="ConsPlusNormal"/>
        <w:ind w:left="5103" w:right="-2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1A1CF34" w14:textId="47E10E16" w:rsidR="00FF7095" w:rsidRPr="00D628E5" w:rsidRDefault="00FF7095" w:rsidP="00FF7095">
      <w:pPr>
        <w:pStyle w:val="ConsPlusNormal"/>
        <w:ind w:left="5103" w:right="-2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28E5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14:paraId="3796B8EF" w14:textId="77777777" w:rsidR="00FF7095" w:rsidRDefault="00FF7095" w:rsidP="00FF7095">
      <w:pPr>
        <w:pStyle w:val="ConsPlusNormal"/>
        <w:ind w:left="5103" w:right="-2" w:firstLine="0"/>
        <w:jc w:val="center"/>
        <w:rPr>
          <w:rFonts w:ascii="Times New Roman" w:hAnsi="Times New Roman"/>
          <w:sz w:val="24"/>
          <w:szCs w:val="24"/>
        </w:rPr>
      </w:pPr>
      <w:r w:rsidRPr="00520355">
        <w:rPr>
          <w:rFonts w:ascii="Times New Roman" w:hAnsi="Times New Roman"/>
          <w:sz w:val="24"/>
          <w:szCs w:val="24"/>
        </w:rPr>
        <w:t>к Порядку осуществления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20355">
        <w:rPr>
          <w:rFonts w:ascii="Times New Roman" w:hAnsi="Times New Roman"/>
          <w:sz w:val="24"/>
          <w:szCs w:val="24"/>
        </w:rPr>
        <w:t>органами местного самоуправления Няндомского муниципального округа Архангельской области бюджетных полномочий главных администраторов налоговых и неналоговых доходов  бюджета  Няндомского муниципального округа Архангельской области</w:t>
      </w:r>
    </w:p>
    <w:p w14:paraId="2C4187C3" w14:textId="77777777" w:rsidR="00FF7095" w:rsidRPr="00D628E5" w:rsidRDefault="00FF7095" w:rsidP="00FF7095">
      <w:pPr>
        <w:pStyle w:val="ConsPlusNormal"/>
        <w:ind w:left="5103" w:right="-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(форма)</w:t>
      </w:r>
    </w:p>
    <w:p w14:paraId="69020819" w14:textId="77777777" w:rsidR="00FF7095" w:rsidRPr="00FF7095" w:rsidRDefault="00FF7095" w:rsidP="00A851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095">
        <w:rPr>
          <w:rFonts w:ascii="Times New Roman" w:hAnsi="Times New Roman" w:cs="Times New Roman"/>
          <w:sz w:val="24"/>
          <w:szCs w:val="24"/>
        </w:rPr>
        <w:t>Анализ</w:t>
      </w:r>
    </w:p>
    <w:p w14:paraId="0DFD9322" w14:textId="77777777" w:rsidR="00FF7095" w:rsidRPr="00FF7095" w:rsidRDefault="00A85141" w:rsidP="00A851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95" w:rsidRPr="00FF7095">
        <w:rPr>
          <w:rFonts w:ascii="Times New Roman" w:hAnsi="Times New Roman" w:cs="Times New Roman"/>
          <w:sz w:val="24"/>
          <w:szCs w:val="24"/>
        </w:rPr>
        <w:t>остава и структуры сомнительной задолженности</w:t>
      </w:r>
    </w:p>
    <w:p w14:paraId="54022FFB" w14:textId="77777777" w:rsidR="00FF7095" w:rsidRPr="00FF7095" w:rsidRDefault="00A85141" w:rsidP="00A851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F7095" w:rsidRPr="00FF709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2F78599" w14:textId="77777777" w:rsidR="00FF7095" w:rsidRPr="00FF7095" w:rsidRDefault="00FF7095" w:rsidP="00A851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095">
        <w:rPr>
          <w:rFonts w:ascii="Times New Roman" w:hAnsi="Times New Roman" w:cs="Times New Roman"/>
          <w:sz w:val="24"/>
          <w:szCs w:val="24"/>
        </w:rPr>
        <w:t>(наименование администр</w:t>
      </w:r>
      <w:r w:rsidR="00A85141">
        <w:rPr>
          <w:rFonts w:ascii="Times New Roman" w:hAnsi="Times New Roman" w:cs="Times New Roman"/>
          <w:sz w:val="24"/>
          <w:szCs w:val="24"/>
        </w:rPr>
        <w:t>а</w:t>
      </w:r>
      <w:r w:rsidRPr="00FF7095">
        <w:rPr>
          <w:rFonts w:ascii="Times New Roman" w:hAnsi="Times New Roman" w:cs="Times New Roman"/>
          <w:sz w:val="24"/>
          <w:szCs w:val="24"/>
        </w:rPr>
        <w:t>тора)</w:t>
      </w:r>
    </w:p>
    <w:p w14:paraId="1CCD417C" w14:textId="77777777" w:rsidR="00FF7095" w:rsidRPr="00FF7095" w:rsidRDefault="00FF7095" w:rsidP="00A851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095">
        <w:rPr>
          <w:rFonts w:ascii="Times New Roman" w:hAnsi="Times New Roman" w:cs="Times New Roman"/>
          <w:sz w:val="24"/>
          <w:szCs w:val="24"/>
        </w:rPr>
        <w:t>за ________________ 20___ года</w:t>
      </w:r>
    </w:p>
    <w:p w14:paraId="0955F21D" w14:textId="77777777" w:rsidR="00FF7095" w:rsidRPr="00D628E5" w:rsidRDefault="00FF7095" w:rsidP="00A85141">
      <w:pPr>
        <w:pStyle w:val="ConsPlusNormal"/>
        <w:jc w:val="center"/>
        <w:rPr>
          <w:rFonts w:ascii="Times New Roman" w:hAnsi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00"/>
        <w:gridCol w:w="992"/>
        <w:gridCol w:w="1417"/>
        <w:gridCol w:w="851"/>
        <w:gridCol w:w="850"/>
        <w:gridCol w:w="1418"/>
        <w:gridCol w:w="1418"/>
      </w:tblGrid>
      <w:tr w:rsidR="002221F3" w:rsidRPr="00CE5ECA" w14:paraId="4945FBBC" w14:textId="77777777" w:rsidTr="00A85141">
        <w:tc>
          <w:tcPr>
            <w:tcW w:w="1814" w:type="dxa"/>
            <w:vMerge w:val="restart"/>
          </w:tcPr>
          <w:p w14:paraId="413601A0" w14:textId="77777777" w:rsidR="002221F3" w:rsidRPr="00D628E5" w:rsidRDefault="002221F3" w:rsidP="00FF709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628E5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доходного источника</w:t>
            </w:r>
          </w:p>
        </w:tc>
        <w:tc>
          <w:tcPr>
            <w:tcW w:w="800" w:type="dxa"/>
            <w:vMerge w:val="restart"/>
          </w:tcPr>
          <w:p w14:paraId="4FE92EB7" w14:textId="77777777" w:rsidR="002221F3" w:rsidRPr="00D628E5" w:rsidRDefault="002221F3" w:rsidP="00FF709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КБК</w:t>
            </w:r>
          </w:p>
        </w:tc>
        <w:tc>
          <w:tcPr>
            <w:tcW w:w="2409" w:type="dxa"/>
            <w:gridSpan w:val="2"/>
          </w:tcPr>
          <w:p w14:paraId="3FB20948" w14:textId="77777777" w:rsidR="002221F3" w:rsidRPr="00D628E5" w:rsidRDefault="002221F3" w:rsidP="00FF709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Сомнительная задолженность на конец отчетного периода,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851" w:type="dxa"/>
            <w:vMerge w:val="restart"/>
          </w:tcPr>
          <w:p w14:paraId="2C1AF117" w14:textId="77777777" w:rsidR="002221F3" w:rsidRPr="00D628E5" w:rsidRDefault="002221F3" w:rsidP="002221F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образования задолженности</w:t>
            </w:r>
          </w:p>
        </w:tc>
        <w:tc>
          <w:tcPr>
            <w:tcW w:w="850" w:type="dxa"/>
            <w:vMerge w:val="restart"/>
          </w:tcPr>
          <w:p w14:paraId="209FC258" w14:textId="77777777" w:rsidR="002221F3" w:rsidRPr="00D628E5" w:rsidRDefault="002221F3" w:rsidP="002221F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плательщика</w:t>
            </w:r>
          </w:p>
        </w:tc>
        <w:tc>
          <w:tcPr>
            <w:tcW w:w="1418" w:type="dxa"/>
            <w:vMerge w:val="restart"/>
          </w:tcPr>
          <w:p w14:paraId="2BEF6C48" w14:textId="77777777" w:rsidR="002221F3" w:rsidRPr="00D628E5" w:rsidRDefault="002221F3" w:rsidP="002221F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признания задолженности сомнительной, основание, дата и номер акта</w:t>
            </w:r>
          </w:p>
        </w:tc>
        <w:tc>
          <w:tcPr>
            <w:tcW w:w="1418" w:type="dxa"/>
            <w:vMerge w:val="restart"/>
          </w:tcPr>
          <w:p w14:paraId="1B19D67B" w14:textId="77777777" w:rsidR="002221F3" w:rsidRPr="00D628E5" w:rsidRDefault="002221F3" w:rsidP="002221F3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Меры</w:t>
            </w:r>
            <w:proofErr w:type="gramEnd"/>
            <w:r>
              <w:rPr>
                <w:rFonts w:ascii="Times New Roman" w:hAnsi="Times New Roman"/>
              </w:rPr>
              <w:t xml:space="preserve"> принятые главным администратором (с указанием реквизитов документов)</w:t>
            </w:r>
          </w:p>
        </w:tc>
      </w:tr>
      <w:tr w:rsidR="002221F3" w:rsidRPr="00CE5ECA" w14:paraId="5FCE0FB8" w14:textId="77777777" w:rsidTr="00A85141">
        <w:tc>
          <w:tcPr>
            <w:tcW w:w="1814" w:type="dxa"/>
            <w:vMerge/>
          </w:tcPr>
          <w:p w14:paraId="1CD726FA" w14:textId="77777777" w:rsidR="002221F3" w:rsidRPr="00CE5ECA" w:rsidRDefault="002221F3" w:rsidP="004D663B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</w:tcPr>
          <w:p w14:paraId="04FF09D5" w14:textId="77777777" w:rsidR="002221F3" w:rsidRPr="00CE5ECA" w:rsidRDefault="002221F3" w:rsidP="004D663B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728EF05" w14:textId="77777777" w:rsidR="002221F3" w:rsidRPr="00D628E5" w:rsidRDefault="002221F3" w:rsidP="004D663B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14:paraId="086666F7" w14:textId="77777777" w:rsidR="002221F3" w:rsidRPr="00D628E5" w:rsidRDefault="002221F3" w:rsidP="002221F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основной платеж</w:t>
            </w:r>
          </w:p>
        </w:tc>
        <w:tc>
          <w:tcPr>
            <w:tcW w:w="851" w:type="dxa"/>
            <w:vMerge/>
          </w:tcPr>
          <w:p w14:paraId="5B88C488" w14:textId="77777777" w:rsidR="002221F3" w:rsidRPr="00D628E5" w:rsidRDefault="002221F3" w:rsidP="004D663B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28E87517" w14:textId="77777777" w:rsidR="002221F3" w:rsidRPr="00D628E5" w:rsidRDefault="002221F3" w:rsidP="004D663B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78E0CB78" w14:textId="77777777" w:rsidR="002221F3" w:rsidRPr="00D628E5" w:rsidRDefault="002221F3" w:rsidP="004D663B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62EAABCF" w14:textId="77777777" w:rsidR="002221F3" w:rsidRPr="00D628E5" w:rsidRDefault="002221F3" w:rsidP="004D663B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2221F3" w:rsidRPr="00CE5ECA" w14:paraId="7A2C8FE8" w14:textId="77777777" w:rsidTr="00A85141">
        <w:tc>
          <w:tcPr>
            <w:tcW w:w="1814" w:type="dxa"/>
          </w:tcPr>
          <w:p w14:paraId="7F3DF8C8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14:paraId="077E02ED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42F1BA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B4025D2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6F79413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2F86BE0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F4F5B73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27413E8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221F3" w:rsidRPr="00CE5ECA" w14:paraId="7D42DAEE" w14:textId="77777777" w:rsidTr="00A85141">
        <w:tc>
          <w:tcPr>
            <w:tcW w:w="1814" w:type="dxa"/>
          </w:tcPr>
          <w:p w14:paraId="1A99B550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14:paraId="15CD859F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8BEA26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AA26EEB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48639A3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C5DFD40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CC974B0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78E6845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221F3" w:rsidRPr="00CE5ECA" w14:paraId="38E45102" w14:textId="77777777" w:rsidTr="00A85141">
        <w:tc>
          <w:tcPr>
            <w:tcW w:w="1814" w:type="dxa"/>
          </w:tcPr>
          <w:p w14:paraId="08D5E1B0" w14:textId="77777777" w:rsidR="002221F3" w:rsidRPr="00D628E5" w:rsidRDefault="002221F3" w:rsidP="00FF709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628E5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800" w:type="dxa"/>
          </w:tcPr>
          <w:p w14:paraId="103FCEEB" w14:textId="77777777" w:rsidR="002221F3" w:rsidRPr="00D628E5" w:rsidRDefault="002221F3" w:rsidP="004D663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AF1C6C3" w14:textId="77777777" w:rsidR="002221F3" w:rsidRPr="00D628E5" w:rsidRDefault="002221F3" w:rsidP="004D663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8632C4A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FA6D9B0" w14:textId="77777777" w:rsidR="002221F3" w:rsidRPr="00D628E5" w:rsidRDefault="002221F3" w:rsidP="004D663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EFA27BA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DD2EEE7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023CFB6" w14:textId="77777777" w:rsidR="002221F3" w:rsidRPr="00D628E5" w:rsidRDefault="002221F3" w:rsidP="004D663B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14:paraId="2A04960A" w14:textId="77777777" w:rsidR="00FF7095" w:rsidRPr="00D628E5" w:rsidRDefault="00FF7095" w:rsidP="00FF7095">
      <w:pPr>
        <w:pStyle w:val="ConsPlusNormal"/>
        <w:jc w:val="both"/>
        <w:rPr>
          <w:rFonts w:ascii="Times New Roman" w:hAnsi="Times New Roman"/>
        </w:rPr>
      </w:pPr>
    </w:p>
    <w:p w14:paraId="0CFCCF15" w14:textId="77777777" w:rsidR="00FF7095" w:rsidRPr="00D628E5" w:rsidRDefault="00FF7095" w:rsidP="00FF7095">
      <w:pPr>
        <w:pStyle w:val="ConsPlusNonformat"/>
        <w:jc w:val="both"/>
        <w:rPr>
          <w:rFonts w:ascii="Times New Roman" w:hAnsi="Times New Roman" w:cs="Times New Roman"/>
        </w:rPr>
      </w:pPr>
      <w:r w:rsidRPr="00D628E5">
        <w:rPr>
          <w:rFonts w:ascii="Times New Roman" w:hAnsi="Times New Roman" w:cs="Times New Roman"/>
        </w:rPr>
        <w:t>Руководитель _______________ _________________________</w:t>
      </w:r>
    </w:p>
    <w:p w14:paraId="59A11D1D" w14:textId="77777777" w:rsidR="00853939" w:rsidRDefault="00FF7095" w:rsidP="00A85141">
      <w:pPr>
        <w:pStyle w:val="ConsPlusNonformat"/>
        <w:jc w:val="both"/>
        <w:rPr>
          <w:b/>
          <w:sz w:val="28"/>
          <w:szCs w:val="28"/>
        </w:rPr>
      </w:pPr>
      <w:r w:rsidRPr="00D628E5">
        <w:rPr>
          <w:rFonts w:ascii="Times New Roman" w:hAnsi="Times New Roman" w:cs="Times New Roman"/>
        </w:rPr>
        <w:t xml:space="preserve">              </w:t>
      </w:r>
      <w:r w:rsidR="002221F3">
        <w:rPr>
          <w:rFonts w:ascii="Times New Roman" w:hAnsi="Times New Roman" w:cs="Times New Roman"/>
        </w:rPr>
        <w:t xml:space="preserve">                      </w:t>
      </w:r>
      <w:r w:rsidRPr="00D628E5">
        <w:rPr>
          <w:rFonts w:ascii="Times New Roman" w:hAnsi="Times New Roman" w:cs="Times New Roman"/>
        </w:rPr>
        <w:t xml:space="preserve"> (подпись)       (инициалы, фамилия)</w:t>
      </w:r>
    </w:p>
    <w:sectPr w:rsidR="00853939" w:rsidSect="001147A0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FE66" w14:textId="77777777" w:rsidR="00F36B84" w:rsidRDefault="00F36B84" w:rsidP="00D729AA">
      <w:pPr>
        <w:spacing w:line="240" w:lineRule="auto"/>
      </w:pPr>
      <w:r>
        <w:separator/>
      </w:r>
    </w:p>
  </w:endnote>
  <w:endnote w:type="continuationSeparator" w:id="0">
    <w:p w14:paraId="507F2C19" w14:textId="77777777" w:rsidR="00F36B84" w:rsidRDefault="00F36B8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280E" w14:textId="77777777" w:rsidR="00F36B84" w:rsidRDefault="00F36B84" w:rsidP="00D729AA">
      <w:pPr>
        <w:spacing w:line="240" w:lineRule="auto"/>
      </w:pPr>
      <w:r>
        <w:separator/>
      </w:r>
    </w:p>
  </w:footnote>
  <w:footnote w:type="continuationSeparator" w:id="0">
    <w:p w14:paraId="746BD339" w14:textId="77777777" w:rsidR="00F36B84" w:rsidRDefault="00F36B8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D8AF" w14:textId="77777777" w:rsidR="00A75598" w:rsidRDefault="008C27AB">
    <w:pPr>
      <w:pStyle w:val="a7"/>
      <w:jc w:val="center"/>
    </w:pPr>
    <w:r w:rsidRPr="00C15C1E">
      <w:rPr>
        <w:rFonts w:ascii="Times New Roman" w:hAnsi="Times New Roman"/>
      </w:rPr>
      <w:fldChar w:fldCharType="begin"/>
    </w:r>
    <w:r w:rsidR="00A75598" w:rsidRPr="00C15C1E">
      <w:rPr>
        <w:rFonts w:ascii="Times New Roman" w:hAnsi="Times New Roman"/>
      </w:rPr>
      <w:instrText xml:space="preserve"> PAGE   \* MERGEFORMAT </w:instrText>
    </w:r>
    <w:r w:rsidRPr="00C15C1E">
      <w:rPr>
        <w:rFonts w:ascii="Times New Roman" w:hAnsi="Times New Roman"/>
      </w:rPr>
      <w:fldChar w:fldCharType="separate"/>
    </w:r>
    <w:r w:rsidR="00A85141">
      <w:rPr>
        <w:rFonts w:ascii="Times New Roman" w:hAnsi="Times New Roman"/>
        <w:noProof/>
      </w:rPr>
      <w:t>2</w:t>
    </w:r>
    <w:r w:rsidRPr="00C15C1E">
      <w:rPr>
        <w:rFonts w:ascii="Times New Roman" w:hAnsi="Times New Roman"/>
      </w:rPr>
      <w:fldChar w:fldCharType="end"/>
    </w:r>
  </w:p>
  <w:p w14:paraId="38D38F76" w14:textId="77777777" w:rsidR="00A75598" w:rsidRDefault="00A755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123"/>
      <w:tblW w:w="0" w:type="auto"/>
      <w:tblLook w:val="00A0" w:firstRow="1" w:lastRow="0" w:firstColumn="1" w:lastColumn="0" w:noHBand="0" w:noVBand="0"/>
    </w:tblPr>
    <w:tblGrid>
      <w:gridCol w:w="9354"/>
    </w:tblGrid>
    <w:tr w:rsidR="00A75598" w:rsidRPr="00032860" w14:paraId="1A4E3451" w14:textId="77777777" w:rsidTr="00D835EC">
      <w:tc>
        <w:tcPr>
          <w:tcW w:w="9354" w:type="dxa"/>
        </w:tcPr>
        <w:p w14:paraId="7ACA9B31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E21509D" wp14:editId="7F1E68B4">
                <wp:extent cx="559435" cy="635000"/>
                <wp:effectExtent l="0" t="0" r="0" b="0"/>
                <wp:docPr id="4" name="Рисунок 4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B0AF9F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A75598" w:rsidRPr="00032860" w14:paraId="5067FEEB" w14:textId="77777777" w:rsidTr="00D835EC">
      <w:tc>
        <w:tcPr>
          <w:tcW w:w="9354" w:type="dxa"/>
        </w:tcPr>
        <w:p w14:paraId="4539BAD4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52C121B8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14:paraId="56376D5A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276B09E9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A75598" w:rsidRPr="00032860" w14:paraId="094038A7" w14:textId="77777777" w:rsidTr="00D835EC">
      <w:tc>
        <w:tcPr>
          <w:tcW w:w="9354" w:type="dxa"/>
        </w:tcPr>
        <w:p w14:paraId="40AB5DF4" w14:textId="77777777" w:rsidR="00A75598" w:rsidRPr="00032860" w:rsidRDefault="00A75598" w:rsidP="00032860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 w:rsidRPr="00032860"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A75598" w:rsidRPr="00032860" w14:paraId="07FE51E8" w14:textId="77777777" w:rsidTr="00D835EC">
      <w:tc>
        <w:tcPr>
          <w:tcW w:w="9354" w:type="dxa"/>
        </w:tcPr>
        <w:p w14:paraId="7FCA1E6E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A75598" w:rsidRPr="00032860" w14:paraId="00B49F52" w14:textId="77777777" w:rsidTr="00D835EC">
      <w:tc>
        <w:tcPr>
          <w:tcW w:w="9354" w:type="dxa"/>
        </w:tcPr>
        <w:p w14:paraId="4298F325" w14:textId="77777777" w:rsidR="00A75598" w:rsidRPr="00032860" w:rsidRDefault="00A75598" w:rsidP="00A75598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  <w:sz w:val="28"/>
              <w:szCs w:val="28"/>
            </w:rPr>
            <w:t>от «</w:t>
          </w:r>
          <w:r>
            <w:rPr>
              <w:rFonts w:ascii="Times New Roman" w:hAnsi="Times New Roman"/>
              <w:sz w:val="28"/>
              <w:szCs w:val="28"/>
            </w:rPr>
            <w:t>___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» </w:t>
          </w:r>
          <w:r>
            <w:t>_______________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032860">
            <w:rPr>
              <w:rFonts w:ascii="Times New Roman" w:hAnsi="Times New Roman"/>
              <w:sz w:val="28"/>
              <w:szCs w:val="28"/>
            </w:rPr>
            <w:t>202</w:t>
          </w:r>
          <w:r>
            <w:rPr>
              <w:rFonts w:ascii="Times New Roman" w:hAnsi="Times New Roman"/>
              <w:sz w:val="28"/>
              <w:szCs w:val="28"/>
            </w:rPr>
            <w:t xml:space="preserve">5 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г. № </w:t>
          </w:r>
          <w:r>
            <w:rPr>
              <w:rFonts w:ascii="Times New Roman" w:hAnsi="Times New Roman"/>
              <w:sz w:val="28"/>
              <w:szCs w:val="28"/>
            </w:rPr>
            <w:t>____</w:t>
          </w:r>
          <w:r w:rsidRPr="00032860">
            <w:rPr>
              <w:rFonts w:ascii="Times New Roman" w:hAnsi="Times New Roman"/>
              <w:sz w:val="28"/>
              <w:szCs w:val="28"/>
            </w:rPr>
            <w:t>-па</w:t>
          </w:r>
        </w:p>
      </w:tc>
    </w:tr>
    <w:tr w:rsidR="00A75598" w:rsidRPr="00032860" w14:paraId="33036A53" w14:textId="77777777" w:rsidTr="00D835EC">
      <w:tc>
        <w:tcPr>
          <w:tcW w:w="9354" w:type="dxa"/>
        </w:tcPr>
        <w:p w14:paraId="2C50CE34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A75598" w:rsidRPr="00032860" w14:paraId="592D9ECA" w14:textId="77777777" w:rsidTr="00D835EC">
      <w:tc>
        <w:tcPr>
          <w:tcW w:w="9354" w:type="dxa"/>
        </w:tcPr>
        <w:p w14:paraId="2512B16E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</w:rPr>
            <w:t>г. Няндома</w:t>
          </w:r>
        </w:p>
      </w:tc>
    </w:tr>
    <w:tr w:rsidR="00A75598" w:rsidRPr="00032860" w14:paraId="781697B7" w14:textId="77777777" w:rsidTr="00D835EC">
      <w:tc>
        <w:tcPr>
          <w:tcW w:w="9354" w:type="dxa"/>
        </w:tcPr>
        <w:p w14:paraId="46319B10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A75598" w:rsidRPr="00032860" w14:paraId="17BCE5D8" w14:textId="77777777" w:rsidTr="00982928">
      <w:trPr>
        <w:trHeight w:val="80"/>
      </w:trPr>
      <w:tc>
        <w:tcPr>
          <w:tcW w:w="9354" w:type="dxa"/>
        </w:tcPr>
        <w:p w14:paraId="15C73EB2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44CA4544" w14:textId="77777777" w:rsidR="00A75598" w:rsidRPr="00D729AA" w:rsidRDefault="00A75598" w:rsidP="00D835EC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523055D"/>
    <w:multiLevelType w:val="multilevel"/>
    <w:tmpl w:val="96E8C8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46E3DE3"/>
    <w:multiLevelType w:val="multilevel"/>
    <w:tmpl w:val="A61C0F3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A110864"/>
    <w:multiLevelType w:val="hybridMultilevel"/>
    <w:tmpl w:val="121867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B979AE"/>
    <w:multiLevelType w:val="hybridMultilevel"/>
    <w:tmpl w:val="14B269C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93CCB"/>
    <w:multiLevelType w:val="hybridMultilevel"/>
    <w:tmpl w:val="95347770"/>
    <w:lvl w:ilvl="0" w:tplc="A3F8D5E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653E51C3"/>
    <w:multiLevelType w:val="hybridMultilevel"/>
    <w:tmpl w:val="1E6ED3F8"/>
    <w:lvl w:ilvl="0" w:tplc="9D16CF1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934742"/>
    <w:multiLevelType w:val="hybridMultilevel"/>
    <w:tmpl w:val="95347770"/>
    <w:lvl w:ilvl="0" w:tplc="A3F8D5E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6C1279"/>
    <w:multiLevelType w:val="multilevel"/>
    <w:tmpl w:val="938CF0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830"/>
    <w:rsid w:val="000037DA"/>
    <w:rsid w:val="000101A8"/>
    <w:rsid w:val="0001104D"/>
    <w:rsid w:val="00011077"/>
    <w:rsid w:val="00013A58"/>
    <w:rsid w:val="00015D5C"/>
    <w:rsid w:val="000161D7"/>
    <w:rsid w:val="000235CE"/>
    <w:rsid w:val="0002518A"/>
    <w:rsid w:val="00026664"/>
    <w:rsid w:val="000315A4"/>
    <w:rsid w:val="00032860"/>
    <w:rsid w:val="00033128"/>
    <w:rsid w:val="00035B69"/>
    <w:rsid w:val="00042165"/>
    <w:rsid w:val="00043D3F"/>
    <w:rsid w:val="00045B13"/>
    <w:rsid w:val="00047AED"/>
    <w:rsid w:val="000722DC"/>
    <w:rsid w:val="00072D20"/>
    <w:rsid w:val="00075672"/>
    <w:rsid w:val="00075B5C"/>
    <w:rsid w:val="000835B3"/>
    <w:rsid w:val="000938D7"/>
    <w:rsid w:val="00094F16"/>
    <w:rsid w:val="00095B20"/>
    <w:rsid w:val="0009671C"/>
    <w:rsid w:val="000A39B0"/>
    <w:rsid w:val="000A4BA8"/>
    <w:rsid w:val="000A4C79"/>
    <w:rsid w:val="000A7E31"/>
    <w:rsid w:val="000B6B53"/>
    <w:rsid w:val="000D68D3"/>
    <w:rsid w:val="000E06BA"/>
    <w:rsid w:val="000E0C93"/>
    <w:rsid w:val="000E1B24"/>
    <w:rsid w:val="000E3729"/>
    <w:rsid w:val="000E51EB"/>
    <w:rsid w:val="000E7398"/>
    <w:rsid w:val="000F0D60"/>
    <w:rsid w:val="000F4ED0"/>
    <w:rsid w:val="000F5650"/>
    <w:rsid w:val="000F5B3F"/>
    <w:rsid w:val="00101C63"/>
    <w:rsid w:val="0011146B"/>
    <w:rsid w:val="00112896"/>
    <w:rsid w:val="00113509"/>
    <w:rsid w:val="001147A0"/>
    <w:rsid w:val="0011781F"/>
    <w:rsid w:val="00123429"/>
    <w:rsid w:val="00131DF2"/>
    <w:rsid w:val="00140192"/>
    <w:rsid w:val="00150223"/>
    <w:rsid w:val="0015262A"/>
    <w:rsid w:val="00154725"/>
    <w:rsid w:val="001557E6"/>
    <w:rsid w:val="001566AB"/>
    <w:rsid w:val="001575FE"/>
    <w:rsid w:val="001662AF"/>
    <w:rsid w:val="001773C0"/>
    <w:rsid w:val="00177965"/>
    <w:rsid w:val="0019158C"/>
    <w:rsid w:val="00191EB4"/>
    <w:rsid w:val="00194F51"/>
    <w:rsid w:val="0019707C"/>
    <w:rsid w:val="00197E3E"/>
    <w:rsid w:val="001A2C65"/>
    <w:rsid w:val="001A3AAC"/>
    <w:rsid w:val="001A424B"/>
    <w:rsid w:val="001B5E5E"/>
    <w:rsid w:val="001C1F7F"/>
    <w:rsid w:val="001C4D89"/>
    <w:rsid w:val="001D113F"/>
    <w:rsid w:val="001D262C"/>
    <w:rsid w:val="001D56FE"/>
    <w:rsid w:val="001D6486"/>
    <w:rsid w:val="001E03D3"/>
    <w:rsid w:val="001E5468"/>
    <w:rsid w:val="001E6E93"/>
    <w:rsid w:val="001E7CEC"/>
    <w:rsid w:val="001F2D11"/>
    <w:rsid w:val="001F3CBA"/>
    <w:rsid w:val="001F6DA6"/>
    <w:rsid w:val="002220DB"/>
    <w:rsid w:val="002221F3"/>
    <w:rsid w:val="0022341B"/>
    <w:rsid w:val="00226B57"/>
    <w:rsid w:val="00226C40"/>
    <w:rsid w:val="0023034D"/>
    <w:rsid w:val="00230451"/>
    <w:rsid w:val="0024327D"/>
    <w:rsid w:val="0024365E"/>
    <w:rsid w:val="00244786"/>
    <w:rsid w:val="00245D71"/>
    <w:rsid w:val="00251C03"/>
    <w:rsid w:val="00252AED"/>
    <w:rsid w:val="00254AE6"/>
    <w:rsid w:val="002627B6"/>
    <w:rsid w:val="0026398E"/>
    <w:rsid w:val="00271201"/>
    <w:rsid w:val="00271C43"/>
    <w:rsid w:val="00281C02"/>
    <w:rsid w:val="00286465"/>
    <w:rsid w:val="0029287F"/>
    <w:rsid w:val="002949B0"/>
    <w:rsid w:val="00294B34"/>
    <w:rsid w:val="00297D07"/>
    <w:rsid w:val="002A1208"/>
    <w:rsid w:val="002A1995"/>
    <w:rsid w:val="002A5077"/>
    <w:rsid w:val="002A53CB"/>
    <w:rsid w:val="002B0B90"/>
    <w:rsid w:val="002B347F"/>
    <w:rsid w:val="002D06A3"/>
    <w:rsid w:val="002D5B3D"/>
    <w:rsid w:val="002E24BA"/>
    <w:rsid w:val="002E3982"/>
    <w:rsid w:val="002E6625"/>
    <w:rsid w:val="002E6C6F"/>
    <w:rsid w:val="002E7E20"/>
    <w:rsid w:val="002F09D7"/>
    <w:rsid w:val="002F35A4"/>
    <w:rsid w:val="002F4BAA"/>
    <w:rsid w:val="002F60AE"/>
    <w:rsid w:val="002F72EE"/>
    <w:rsid w:val="00301648"/>
    <w:rsid w:val="003027C8"/>
    <w:rsid w:val="00304F58"/>
    <w:rsid w:val="003051E1"/>
    <w:rsid w:val="00305265"/>
    <w:rsid w:val="00310AAF"/>
    <w:rsid w:val="003226A2"/>
    <w:rsid w:val="003257B5"/>
    <w:rsid w:val="00331AED"/>
    <w:rsid w:val="00333413"/>
    <w:rsid w:val="00334A54"/>
    <w:rsid w:val="00335ED5"/>
    <w:rsid w:val="003405D1"/>
    <w:rsid w:val="003456F5"/>
    <w:rsid w:val="00345898"/>
    <w:rsid w:val="00345B1D"/>
    <w:rsid w:val="00345B25"/>
    <w:rsid w:val="00351148"/>
    <w:rsid w:val="00353AE8"/>
    <w:rsid w:val="0035495B"/>
    <w:rsid w:val="00355274"/>
    <w:rsid w:val="00366970"/>
    <w:rsid w:val="00370A01"/>
    <w:rsid w:val="003711FB"/>
    <w:rsid w:val="0037160B"/>
    <w:rsid w:val="0037541D"/>
    <w:rsid w:val="00376A1B"/>
    <w:rsid w:val="0037724A"/>
    <w:rsid w:val="003827DC"/>
    <w:rsid w:val="00383546"/>
    <w:rsid w:val="00384E08"/>
    <w:rsid w:val="00385FE9"/>
    <w:rsid w:val="00390167"/>
    <w:rsid w:val="00392EBC"/>
    <w:rsid w:val="003A0C65"/>
    <w:rsid w:val="003A45DA"/>
    <w:rsid w:val="003A52CB"/>
    <w:rsid w:val="003A59E4"/>
    <w:rsid w:val="003A7C83"/>
    <w:rsid w:val="003B4489"/>
    <w:rsid w:val="003B5F21"/>
    <w:rsid w:val="003B5F7C"/>
    <w:rsid w:val="003B783E"/>
    <w:rsid w:val="003C21BC"/>
    <w:rsid w:val="003D04C9"/>
    <w:rsid w:val="003D1030"/>
    <w:rsid w:val="003D1068"/>
    <w:rsid w:val="003D1D7B"/>
    <w:rsid w:val="003D22E4"/>
    <w:rsid w:val="003D2A78"/>
    <w:rsid w:val="003D3CFA"/>
    <w:rsid w:val="003D7192"/>
    <w:rsid w:val="003E34F4"/>
    <w:rsid w:val="003E3D3D"/>
    <w:rsid w:val="003E6073"/>
    <w:rsid w:val="003E6B02"/>
    <w:rsid w:val="003E79D0"/>
    <w:rsid w:val="003F1512"/>
    <w:rsid w:val="003F29B9"/>
    <w:rsid w:val="003F61D8"/>
    <w:rsid w:val="00400016"/>
    <w:rsid w:val="004000DF"/>
    <w:rsid w:val="00400519"/>
    <w:rsid w:val="00416112"/>
    <w:rsid w:val="00421AC6"/>
    <w:rsid w:val="00427CF1"/>
    <w:rsid w:val="00431657"/>
    <w:rsid w:val="00431C69"/>
    <w:rsid w:val="00437731"/>
    <w:rsid w:val="00437CA7"/>
    <w:rsid w:val="0044488F"/>
    <w:rsid w:val="00450363"/>
    <w:rsid w:val="00450B4C"/>
    <w:rsid w:val="00451823"/>
    <w:rsid w:val="00454069"/>
    <w:rsid w:val="00457DE5"/>
    <w:rsid w:val="0046153E"/>
    <w:rsid w:val="00461FC5"/>
    <w:rsid w:val="004652D9"/>
    <w:rsid w:val="00474EC8"/>
    <w:rsid w:val="00481152"/>
    <w:rsid w:val="00483A42"/>
    <w:rsid w:val="00487345"/>
    <w:rsid w:val="004907F1"/>
    <w:rsid w:val="00492B34"/>
    <w:rsid w:val="00496925"/>
    <w:rsid w:val="00496E1D"/>
    <w:rsid w:val="0049710D"/>
    <w:rsid w:val="004A23F7"/>
    <w:rsid w:val="004A2697"/>
    <w:rsid w:val="004B109D"/>
    <w:rsid w:val="004B2563"/>
    <w:rsid w:val="004B3AD6"/>
    <w:rsid w:val="004C0A80"/>
    <w:rsid w:val="004C1A87"/>
    <w:rsid w:val="004C2B9E"/>
    <w:rsid w:val="004C374F"/>
    <w:rsid w:val="004C428B"/>
    <w:rsid w:val="004C4A60"/>
    <w:rsid w:val="004D1047"/>
    <w:rsid w:val="004D15F8"/>
    <w:rsid w:val="004D1D6E"/>
    <w:rsid w:val="004D3CF8"/>
    <w:rsid w:val="004D4161"/>
    <w:rsid w:val="004E08B2"/>
    <w:rsid w:val="004E27DE"/>
    <w:rsid w:val="004E2A53"/>
    <w:rsid w:val="004E469D"/>
    <w:rsid w:val="004F2874"/>
    <w:rsid w:val="004F3CCD"/>
    <w:rsid w:val="004F54D5"/>
    <w:rsid w:val="0050295A"/>
    <w:rsid w:val="00502A5F"/>
    <w:rsid w:val="00511C40"/>
    <w:rsid w:val="00512A42"/>
    <w:rsid w:val="005140B2"/>
    <w:rsid w:val="005149A5"/>
    <w:rsid w:val="0051690A"/>
    <w:rsid w:val="00521A18"/>
    <w:rsid w:val="005222D9"/>
    <w:rsid w:val="00524CAC"/>
    <w:rsid w:val="00525E30"/>
    <w:rsid w:val="00533983"/>
    <w:rsid w:val="00543BF4"/>
    <w:rsid w:val="005443AE"/>
    <w:rsid w:val="00544FF5"/>
    <w:rsid w:val="005451C3"/>
    <w:rsid w:val="00547BEF"/>
    <w:rsid w:val="0055117F"/>
    <w:rsid w:val="0055239A"/>
    <w:rsid w:val="00554FCB"/>
    <w:rsid w:val="0055662E"/>
    <w:rsid w:val="005571FD"/>
    <w:rsid w:val="00562B04"/>
    <w:rsid w:val="005668CE"/>
    <w:rsid w:val="0056739B"/>
    <w:rsid w:val="00570D4B"/>
    <w:rsid w:val="005713E0"/>
    <w:rsid w:val="005714A1"/>
    <w:rsid w:val="00572DC5"/>
    <w:rsid w:val="00572F60"/>
    <w:rsid w:val="005750EE"/>
    <w:rsid w:val="005769B3"/>
    <w:rsid w:val="005819DB"/>
    <w:rsid w:val="00581F45"/>
    <w:rsid w:val="00582BC2"/>
    <w:rsid w:val="00587895"/>
    <w:rsid w:val="00587FBD"/>
    <w:rsid w:val="005915A0"/>
    <w:rsid w:val="005930B3"/>
    <w:rsid w:val="005931AB"/>
    <w:rsid w:val="005A2981"/>
    <w:rsid w:val="005B3560"/>
    <w:rsid w:val="005B3A02"/>
    <w:rsid w:val="005B4A0B"/>
    <w:rsid w:val="005C0F78"/>
    <w:rsid w:val="005C2B85"/>
    <w:rsid w:val="005C6053"/>
    <w:rsid w:val="005C7D7D"/>
    <w:rsid w:val="005D7681"/>
    <w:rsid w:val="005E1291"/>
    <w:rsid w:val="005E12AA"/>
    <w:rsid w:val="005E2032"/>
    <w:rsid w:val="005F046E"/>
    <w:rsid w:val="005F1FC8"/>
    <w:rsid w:val="005F3572"/>
    <w:rsid w:val="0061372F"/>
    <w:rsid w:val="00613C1F"/>
    <w:rsid w:val="00617C8A"/>
    <w:rsid w:val="00620D15"/>
    <w:rsid w:val="00624F0D"/>
    <w:rsid w:val="00626BD5"/>
    <w:rsid w:val="006273E7"/>
    <w:rsid w:val="006328D4"/>
    <w:rsid w:val="00634661"/>
    <w:rsid w:val="006356B9"/>
    <w:rsid w:val="00635BBF"/>
    <w:rsid w:val="00637030"/>
    <w:rsid w:val="0064179E"/>
    <w:rsid w:val="00644534"/>
    <w:rsid w:val="00650122"/>
    <w:rsid w:val="006527D9"/>
    <w:rsid w:val="00661621"/>
    <w:rsid w:val="00665CDF"/>
    <w:rsid w:val="00666769"/>
    <w:rsid w:val="00666997"/>
    <w:rsid w:val="0067057D"/>
    <w:rsid w:val="00680A52"/>
    <w:rsid w:val="00680F18"/>
    <w:rsid w:val="0068520C"/>
    <w:rsid w:val="00690982"/>
    <w:rsid w:val="006934E8"/>
    <w:rsid w:val="00696AF4"/>
    <w:rsid w:val="00697D72"/>
    <w:rsid w:val="006A11FE"/>
    <w:rsid w:val="006A31B1"/>
    <w:rsid w:val="006A4218"/>
    <w:rsid w:val="006A6A28"/>
    <w:rsid w:val="006A706C"/>
    <w:rsid w:val="006B66BA"/>
    <w:rsid w:val="006B7B68"/>
    <w:rsid w:val="006C15D9"/>
    <w:rsid w:val="006C41DF"/>
    <w:rsid w:val="006C7CCB"/>
    <w:rsid w:val="006D083B"/>
    <w:rsid w:val="006E401D"/>
    <w:rsid w:val="006E656C"/>
    <w:rsid w:val="006E73C1"/>
    <w:rsid w:val="007007C7"/>
    <w:rsid w:val="007016B2"/>
    <w:rsid w:val="00704AA0"/>
    <w:rsid w:val="00704D30"/>
    <w:rsid w:val="00704DE2"/>
    <w:rsid w:val="00705323"/>
    <w:rsid w:val="00705C80"/>
    <w:rsid w:val="00706E38"/>
    <w:rsid w:val="007071E4"/>
    <w:rsid w:val="00715809"/>
    <w:rsid w:val="007209E1"/>
    <w:rsid w:val="007237ED"/>
    <w:rsid w:val="00727550"/>
    <w:rsid w:val="00731445"/>
    <w:rsid w:val="007352AA"/>
    <w:rsid w:val="0073582A"/>
    <w:rsid w:val="0073743E"/>
    <w:rsid w:val="00737DEF"/>
    <w:rsid w:val="00740F3E"/>
    <w:rsid w:val="007458E7"/>
    <w:rsid w:val="007509DD"/>
    <w:rsid w:val="00755734"/>
    <w:rsid w:val="00763BE8"/>
    <w:rsid w:val="0076429D"/>
    <w:rsid w:val="007648D1"/>
    <w:rsid w:val="0076511A"/>
    <w:rsid w:val="00767C5B"/>
    <w:rsid w:val="0077077E"/>
    <w:rsid w:val="00771874"/>
    <w:rsid w:val="00771B3C"/>
    <w:rsid w:val="007723BE"/>
    <w:rsid w:val="00772892"/>
    <w:rsid w:val="00773C32"/>
    <w:rsid w:val="0078059A"/>
    <w:rsid w:val="007820C9"/>
    <w:rsid w:val="00783E30"/>
    <w:rsid w:val="007907FF"/>
    <w:rsid w:val="00791C60"/>
    <w:rsid w:val="00792E70"/>
    <w:rsid w:val="007979C0"/>
    <w:rsid w:val="007A09D2"/>
    <w:rsid w:val="007A130E"/>
    <w:rsid w:val="007A1C34"/>
    <w:rsid w:val="007A3960"/>
    <w:rsid w:val="007A4055"/>
    <w:rsid w:val="007A52AB"/>
    <w:rsid w:val="007B4649"/>
    <w:rsid w:val="007B471B"/>
    <w:rsid w:val="007B48F0"/>
    <w:rsid w:val="007C0ACA"/>
    <w:rsid w:val="007C1A26"/>
    <w:rsid w:val="007C5275"/>
    <w:rsid w:val="007C62BC"/>
    <w:rsid w:val="007C6F6F"/>
    <w:rsid w:val="007C7BD7"/>
    <w:rsid w:val="007D00C3"/>
    <w:rsid w:val="007D6DCE"/>
    <w:rsid w:val="007D6EF9"/>
    <w:rsid w:val="007E1FC5"/>
    <w:rsid w:val="007E2929"/>
    <w:rsid w:val="007E411F"/>
    <w:rsid w:val="007E7165"/>
    <w:rsid w:val="007F2202"/>
    <w:rsid w:val="007F3E6E"/>
    <w:rsid w:val="007F6F0D"/>
    <w:rsid w:val="0080053B"/>
    <w:rsid w:val="00801281"/>
    <w:rsid w:val="008019DA"/>
    <w:rsid w:val="008071EA"/>
    <w:rsid w:val="008072A0"/>
    <w:rsid w:val="00807DB1"/>
    <w:rsid w:val="0081106D"/>
    <w:rsid w:val="008142A8"/>
    <w:rsid w:val="008217FF"/>
    <w:rsid w:val="00822129"/>
    <w:rsid w:val="008245BC"/>
    <w:rsid w:val="008253F3"/>
    <w:rsid w:val="00825A8F"/>
    <w:rsid w:val="00830702"/>
    <w:rsid w:val="00830BC5"/>
    <w:rsid w:val="008369BE"/>
    <w:rsid w:val="0083757F"/>
    <w:rsid w:val="00837B95"/>
    <w:rsid w:val="00846EC1"/>
    <w:rsid w:val="0084759B"/>
    <w:rsid w:val="008510B1"/>
    <w:rsid w:val="00851901"/>
    <w:rsid w:val="00853939"/>
    <w:rsid w:val="00854F48"/>
    <w:rsid w:val="00855E5D"/>
    <w:rsid w:val="008563ED"/>
    <w:rsid w:val="00857958"/>
    <w:rsid w:val="00862AA0"/>
    <w:rsid w:val="00864056"/>
    <w:rsid w:val="008704FF"/>
    <w:rsid w:val="00872AC9"/>
    <w:rsid w:val="00877672"/>
    <w:rsid w:val="00877E2F"/>
    <w:rsid w:val="00886F14"/>
    <w:rsid w:val="00891CAD"/>
    <w:rsid w:val="00892F4D"/>
    <w:rsid w:val="008A62BB"/>
    <w:rsid w:val="008B2399"/>
    <w:rsid w:val="008B2566"/>
    <w:rsid w:val="008B3573"/>
    <w:rsid w:val="008B4441"/>
    <w:rsid w:val="008B4D1E"/>
    <w:rsid w:val="008B558F"/>
    <w:rsid w:val="008B6770"/>
    <w:rsid w:val="008B7218"/>
    <w:rsid w:val="008B72E1"/>
    <w:rsid w:val="008C2127"/>
    <w:rsid w:val="008C27AB"/>
    <w:rsid w:val="008C762E"/>
    <w:rsid w:val="008C769D"/>
    <w:rsid w:val="008D07A7"/>
    <w:rsid w:val="008D5752"/>
    <w:rsid w:val="008E4665"/>
    <w:rsid w:val="008E60FA"/>
    <w:rsid w:val="008F3A6A"/>
    <w:rsid w:val="008F40E5"/>
    <w:rsid w:val="008F6466"/>
    <w:rsid w:val="008F78F3"/>
    <w:rsid w:val="0090260F"/>
    <w:rsid w:val="0090356E"/>
    <w:rsid w:val="00907FDC"/>
    <w:rsid w:val="00910038"/>
    <w:rsid w:val="00924F4A"/>
    <w:rsid w:val="00925187"/>
    <w:rsid w:val="00931AC5"/>
    <w:rsid w:val="00934EE8"/>
    <w:rsid w:val="00940DC7"/>
    <w:rsid w:val="009438E5"/>
    <w:rsid w:val="009526FE"/>
    <w:rsid w:val="00953AB4"/>
    <w:rsid w:val="00953E95"/>
    <w:rsid w:val="00953FF3"/>
    <w:rsid w:val="009547E9"/>
    <w:rsid w:val="009634D0"/>
    <w:rsid w:val="00965615"/>
    <w:rsid w:val="00972E63"/>
    <w:rsid w:val="009772E5"/>
    <w:rsid w:val="00977C66"/>
    <w:rsid w:val="00982928"/>
    <w:rsid w:val="00982C69"/>
    <w:rsid w:val="00982F25"/>
    <w:rsid w:val="00985B0E"/>
    <w:rsid w:val="00990DF1"/>
    <w:rsid w:val="00990EC3"/>
    <w:rsid w:val="009928C7"/>
    <w:rsid w:val="009963B6"/>
    <w:rsid w:val="009A2B31"/>
    <w:rsid w:val="009A7908"/>
    <w:rsid w:val="009A79DD"/>
    <w:rsid w:val="009B013B"/>
    <w:rsid w:val="009B0D03"/>
    <w:rsid w:val="009B6AFD"/>
    <w:rsid w:val="009C548B"/>
    <w:rsid w:val="009C5505"/>
    <w:rsid w:val="009C78F7"/>
    <w:rsid w:val="009D46BC"/>
    <w:rsid w:val="009D5A70"/>
    <w:rsid w:val="009D5C18"/>
    <w:rsid w:val="009E0D39"/>
    <w:rsid w:val="009E409A"/>
    <w:rsid w:val="009E5145"/>
    <w:rsid w:val="009E753C"/>
    <w:rsid w:val="009F0433"/>
    <w:rsid w:val="009F371C"/>
    <w:rsid w:val="009F417A"/>
    <w:rsid w:val="009F41F2"/>
    <w:rsid w:val="009F5F5F"/>
    <w:rsid w:val="009F6FCB"/>
    <w:rsid w:val="00A02EEE"/>
    <w:rsid w:val="00A13683"/>
    <w:rsid w:val="00A14789"/>
    <w:rsid w:val="00A14CE3"/>
    <w:rsid w:val="00A22E89"/>
    <w:rsid w:val="00A23203"/>
    <w:rsid w:val="00A23627"/>
    <w:rsid w:val="00A27287"/>
    <w:rsid w:val="00A30816"/>
    <w:rsid w:val="00A309C2"/>
    <w:rsid w:val="00A3240D"/>
    <w:rsid w:val="00A3766B"/>
    <w:rsid w:val="00A37759"/>
    <w:rsid w:val="00A403A4"/>
    <w:rsid w:val="00A41534"/>
    <w:rsid w:val="00A447E0"/>
    <w:rsid w:val="00A46469"/>
    <w:rsid w:val="00A518C0"/>
    <w:rsid w:val="00A51ABE"/>
    <w:rsid w:val="00A51B97"/>
    <w:rsid w:val="00A5216C"/>
    <w:rsid w:val="00A54179"/>
    <w:rsid w:val="00A56C96"/>
    <w:rsid w:val="00A678E1"/>
    <w:rsid w:val="00A73554"/>
    <w:rsid w:val="00A74113"/>
    <w:rsid w:val="00A75598"/>
    <w:rsid w:val="00A76E88"/>
    <w:rsid w:val="00A81636"/>
    <w:rsid w:val="00A8428D"/>
    <w:rsid w:val="00A848ED"/>
    <w:rsid w:val="00A85141"/>
    <w:rsid w:val="00A85354"/>
    <w:rsid w:val="00A85901"/>
    <w:rsid w:val="00A85B1F"/>
    <w:rsid w:val="00A85DFE"/>
    <w:rsid w:val="00A91051"/>
    <w:rsid w:val="00A9735B"/>
    <w:rsid w:val="00AA0F1F"/>
    <w:rsid w:val="00AA1C48"/>
    <w:rsid w:val="00AA2476"/>
    <w:rsid w:val="00AA2B50"/>
    <w:rsid w:val="00AA5B79"/>
    <w:rsid w:val="00AB260A"/>
    <w:rsid w:val="00AB3756"/>
    <w:rsid w:val="00AB594B"/>
    <w:rsid w:val="00AD4E31"/>
    <w:rsid w:val="00AD61FA"/>
    <w:rsid w:val="00AD79FE"/>
    <w:rsid w:val="00AE32B1"/>
    <w:rsid w:val="00AF0F2F"/>
    <w:rsid w:val="00AF21EE"/>
    <w:rsid w:val="00AF30CA"/>
    <w:rsid w:val="00B00B07"/>
    <w:rsid w:val="00B028F4"/>
    <w:rsid w:val="00B04492"/>
    <w:rsid w:val="00B07C2B"/>
    <w:rsid w:val="00B1711B"/>
    <w:rsid w:val="00B2234F"/>
    <w:rsid w:val="00B30283"/>
    <w:rsid w:val="00B304BD"/>
    <w:rsid w:val="00B30A4C"/>
    <w:rsid w:val="00B3114E"/>
    <w:rsid w:val="00B37DE2"/>
    <w:rsid w:val="00B41343"/>
    <w:rsid w:val="00B42E99"/>
    <w:rsid w:val="00B4307C"/>
    <w:rsid w:val="00B439F3"/>
    <w:rsid w:val="00B46F07"/>
    <w:rsid w:val="00B500F0"/>
    <w:rsid w:val="00B508BF"/>
    <w:rsid w:val="00B55083"/>
    <w:rsid w:val="00B645F0"/>
    <w:rsid w:val="00B755F0"/>
    <w:rsid w:val="00B80B40"/>
    <w:rsid w:val="00B84EA3"/>
    <w:rsid w:val="00BA17FC"/>
    <w:rsid w:val="00BA2B14"/>
    <w:rsid w:val="00BA5553"/>
    <w:rsid w:val="00BA6F9E"/>
    <w:rsid w:val="00BA7E36"/>
    <w:rsid w:val="00BB42FD"/>
    <w:rsid w:val="00BB5597"/>
    <w:rsid w:val="00BB7CBA"/>
    <w:rsid w:val="00BC2911"/>
    <w:rsid w:val="00BC2DE0"/>
    <w:rsid w:val="00BC41AD"/>
    <w:rsid w:val="00BC6583"/>
    <w:rsid w:val="00BC6A92"/>
    <w:rsid w:val="00BD05B2"/>
    <w:rsid w:val="00BE1CD5"/>
    <w:rsid w:val="00BE794C"/>
    <w:rsid w:val="00BF38A8"/>
    <w:rsid w:val="00BF5771"/>
    <w:rsid w:val="00BF5C38"/>
    <w:rsid w:val="00C00F33"/>
    <w:rsid w:val="00C0260E"/>
    <w:rsid w:val="00C02F0D"/>
    <w:rsid w:val="00C103C2"/>
    <w:rsid w:val="00C11ADA"/>
    <w:rsid w:val="00C13805"/>
    <w:rsid w:val="00C15C1E"/>
    <w:rsid w:val="00C2077C"/>
    <w:rsid w:val="00C21168"/>
    <w:rsid w:val="00C27B60"/>
    <w:rsid w:val="00C34396"/>
    <w:rsid w:val="00C35491"/>
    <w:rsid w:val="00C409ED"/>
    <w:rsid w:val="00C4572A"/>
    <w:rsid w:val="00C466B5"/>
    <w:rsid w:val="00C5157C"/>
    <w:rsid w:val="00C568A4"/>
    <w:rsid w:val="00C57BEA"/>
    <w:rsid w:val="00C6037E"/>
    <w:rsid w:val="00C63765"/>
    <w:rsid w:val="00C642F2"/>
    <w:rsid w:val="00C65968"/>
    <w:rsid w:val="00C6692D"/>
    <w:rsid w:val="00C67265"/>
    <w:rsid w:val="00C67361"/>
    <w:rsid w:val="00C700AE"/>
    <w:rsid w:val="00C7038B"/>
    <w:rsid w:val="00C704EE"/>
    <w:rsid w:val="00C741A0"/>
    <w:rsid w:val="00C8143C"/>
    <w:rsid w:val="00C8306A"/>
    <w:rsid w:val="00C86F8E"/>
    <w:rsid w:val="00C87F6C"/>
    <w:rsid w:val="00C90999"/>
    <w:rsid w:val="00C917FA"/>
    <w:rsid w:val="00C92D53"/>
    <w:rsid w:val="00C93B22"/>
    <w:rsid w:val="00C963FC"/>
    <w:rsid w:val="00C96660"/>
    <w:rsid w:val="00CA4170"/>
    <w:rsid w:val="00CA4425"/>
    <w:rsid w:val="00CB4A98"/>
    <w:rsid w:val="00CB7ED5"/>
    <w:rsid w:val="00CC2FC7"/>
    <w:rsid w:val="00CC46D8"/>
    <w:rsid w:val="00CC4EC0"/>
    <w:rsid w:val="00CC7F29"/>
    <w:rsid w:val="00CD1A90"/>
    <w:rsid w:val="00CD2C33"/>
    <w:rsid w:val="00CD433A"/>
    <w:rsid w:val="00CE1E4F"/>
    <w:rsid w:val="00CE28F7"/>
    <w:rsid w:val="00CE4EB1"/>
    <w:rsid w:val="00CE5363"/>
    <w:rsid w:val="00CE7496"/>
    <w:rsid w:val="00CE7B4B"/>
    <w:rsid w:val="00CF35D9"/>
    <w:rsid w:val="00CF4D3A"/>
    <w:rsid w:val="00D0067F"/>
    <w:rsid w:val="00D018C7"/>
    <w:rsid w:val="00D03CE4"/>
    <w:rsid w:val="00D05587"/>
    <w:rsid w:val="00D0798E"/>
    <w:rsid w:val="00D07EE3"/>
    <w:rsid w:val="00D12529"/>
    <w:rsid w:val="00D153A1"/>
    <w:rsid w:val="00D16EF4"/>
    <w:rsid w:val="00D17B20"/>
    <w:rsid w:val="00D17F83"/>
    <w:rsid w:val="00D2589F"/>
    <w:rsid w:val="00D26A13"/>
    <w:rsid w:val="00D30E92"/>
    <w:rsid w:val="00D31737"/>
    <w:rsid w:val="00D333C8"/>
    <w:rsid w:val="00D403CA"/>
    <w:rsid w:val="00D40FBE"/>
    <w:rsid w:val="00D416D0"/>
    <w:rsid w:val="00D43B89"/>
    <w:rsid w:val="00D5352D"/>
    <w:rsid w:val="00D6183A"/>
    <w:rsid w:val="00D63C7D"/>
    <w:rsid w:val="00D66226"/>
    <w:rsid w:val="00D71072"/>
    <w:rsid w:val="00D729AA"/>
    <w:rsid w:val="00D72DDA"/>
    <w:rsid w:val="00D73DF7"/>
    <w:rsid w:val="00D75E4B"/>
    <w:rsid w:val="00D835EC"/>
    <w:rsid w:val="00D8373F"/>
    <w:rsid w:val="00D848BD"/>
    <w:rsid w:val="00D84EAA"/>
    <w:rsid w:val="00D95013"/>
    <w:rsid w:val="00DA7D61"/>
    <w:rsid w:val="00DB50E6"/>
    <w:rsid w:val="00DB5D72"/>
    <w:rsid w:val="00DB7AE8"/>
    <w:rsid w:val="00DC2FC5"/>
    <w:rsid w:val="00DC3CE7"/>
    <w:rsid w:val="00DC4B7D"/>
    <w:rsid w:val="00DC7D84"/>
    <w:rsid w:val="00DD2705"/>
    <w:rsid w:val="00DD32A8"/>
    <w:rsid w:val="00DD3456"/>
    <w:rsid w:val="00DD3666"/>
    <w:rsid w:val="00DD4F5E"/>
    <w:rsid w:val="00DD6495"/>
    <w:rsid w:val="00DE2162"/>
    <w:rsid w:val="00DE590A"/>
    <w:rsid w:val="00DE7724"/>
    <w:rsid w:val="00DE77D7"/>
    <w:rsid w:val="00DF2D5F"/>
    <w:rsid w:val="00DF392A"/>
    <w:rsid w:val="00E00271"/>
    <w:rsid w:val="00E03929"/>
    <w:rsid w:val="00E04E84"/>
    <w:rsid w:val="00E13010"/>
    <w:rsid w:val="00E20FFF"/>
    <w:rsid w:val="00E23AC6"/>
    <w:rsid w:val="00E32468"/>
    <w:rsid w:val="00E336ED"/>
    <w:rsid w:val="00E36D3D"/>
    <w:rsid w:val="00E402FA"/>
    <w:rsid w:val="00E44148"/>
    <w:rsid w:val="00E50A07"/>
    <w:rsid w:val="00E51D8E"/>
    <w:rsid w:val="00E523A7"/>
    <w:rsid w:val="00E5402C"/>
    <w:rsid w:val="00E65C57"/>
    <w:rsid w:val="00E66EAB"/>
    <w:rsid w:val="00E81361"/>
    <w:rsid w:val="00E829CB"/>
    <w:rsid w:val="00E8325D"/>
    <w:rsid w:val="00E86D53"/>
    <w:rsid w:val="00E93427"/>
    <w:rsid w:val="00E945B5"/>
    <w:rsid w:val="00E950F1"/>
    <w:rsid w:val="00EA2869"/>
    <w:rsid w:val="00EA33ED"/>
    <w:rsid w:val="00EB7D96"/>
    <w:rsid w:val="00EC07B5"/>
    <w:rsid w:val="00EC1DA9"/>
    <w:rsid w:val="00EC3D00"/>
    <w:rsid w:val="00EC4770"/>
    <w:rsid w:val="00EC4870"/>
    <w:rsid w:val="00EC4E32"/>
    <w:rsid w:val="00EC740C"/>
    <w:rsid w:val="00ED54D5"/>
    <w:rsid w:val="00ED68BA"/>
    <w:rsid w:val="00EE1BBC"/>
    <w:rsid w:val="00EE22D5"/>
    <w:rsid w:val="00EE6BA0"/>
    <w:rsid w:val="00EF0896"/>
    <w:rsid w:val="00EF0C34"/>
    <w:rsid w:val="00EF2169"/>
    <w:rsid w:val="00EF2F49"/>
    <w:rsid w:val="00F00F39"/>
    <w:rsid w:val="00F029D9"/>
    <w:rsid w:val="00F03ACF"/>
    <w:rsid w:val="00F06854"/>
    <w:rsid w:val="00F10CE9"/>
    <w:rsid w:val="00F11FE2"/>
    <w:rsid w:val="00F13910"/>
    <w:rsid w:val="00F1596D"/>
    <w:rsid w:val="00F20262"/>
    <w:rsid w:val="00F21BD7"/>
    <w:rsid w:val="00F2464F"/>
    <w:rsid w:val="00F249CA"/>
    <w:rsid w:val="00F25C3E"/>
    <w:rsid w:val="00F27028"/>
    <w:rsid w:val="00F348D2"/>
    <w:rsid w:val="00F36B84"/>
    <w:rsid w:val="00F42047"/>
    <w:rsid w:val="00F43C7B"/>
    <w:rsid w:val="00F45EEF"/>
    <w:rsid w:val="00F47E42"/>
    <w:rsid w:val="00F53A81"/>
    <w:rsid w:val="00F55C13"/>
    <w:rsid w:val="00F55E2A"/>
    <w:rsid w:val="00F61702"/>
    <w:rsid w:val="00F61876"/>
    <w:rsid w:val="00F61B47"/>
    <w:rsid w:val="00F64251"/>
    <w:rsid w:val="00F72F6D"/>
    <w:rsid w:val="00F7395E"/>
    <w:rsid w:val="00F77F9C"/>
    <w:rsid w:val="00F81C5C"/>
    <w:rsid w:val="00F82F88"/>
    <w:rsid w:val="00F82FDF"/>
    <w:rsid w:val="00F840C4"/>
    <w:rsid w:val="00F87A0C"/>
    <w:rsid w:val="00FA231A"/>
    <w:rsid w:val="00FA4DAD"/>
    <w:rsid w:val="00FB1333"/>
    <w:rsid w:val="00FB1E77"/>
    <w:rsid w:val="00FB5C68"/>
    <w:rsid w:val="00FB69A8"/>
    <w:rsid w:val="00FB7A92"/>
    <w:rsid w:val="00FC108C"/>
    <w:rsid w:val="00FC1BD0"/>
    <w:rsid w:val="00FC6008"/>
    <w:rsid w:val="00FC6AAA"/>
    <w:rsid w:val="00FC749C"/>
    <w:rsid w:val="00FC7D2D"/>
    <w:rsid w:val="00FD0888"/>
    <w:rsid w:val="00FD218F"/>
    <w:rsid w:val="00FE0773"/>
    <w:rsid w:val="00FE0902"/>
    <w:rsid w:val="00FE3DE3"/>
    <w:rsid w:val="00FF0037"/>
    <w:rsid w:val="00FF12C9"/>
    <w:rsid w:val="00FF171A"/>
    <w:rsid w:val="00FF22AD"/>
    <w:rsid w:val="00FF652D"/>
    <w:rsid w:val="00FF67DE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3576BE"/>
  <w15:docId w15:val="{5D7058BF-ABBB-4097-96A3-8DA5A6A2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77C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51C3"/>
    <w:rPr>
      <w:rFonts w:ascii="Calibri" w:hAnsi="Calibri" w:cs="Times New Roman"/>
      <w:b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51C3"/>
    <w:rPr>
      <w:rFonts w:ascii="Calibri" w:hAnsi="Calibri" w:cs="Times New Roman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paragraph" w:styleId="af">
    <w:name w:val="Body Text Indent"/>
    <w:basedOn w:val="a"/>
    <w:link w:val="af0"/>
    <w:uiPriority w:val="99"/>
    <w:rsid w:val="00B500F0"/>
    <w:pPr>
      <w:spacing w:line="240" w:lineRule="auto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500F0"/>
    <w:rPr>
      <w:rFonts w:cs="Times New Roman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355274"/>
    <w:rPr>
      <w:color w:val="0000FF"/>
      <w:u w:val="single"/>
    </w:rPr>
  </w:style>
  <w:style w:type="paragraph" w:customStyle="1" w:styleId="23">
    <w:name w:val="Основной текст (2)"/>
    <w:basedOn w:val="a"/>
    <w:uiPriority w:val="99"/>
    <w:rsid w:val="002A1208"/>
    <w:pPr>
      <w:widowControl w:val="0"/>
      <w:shd w:val="clear" w:color="auto" w:fill="FFFFFF"/>
      <w:spacing w:line="460" w:lineRule="exact"/>
      <w:jc w:val="center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FF70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Exact">
    <w:name w:val="Основной текст (2) Exact"/>
    <w:basedOn w:val="a0"/>
    <w:uiPriority w:val="99"/>
    <w:rsid w:val="00EA2869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F9167C90D7952C1C1D825AFDBF7ADFB4F3705ECB6037C1012D374BA4B9B23BD451C9031965B6FC6D926E2EAA0AE10985277A17CCEF0E47117E0806NDR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2F7CF284D4BC1205A0274F96FE966FE36BF289D440A342ED6BA724BD392AC7170B554302E69859F8CF9964AF2A801339FCC1D5075FFF4ED17C333DuBQ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50E3D55FA6E0640ED252A447C5F80B35DE5019EB90B3FBFD16F114493B27BFD08E63988C38D5F02B23BB3C2B6EECF02A736488E5EADFCE18014345HFQC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E79C-A282-4359-AEB6-1DC1371F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vt:lpstr>
    </vt:vector>
  </TitlesOfParts>
  <Company>SPecialiST RePack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creator>Карельская</dc:creator>
  <cp:lastModifiedBy>OKRMS-Delprois</cp:lastModifiedBy>
  <cp:revision>5</cp:revision>
  <cp:lastPrinted>2023-12-07T12:55:00Z</cp:lastPrinted>
  <dcterms:created xsi:type="dcterms:W3CDTF">2025-03-25T08:56:00Z</dcterms:created>
  <dcterms:modified xsi:type="dcterms:W3CDTF">2025-03-25T08:57:00Z</dcterms:modified>
</cp:coreProperties>
</file>