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Y="123"/>
        <w:tblW w:w="0" w:type="auto"/>
        <w:tblLook w:val="04A0" w:firstRow="1" w:lastRow="0" w:firstColumn="1" w:lastColumn="0" w:noHBand="0" w:noVBand="1"/>
      </w:tblPr>
      <w:tblGrid>
        <w:gridCol w:w="9355"/>
      </w:tblGrid>
      <w:tr w:rsidR="00D4010A" w14:paraId="3C0FE22D" w14:textId="77777777" w:rsidTr="003F41F9">
        <w:tc>
          <w:tcPr>
            <w:tcW w:w="9355" w:type="dxa"/>
          </w:tcPr>
          <w:p w14:paraId="66D4EC3D" w14:textId="77777777" w:rsidR="00D4010A" w:rsidRPr="00AF0AAF" w:rsidRDefault="00D4010A" w:rsidP="004954C9">
            <w:pPr>
              <w:jc w:val="center"/>
              <w:rPr>
                <w:b/>
                <w:sz w:val="2"/>
                <w:szCs w:val="28"/>
              </w:rPr>
            </w:pPr>
            <w:r w:rsidRPr="007820C9">
              <w:rPr>
                <w:b/>
                <w:noProof/>
                <w:sz w:val="36"/>
                <w:szCs w:val="36"/>
              </w:rPr>
              <w:drawing>
                <wp:inline distT="0" distB="0" distL="0" distR="0" wp14:anchorId="503E78DA" wp14:editId="07AF30BF">
                  <wp:extent cx="564996" cy="680265"/>
                  <wp:effectExtent l="19050" t="0" r="6504" b="0"/>
                  <wp:docPr id="2" name="Рисунок 2" descr="Няндомский район-Г одноцветный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Няндомский район-Г одноцветн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996" cy="680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177CD69" w14:textId="77777777" w:rsidR="00D4010A" w:rsidRPr="0037724A" w:rsidRDefault="00D4010A" w:rsidP="004954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10A" w14:paraId="4FA29A40" w14:textId="77777777" w:rsidTr="003F41F9">
        <w:tc>
          <w:tcPr>
            <w:tcW w:w="9355" w:type="dxa"/>
          </w:tcPr>
          <w:p w14:paraId="4864B88E" w14:textId="77777777" w:rsidR="00D4010A" w:rsidRPr="00680A52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</w:p>
          <w:p w14:paraId="5B09021E" w14:textId="77777777" w:rsidR="00D4010A" w:rsidRPr="00680A52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 w:rsidRPr="00680A52">
              <w:rPr>
                <w:b/>
                <w:sz w:val="28"/>
                <w:szCs w:val="28"/>
              </w:rPr>
              <w:t>Н</w:t>
            </w:r>
            <w:r>
              <w:rPr>
                <w:b/>
                <w:sz w:val="28"/>
                <w:szCs w:val="28"/>
              </w:rPr>
              <w:t>ЯНДОМСКОГО МУНИЦИПАЛЬНОГО ОКРУГА</w:t>
            </w:r>
          </w:p>
          <w:p w14:paraId="03A30D46" w14:textId="77777777" w:rsidR="00D4010A" w:rsidRDefault="00D4010A" w:rsidP="004954C9">
            <w:pPr>
              <w:jc w:val="center"/>
              <w:rPr>
                <w:b/>
                <w:sz w:val="28"/>
                <w:szCs w:val="28"/>
              </w:rPr>
            </w:pPr>
            <w:r w:rsidRPr="00680A52">
              <w:rPr>
                <w:b/>
                <w:sz w:val="28"/>
                <w:szCs w:val="28"/>
              </w:rPr>
              <w:t>АРХАНГЕЛЬСКОЙ ОБЛАСТИ</w:t>
            </w:r>
          </w:p>
          <w:p w14:paraId="2140D7C6" w14:textId="77777777" w:rsidR="00D4010A" w:rsidRPr="0037724A" w:rsidRDefault="00D4010A" w:rsidP="004954C9">
            <w:pPr>
              <w:jc w:val="center"/>
              <w:rPr>
                <w:b/>
                <w:sz w:val="36"/>
                <w:szCs w:val="36"/>
              </w:rPr>
            </w:pPr>
          </w:p>
        </w:tc>
      </w:tr>
      <w:tr w:rsidR="00D4010A" w14:paraId="3F433C10" w14:textId="77777777" w:rsidTr="003F41F9">
        <w:tc>
          <w:tcPr>
            <w:tcW w:w="9355" w:type="dxa"/>
          </w:tcPr>
          <w:p w14:paraId="2C04627E" w14:textId="77777777" w:rsidR="00D4010A" w:rsidRPr="0037724A" w:rsidRDefault="00D4010A" w:rsidP="004954C9">
            <w:pPr>
              <w:jc w:val="center"/>
              <w:rPr>
                <w:rFonts w:ascii="Georgia" w:hAnsi="Georgia"/>
                <w:b/>
                <w:sz w:val="36"/>
                <w:szCs w:val="36"/>
              </w:rPr>
            </w:pPr>
            <w:r>
              <w:rPr>
                <w:rFonts w:ascii="Georgia" w:hAnsi="Georgia"/>
                <w:b/>
                <w:sz w:val="36"/>
                <w:szCs w:val="36"/>
              </w:rPr>
              <w:t>П О С Т А Н О В Л Е Н И Е</w:t>
            </w:r>
          </w:p>
        </w:tc>
      </w:tr>
      <w:tr w:rsidR="00D4010A" w14:paraId="453FA16D" w14:textId="77777777" w:rsidTr="003F41F9">
        <w:tc>
          <w:tcPr>
            <w:tcW w:w="9355" w:type="dxa"/>
          </w:tcPr>
          <w:p w14:paraId="116405CF" w14:textId="77777777" w:rsidR="00D4010A" w:rsidRDefault="00D4010A" w:rsidP="004954C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D4010A" w14:paraId="43A07E0C" w14:textId="77777777" w:rsidTr="003F41F9">
        <w:tc>
          <w:tcPr>
            <w:tcW w:w="9355" w:type="dxa"/>
          </w:tcPr>
          <w:p w14:paraId="3520BA86" w14:textId="632E3612" w:rsidR="00D4010A" w:rsidRPr="00C7038B" w:rsidRDefault="00D4010A" w:rsidP="00495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«</w:t>
            </w:r>
            <w:r w:rsidR="003F41F9">
              <w:rPr>
                <w:sz w:val="28"/>
                <w:szCs w:val="28"/>
              </w:rPr>
              <w:t>__</w:t>
            </w:r>
            <w:proofErr w:type="gramStart"/>
            <w:r w:rsidR="003F41F9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»</w:t>
            </w:r>
            <w:r w:rsidR="003F41F9">
              <w:rPr>
                <w:sz w:val="28"/>
                <w:szCs w:val="28"/>
              </w:rPr>
              <w:t>_</w:t>
            </w:r>
            <w:proofErr w:type="gramEnd"/>
            <w:r w:rsidR="003F41F9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>202</w:t>
            </w:r>
            <w:r w:rsidR="00365DA2">
              <w:rPr>
                <w:sz w:val="28"/>
                <w:szCs w:val="28"/>
              </w:rPr>
              <w:t>4</w:t>
            </w:r>
            <w:r w:rsidRPr="00C7038B">
              <w:rPr>
                <w:sz w:val="28"/>
                <w:szCs w:val="28"/>
              </w:rPr>
              <w:t xml:space="preserve"> г. № </w:t>
            </w:r>
            <w:r>
              <w:rPr>
                <w:sz w:val="28"/>
                <w:szCs w:val="28"/>
              </w:rPr>
              <w:t xml:space="preserve">     </w:t>
            </w:r>
            <w:r w:rsidRPr="00C7038B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</w:t>
            </w:r>
            <w:r w:rsidRPr="00C7038B">
              <w:rPr>
                <w:sz w:val="28"/>
                <w:szCs w:val="28"/>
              </w:rPr>
              <w:t>а</w:t>
            </w:r>
          </w:p>
        </w:tc>
      </w:tr>
      <w:tr w:rsidR="00D4010A" w14:paraId="32E2FFE9" w14:textId="77777777" w:rsidTr="003F41F9">
        <w:tc>
          <w:tcPr>
            <w:tcW w:w="9355" w:type="dxa"/>
          </w:tcPr>
          <w:p w14:paraId="7F106441" w14:textId="77777777" w:rsidR="00D4010A" w:rsidRPr="0037724A" w:rsidRDefault="00D4010A" w:rsidP="004954C9">
            <w:pPr>
              <w:jc w:val="center"/>
              <w:rPr>
                <w:sz w:val="28"/>
                <w:szCs w:val="28"/>
              </w:rPr>
            </w:pPr>
          </w:p>
        </w:tc>
      </w:tr>
      <w:tr w:rsidR="00D4010A" w14:paraId="5A76FB1A" w14:textId="77777777" w:rsidTr="003F41F9">
        <w:tc>
          <w:tcPr>
            <w:tcW w:w="9355" w:type="dxa"/>
          </w:tcPr>
          <w:p w14:paraId="49804F82" w14:textId="77777777" w:rsidR="00D4010A" w:rsidRPr="0037724A" w:rsidRDefault="00D4010A" w:rsidP="004954C9">
            <w:pPr>
              <w:jc w:val="center"/>
              <w:rPr>
                <w:sz w:val="28"/>
                <w:szCs w:val="28"/>
              </w:rPr>
            </w:pPr>
            <w:r w:rsidRPr="00191EB4">
              <w:t>г. Няндома</w:t>
            </w:r>
          </w:p>
        </w:tc>
      </w:tr>
    </w:tbl>
    <w:p w14:paraId="3FBAECAA" w14:textId="305BAAC9" w:rsidR="00D4010A" w:rsidRDefault="00D4010A" w:rsidP="003F41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47B3B311" w14:textId="77777777" w:rsidR="003F41F9" w:rsidRDefault="003F41F9" w:rsidP="003F41F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39304A97" w14:textId="0FDE65C2" w:rsidR="00D4010A" w:rsidRDefault="00A9516C" w:rsidP="00A7204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995FC4">
        <w:rPr>
          <w:b/>
          <w:sz w:val="28"/>
          <w:szCs w:val="28"/>
        </w:rPr>
        <w:t>внесении изменений в</w:t>
      </w:r>
      <w:r w:rsidR="00D4010A" w:rsidRPr="00BD009E">
        <w:rPr>
          <w:b/>
          <w:sz w:val="28"/>
          <w:szCs w:val="28"/>
        </w:rPr>
        <w:t xml:space="preserve"> </w:t>
      </w:r>
      <w:r w:rsidR="00D4010A" w:rsidRPr="00AF0AAF">
        <w:rPr>
          <w:b/>
          <w:sz w:val="28"/>
          <w:szCs w:val="28"/>
        </w:rPr>
        <w:t>муниципальн</w:t>
      </w:r>
      <w:r w:rsidR="00995FC4">
        <w:rPr>
          <w:b/>
          <w:sz w:val="28"/>
          <w:szCs w:val="28"/>
        </w:rPr>
        <w:t>ую</w:t>
      </w:r>
      <w:r w:rsidR="00D4010A" w:rsidRPr="00AF0AAF">
        <w:rPr>
          <w:b/>
          <w:sz w:val="28"/>
          <w:szCs w:val="28"/>
        </w:rPr>
        <w:t xml:space="preserve"> программ</w:t>
      </w:r>
      <w:r w:rsidR="00995FC4">
        <w:rPr>
          <w:b/>
          <w:sz w:val="28"/>
          <w:szCs w:val="28"/>
        </w:rPr>
        <w:t>у</w:t>
      </w:r>
    </w:p>
    <w:p w14:paraId="0CAA58A7" w14:textId="1326BE2C" w:rsidR="00D4010A" w:rsidRDefault="00D4010A" w:rsidP="00A72044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A9516C">
        <w:rPr>
          <w:b/>
          <w:sz w:val="28"/>
          <w:szCs w:val="28"/>
        </w:rPr>
        <w:t>Строительство, ремонт и содержание муниципального жилого фонда</w:t>
      </w:r>
      <w:r w:rsidRPr="00613B4A">
        <w:rPr>
          <w:b/>
          <w:sz w:val="28"/>
          <w:szCs w:val="28"/>
        </w:rPr>
        <w:t xml:space="preserve"> Няндомского муниципального округа»</w:t>
      </w:r>
    </w:p>
    <w:p w14:paraId="7E17B151" w14:textId="39529645" w:rsidR="00D4010A" w:rsidRPr="001A7754" w:rsidRDefault="00D4010A" w:rsidP="00A72044">
      <w:pPr>
        <w:contextualSpacing/>
        <w:jc w:val="both"/>
        <w:rPr>
          <w:b/>
          <w:sz w:val="18"/>
          <w:szCs w:val="28"/>
        </w:rPr>
      </w:pPr>
    </w:p>
    <w:p w14:paraId="6DFA6889" w14:textId="26006A25" w:rsidR="00D4010A" w:rsidRPr="00613B4A" w:rsidRDefault="003F41F9" w:rsidP="00D4010A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соответствии со</w:t>
      </w:r>
      <w:r w:rsidR="00D4010A" w:rsidRPr="004B3B77">
        <w:rPr>
          <w:color w:val="000000"/>
          <w:sz w:val="28"/>
          <w:szCs w:val="28"/>
        </w:rPr>
        <w:t xml:space="preserve"> </w:t>
      </w:r>
      <w:r w:rsidR="00A9516C">
        <w:rPr>
          <w:color w:val="000000"/>
          <w:sz w:val="28"/>
          <w:szCs w:val="28"/>
        </w:rPr>
        <w:t>статьей 16 Федерального закона</w:t>
      </w:r>
      <w:r w:rsidR="00D4010A" w:rsidRPr="004B3B77">
        <w:rPr>
          <w:color w:val="000000"/>
          <w:sz w:val="28"/>
          <w:szCs w:val="28"/>
        </w:rPr>
        <w:t xml:space="preserve"> от </w:t>
      </w:r>
      <w:r w:rsidR="00D4010A">
        <w:rPr>
          <w:color w:val="000000"/>
          <w:sz w:val="28"/>
          <w:szCs w:val="28"/>
        </w:rPr>
        <w:t xml:space="preserve">6 октября </w:t>
      </w:r>
      <w:r w:rsidR="00A72044">
        <w:rPr>
          <w:color w:val="000000"/>
          <w:sz w:val="28"/>
          <w:szCs w:val="28"/>
        </w:rPr>
        <w:br/>
      </w:r>
      <w:r w:rsidR="00D4010A">
        <w:rPr>
          <w:color w:val="000000"/>
          <w:sz w:val="28"/>
          <w:szCs w:val="28"/>
        </w:rPr>
        <w:t xml:space="preserve">2003 года № 131–ФЗ </w:t>
      </w:r>
      <w:r w:rsidR="00D4010A" w:rsidRPr="004B3B77">
        <w:rPr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 w:rsidR="00E95619">
        <w:rPr>
          <w:color w:val="000000"/>
          <w:sz w:val="28"/>
          <w:szCs w:val="28"/>
        </w:rPr>
        <w:t xml:space="preserve">пунктом </w:t>
      </w:r>
      <w:r w:rsidR="00995FC4">
        <w:rPr>
          <w:color w:val="000000"/>
          <w:sz w:val="28"/>
          <w:szCs w:val="28"/>
        </w:rPr>
        <w:t>45.1</w:t>
      </w:r>
      <w:r w:rsidR="00D4010A">
        <w:rPr>
          <w:color w:val="000000"/>
          <w:sz w:val="28"/>
          <w:szCs w:val="28"/>
        </w:rPr>
        <w:t xml:space="preserve"> Порядка разработки, реализации и оценки эффективности</w:t>
      </w:r>
      <w:r w:rsidR="00D4010A" w:rsidRPr="004B3B77">
        <w:rPr>
          <w:color w:val="000000"/>
          <w:sz w:val="28"/>
          <w:szCs w:val="28"/>
        </w:rPr>
        <w:t xml:space="preserve"> муниципальных программ </w:t>
      </w:r>
      <w:r w:rsidR="00D4010A">
        <w:rPr>
          <w:color w:val="000000"/>
          <w:sz w:val="28"/>
          <w:szCs w:val="28"/>
        </w:rPr>
        <w:t>Няндомского муниципального округа Архангельской области, утвержденного</w:t>
      </w:r>
      <w:r w:rsidR="00995FC4">
        <w:rPr>
          <w:color w:val="000000"/>
          <w:sz w:val="28"/>
          <w:szCs w:val="28"/>
        </w:rPr>
        <w:t xml:space="preserve"> </w:t>
      </w:r>
      <w:r w:rsidR="00D4010A" w:rsidRPr="004B3B77">
        <w:rPr>
          <w:color w:val="000000"/>
          <w:sz w:val="28"/>
          <w:szCs w:val="28"/>
        </w:rPr>
        <w:t xml:space="preserve">постановлением </w:t>
      </w:r>
      <w:r w:rsidR="00D4010A">
        <w:rPr>
          <w:sz w:val="28"/>
          <w:szCs w:val="28"/>
        </w:rPr>
        <w:t>администрации</w:t>
      </w:r>
      <w:r w:rsidR="00D4010A" w:rsidRPr="00C276E7">
        <w:rPr>
          <w:sz w:val="28"/>
          <w:szCs w:val="28"/>
        </w:rPr>
        <w:t xml:space="preserve"> </w:t>
      </w:r>
      <w:r w:rsidR="00D4010A">
        <w:rPr>
          <w:sz w:val="28"/>
          <w:szCs w:val="28"/>
        </w:rPr>
        <w:t>Няндомского муниципального округа Архангельской области</w:t>
      </w:r>
      <w:r w:rsidR="00D4010A" w:rsidRPr="00C276E7">
        <w:rPr>
          <w:sz w:val="28"/>
          <w:szCs w:val="28"/>
        </w:rPr>
        <w:t xml:space="preserve"> </w:t>
      </w:r>
      <w:r w:rsidR="00D4010A">
        <w:rPr>
          <w:color w:val="000000"/>
          <w:sz w:val="28"/>
          <w:szCs w:val="28"/>
        </w:rPr>
        <w:t>от 9 янва</w:t>
      </w:r>
      <w:r w:rsidR="00D4010A" w:rsidRPr="004B3B77">
        <w:rPr>
          <w:color w:val="000000"/>
          <w:sz w:val="28"/>
          <w:szCs w:val="28"/>
        </w:rPr>
        <w:t>ря</w:t>
      </w:r>
      <w:r w:rsidR="00D4010A">
        <w:rPr>
          <w:color w:val="000000"/>
          <w:sz w:val="28"/>
          <w:szCs w:val="28"/>
        </w:rPr>
        <w:t xml:space="preserve"> 2023 года</w:t>
      </w:r>
      <w:r>
        <w:rPr>
          <w:color w:val="000000"/>
          <w:sz w:val="28"/>
          <w:szCs w:val="28"/>
        </w:rPr>
        <w:t xml:space="preserve"> </w:t>
      </w:r>
      <w:r w:rsidR="00D4010A">
        <w:rPr>
          <w:color w:val="000000"/>
          <w:sz w:val="28"/>
          <w:szCs w:val="28"/>
        </w:rPr>
        <w:t>№ 1-па</w:t>
      </w:r>
      <w:r w:rsidR="00D4010A" w:rsidRPr="004B3B77">
        <w:rPr>
          <w:color w:val="000000"/>
          <w:sz w:val="28"/>
          <w:szCs w:val="28"/>
        </w:rPr>
        <w:t>,</w:t>
      </w:r>
      <w:r w:rsidR="002222B9">
        <w:rPr>
          <w:color w:val="000000"/>
          <w:sz w:val="28"/>
          <w:szCs w:val="28"/>
        </w:rPr>
        <w:t xml:space="preserve"> руководствуясь статьями 6, 40</w:t>
      </w:r>
      <w:r w:rsidR="00D4010A">
        <w:rPr>
          <w:color w:val="000000"/>
          <w:sz w:val="28"/>
          <w:szCs w:val="28"/>
        </w:rPr>
        <w:t xml:space="preserve"> Устава Няндомского муниципального округа</w:t>
      </w:r>
      <w:r w:rsidR="000D3596">
        <w:rPr>
          <w:color w:val="000000"/>
          <w:sz w:val="28"/>
          <w:szCs w:val="28"/>
        </w:rPr>
        <w:t>,</w:t>
      </w:r>
      <w:r w:rsidR="00D4010A">
        <w:rPr>
          <w:color w:val="000000"/>
          <w:sz w:val="28"/>
          <w:szCs w:val="28"/>
        </w:rPr>
        <w:t xml:space="preserve"> </w:t>
      </w:r>
      <w:r w:rsidR="00C678FB">
        <w:rPr>
          <w:color w:val="000000"/>
          <w:sz w:val="28"/>
          <w:szCs w:val="28"/>
        </w:rPr>
        <w:t>а</w:t>
      </w:r>
      <w:r w:rsidR="00A9516C">
        <w:rPr>
          <w:color w:val="000000"/>
          <w:sz w:val="28"/>
          <w:szCs w:val="28"/>
        </w:rPr>
        <w:t>дминистраци</w:t>
      </w:r>
      <w:r w:rsidR="00C678FB">
        <w:rPr>
          <w:color w:val="000000"/>
          <w:sz w:val="28"/>
          <w:szCs w:val="28"/>
        </w:rPr>
        <w:t>я</w:t>
      </w:r>
      <w:r w:rsidR="00A9516C">
        <w:rPr>
          <w:color w:val="000000"/>
          <w:sz w:val="28"/>
          <w:szCs w:val="28"/>
        </w:rPr>
        <w:t xml:space="preserve"> Няндомского муниципального округа Архангельской области </w:t>
      </w:r>
      <w:r>
        <w:rPr>
          <w:color w:val="000000"/>
          <w:sz w:val="28"/>
          <w:szCs w:val="28"/>
        </w:rPr>
        <w:br/>
      </w:r>
      <w:r w:rsidR="00D4010A" w:rsidRPr="00C276E7">
        <w:rPr>
          <w:b/>
          <w:sz w:val="28"/>
          <w:szCs w:val="28"/>
        </w:rPr>
        <w:t>п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о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с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т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а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н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о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в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л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я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е</w:t>
      </w:r>
      <w:r w:rsidR="00D4010A">
        <w:rPr>
          <w:b/>
          <w:sz w:val="28"/>
          <w:szCs w:val="28"/>
        </w:rPr>
        <w:t xml:space="preserve"> </w:t>
      </w:r>
      <w:r w:rsidR="00D4010A" w:rsidRPr="00C276E7">
        <w:rPr>
          <w:b/>
          <w:sz w:val="28"/>
          <w:szCs w:val="28"/>
        </w:rPr>
        <w:t>т:</w:t>
      </w:r>
    </w:p>
    <w:p w14:paraId="3A893034" w14:textId="6437EB14" w:rsidR="00D4010A" w:rsidRPr="00BD009E" w:rsidRDefault="00D4010A" w:rsidP="00D4010A">
      <w:pPr>
        <w:ind w:firstLine="709"/>
        <w:contextualSpacing/>
        <w:jc w:val="both"/>
        <w:rPr>
          <w:sz w:val="28"/>
          <w:szCs w:val="28"/>
        </w:rPr>
      </w:pPr>
      <w:r w:rsidRPr="00BD009E">
        <w:rPr>
          <w:sz w:val="28"/>
          <w:szCs w:val="28"/>
        </w:rPr>
        <w:t>1.</w:t>
      </w:r>
      <w:r>
        <w:rPr>
          <w:sz w:val="28"/>
          <w:szCs w:val="28"/>
        </w:rPr>
        <w:t> </w:t>
      </w:r>
      <w:r w:rsidRPr="00BD009E">
        <w:rPr>
          <w:sz w:val="28"/>
          <w:szCs w:val="28"/>
        </w:rPr>
        <w:t xml:space="preserve">Утвердить </w:t>
      </w:r>
      <w:r w:rsidR="000B7E62">
        <w:rPr>
          <w:sz w:val="28"/>
          <w:szCs w:val="28"/>
        </w:rPr>
        <w:t>прилагаем</w:t>
      </w:r>
      <w:r w:rsidR="00995FC4">
        <w:rPr>
          <w:sz w:val="28"/>
          <w:szCs w:val="28"/>
        </w:rPr>
        <w:t xml:space="preserve">ые изменения, которые вносятся в </w:t>
      </w:r>
      <w:r w:rsidRPr="00BD009E">
        <w:rPr>
          <w:color w:val="000000"/>
          <w:sz w:val="28"/>
          <w:szCs w:val="28"/>
        </w:rPr>
        <w:t xml:space="preserve">муниципальную программу </w:t>
      </w:r>
      <w:r w:rsidRPr="00AF0AAF">
        <w:rPr>
          <w:sz w:val="28"/>
          <w:szCs w:val="28"/>
        </w:rPr>
        <w:t>«</w:t>
      </w:r>
      <w:r w:rsidR="00DF532D" w:rsidRPr="00DF532D">
        <w:rPr>
          <w:sz w:val="28"/>
          <w:szCs w:val="28"/>
        </w:rPr>
        <w:t>Строительство, ремонт и содержание муниципального жилого фонда Няндомского муниципального округа</w:t>
      </w:r>
      <w:r w:rsidRPr="00AF0AAF">
        <w:rPr>
          <w:sz w:val="28"/>
          <w:szCs w:val="28"/>
        </w:rPr>
        <w:t>»</w:t>
      </w:r>
      <w:r w:rsidR="00995FC4">
        <w:rPr>
          <w:sz w:val="28"/>
          <w:szCs w:val="28"/>
        </w:rPr>
        <w:t>, утвержденную постановлением администрации Няндомского муниципального округа Архангельской области от 1</w:t>
      </w:r>
      <w:r w:rsidR="00365DA2">
        <w:rPr>
          <w:sz w:val="28"/>
          <w:szCs w:val="28"/>
        </w:rPr>
        <w:t>0</w:t>
      </w:r>
      <w:r w:rsidR="00995FC4">
        <w:rPr>
          <w:sz w:val="28"/>
          <w:szCs w:val="28"/>
        </w:rPr>
        <w:t xml:space="preserve"> </w:t>
      </w:r>
      <w:r w:rsidR="00365DA2">
        <w:rPr>
          <w:sz w:val="28"/>
          <w:szCs w:val="28"/>
        </w:rPr>
        <w:t>ноября</w:t>
      </w:r>
      <w:r w:rsidR="00995FC4">
        <w:rPr>
          <w:sz w:val="28"/>
          <w:szCs w:val="28"/>
        </w:rPr>
        <w:t xml:space="preserve"> 2023 года  </w:t>
      </w:r>
      <w:r w:rsidR="00365DA2">
        <w:rPr>
          <w:sz w:val="28"/>
          <w:szCs w:val="28"/>
        </w:rPr>
        <w:t xml:space="preserve">                         </w:t>
      </w:r>
      <w:r w:rsidR="00995FC4">
        <w:rPr>
          <w:sz w:val="28"/>
          <w:szCs w:val="28"/>
        </w:rPr>
        <w:t xml:space="preserve">№ </w:t>
      </w:r>
      <w:r w:rsidR="002222B9">
        <w:rPr>
          <w:sz w:val="28"/>
          <w:szCs w:val="28"/>
        </w:rPr>
        <w:t>483</w:t>
      </w:r>
      <w:r w:rsidR="00995FC4">
        <w:rPr>
          <w:sz w:val="28"/>
          <w:szCs w:val="28"/>
        </w:rPr>
        <w:t>-па.</w:t>
      </w:r>
    </w:p>
    <w:p w14:paraId="3C0B0C0A" w14:textId="0A6F4D27" w:rsidR="00D4010A" w:rsidRPr="00BD009E" w:rsidRDefault="00D4010A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2</w:t>
      </w:r>
      <w:r w:rsidRPr="00BD009E">
        <w:rPr>
          <w:rFonts w:ascii="Times New Roman" w:eastAsiaTheme="minorHAnsi" w:hAnsi="Times New Roman" w:cs="Times New Roman"/>
          <w:b w:val="0"/>
          <w:bCs w:val="0"/>
          <w:color w:val="000000"/>
          <w:sz w:val="28"/>
          <w:szCs w:val="28"/>
          <w:lang w:eastAsia="en-US"/>
        </w:rPr>
        <w:t>.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Настоящее 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постановление публиковать в периодическом печатном издании «Вестник Няндомского района» и разместить на официальном сайте администрации 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Няндомского муниципального округа Архангельской области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.</w:t>
      </w:r>
    </w:p>
    <w:p w14:paraId="0ED9AA9C" w14:textId="78F4DAB0" w:rsidR="00D4010A" w:rsidRDefault="00D4010A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3. 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Настоящее постановление вступает в силу со дня его </w:t>
      </w:r>
      <w:r w:rsidR="00CE78AA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официального </w:t>
      </w:r>
      <w:r w:rsidRPr="00BD009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опубликования.</w:t>
      </w:r>
    </w:p>
    <w:p w14:paraId="64769C8E" w14:textId="3560CEED" w:rsidR="003F41F9" w:rsidRDefault="003F41F9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5DEF1DAE" w14:textId="77777777" w:rsidR="003F41F9" w:rsidRPr="00BD009E" w:rsidRDefault="003F41F9" w:rsidP="00D4010A">
      <w:pPr>
        <w:pStyle w:val="Heading"/>
        <w:spacing w:line="276" w:lineRule="auto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14:paraId="57036B18" w14:textId="79DCF37E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3402"/>
      </w:tblGrid>
      <w:tr w:rsidR="00D4010A" w:rsidRPr="00971BCB" w14:paraId="0D3B5BB0" w14:textId="77777777" w:rsidTr="004954C9">
        <w:tc>
          <w:tcPr>
            <w:tcW w:w="6062" w:type="dxa"/>
            <w:shd w:val="clear" w:color="auto" w:fill="auto"/>
          </w:tcPr>
          <w:p w14:paraId="6C1CBF76" w14:textId="77777777" w:rsidR="00D4010A" w:rsidRDefault="00D4010A" w:rsidP="004954C9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Глава Няндомского </w:t>
            </w:r>
          </w:p>
          <w:p w14:paraId="6243D43A" w14:textId="4E6C7FB1" w:rsidR="00D4010A" w:rsidRPr="00971BCB" w:rsidRDefault="00D4010A" w:rsidP="004954C9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муниципального округа</w:t>
            </w:r>
          </w:p>
        </w:tc>
        <w:tc>
          <w:tcPr>
            <w:tcW w:w="3402" w:type="dxa"/>
            <w:shd w:val="clear" w:color="auto" w:fill="auto"/>
          </w:tcPr>
          <w:p w14:paraId="416A0D08" w14:textId="77777777" w:rsidR="00D4010A" w:rsidRDefault="00D4010A" w:rsidP="004954C9">
            <w:pPr>
              <w:jc w:val="right"/>
              <w:rPr>
                <w:b/>
                <w:sz w:val="28"/>
                <w:szCs w:val="28"/>
              </w:rPr>
            </w:pPr>
          </w:p>
          <w:p w14:paraId="5F319C05" w14:textId="336B9619" w:rsidR="00D4010A" w:rsidRPr="00971BCB" w:rsidRDefault="00D4010A" w:rsidP="004954C9">
            <w:pPr>
              <w:jc w:val="right"/>
              <w:rPr>
                <w:b/>
                <w:sz w:val="28"/>
                <w:szCs w:val="28"/>
              </w:rPr>
            </w:pPr>
            <w:r w:rsidRPr="00971BCB">
              <w:rPr>
                <w:b/>
                <w:sz w:val="28"/>
                <w:szCs w:val="28"/>
              </w:rPr>
              <w:t xml:space="preserve"> А.В. Кононов</w:t>
            </w:r>
          </w:p>
        </w:tc>
      </w:tr>
    </w:tbl>
    <w:p w14:paraId="4A4F60DD" w14:textId="1892BD79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07B8BD8" w14:textId="2EB0C2D9" w:rsidR="00D4010A" w:rsidRDefault="00D4010A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5BE9E6F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CD0E7A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35530D7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4E3953DE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853553A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FF942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889420F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4B809B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358E01D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tbl>
      <w:tblPr>
        <w:tblpPr w:leftFromText="180" w:rightFromText="180" w:vertAnchor="text" w:horzAnchor="margin" w:tblpY="-14"/>
        <w:tblW w:w="5000" w:type="pct"/>
        <w:tblLook w:val="04A0" w:firstRow="1" w:lastRow="0" w:firstColumn="1" w:lastColumn="0" w:noHBand="0" w:noVBand="1"/>
      </w:tblPr>
      <w:tblGrid>
        <w:gridCol w:w="5618"/>
        <w:gridCol w:w="1207"/>
        <w:gridCol w:w="2530"/>
      </w:tblGrid>
      <w:tr w:rsidR="009861A1" w14:paraId="508F7116" w14:textId="77777777" w:rsidTr="009861A1">
        <w:trPr>
          <w:trHeight w:val="310"/>
        </w:trPr>
        <w:tc>
          <w:tcPr>
            <w:tcW w:w="3018" w:type="pct"/>
            <w:hideMark/>
          </w:tcPr>
          <w:p w14:paraId="7059E67E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Исполнитель:</w:t>
            </w:r>
          </w:p>
        </w:tc>
        <w:tc>
          <w:tcPr>
            <w:tcW w:w="660" w:type="pct"/>
          </w:tcPr>
          <w:p w14:paraId="43EC5AB2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</w:tcPr>
          <w:p w14:paraId="5D60404B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9861A1" w14:paraId="003C951C" w14:textId="77777777" w:rsidTr="009861A1">
        <w:trPr>
          <w:trHeight w:val="1206"/>
        </w:trPr>
        <w:tc>
          <w:tcPr>
            <w:tcW w:w="3018" w:type="pct"/>
          </w:tcPr>
          <w:p w14:paraId="2C95D564" w14:textId="2CFA57B2" w:rsidR="009861A1" w:rsidRPr="009861A1" w:rsidRDefault="009861A1" w:rsidP="009861A1">
            <w:pPr>
              <w:rPr>
                <w:sz w:val="24"/>
              </w:rPr>
            </w:pPr>
            <w:r>
              <w:rPr>
                <w:sz w:val="24"/>
              </w:rPr>
              <w:t>Главный специалист отдела ЖКХ Управления строительства, архитектуры и ЖКХ администрации Няндомского муниципального округа</w:t>
            </w:r>
          </w:p>
          <w:p w14:paraId="0B282EB4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1F946CE9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1C22DEFE" w14:textId="6E848E55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М.М. </w:t>
            </w:r>
            <w:proofErr w:type="spellStart"/>
            <w:r>
              <w:rPr>
                <w:sz w:val="24"/>
                <w:szCs w:val="24"/>
              </w:rPr>
              <w:t>Пецеля</w:t>
            </w:r>
            <w:proofErr w:type="spellEnd"/>
          </w:p>
          <w:p w14:paraId="00D18088" w14:textId="1C5D1CB5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   </w:t>
            </w:r>
          </w:p>
        </w:tc>
      </w:tr>
      <w:tr w:rsidR="009861A1" w14:paraId="1F080041" w14:textId="77777777" w:rsidTr="009861A1">
        <w:trPr>
          <w:trHeight w:val="310"/>
        </w:trPr>
        <w:tc>
          <w:tcPr>
            <w:tcW w:w="3018" w:type="pct"/>
            <w:hideMark/>
          </w:tcPr>
          <w:p w14:paraId="2F311363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Согласовано:</w:t>
            </w:r>
          </w:p>
        </w:tc>
        <w:tc>
          <w:tcPr>
            <w:tcW w:w="660" w:type="pct"/>
          </w:tcPr>
          <w:p w14:paraId="08C1957F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</w:tcPr>
          <w:p w14:paraId="0590CCA8" w14:textId="7777777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</w:tr>
      <w:tr w:rsidR="009861A1" w14:paraId="025BD8AB" w14:textId="77777777" w:rsidTr="009861A1">
        <w:trPr>
          <w:trHeight w:val="507"/>
        </w:trPr>
        <w:tc>
          <w:tcPr>
            <w:tcW w:w="3018" w:type="pct"/>
          </w:tcPr>
          <w:p w14:paraId="10FE926F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заведующего отделом экономики  администрации  Няндомского  муниципального  округа</w:t>
            </w:r>
          </w:p>
          <w:p w14:paraId="1144777B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0AA86448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791BD347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О.Н. Дубова</w:t>
            </w:r>
          </w:p>
          <w:p w14:paraId="3B8542AE" w14:textId="4D6BF524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г</w:t>
            </w:r>
          </w:p>
        </w:tc>
      </w:tr>
      <w:tr w:rsidR="009861A1" w14:paraId="0B82A301" w14:textId="77777777" w:rsidTr="009861A1">
        <w:trPr>
          <w:trHeight w:val="1051"/>
        </w:trPr>
        <w:tc>
          <w:tcPr>
            <w:tcW w:w="3018" w:type="pct"/>
          </w:tcPr>
          <w:p w14:paraId="1893C83A" w14:textId="53939A87" w:rsidR="009861A1" w:rsidRDefault="004F3983" w:rsidP="009861A1">
            <w:pPr>
              <w:rPr>
                <w:sz w:val="24"/>
                <w:szCs w:val="24"/>
              </w:rPr>
            </w:pPr>
            <w:r>
              <w:rPr>
                <w:sz w:val="24"/>
              </w:rPr>
              <w:t>Врио</w:t>
            </w:r>
            <w:r w:rsidR="009861A1">
              <w:rPr>
                <w:sz w:val="24"/>
              </w:rPr>
              <w:t xml:space="preserve"> начальника Управления СА и </w:t>
            </w:r>
            <w:proofErr w:type="gramStart"/>
            <w:r w:rsidR="009861A1">
              <w:rPr>
                <w:sz w:val="24"/>
              </w:rPr>
              <w:t xml:space="preserve">ЖКХ </w:t>
            </w:r>
            <w:r w:rsidR="009861A1">
              <w:rPr>
                <w:sz w:val="24"/>
                <w:szCs w:val="24"/>
              </w:rPr>
              <w:t xml:space="preserve"> администрации</w:t>
            </w:r>
            <w:proofErr w:type="gramEnd"/>
            <w:r w:rsidR="009861A1">
              <w:rPr>
                <w:sz w:val="24"/>
                <w:szCs w:val="24"/>
              </w:rPr>
              <w:t xml:space="preserve">  Няндомского  муниципального  округа</w:t>
            </w:r>
          </w:p>
          <w:p w14:paraId="78752413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40F5D6ED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32431CD6" w14:textId="2855CE0E" w:rsidR="009861A1" w:rsidRDefault="004F3983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9861A1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С.</w:t>
            </w:r>
            <w:r w:rsidR="009861A1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Жилинский</w:t>
            </w:r>
            <w:proofErr w:type="spellEnd"/>
          </w:p>
          <w:p w14:paraId="53B6164E" w14:textId="709475ED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3г</w:t>
            </w:r>
            <w:r>
              <w:rPr>
                <w:sz w:val="24"/>
                <w:szCs w:val="24"/>
              </w:rPr>
              <w:t xml:space="preserve">.  </w:t>
            </w:r>
          </w:p>
        </w:tc>
      </w:tr>
      <w:tr w:rsidR="009861A1" w14:paraId="712C4F96" w14:textId="77777777" w:rsidTr="009861A1">
        <w:trPr>
          <w:trHeight w:val="1353"/>
        </w:trPr>
        <w:tc>
          <w:tcPr>
            <w:tcW w:w="3018" w:type="pct"/>
          </w:tcPr>
          <w:p w14:paraId="2DB409B9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Врио начальника Управления финансов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администрации  Няндомского  муниципального  округа</w:t>
            </w:r>
          </w:p>
          <w:p w14:paraId="6EE5C610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7FEC3511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23BCC4B0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Кононова</w:t>
            </w:r>
          </w:p>
          <w:p w14:paraId="1BD262FD" w14:textId="7710A5DC" w:rsidR="009861A1" w:rsidRDefault="009861A1" w:rsidP="009861A1">
            <w:pPr>
              <w:jc w:val="right"/>
              <w:rPr>
                <w:i/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   </w:t>
            </w:r>
          </w:p>
        </w:tc>
      </w:tr>
      <w:tr w:rsidR="009861A1" w14:paraId="5155C20F" w14:textId="77777777" w:rsidTr="009861A1">
        <w:trPr>
          <w:trHeight w:val="1271"/>
        </w:trPr>
        <w:tc>
          <w:tcPr>
            <w:tcW w:w="3018" w:type="pct"/>
          </w:tcPr>
          <w:p w14:paraId="4BF618DD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 xml:space="preserve">Главный специалист отдела организационной, кадровой работы и муниципальной службы </w:t>
            </w:r>
            <w:r>
              <w:rPr>
                <w:sz w:val="24"/>
                <w:szCs w:val="24"/>
              </w:rPr>
              <w:t xml:space="preserve"> администрации  Няндомского  муниципального  округа</w:t>
            </w:r>
          </w:p>
          <w:p w14:paraId="3B24BB5D" w14:textId="77777777" w:rsidR="009861A1" w:rsidRDefault="009861A1" w:rsidP="009861A1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3"/>
                <w:szCs w:val="23"/>
              </w:rPr>
            </w:pPr>
          </w:p>
          <w:p w14:paraId="0B34B9E7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00CC819A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4094AAA4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А.А. Рогозина</w:t>
            </w:r>
          </w:p>
          <w:p w14:paraId="22632A2D" w14:textId="2E1866B7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   </w:t>
            </w:r>
          </w:p>
        </w:tc>
      </w:tr>
      <w:tr w:rsidR="009861A1" w14:paraId="29558512" w14:textId="77777777" w:rsidTr="009861A1">
        <w:trPr>
          <w:trHeight w:val="1271"/>
        </w:trPr>
        <w:tc>
          <w:tcPr>
            <w:tcW w:w="3018" w:type="pct"/>
          </w:tcPr>
          <w:p w14:paraId="62029EC0" w14:textId="77777777" w:rsidR="009861A1" w:rsidRDefault="009861A1" w:rsidP="009861A1">
            <w:pPr>
              <w:rPr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Заведующий отделом экономики</w:t>
            </w:r>
            <w:r>
              <w:rPr>
                <w:sz w:val="24"/>
                <w:szCs w:val="24"/>
              </w:rPr>
              <w:t xml:space="preserve"> администрации  Няндомского  муниципального  округа</w:t>
            </w:r>
          </w:p>
          <w:p w14:paraId="19911BC5" w14:textId="77777777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660" w:type="pct"/>
          </w:tcPr>
          <w:p w14:paraId="6EE31D3F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19E5DB12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В.С. </w:t>
            </w:r>
            <w:proofErr w:type="spellStart"/>
            <w:r>
              <w:rPr>
                <w:sz w:val="24"/>
                <w:szCs w:val="24"/>
              </w:rPr>
              <w:t>Пулым</w:t>
            </w:r>
            <w:proofErr w:type="spellEnd"/>
          </w:p>
          <w:p w14:paraId="22120BA5" w14:textId="40FC4651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   </w:t>
            </w:r>
          </w:p>
        </w:tc>
      </w:tr>
      <w:tr w:rsidR="009861A1" w14:paraId="62838182" w14:textId="77777777" w:rsidTr="009861A1">
        <w:trPr>
          <w:trHeight w:val="1000"/>
        </w:trPr>
        <w:tc>
          <w:tcPr>
            <w:tcW w:w="3018" w:type="pct"/>
            <w:hideMark/>
          </w:tcPr>
          <w:p w14:paraId="50DECBFE" w14:textId="77777777" w:rsidR="009861A1" w:rsidRDefault="009861A1" w:rsidP="009861A1">
            <w:pPr>
              <w:rPr>
                <w:rFonts w:ascii="Times New Roman CYR" w:hAnsi="Times New Roman CYR" w:cs="Times New Roman CYR"/>
                <w:sz w:val="23"/>
                <w:szCs w:val="23"/>
              </w:rPr>
            </w:pPr>
            <w:r>
              <w:rPr>
                <w:rFonts w:ascii="Times New Roman CYR" w:hAnsi="Times New Roman CYR" w:cs="Times New Roman CYR"/>
                <w:sz w:val="23"/>
                <w:szCs w:val="23"/>
              </w:rPr>
              <w:t>Заведующий правовым отделом Правового управления</w:t>
            </w:r>
          </w:p>
          <w:p w14:paraId="0E44C1EB" w14:textId="76869554" w:rsidR="009861A1" w:rsidRDefault="009861A1" w:rsidP="009861A1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администрации Няндомского муниципального округа</w:t>
            </w:r>
          </w:p>
        </w:tc>
        <w:tc>
          <w:tcPr>
            <w:tcW w:w="660" w:type="pct"/>
          </w:tcPr>
          <w:p w14:paraId="7ED00466" w14:textId="77777777" w:rsidR="009861A1" w:rsidRDefault="009861A1" w:rsidP="009861A1">
            <w:pPr>
              <w:pStyle w:val="10"/>
              <w:tabs>
                <w:tab w:val="center" w:pos="4153"/>
                <w:tab w:val="right" w:pos="8306"/>
              </w:tabs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322" w:type="pct"/>
            <w:hideMark/>
          </w:tcPr>
          <w:p w14:paraId="0D45A775" w14:textId="77777777" w:rsidR="009861A1" w:rsidRDefault="009861A1" w:rsidP="009861A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С.А. Макарова</w:t>
            </w:r>
          </w:p>
          <w:p w14:paraId="4435E448" w14:textId="26A83654" w:rsidR="009861A1" w:rsidRDefault="009861A1" w:rsidP="009861A1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i/>
                <w:sz w:val="24"/>
                <w:szCs w:val="24"/>
              </w:rPr>
              <w:t>«__</w:t>
            </w:r>
            <w:proofErr w:type="gramStart"/>
            <w:r>
              <w:rPr>
                <w:i/>
                <w:sz w:val="24"/>
                <w:szCs w:val="24"/>
              </w:rPr>
              <w:t>_»_</w:t>
            </w:r>
            <w:proofErr w:type="gramEnd"/>
            <w:r>
              <w:rPr>
                <w:i/>
                <w:sz w:val="24"/>
                <w:szCs w:val="24"/>
              </w:rPr>
              <w:t>________202</w:t>
            </w:r>
            <w:r w:rsidR="002222B9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г.  </w:t>
            </w:r>
          </w:p>
        </w:tc>
      </w:tr>
    </w:tbl>
    <w:p w14:paraId="039A61F9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4AD5217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83324E2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D1AB47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048AF6B5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997BBAD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6D07A799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59B58A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249F609E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114A61EC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6D9B4A03" w14:textId="77777777" w:rsidR="00492EF3" w:rsidRDefault="00492EF3" w:rsidP="00D4010A">
      <w:pPr>
        <w:pBdr>
          <w:top w:val="nil"/>
          <w:left w:val="nil"/>
          <w:bottom w:val="nil"/>
          <w:right w:val="nil"/>
          <w:between w:val="nil"/>
        </w:pBdr>
        <w:ind w:left="3969" w:firstLine="566"/>
        <w:rPr>
          <w:color w:val="000000"/>
          <w:sz w:val="28"/>
          <w:szCs w:val="28"/>
        </w:rPr>
      </w:pPr>
    </w:p>
    <w:p w14:paraId="7C5CB55A" w14:textId="77777777" w:rsidR="00492EF3" w:rsidRDefault="00492EF3" w:rsidP="00492EF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sectPr w:rsidR="00492EF3" w:rsidSect="00492EF3">
      <w:pgSz w:w="11906" w:h="16838"/>
      <w:pgMar w:top="567" w:right="850" w:bottom="142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81E868" w14:textId="77777777" w:rsidR="0061168C" w:rsidRDefault="0061168C">
      <w:r>
        <w:separator/>
      </w:r>
    </w:p>
  </w:endnote>
  <w:endnote w:type="continuationSeparator" w:id="0">
    <w:p w14:paraId="204BE231" w14:textId="77777777" w:rsidR="0061168C" w:rsidRDefault="00611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53298" w14:textId="77777777" w:rsidR="0061168C" w:rsidRDefault="0061168C">
      <w:r>
        <w:separator/>
      </w:r>
    </w:p>
  </w:footnote>
  <w:footnote w:type="continuationSeparator" w:id="0">
    <w:p w14:paraId="76E91052" w14:textId="77777777" w:rsidR="0061168C" w:rsidRDefault="006116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3571AB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39F23F86"/>
    <w:multiLevelType w:val="multilevel"/>
    <w:tmpl w:val="8758E1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4FF11C7E"/>
    <w:multiLevelType w:val="multilevel"/>
    <w:tmpl w:val="8E501A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61C51EA4"/>
    <w:multiLevelType w:val="hybridMultilevel"/>
    <w:tmpl w:val="72C20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1E0DFD"/>
    <w:multiLevelType w:val="multilevel"/>
    <w:tmpl w:val="EA1833D8"/>
    <w:lvl w:ilvl="0">
      <w:start w:val="1"/>
      <w:numFmt w:val="bullet"/>
      <w:lvlText w:val="−"/>
      <w:lvlJc w:val="left"/>
      <w:pPr>
        <w:ind w:left="1428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4BF"/>
    <w:rsid w:val="00046C9F"/>
    <w:rsid w:val="00072DD9"/>
    <w:rsid w:val="0009434E"/>
    <w:rsid w:val="000A2C8A"/>
    <w:rsid w:val="000A60E5"/>
    <w:rsid w:val="000B7E62"/>
    <w:rsid w:val="000D3596"/>
    <w:rsid w:val="000D36B4"/>
    <w:rsid w:val="000E288A"/>
    <w:rsid w:val="000E483E"/>
    <w:rsid w:val="000F19AF"/>
    <w:rsid w:val="0012618E"/>
    <w:rsid w:val="00140CE0"/>
    <w:rsid w:val="00180AD0"/>
    <w:rsid w:val="00221B07"/>
    <w:rsid w:val="002222B9"/>
    <w:rsid w:val="0023312A"/>
    <w:rsid w:val="00276CD6"/>
    <w:rsid w:val="002845DF"/>
    <w:rsid w:val="00293D0D"/>
    <w:rsid w:val="002A59FA"/>
    <w:rsid w:val="002B14EE"/>
    <w:rsid w:val="003150D4"/>
    <w:rsid w:val="00315223"/>
    <w:rsid w:val="003224F7"/>
    <w:rsid w:val="00343CBE"/>
    <w:rsid w:val="003500D7"/>
    <w:rsid w:val="00363DD2"/>
    <w:rsid w:val="00365DA2"/>
    <w:rsid w:val="003721D9"/>
    <w:rsid w:val="00373509"/>
    <w:rsid w:val="00390B18"/>
    <w:rsid w:val="003F41F9"/>
    <w:rsid w:val="00437652"/>
    <w:rsid w:val="00440BBA"/>
    <w:rsid w:val="004819F3"/>
    <w:rsid w:val="00484F69"/>
    <w:rsid w:val="00492EF3"/>
    <w:rsid w:val="004974AA"/>
    <w:rsid w:val="004A145A"/>
    <w:rsid w:val="004A4833"/>
    <w:rsid w:val="004B3E4A"/>
    <w:rsid w:val="004E2D4F"/>
    <w:rsid w:val="004F3983"/>
    <w:rsid w:val="004F7773"/>
    <w:rsid w:val="00507B3D"/>
    <w:rsid w:val="0054707A"/>
    <w:rsid w:val="005C2684"/>
    <w:rsid w:val="005C4B8A"/>
    <w:rsid w:val="005C5657"/>
    <w:rsid w:val="006074DD"/>
    <w:rsid w:val="0061168C"/>
    <w:rsid w:val="0062291F"/>
    <w:rsid w:val="00634ED2"/>
    <w:rsid w:val="00651773"/>
    <w:rsid w:val="006607CC"/>
    <w:rsid w:val="00697ECE"/>
    <w:rsid w:val="006E05FA"/>
    <w:rsid w:val="0070633A"/>
    <w:rsid w:val="00706F38"/>
    <w:rsid w:val="00736B6F"/>
    <w:rsid w:val="007518BB"/>
    <w:rsid w:val="0076357F"/>
    <w:rsid w:val="00787ED9"/>
    <w:rsid w:val="0079288A"/>
    <w:rsid w:val="007A1E30"/>
    <w:rsid w:val="007A5E37"/>
    <w:rsid w:val="007B12DD"/>
    <w:rsid w:val="007B3885"/>
    <w:rsid w:val="00817687"/>
    <w:rsid w:val="0082341B"/>
    <w:rsid w:val="00840715"/>
    <w:rsid w:val="00854A3E"/>
    <w:rsid w:val="00885EF0"/>
    <w:rsid w:val="00886C1D"/>
    <w:rsid w:val="008B198D"/>
    <w:rsid w:val="008C574B"/>
    <w:rsid w:val="008D37BF"/>
    <w:rsid w:val="0096307B"/>
    <w:rsid w:val="00977229"/>
    <w:rsid w:val="009777D6"/>
    <w:rsid w:val="00981427"/>
    <w:rsid w:val="00985BF7"/>
    <w:rsid w:val="009861A1"/>
    <w:rsid w:val="00995FC4"/>
    <w:rsid w:val="009B6193"/>
    <w:rsid w:val="009E4475"/>
    <w:rsid w:val="009F0DCE"/>
    <w:rsid w:val="00A01283"/>
    <w:rsid w:val="00A34536"/>
    <w:rsid w:val="00A64BC5"/>
    <w:rsid w:val="00A72044"/>
    <w:rsid w:val="00A80A7A"/>
    <w:rsid w:val="00A9516C"/>
    <w:rsid w:val="00AA38EB"/>
    <w:rsid w:val="00AC2949"/>
    <w:rsid w:val="00AC446A"/>
    <w:rsid w:val="00B37FE2"/>
    <w:rsid w:val="00B41474"/>
    <w:rsid w:val="00B546FC"/>
    <w:rsid w:val="00B8134D"/>
    <w:rsid w:val="00B8316E"/>
    <w:rsid w:val="00BA30D9"/>
    <w:rsid w:val="00BB3158"/>
    <w:rsid w:val="00BB7DB6"/>
    <w:rsid w:val="00BC39D9"/>
    <w:rsid w:val="00C15A32"/>
    <w:rsid w:val="00C3217A"/>
    <w:rsid w:val="00C4228E"/>
    <w:rsid w:val="00C678FB"/>
    <w:rsid w:val="00C9181F"/>
    <w:rsid w:val="00CE5080"/>
    <w:rsid w:val="00CE78AA"/>
    <w:rsid w:val="00CF4FCF"/>
    <w:rsid w:val="00D1023D"/>
    <w:rsid w:val="00D13460"/>
    <w:rsid w:val="00D4010A"/>
    <w:rsid w:val="00D513AF"/>
    <w:rsid w:val="00D64539"/>
    <w:rsid w:val="00D674BF"/>
    <w:rsid w:val="00D75302"/>
    <w:rsid w:val="00D8774D"/>
    <w:rsid w:val="00DC67B5"/>
    <w:rsid w:val="00DE0C4F"/>
    <w:rsid w:val="00DE5B56"/>
    <w:rsid w:val="00DF532D"/>
    <w:rsid w:val="00E45407"/>
    <w:rsid w:val="00E501E4"/>
    <w:rsid w:val="00E85CAA"/>
    <w:rsid w:val="00E90E60"/>
    <w:rsid w:val="00E95619"/>
    <w:rsid w:val="00EA3A12"/>
    <w:rsid w:val="00EB3D4F"/>
    <w:rsid w:val="00EB4A78"/>
    <w:rsid w:val="00EC08FA"/>
    <w:rsid w:val="00F015A9"/>
    <w:rsid w:val="00F11A9E"/>
    <w:rsid w:val="00F21B83"/>
    <w:rsid w:val="00F35C8F"/>
    <w:rsid w:val="00F45B2C"/>
    <w:rsid w:val="00F50351"/>
    <w:rsid w:val="00F60142"/>
    <w:rsid w:val="00F65F37"/>
    <w:rsid w:val="00F76857"/>
    <w:rsid w:val="00FB6D2B"/>
    <w:rsid w:val="00FD1C9A"/>
    <w:rsid w:val="00FF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1E9B5"/>
  <w15:docId w15:val="{2D07E79C-6331-4C23-B377-F90C4E684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B14EE"/>
  </w:style>
  <w:style w:type="paragraph" w:styleId="1">
    <w:name w:val="heading 1"/>
    <w:basedOn w:val="a"/>
    <w:next w:val="a"/>
    <w:rsid w:val="002B14E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2B14E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2B14E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2B14E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2B14E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2B14EE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2B14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2B14E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2B14E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2B14E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9F0DC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F0DCE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39"/>
    <w:rsid w:val="00315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D8774D"/>
    <w:pPr>
      <w:ind w:left="720"/>
      <w:contextualSpacing/>
    </w:pPr>
  </w:style>
  <w:style w:type="paragraph" w:styleId="af">
    <w:name w:val="header"/>
    <w:basedOn w:val="a"/>
    <w:link w:val="af0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D4010A"/>
  </w:style>
  <w:style w:type="paragraph" w:styleId="af1">
    <w:name w:val="footer"/>
    <w:basedOn w:val="a"/>
    <w:link w:val="af2"/>
    <w:uiPriority w:val="99"/>
    <w:unhideWhenUsed/>
    <w:rsid w:val="00D4010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D4010A"/>
  </w:style>
  <w:style w:type="paragraph" w:customStyle="1" w:styleId="Heading">
    <w:name w:val="Heading"/>
    <w:rsid w:val="00D4010A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10">
    <w:name w:val="1 Знак"/>
    <w:basedOn w:val="a"/>
    <w:rsid w:val="00492EF3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1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EA924-3A68-4C02-8AFF-2472EFB8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OKRMS-Delprois</dc:creator>
  <cp:lastModifiedBy>OKRMS-Delprois</cp:lastModifiedBy>
  <cp:revision>2</cp:revision>
  <cp:lastPrinted>2023-11-10T12:03:00Z</cp:lastPrinted>
  <dcterms:created xsi:type="dcterms:W3CDTF">2024-06-26T13:32:00Z</dcterms:created>
  <dcterms:modified xsi:type="dcterms:W3CDTF">2024-06-26T13:32:00Z</dcterms:modified>
</cp:coreProperties>
</file>