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CFB73" w14:textId="77777777" w:rsidR="00B9071A" w:rsidRPr="00B9071A" w:rsidRDefault="001D56FE" w:rsidP="00B9071A">
      <w:pPr>
        <w:pStyle w:val="1"/>
        <w:rPr>
          <w:b/>
          <w:sz w:val="28"/>
          <w:szCs w:val="28"/>
        </w:rPr>
      </w:pPr>
      <w:r w:rsidRPr="00B9071A">
        <w:rPr>
          <w:b/>
          <w:sz w:val="28"/>
          <w:szCs w:val="28"/>
        </w:rPr>
        <w:t>О</w:t>
      </w:r>
      <w:r w:rsidR="00B9071A" w:rsidRPr="00B9071A">
        <w:rPr>
          <w:b/>
          <w:sz w:val="28"/>
          <w:szCs w:val="28"/>
        </w:rPr>
        <w:t>б основных направлениях бюджетной и налоговой политики</w:t>
      </w:r>
      <w:r w:rsidR="00B9071A" w:rsidRPr="00B9071A">
        <w:rPr>
          <w:b/>
          <w:sz w:val="28"/>
          <w:szCs w:val="28"/>
        </w:rPr>
        <w:br/>
        <w:t xml:space="preserve">Няндомского </w:t>
      </w:r>
      <w:r w:rsidR="00425D1A">
        <w:rPr>
          <w:b/>
          <w:sz w:val="28"/>
          <w:szCs w:val="28"/>
        </w:rPr>
        <w:t xml:space="preserve">муниципального округа Архангельской области                              </w:t>
      </w:r>
      <w:r w:rsidR="00B9071A" w:rsidRPr="00B9071A">
        <w:rPr>
          <w:b/>
          <w:sz w:val="28"/>
          <w:szCs w:val="28"/>
        </w:rPr>
        <w:t>на 20</w:t>
      </w:r>
      <w:r w:rsidR="00897715">
        <w:rPr>
          <w:b/>
          <w:sz w:val="28"/>
          <w:szCs w:val="28"/>
        </w:rPr>
        <w:t>24</w:t>
      </w:r>
      <w:r w:rsidR="00B9071A" w:rsidRPr="00B9071A">
        <w:rPr>
          <w:b/>
          <w:sz w:val="28"/>
          <w:szCs w:val="28"/>
        </w:rPr>
        <w:t xml:space="preserve"> год</w:t>
      </w:r>
      <w:r w:rsidR="00897715">
        <w:rPr>
          <w:b/>
          <w:sz w:val="28"/>
          <w:szCs w:val="28"/>
        </w:rPr>
        <w:t xml:space="preserve"> и на плановый период 2025 и 2026</w:t>
      </w:r>
      <w:r w:rsidR="00B9071A">
        <w:rPr>
          <w:b/>
          <w:sz w:val="28"/>
          <w:szCs w:val="28"/>
        </w:rPr>
        <w:t xml:space="preserve"> годов</w:t>
      </w:r>
    </w:p>
    <w:p w14:paraId="16F7424C" w14:textId="77777777" w:rsidR="004F0A40" w:rsidRPr="00407C0D" w:rsidRDefault="004F0A40" w:rsidP="00B90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71715" w14:textId="77777777" w:rsidR="00AB095F" w:rsidRDefault="00B9071A" w:rsidP="00AB095F">
      <w:pPr>
        <w:spacing w:line="240" w:lineRule="auto"/>
        <w:ind w:firstLine="709"/>
        <w:rPr>
          <w:rFonts w:ascii="Times New Roman" w:hAnsi="Times New Roman"/>
          <w:color w:val="000000"/>
          <w:spacing w:val="20"/>
          <w:sz w:val="28"/>
          <w:szCs w:val="28"/>
          <w:lang w:eastAsia="ru-RU"/>
        </w:rPr>
      </w:pPr>
      <w:r w:rsidRPr="00B9071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172 Бюджетного кодекса Российской Федерации, </w:t>
      </w:r>
      <w:r w:rsidR="00AB095F" w:rsidRPr="00B9071A">
        <w:rPr>
          <w:rFonts w:ascii="Times New Roman" w:eastAsia="Calibri" w:hAnsi="Times New Roman" w:cs="Times New Roman"/>
          <w:sz w:val="28"/>
          <w:szCs w:val="28"/>
        </w:rPr>
        <w:t>ру</w:t>
      </w:r>
      <w:r w:rsidR="00AB095F">
        <w:rPr>
          <w:rFonts w:ascii="Times New Roman" w:eastAsia="Calibri" w:hAnsi="Times New Roman" w:cs="Times New Roman"/>
          <w:sz w:val="28"/>
          <w:szCs w:val="28"/>
        </w:rPr>
        <w:t xml:space="preserve">ководствуясь </w:t>
      </w:r>
      <w:r w:rsidR="00AB09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статьями 6, 40 Устава Няндомского муниципального округа Архангельской области, администрация Няндомского муниципального округа Архангельской области                                               </w:t>
      </w:r>
      <w:r w:rsidR="00AB095F" w:rsidRPr="002C5F3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 о с т а н о в л я </w:t>
      </w:r>
      <w:r w:rsidR="00AB095F">
        <w:rPr>
          <w:rFonts w:ascii="Times New Roman" w:hAnsi="Times New Roman"/>
          <w:b/>
          <w:color w:val="000000"/>
          <w:sz w:val="28"/>
          <w:szCs w:val="28"/>
          <w:lang w:eastAsia="ru-RU"/>
        </w:rPr>
        <w:t>е т</w:t>
      </w:r>
      <w:r w:rsidR="00AB095F" w:rsidRPr="00680256">
        <w:rPr>
          <w:rFonts w:ascii="Times New Roman" w:hAnsi="Times New Roman"/>
          <w:color w:val="000000"/>
          <w:spacing w:val="20"/>
          <w:sz w:val="28"/>
          <w:szCs w:val="28"/>
          <w:lang w:eastAsia="ru-RU"/>
        </w:rPr>
        <w:t>:</w:t>
      </w:r>
    </w:p>
    <w:p w14:paraId="58FD4051" w14:textId="77777777" w:rsidR="00B9071A" w:rsidRPr="00B9071A" w:rsidRDefault="00B9071A" w:rsidP="00AB095F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9071A">
        <w:rPr>
          <w:rFonts w:ascii="Times New Roman" w:eastAsia="Calibri" w:hAnsi="Times New Roman" w:cs="Times New Roman"/>
          <w:sz w:val="28"/>
          <w:szCs w:val="28"/>
        </w:rPr>
        <w:t>1.</w:t>
      </w:r>
      <w:r w:rsidR="00CE685B">
        <w:rPr>
          <w:rFonts w:ascii="Times New Roman" w:eastAsia="Calibri" w:hAnsi="Times New Roman" w:cs="Times New Roman"/>
          <w:sz w:val="28"/>
          <w:szCs w:val="28"/>
        </w:rPr>
        <w:t> </w:t>
      </w:r>
      <w:r w:rsidRPr="00B9071A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прилагаемые основные направления бюджетной и налоговой политики Няндомского </w:t>
      </w:r>
      <w:r w:rsidR="00425D1A">
        <w:rPr>
          <w:rFonts w:ascii="Times New Roman" w:eastAsia="Calibri" w:hAnsi="Times New Roman" w:cs="Times New Roman"/>
          <w:sz w:val="28"/>
          <w:szCs w:val="28"/>
        </w:rPr>
        <w:t>муниципального округа Архангельской области</w:t>
      </w:r>
      <w:r w:rsidRPr="00B9071A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24576C">
        <w:rPr>
          <w:rFonts w:ascii="Times New Roman" w:hAnsi="Times New Roman" w:cs="Times New Roman"/>
          <w:sz w:val="28"/>
          <w:szCs w:val="28"/>
        </w:rPr>
        <w:t>24</w:t>
      </w:r>
      <w:r w:rsidRPr="00B9071A">
        <w:rPr>
          <w:rFonts w:ascii="Times New Roman" w:eastAsia="Calibri" w:hAnsi="Times New Roman" w:cs="Times New Roman"/>
          <w:sz w:val="28"/>
          <w:szCs w:val="28"/>
        </w:rPr>
        <w:t xml:space="preserve"> год и на </w:t>
      </w:r>
      <w:r w:rsidR="0024576C">
        <w:rPr>
          <w:rFonts w:ascii="Times New Roman" w:hAnsi="Times New Roman" w:cs="Times New Roman"/>
          <w:sz w:val="28"/>
          <w:szCs w:val="28"/>
        </w:rPr>
        <w:t>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 (далее - </w:t>
      </w:r>
      <w:r w:rsidRPr="00B9071A">
        <w:rPr>
          <w:rFonts w:ascii="Times New Roman" w:eastAsia="Calibri" w:hAnsi="Times New Roman" w:cs="Times New Roman"/>
          <w:sz w:val="28"/>
          <w:szCs w:val="28"/>
        </w:rPr>
        <w:t>основные направления бюджетной и налоговой политики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6994C67" w14:textId="77777777" w:rsidR="00B9071A" w:rsidRPr="00B9071A" w:rsidRDefault="00CE685B" w:rsidP="00CE685B">
      <w:pPr>
        <w:tabs>
          <w:tab w:val="left" w:pos="1134"/>
        </w:tabs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Органам администрации </w:t>
      </w:r>
      <w:r w:rsidR="00B9071A">
        <w:rPr>
          <w:rFonts w:ascii="Times New Roman" w:hAnsi="Times New Roman" w:cs="Times New Roman"/>
          <w:sz w:val="28"/>
          <w:szCs w:val="28"/>
        </w:rPr>
        <w:t>Няндомского муниципального</w:t>
      </w:r>
      <w:r w:rsidR="0024576C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B9071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 руководствоваться основными направлениями бюджетной и налоговой по</w:t>
      </w:r>
      <w:r w:rsidR="00425D1A">
        <w:rPr>
          <w:rFonts w:ascii="Times New Roman" w:eastAsia="Calibri" w:hAnsi="Times New Roman" w:cs="Times New Roman"/>
          <w:sz w:val="28"/>
          <w:szCs w:val="28"/>
        </w:rPr>
        <w:t>литики при формировании бюджета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071A">
        <w:rPr>
          <w:rFonts w:ascii="Times New Roman" w:hAnsi="Times New Roman" w:cs="Times New Roman"/>
          <w:sz w:val="28"/>
          <w:szCs w:val="28"/>
        </w:rPr>
        <w:t xml:space="preserve">Няндомского муниципального </w:t>
      </w:r>
      <w:r w:rsidR="00425D1A">
        <w:rPr>
          <w:rFonts w:ascii="Times New Roman" w:hAnsi="Times New Roman" w:cs="Times New Roman"/>
          <w:sz w:val="28"/>
          <w:szCs w:val="28"/>
        </w:rPr>
        <w:t>округа</w:t>
      </w:r>
      <w:r w:rsidR="00B9071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24576C">
        <w:rPr>
          <w:rFonts w:ascii="Times New Roman" w:hAnsi="Times New Roman" w:cs="Times New Roman"/>
          <w:sz w:val="28"/>
          <w:szCs w:val="28"/>
        </w:rPr>
        <w:t>4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 год и </w:t>
      </w:r>
      <w:r w:rsidR="00B9071A">
        <w:rPr>
          <w:rFonts w:ascii="Times New Roman" w:hAnsi="Times New Roman" w:cs="Times New Roman"/>
          <w:sz w:val="28"/>
          <w:szCs w:val="28"/>
        </w:rPr>
        <w:t>на плановый период 2</w:t>
      </w:r>
      <w:r w:rsidR="004E52A7">
        <w:rPr>
          <w:rFonts w:ascii="Times New Roman" w:hAnsi="Times New Roman" w:cs="Times New Roman"/>
          <w:sz w:val="28"/>
          <w:szCs w:val="28"/>
        </w:rPr>
        <w:t>02</w:t>
      </w:r>
      <w:r w:rsidR="0024576C">
        <w:rPr>
          <w:rFonts w:ascii="Times New Roman" w:hAnsi="Times New Roman" w:cs="Times New Roman"/>
          <w:sz w:val="28"/>
          <w:szCs w:val="28"/>
        </w:rPr>
        <w:t>5</w:t>
      </w:r>
      <w:r w:rsidR="004E52A7">
        <w:rPr>
          <w:rFonts w:ascii="Times New Roman" w:hAnsi="Times New Roman" w:cs="Times New Roman"/>
          <w:sz w:val="28"/>
          <w:szCs w:val="28"/>
        </w:rPr>
        <w:t xml:space="preserve"> и 202</w:t>
      </w:r>
      <w:r w:rsidR="0024576C">
        <w:rPr>
          <w:rFonts w:ascii="Times New Roman" w:hAnsi="Times New Roman" w:cs="Times New Roman"/>
          <w:sz w:val="28"/>
          <w:szCs w:val="28"/>
        </w:rPr>
        <w:t>6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4214D140" w14:textId="77777777" w:rsidR="00B9071A" w:rsidRPr="00B9071A" w:rsidRDefault="00425D1A" w:rsidP="00CE685B">
      <w:pPr>
        <w:tabs>
          <w:tab w:val="left" w:pos="1134"/>
        </w:tabs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E685B">
        <w:rPr>
          <w:rFonts w:ascii="Times New Roman" w:eastAsia="Calibri" w:hAnsi="Times New Roman" w:cs="Times New Roman"/>
          <w:sz w:val="28"/>
          <w:szCs w:val="28"/>
        </w:rPr>
        <w:t>.</w:t>
      </w:r>
      <w:r w:rsidR="009005A8">
        <w:rPr>
          <w:rFonts w:ascii="Times New Roman" w:eastAsia="Calibri" w:hAnsi="Times New Roman" w:cs="Times New Roman"/>
          <w:sz w:val="28"/>
          <w:szCs w:val="28"/>
        </w:rPr>
        <w:t> 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</w:t>
      </w:r>
      <w:r w:rsidR="009F2C09">
        <w:rPr>
          <w:rFonts w:ascii="Times New Roman" w:eastAsia="Calibri" w:hAnsi="Times New Roman" w:cs="Times New Roman"/>
          <w:sz w:val="28"/>
          <w:szCs w:val="28"/>
        </w:rPr>
        <w:t>пает в силу со дня его официального опубликования</w:t>
      </w:r>
      <w:r w:rsidR="00B9071A" w:rsidRPr="00B9071A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D729AA" w:rsidRPr="00407C0D" w14:paraId="107F9FC1" w14:textId="77777777" w:rsidTr="00B508BF">
        <w:tc>
          <w:tcPr>
            <w:tcW w:w="5637" w:type="dxa"/>
          </w:tcPr>
          <w:p w14:paraId="33AC692E" w14:textId="77777777"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784BD6E2" w14:textId="77777777"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407C0D" w14:paraId="5D0F0C57" w14:textId="77777777" w:rsidTr="00B508BF">
        <w:tc>
          <w:tcPr>
            <w:tcW w:w="5637" w:type="dxa"/>
          </w:tcPr>
          <w:p w14:paraId="0B206823" w14:textId="77777777"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7547C2F4" w14:textId="77777777"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407C0D" w14:paraId="2835DFC4" w14:textId="77777777" w:rsidTr="00B508BF">
        <w:tc>
          <w:tcPr>
            <w:tcW w:w="5637" w:type="dxa"/>
          </w:tcPr>
          <w:p w14:paraId="25594FA2" w14:textId="77777777"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6E50AE26" w14:textId="77777777" w:rsidR="00D729AA" w:rsidRPr="00407C0D" w:rsidRDefault="00D729AA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407C0D" w14:paraId="4BB42E63" w14:textId="77777777" w:rsidTr="00B508BF">
        <w:tc>
          <w:tcPr>
            <w:tcW w:w="5637" w:type="dxa"/>
          </w:tcPr>
          <w:p w14:paraId="35D634B3" w14:textId="77777777" w:rsidR="00B508BF" w:rsidRDefault="00A015D7" w:rsidP="0024576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</w:t>
            </w:r>
            <w:r w:rsidR="00B508BF" w:rsidRPr="00407C0D">
              <w:rPr>
                <w:b/>
                <w:bCs/>
                <w:color w:val="000000"/>
                <w:sz w:val="28"/>
                <w:szCs w:val="28"/>
              </w:rPr>
              <w:t xml:space="preserve"> Няндомского</w:t>
            </w:r>
          </w:p>
          <w:p w14:paraId="75B09057" w14:textId="77777777" w:rsidR="0024576C" w:rsidRPr="00407C0D" w:rsidRDefault="0024576C" w:rsidP="0024576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933" w:type="dxa"/>
          </w:tcPr>
          <w:p w14:paraId="119E473B" w14:textId="77777777" w:rsidR="0024576C" w:rsidRDefault="0024576C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001F4C06" w14:textId="77777777" w:rsidR="00B508BF" w:rsidRPr="00407C0D" w:rsidRDefault="00823BF9" w:rsidP="00407C0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407C0D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A015D7">
              <w:rPr>
                <w:b/>
                <w:bCs/>
                <w:color w:val="000000"/>
                <w:sz w:val="28"/>
                <w:szCs w:val="28"/>
              </w:rPr>
              <w:t>В. Кононов</w:t>
            </w:r>
          </w:p>
        </w:tc>
      </w:tr>
    </w:tbl>
    <w:p w14:paraId="5A646C3F" w14:textId="77777777" w:rsidR="00D26A13" w:rsidRDefault="00D26A13" w:rsidP="00407C0D">
      <w:pPr>
        <w:rPr>
          <w:rFonts w:ascii="Times New Roman" w:hAnsi="Times New Roman" w:cs="Times New Roman"/>
          <w:sz w:val="28"/>
          <w:szCs w:val="28"/>
        </w:rPr>
        <w:sectPr w:rsidR="00D26A13" w:rsidSect="00261DB2">
          <w:headerReference w:type="default" r:id="rId8"/>
          <w:headerReference w:type="first" r:id="rId9"/>
          <w:pgSz w:w="11906" w:h="16838" w:code="9"/>
          <w:pgMar w:top="1134" w:right="851" w:bottom="1134" w:left="1701" w:header="567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4708"/>
      </w:tblGrid>
      <w:tr w:rsidR="0027155D" w:rsidRPr="0027155D" w14:paraId="2098C869" w14:textId="77777777" w:rsidTr="003B3A17">
        <w:tc>
          <w:tcPr>
            <w:tcW w:w="4785" w:type="dxa"/>
          </w:tcPr>
          <w:p w14:paraId="5999A4C5" w14:textId="77777777" w:rsidR="0027155D" w:rsidRPr="0027155D" w:rsidRDefault="0027155D" w:rsidP="0027155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55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</w:t>
            </w:r>
          </w:p>
        </w:tc>
        <w:tc>
          <w:tcPr>
            <w:tcW w:w="4786" w:type="dxa"/>
          </w:tcPr>
          <w:p w14:paraId="76530B61" w14:textId="77777777" w:rsidR="0027155D" w:rsidRPr="0027155D" w:rsidRDefault="0027155D" w:rsidP="002715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55D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УТВЕРЖДЕНЫ</w:t>
            </w:r>
          </w:p>
          <w:p w14:paraId="6AE88511" w14:textId="77777777" w:rsidR="0027155D" w:rsidRPr="0027155D" w:rsidRDefault="0027155D" w:rsidP="002715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55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7545CEB0" w14:textId="77777777" w:rsidR="0027155D" w:rsidRPr="0027155D" w:rsidRDefault="00F37395" w:rsidP="002715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Няндомского муниципального </w:t>
            </w:r>
            <w:r w:rsidR="0024576C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Архангельской области</w:t>
            </w:r>
          </w:p>
          <w:p w14:paraId="12173D56" w14:textId="77777777" w:rsidR="0027155D" w:rsidRPr="0027155D" w:rsidRDefault="0024576C" w:rsidP="0024576C">
            <w:pPr>
              <w:tabs>
                <w:tab w:val="center" w:pos="5356"/>
                <w:tab w:val="right" w:pos="8869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____________</w:t>
            </w:r>
            <w:r w:rsidR="001231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75EB1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7155D" w:rsidRPr="002715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  <w:r w:rsidR="00721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7155D" w:rsidRPr="0027155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</w:t>
            </w:r>
            <w:r w:rsidR="009A160F">
              <w:rPr>
                <w:rFonts w:ascii="Times New Roman" w:eastAsia="Calibri" w:hAnsi="Times New Roman" w:cs="Times New Roman"/>
                <w:sz w:val="28"/>
                <w:szCs w:val="28"/>
              </w:rPr>
              <w:t>-па</w:t>
            </w:r>
          </w:p>
        </w:tc>
      </w:tr>
    </w:tbl>
    <w:p w14:paraId="204D3884" w14:textId="77777777" w:rsidR="0027155D" w:rsidRPr="0027155D" w:rsidRDefault="0027155D" w:rsidP="0027155D">
      <w:pPr>
        <w:spacing w:line="240" w:lineRule="auto"/>
        <w:ind w:left="1134"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4D7DE7A9" w14:textId="77777777" w:rsidR="00575EB1" w:rsidRDefault="0027155D" w:rsidP="0027155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155D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направления </w:t>
      </w:r>
      <w:r w:rsidRPr="0027155D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бюджетной и налоговой</w:t>
      </w:r>
      <w:r w:rsidRPr="002715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27155D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политики</w:t>
      </w:r>
      <w:r w:rsidR="004E52A7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Няндомского </w:t>
      </w:r>
      <w:r w:rsidR="00575EB1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округа Архангельской области </w:t>
      </w:r>
    </w:p>
    <w:p w14:paraId="722D11B6" w14:textId="77777777" w:rsidR="0027155D" w:rsidRPr="0027155D" w:rsidRDefault="0024576C" w:rsidP="0027155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2024</w:t>
      </w:r>
      <w:r w:rsidR="0027155D" w:rsidRPr="0027155D">
        <w:rPr>
          <w:rFonts w:ascii="Times New Roman" w:eastAsia="Calibri" w:hAnsi="Times New Roman" w:cs="Times New Roman"/>
          <w:b/>
          <w:sz w:val="28"/>
          <w:szCs w:val="28"/>
        </w:rPr>
        <w:t xml:space="preserve"> год и на </w:t>
      </w:r>
      <w:r>
        <w:rPr>
          <w:rFonts w:ascii="Times New Roman" w:eastAsia="Calibri" w:hAnsi="Times New Roman" w:cs="Times New Roman"/>
          <w:b/>
          <w:sz w:val="28"/>
          <w:szCs w:val="28"/>
        </w:rPr>
        <w:t>плановый период 2025</w:t>
      </w:r>
      <w:r w:rsidR="00F37395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b/>
          <w:sz w:val="28"/>
          <w:szCs w:val="28"/>
        </w:rPr>
        <w:t>2026</w:t>
      </w:r>
      <w:r w:rsidR="00F37395"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  <w:r w:rsidR="0027155D" w:rsidRPr="002715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60D72B8" w14:textId="77777777" w:rsidR="0027155D" w:rsidRPr="0027155D" w:rsidRDefault="0027155D" w:rsidP="0027155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F6E393" w14:textId="77777777" w:rsidR="0027155D" w:rsidRPr="0027155D" w:rsidRDefault="0027155D" w:rsidP="0027155D">
      <w:pPr>
        <w:numPr>
          <w:ilvl w:val="0"/>
          <w:numId w:val="2"/>
        </w:num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155D">
        <w:rPr>
          <w:rFonts w:ascii="Times New Roman" w:eastAsia="Calibri" w:hAnsi="Times New Roman" w:cs="Times New Roman"/>
          <w:sz w:val="28"/>
          <w:szCs w:val="28"/>
        </w:rPr>
        <w:t>Цели и задачи бюджетной и налоговой политики</w:t>
      </w:r>
    </w:p>
    <w:p w14:paraId="76853300" w14:textId="77777777" w:rsidR="0027155D" w:rsidRPr="008B51AF" w:rsidRDefault="0027155D" w:rsidP="0027155D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027478" w14:textId="77777777" w:rsidR="0027155D" w:rsidRPr="008B51AF" w:rsidRDefault="0027155D" w:rsidP="0027155D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B51AF">
        <w:rPr>
          <w:rFonts w:ascii="Times New Roman" w:eastAsia="Calibri" w:hAnsi="Times New Roman" w:cs="Times New Roman"/>
          <w:sz w:val="28"/>
          <w:szCs w:val="28"/>
        </w:rPr>
        <w:t>Основные направления бюджетной и налоговой пол</w:t>
      </w:r>
      <w:r w:rsidR="00BF346D" w:rsidRPr="008B51AF">
        <w:rPr>
          <w:rFonts w:ascii="Times New Roman" w:eastAsia="Calibri" w:hAnsi="Times New Roman" w:cs="Times New Roman"/>
          <w:sz w:val="28"/>
          <w:szCs w:val="28"/>
        </w:rPr>
        <w:t xml:space="preserve">итики Няндомского </w:t>
      </w:r>
      <w:r w:rsidR="008B51AF" w:rsidRPr="008B51A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Архангельской области </w:t>
      </w:r>
      <w:r w:rsidR="008F6E07">
        <w:rPr>
          <w:rFonts w:ascii="Times New Roman" w:eastAsia="Calibri" w:hAnsi="Times New Roman" w:cs="Times New Roman"/>
          <w:sz w:val="28"/>
          <w:szCs w:val="28"/>
        </w:rPr>
        <w:t xml:space="preserve">(далее - Няндомский муниципальный округ) </w:t>
      </w:r>
      <w:r w:rsidR="0024576C">
        <w:rPr>
          <w:rFonts w:ascii="Times New Roman" w:eastAsia="Calibri" w:hAnsi="Times New Roman" w:cs="Times New Roman"/>
          <w:sz w:val="28"/>
          <w:szCs w:val="28"/>
        </w:rPr>
        <w:t>на 2024</w:t>
      </w:r>
      <w:r w:rsidRPr="008B51AF">
        <w:rPr>
          <w:rFonts w:ascii="Times New Roman" w:eastAsia="Calibri" w:hAnsi="Times New Roman" w:cs="Times New Roman"/>
          <w:sz w:val="28"/>
          <w:szCs w:val="28"/>
        </w:rPr>
        <w:t xml:space="preserve"> год и на </w:t>
      </w:r>
      <w:r w:rsidR="0024576C">
        <w:rPr>
          <w:rFonts w:ascii="Times New Roman" w:eastAsia="Calibri" w:hAnsi="Times New Roman" w:cs="Times New Roman"/>
          <w:sz w:val="28"/>
          <w:szCs w:val="28"/>
        </w:rPr>
        <w:t>плановый период 2025 и 2026</w:t>
      </w:r>
      <w:r w:rsidR="00E3052F" w:rsidRPr="008B51AF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Pr="008B51AF">
        <w:rPr>
          <w:rFonts w:ascii="Times New Roman" w:eastAsia="Calibri" w:hAnsi="Times New Roman" w:cs="Times New Roman"/>
          <w:sz w:val="28"/>
          <w:szCs w:val="28"/>
        </w:rPr>
        <w:t xml:space="preserve"> (далее – бюджетная и налоговая политика) разработаны в соответствии со статьей 172 Бюджетного кодекса Российской Федерации.</w:t>
      </w:r>
    </w:p>
    <w:p w14:paraId="4C3B07F8" w14:textId="77777777" w:rsidR="0027155D" w:rsidRDefault="0027155D" w:rsidP="0027155D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B51AF">
        <w:rPr>
          <w:rFonts w:ascii="Times New Roman" w:eastAsia="Calibri" w:hAnsi="Times New Roman" w:cs="Times New Roman"/>
          <w:sz w:val="28"/>
          <w:szCs w:val="28"/>
        </w:rPr>
        <w:t xml:space="preserve">Бюджетная и налоговая политика в предстоящем периоде </w:t>
      </w:r>
      <w:r w:rsidR="008B51AF" w:rsidRPr="008B51AF">
        <w:rPr>
          <w:rFonts w:ascii="Times New Roman" w:eastAsia="Calibri" w:hAnsi="Times New Roman" w:cs="Times New Roman"/>
          <w:sz w:val="28"/>
          <w:szCs w:val="28"/>
        </w:rPr>
        <w:t>будет нацелена</w:t>
      </w:r>
      <w:r w:rsidRPr="008B51A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B405EB" w:rsidRPr="008B51AF">
        <w:rPr>
          <w:rFonts w:ascii="Times New Roman" w:eastAsia="Calibri" w:hAnsi="Times New Roman" w:cs="Times New Roman"/>
          <w:sz w:val="28"/>
          <w:szCs w:val="28"/>
        </w:rPr>
        <w:t xml:space="preserve">обеспечение социально-экономического развития Няндомского </w:t>
      </w:r>
      <w:r w:rsidR="008B51AF" w:rsidRPr="008B51AF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B405EB" w:rsidRPr="008B51AF">
        <w:rPr>
          <w:rFonts w:ascii="Times New Roman" w:eastAsia="Calibri" w:hAnsi="Times New Roman" w:cs="Times New Roman"/>
          <w:sz w:val="28"/>
          <w:szCs w:val="28"/>
        </w:rPr>
        <w:t>, в том числе за счет достижения целей и решения ключевых</w:t>
      </w:r>
      <w:r w:rsidR="007B532E" w:rsidRPr="008B51AF">
        <w:rPr>
          <w:rFonts w:ascii="Times New Roman" w:eastAsia="Calibri" w:hAnsi="Times New Roman" w:cs="Times New Roman"/>
          <w:sz w:val="28"/>
          <w:szCs w:val="28"/>
        </w:rPr>
        <w:t xml:space="preserve"> задач</w:t>
      </w:r>
      <w:r w:rsidRPr="008B51AF">
        <w:rPr>
          <w:rFonts w:ascii="Times New Roman" w:eastAsia="Calibri" w:hAnsi="Times New Roman" w:cs="Times New Roman"/>
          <w:spacing w:val="-6"/>
          <w:sz w:val="28"/>
          <w:szCs w:val="28"/>
        </w:rPr>
        <w:t>,</w:t>
      </w:r>
      <w:r w:rsidR="002A73BE" w:rsidRPr="008B51AF">
        <w:rPr>
          <w:rFonts w:ascii="Times New Roman" w:eastAsia="Calibri" w:hAnsi="Times New Roman" w:cs="Times New Roman"/>
          <w:sz w:val="28"/>
          <w:szCs w:val="28"/>
        </w:rPr>
        <w:t xml:space="preserve"> установленных указами</w:t>
      </w:r>
      <w:r w:rsidRPr="008B51AF">
        <w:rPr>
          <w:rFonts w:ascii="Times New Roman" w:eastAsia="Calibri" w:hAnsi="Times New Roman" w:cs="Times New Roman"/>
          <w:sz w:val="28"/>
          <w:szCs w:val="28"/>
        </w:rPr>
        <w:t xml:space="preserve">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="002A73BE" w:rsidRPr="008B51AF">
        <w:rPr>
          <w:rFonts w:ascii="Times New Roman" w:eastAsia="Calibri" w:hAnsi="Times New Roman" w:cs="Times New Roman"/>
          <w:sz w:val="28"/>
          <w:szCs w:val="28"/>
        </w:rPr>
        <w:t>, от 21 июля 2020 года № 474 «О национальных целях развития Российской Федерации на период до 2030 года»</w:t>
      </w:r>
      <w:r w:rsidR="00323776" w:rsidRPr="008B51A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B51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51AF" w:rsidRPr="008B51AF">
        <w:rPr>
          <w:rFonts w:ascii="Times New Roman" w:eastAsia="Calibri" w:hAnsi="Times New Roman" w:cs="Times New Roman"/>
          <w:sz w:val="28"/>
          <w:szCs w:val="28"/>
        </w:rPr>
        <w:t xml:space="preserve">программными </w:t>
      </w:r>
      <w:r w:rsidRPr="008B51AF">
        <w:rPr>
          <w:rFonts w:ascii="Times New Roman" w:eastAsia="Calibri" w:hAnsi="Times New Roman" w:cs="Times New Roman"/>
          <w:sz w:val="28"/>
          <w:szCs w:val="28"/>
        </w:rPr>
        <w:t>документами.</w:t>
      </w:r>
    </w:p>
    <w:p w14:paraId="0FAD8FFC" w14:textId="77777777" w:rsidR="008B51AF" w:rsidRDefault="008B51AF" w:rsidP="0027155D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целом бюджетная и налоговая политика в среднесрочной перспективе ориентирована на решение следующих ключевых задач:</w:t>
      </w:r>
    </w:p>
    <w:p w14:paraId="107976B0" w14:textId="77777777" w:rsidR="008B51AF" w:rsidRDefault="005A0604" w:rsidP="0027155D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8B51AF">
        <w:rPr>
          <w:rFonts w:ascii="Times New Roman" w:eastAsia="Calibri" w:hAnsi="Times New Roman" w:cs="Times New Roman"/>
          <w:sz w:val="28"/>
          <w:szCs w:val="28"/>
        </w:rPr>
        <w:t>обеспечение сбалансированности бюджета Няндомского муниципального округа</w:t>
      </w:r>
      <w:r w:rsidR="008170F5">
        <w:rPr>
          <w:rFonts w:ascii="Times New Roman" w:eastAsia="Calibri" w:hAnsi="Times New Roman" w:cs="Times New Roman"/>
          <w:sz w:val="28"/>
          <w:szCs w:val="28"/>
        </w:rPr>
        <w:t xml:space="preserve"> (далее - местный бюджет) с учетом </w:t>
      </w:r>
      <w:r w:rsidR="0024576C">
        <w:rPr>
          <w:rFonts w:ascii="Times New Roman" w:eastAsia="Calibri" w:hAnsi="Times New Roman" w:cs="Times New Roman"/>
          <w:sz w:val="28"/>
          <w:szCs w:val="28"/>
        </w:rPr>
        <w:t xml:space="preserve">соблюдения ограничений в отношении уровня </w:t>
      </w:r>
      <w:r w:rsidR="008170F5">
        <w:rPr>
          <w:rFonts w:ascii="Times New Roman" w:eastAsia="Calibri" w:hAnsi="Times New Roman" w:cs="Times New Roman"/>
          <w:sz w:val="28"/>
          <w:szCs w:val="28"/>
        </w:rPr>
        <w:t xml:space="preserve">муниципального долга </w:t>
      </w:r>
      <w:r w:rsidR="0024576C">
        <w:rPr>
          <w:rFonts w:ascii="Times New Roman" w:eastAsia="Calibri" w:hAnsi="Times New Roman" w:cs="Times New Roman"/>
          <w:sz w:val="28"/>
          <w:szCs w:val="28"/>
        </w:rPr>
        <w:t xml:space="preserve">Няндомского муниципального округа </w:t>
      </w:r>
      <w:r w:rsidR="008170F5">
        <w:rPr>
          <w:rFonts w:ascii="Times New Roman" w:eastAsia="Calibri" w:hAnsi="Times New Roman" w:cs="Times New Roman"/>
          <w:sz w:val="28"/>
          <w:szCs w:val="28"/>
        </w:rPr>
        <w:t>и дефицита местного бюджета;</w:t>
      </w:r>
    </w:p>
    <w:p w14:paraId="1ECB03FF" w14:textId="77777777" w:rsidR="0027155D" w:rsidRPr="008170F5" w:rsidRDefault="005A0604" w:rsidP="008170F5">
      <w:pPr>
        <w:spacing w:line="240" w:lineRule="auto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8170F5" w:rsidRPr="008170F5">
        <w:rPr>
          <w:rFonts w:ascii="Times New Roman" w:eastAsia="Calibri" w:hAnsi="Times New Roman" w:cs="Times New Roman"/>
          <w:sz w:val="28"/>
          <w:szCs w:val="28"/>
        </w:rPr>
        <w:t>сохранение устойчивости</w:t>
      </w:r>
      <w:r w:rsidR="0027155D" w:rsidRPr="008170F5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бюджетной системы</w:t>
      </w:r>
      <w:r w:rsidR="008170F5" w:rsidRPr="008170F5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Няндомского муниципального округа в условиях изменения геополитической обстановки и ее влияния на экономическую ситуацию, развитие доходной базы местного бюджета</w:t>
      </w:r>
      <w:r w:rsidR="0027155D" w:rsidRPr="008170F5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8170F5" w:rsidRPr="008170F5">
        <w:rPr>
          <w:rFonts w:ascii="Times New Roman" w:eastAsia="Calibri" w:hAnsi="Times New Roman" w:cs="Times New Roman"/>
          <w:bCs/>
          <w:sz w:val="28"/>
          <w:szCs w:val="28"/>
        </w:rPr>
        <w:t xml:space="preserve">привлечение инвестиций в экономику </w:t>
      </w:r>
      <w:proofErr w:type="spellStart"/>
      <w:r w:rsidR="008170F5" w:rsidRPr="008170F5">
        <w:rPr>
          <w:rFonts w:ascii="Times New Roman" w:eastAsia="Calibri" w:hAnsi="Times New Roman" w:cs="Times New Roman"/>
          <w:bCs/>
          <w:sz w:val="28"/>
          <w:szCs w:val="28"/>
        </w:rPr>
        <w:t>Нядомского</w:t>
      </w:r>
      <w:proofErr w:type="spellEnd"/>
      <w:r w:rsidR="008170F5" w:rsidRPr="008170F5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округа;</w:t>
      </w:r>
    </w:p>
    <w:p w14:paraId="6D65211B" w14:textId="77777777" w:rsidR="008170F5" w:rsidRPr="009C6236" w:rsidRDefault="005A0604" w:rsidP="008170F5">
      <w:pPr>
        <w:spacing w:line="240" w:lineRule="auto"/>
        <w:ind w:firstLine="708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-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 </w:t>
      </w:r>
      <w:proofErr w:type="spellStart"/>
      <w:r w:rsidR="0024576C">
        <w:rPr>
          <w:rFonts w:ascii="Times New Roman" w:eastAsia="Calibri" w:hAnsi="Times New Roman" w:cs="Times New Roman"/>
          <w:spacing w:val="-4"/>
          <w:sz w:val="28"/>
          <w:szCs w:val="28"/>
        </w:rPr>
        <w:t>приорит</w:t>
      </w:r>
      <w:r w:rsidR="009C6236">
        <w:rPr>
          <w:rFonts w:ascii="Times New Roman" w:eastAsia="Calibri" w:hAnsi="Times New Roman" w:cs="Times New Roman"/>
          <w:spacing w:val="-4"/>
          <w:sz w:val="28"/>
          <w:szCs w:val="28"/>
        </w:rPr>
        <w:t>и</w:t>
      </w:r>
      <w:r w:rsidR="008170F5" w:rsidRPr="008170F5">
        <w:rPr>
          <w:rFonts w:ascii="Times New Roman" w:eastAsia="Calibri" w:hAnsi="Times New Roman" w:cs="Times New Roman"/>
          <w:spacing w:val="-4"/>
          <w:sz w:val="28"/>
          <w:szCs w:val="28"/>
        </w:rPr>
        <w:t>зация</w:t>
      </w:r>
      <w:proofErr w:type="spellEnd"/>
      <w:r w:rsidR="008170F5" w:rsidRPr="008170F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 повышение эффективности бюджетных расходов, обеспечение соответствия объема расходных обязательств Няндомского </w:t>
      </w:r>
      <w:r w:rsidR="008170F5" w:rsidRPr="009C6236">
        <w:rPr>
          <w:rFonts w:ascii="Times New Roman" w:eastAsia="Calibri" w:hAnsi="Times New Roman" w:cs="Times New Roman"/>
          <w:spacing w:val="-4"/>
          <w:sz w:val="28"/>
          <w:szCs w:val="28"/>
        </w:rPr>
        <w:t>муниципального округа имеющимся финансовым источникам.</w:t>
      </w:r>
    </w:p>
    <w:p w14:paraId="5BB3EFFC" w14:textId="77777777" w:rsidR="0027155D" w:rsidRPr="009C6236" w:rsidRDefault="0024576C" w:rsidP="0027155D">
      <w:pPr>
        <w:spacing w:line="240" w:lineRule="auto"/>
        <w:ind w:firstLine="691"/>
        <w:rPr>
          <w:rFonts w:ascii="Times New Roman" w:eastAsia="Calibri" w:hAnsi="Times New Roman" w:cs="Times New Roman"/>
          <w:sz w:val="28"/>
          <w:szCs w:val="28"/>
        </w:rPr>
      </w:pPr>
      <w:r w:rsidRPr="009C623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 июня 2016 года № 574, </w:t>
      </w:r>
      <w:r w:rsidR="008170F5" w:rsidRPr="009C6236">
        <w:rPr>
          <w:rFonts w:ascii="Times New Roman" w:eastAsia="Calibri" w:hAnsi="Times New Roman" w:cs="Times New Roman"/>
          <w:sz w:val="28"/>
          <w:szCs w:val="28"/>
        </w:rPr>
        <w:t>при бюджетном планировании</w:t>
      </w:r>
      <w:r w:rsidR="009C5A45" w:rsidRPr="009C6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0F5" w:rsidRPr="009C6236">
        <w:rPr>
          <w:rFonts w:ascii="Times New Roman" w:eastAsia="Calibri" w:hAnsi="Times New Roman" w:cs="Times New Roman"/>
          <w:sz w:val="28"/>
          <w:szCs w:val="28"/>
        </w:rPr>
        <w:t>используется базовый</w:t>
      </w:r>
      <w:r w:rsidR="0027155D" w:rsidRPr="009C6236">
        <w:rPr>
          <w:rFonts w:ascii="Times New Roman" w:eastAsia="Calibri" w:hAnsi="Times New Roman" w:cs="Times New Roman"/>
          <w:sz w:val="28"/>
          <w:szCs w:val="28"/>
        </w:rPr>
        <w:t xml:space="preserve"> вариант</w:t>
      </w:r>
      <w:r w:rsidR="008170F5" w:rsidRPr="009C6236">
        <w:rPr>
          <w:rFonts w:ascii="Times New Roman" w:eastAsia="Calibri" w:hAnsi="Times New Roman" w:cs="Times New Roman"/>
          <w:sz w:val="28"/>
          <w:szCs w:val="28"/>
        </w:rPr>
        <w:t xml:space="preserve"> прогноза</w:t>
      </w:r>
      <w:r w:rsidR="0027155D" w:rsidRPr="009C6236">
        <w:rPr>
          <w:rFonts w:ascii="Times New Roman" w:eastAsia="Calibri" w:hAnsi="Times New Roman" w:cs="Times New Roman"/>
          <w:sz w:val="28"/>
          <w:szCs w:val="28"/>
        </w:rPr>
        <w:t xml:space="preserve"> социально-экономического развития Няндомского </w:t>
      </w:r>
      <w:r w:rsidR="008170F5" w:rsidRPr="009C6236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27155D" w:rsidRPr="009C623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0A7509" w14:textId="77777777" w:rsidR="008170F5" w:rsidRPr="009C6236" w:rsidRDefault="0027155D" w:rsidP="0027155D">
      <w:pPr>
        <w:spacing w:line="240" w:lineRule="auto"/>
        <w:ind w:firstLine="691"/>
        <w:rPr>
          <w:rFonts w:ascii="Times New Roman" w:eastAsia="Calibri" w:hAnsi="Times New Roman" w:cs="Times New Roman"/>
          <w:sz w:val="28"/>
          <w:szCs w:val="28"/>
        </w:rPr>
      </w:pPr>
      <w:r w:rsidRPr="009C6236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>Решение задач социально-экономического развития будет осуществляться</w:t>
      </w:r>
      <w:r w:rsidR="00692CF2" w:rsidRPr="009C623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с применением программно-целевого </w:t>
      </w:r>
      <w:r w:rsidR="008170F5" w:rsidRPr="009C623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бюджетного </w:t>
      </w:r>
      <w:r w:rsidR="00692CF2" w:rsidRPr="009C6236">
        <w:rPr>
          <w:rFonts w:ascii="Times New Roman" w:eastAsia="Calibri" w:hAnsi="Times New Roman" w:cs="Times New Roman"/>
          <w:spacing w:val="-6"/>
          <w:sz w:val="28"/>
          <w:szCs w:val="28"/>
        </w:rPr>
        <w:t>планирования</w:t>
      </w:r>
      <w:r w:rsidRPr="009C6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66E3" w:rsidRPr="009C6236">
        <w:rPr>
          <w:rFonts w:ascii="Times New Roman" w:eastAsia="Calibri" w:hAnsi="Times New Roman" w:cs="Times New Roman"/>
          <w:sz w:val="28"/>
          <w:szCs w:val="28"/>
        </w:rPr>
        <w:t>на основе</w:t>
      </w:r>
      <w:r w:rsidRPr="009C6236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Няндомского </w:t>
      </w:r>
      <w:r w:rsidR="008170F5" w:rsidRPr="009C6236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9C6236">
        <w:rPr>
          <w:rFonts w:ascii="Times New Roman" w:eastAsia="Calibri" w:hAnsi="Times New Roman" w:cs="Times New Roman"/>
          <w:sz w:val="28"/>
          <w:szCs w:val="28"/>
        </w:rPr>
        <w:t xml:space="preserve"> с учетом</w:t>
      </w:r>
      <w:r w:rsidR="008170F5" w:rsidRPr="009C623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9388F9F" w14:textId="77777777" w:rsidR="00E05C65" w:rsidRPr="009C6236" w:rsidRDefault="005A0604" w:rsidP="0027155D">
      <w:pPr>
        <w:spacing w:line="240" w:lineRule="auto"/>
        <w:ind w:firstLine="69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proofErr w:type="spellStart"/>
      <w:r w:rsidR="00E05C65" w:rsidRPr="009C6236">
        <w:rPr>
          <w:rFonts w:ascii="Times New Roman" w:eastAsia="Calibri" w:hAnsi="Times New Roman" w:cs="Times New Roman"/>
          <w:sz w:val="28"/>
          <w:szCs w:val="28"/>
        </w:rPr>
        <w:t>приорит</w:t>
      </w:r>
      <w:r w:rsidR="009C6236" w:rsidRPr="009C6236">
        <w:rPr>
          <w:rFonts w:ascii="Times New Roman" w:eastAsia="Calibri" w:hAnsi="Times New Roman" w:cs="Times New Roman"/>
          <w:sz w:val="28"/>
          <w:szCs w:val="28"/>
        </w:rPr>
        <w:t>из</w:t>
      </w:r>
      <w:r w:rsidR="00E05C65" w:rsidRPr="009C6236">
        <w:rPr>
          <w:rFonts w:ascii="Times New Roman" w:eastAsia="Calibri" w:hAnsi="Times New Roman" w:cs="Times New Roman"/>
          <w:sz w:val="28"/>
          <w:szCs w:val="28"/>
        </w:rPr>
        <w:t>ации</w:t>
      </w:r>
      <w:proofErr w:type="spellEnd"/>
      <w:r w:rsidR="00E05C65" w:rsidRPr="009C6236">
        <w:rPr>
          <w:rFonts w:ascii="Times New Roman" w:eastAsia="Calibri" w:hAnsi="Times New Roman" w:cs="Times New Roman"/>
          <w:sz w:val="28"/>
          <w:szCs w:val="28"/>
        </w:rPr>
        <w:t xml:space="preserve"> направлений развития муниципальных программ исходя из национальных целей развития Российской Федерации;</w:t>
      </w:r>
    </w:p>
    <w:p w14:paraId="79EA86D2" w14:textId="77777777" w:rsidR="00E05C65" w:rsidRPr="009C6236" w:rsidRDefault="005A0604" w:rsidP="0027155D">
      <w:pPr>
        <w:spacing w:line="240" w:lineRule="auto"/>
        <w:ind w:firstLine="69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E05C65" w:rsidRPr="009C6236">
        <w:rPr>
          <w:rFonts w:ascii="Times New Roman" w:eastAsia="Calibri" w:hAnsi="Times New Roman" w:cs="Times New Roman"/>
          <w:sz w:val="28"/>
          <w:szCs w:val="28"/>
        </w:rPr>
        <w:t>показателей, характеризующих достижение национальных целей развития в соответствии с Единым планом по достижению национальных целей развития Российской Федерацией на период до 2024 года и на плановый период до 2030 года;</w:t>
      </w:r>
    </w:p>
    <w:p w14:paraId="3543321B" w14:textId="77777777" w:rsidR="001B1343" w:rsidRPr="009C6236" w:rsidRDefault="005A0604" w:rsidP="001B1343">
      <w:pPr>
        <w:spacing w:line="240" w:lineRule="auto"/>
        <w:ind w:firstLine="69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1B1343" w:rsidRPr="009C6236">
        <w:rPr>
          <w:rFonts w:ascii="Times New Roman" w:eastAsia="Calibri" w:hAnsi="Times New Roman" w:cs="Times New Roman"/>
          <w:sz w:val="28"/>
          <w:szCs w:val="28"/>
        </w:rPr>
        <w:t xml:space="preserve">целевых </w:t>
      </w:r>
      <w:r w:rsidR="00E05C65" w:rsidRPr="009C6236">
        <w:rPr>
          <w:rFonts w:ascii="Times New Roman" w:eastAsia="Calibri" w:hAnsi="Times New Roman" w:cs="Times New Roman"/>
          <w:sz w:val="28"/>
          <w:szCs w:val="28"/>
        </w:rPr>
        <w:t>показателей, установленных в соглашениях о предоставлении</w:t>
      </w:r>
      <w:r w:rsidR="001B1343" w:rsidRPr="009C6236">
        <w:rPr>
          <w:rFonts w:ascii="Times New Roman" w:eastAsia="Calibri" w:hAnsi="Times New Roman" w:cs="Times New Roman"/>
          <w:sz w:val="28"/>
          <w:szCs w:val="28"/>
        </w:rPr>
        <w:t xml:space="preserve"> из бюджета Архангельской области субсидий на реализацию федеральных и региональных проектов, государственных программ</w:t>
      </w:r>
      <w:r w:rsidR="00460474" w:rsidRPr="009C62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343" w:rsidRPr="009C623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и Архангельской области на территории Няндомского муниципального округа.</w:t>
      </w:r>
    </w:p>
    <w:p w14:paraId="6DE60D8C" w14:textId="77777777" w:rsidR="00460474" w:rsidRPr="009C6236" w:rsidRDefault="001B1343" w:rsidP="00460474">
      <w:pPr>
        <w:spacing w:line="240" w:lineRule="auto"/>
        <w:ind w:firstLine="691"/>
        <w:rPr>
          <w:rFonts w:ascii="Times New Roman" w:eastAsia="Calibri" w:hAnsi="Times New Roman" w:cs="Times New Roman"/>
          <w:sz w:val="28"/>
          <w:szCs w:val="28"/>
        </w:rPr>
      </w:pPr>
      <w:r w:rsidRPr="009C6236">
        <w:rPr>
          <w:rFonts w:ascii="Times New Roman" w:eastAsia="Calibri" w:hAnsi="Times New Roman" w:cs="Times New Roman"/>
          <w:sz w:val="28"/>
          <w:szCs w:val="28"/>
        </w:rPr>
        <w:t xml:space="preserve">При этом должен быть сохранен охват </w:t>
      </w:r>
      <w:r w:rsidR="00692CF2" w:rsidRPr="009C6236">
        <w:rPr>
          <w:rFonts w:ascii="Times New Roman" w:eastAsia="Calibri" w:hAnsi="Times New Roman" w:cs="Times New Roman"/>
          <w:sz w:val="28"/>
          <w:szCs w:val="28"/>
        </w:rPr>
        <w:t xml:space="preserve">муниципальными программами всех направлений социально-экономического развития </w:t>
      </w:r>
      <w:r w:rsidRPr="009C6236">
        <w:rPr>
          <w:rFonts w:ascii="Times New Roman" w:eastAsia="Calibri" w:hAnsi="Times New Roman" w:cs="Times New Roman"/>
          <w:sz w:val="28"/>
          <w:szCs w:val="28"/>
        </w:rPr>
        <w:t xml:space="preserve">Няндомского муниципального округа </w:t>
      </w:r>
      <w:r w:rsidR="00692CF2" w:rsidRPr="009C6236">
        <w:rPr>
          <w:rFonts w:ascii="Times New Roman" w:eastAsia="Calibri" w:hAnsi="Times New Roman" w:cs="Times New Roman"/>
          <w:sz w:val="28"/>
          <w:szCs w:val="28"/>
        </w:rPr>
        <w:t>и основной части бюджетных ассигнований</w:t>
      </w:r>
      <w:r w:rsidR="00460474" w:rsidRPr="009C6236">
        <w:rPr>
          <w:rFonts w:ascii="Times New Roman" w:eastAsia="Calibri" w:hAnsi="Times New Roman" w:cs="Times New Roman"/>
          <w:sz w:val="28"/>
          <w:szCs w:val="28"/>
        </w:rPr>
        <w:t xml:space="preserve">, обеспечено эффективное, своевременное и полное освоение предусмотренных бюджетных средств, а также выполнение показателей и результатов, предусмотренных соглашениями о предоставлении </w:t>
      </w:r>
      <w:r w:rsidR="009C6236">
        <w:rPr>
          <w:rFonts w:ascii="Times New Roman" w:eastAsia="Calibri" w:hAnsi="Times New Roman" w:cs="Times New Roman"/>
          <w:sz w:val="28"/>
          <w:szCs w:val="28"/>
        </w:rPr>
        <w:t xml:space="preserve">местному бюджету </w:t>
      </w:r>
      <w:r w:rsidR="00460474" w:rsidRPr="009C6236">
        <w:rPr>
          <w:rFonts w:ascii="Times New Roman" w:eastAsia="Calibri" w:hAnsi="Times New Roman" w:cs="Times New Roman"/>
          <w:sz w:val="28"/>
          <w:szCs w:val="28"/>
        </w:rPr>
        <w:t>из бюджета Архангельской области субсидий на реализацию федеральных и региональных проектов, государственных программ Российской Федерации и Архангельской области</w:t>
      </w:r>
      <w:r w:rsidR="009C6236" w:rsidRPr="009C623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A2A899" w14:textId="77777777" w:rsidR="0027155D" w:rsidRPr="009C6236" w:rsidRDefault="0027155D" w:rsidP="0027155D">
      <w:pPr>
        <w:spacing w:line="240" w:lineRule="auto"/>
        <w:ind w:firstLine="691"/>
        <w:rPr>
          <w:rFonts w:ascii="Times New Roman" w:eastAsia="Calibri" w:hAnsi="Times New Roman" w:cs="Times New Roman"/>
          <w:sz w:val="28"/>
          <w:szCs w:val="28"/>
        </w:rPr>
      </w:pPr>
      <w:r w:rsidRPr="009C623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Главным администраторам средств </w:t>
      </w:r>
      <w:r w:rsidR="00460474" w:rsidRPr="009C6236">
        <w:rPr>
          <w:rFonts w:ascii="Times New Roman" w:eastAsia="Calibri" w:hAnsi="Times New Roman" w:cs="Times New Roman"/>
          <w:spacing w:val="-4"/>
          <w:sz w:val="28"/>
          <w:szCs w:val="28"/>
        </w:rPr>
        <w:t>местного</w:t>
      </w:r>
      <w:r w:rsidRPr="009C623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бюджет</w:t>
      </w:r>
      <w:r w:rsidR="00460474" w:rsidRPr="009C6236">
        <w:rPr>
          <w:rFonts w:ascii="Times New Roman" w:eastAsia="Calibri" w:hAnsi="Times New Roman" w:cs="Times New Roman"/>
          <w:spacing w:val="-4"/>
          <w:sz w:val="28"/>
          <w:szCs w:val="28"/>
        </w:rPr>
        <w:t>а</w:t>
      </w:r>
      <w:r w:rsidRPr="009C6236">
        <w:rPr>
          <w:rFonts w:ascii="Times New Roman" w:eastAsia="Calibri" w:hAnsi="Times New Roman" w:cs="Times New Roman"/>
          <w:sz w:val="28"/>
          <w:szCs w:val="28"/>
        </w:rPr>
        <w:t xml:space="preserve"> необходимо продолжить реализацию следующих задач: </w:t>
      </w:r>
    </w:p>
    <w:p w14:paraId="542ACF6C" w14:textId="77777777" w:rsidR="0027155D" w:rsidRPr="009C6236" w:rsidRDefault="005A0604" w:rsidP="0027155D">
      <w:pPr>
        <w:pStyle w:val="Style14"/>
        <w:widowControl/>
        <w:spacing w:line="24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</w:t>
      </w:r>
      <w:r>
        <w:rPr>
          <w:rStyle w:val="FontStyle14"/>
          <w:sz w:val="28"/>
          <w:szCs w:val="28"/>
        </w:rPr>
        <w:t> </w:t>
      </w:r>
      <w:r w:rsidR="00220BB7" w:rsidRPr="009C6236">
        <w:rPr>
          <w:rStyle w:val="FontStyle14"/>
          <w:sz w:val="28"/>
          <w:szCs w:val="28"/>
        </w:rPr>
        <w:t>обеспечение</w:t>
      </w:r>
      <w:r w:rsidR="00BF2386" w:rsidRPr="009C6236">
        <w:rPr>
          <w:rStyle w:val="FontStyle14"/>
          <w:sz w:val="28"/>
          <w:szCs w:val="28"/>
        </w:rPr>
        <w:t xml:space="preserve"> роста налоговых и неналоговых доходов</w:t>
      </w:r>
      <w:r w:rsidR="00460474" w:rsidRPr="009C6236">
        <w:rPr>
          <w:rStyle w:val="FontStyle14"/>
          <w:sz w:val="28"/>
          <w:szCs w:val="28"/>
        </w:rPr>
        <w:t xml:space="preserve"> местного бюджета</w:t>
      </w:r>
      <w:r w:rsidR="0027155D" w:rsidRPr="009C6236">
        <w:rPr>
          <w:rStyle w:val="FontStyle14"/>
          <w:sz w:val="28"/>
          <w:szCs w:val="28"/>
        </w:rPr>
        <w:t xml:space="preserve">, </w:t>
      </w:r>
      <w:r w:rsidR="0027155D" w:rsidRPr="009C6236">
        <w:rPr>
          <w:rStyle w:val="FontStyle14"/>
          <w:spacing w:val="-6"/>
          <w:sz w:val="28"/>
          <w:szCs w:val="28"/>
        </w:rPr>
        <w:t xml:space="preserve"> в том числе за счет </w:t>
      </w:r>
      <w:r w:rsidR="00460474" w:rsidRPr="009C6236">
        <w:rPr>
          <w:rStyle w:val="FontStyle14"/>
          <w:spacing w:val="-10"/>
          <w:sz w:val="28"/>
          <w:szCs w:val="28"/>
        </w:rPr>
        <w:t>сохранения и развития налогооблагаемой</w:t>
      </w:r>
      <w:r w:rsidR="0027155D" w:rsidRPr="009C6236">
        <w:rPr>
          <w:rStyle w:val="FontStyle14"/>
          <w:spacing w:val="-10"/>
          <w:sz w:val="28"/>
          <w:szCs w:val="28"/>
        </w:rPr>
        <w:t xml:space="preserve"> базы, улучшения качества администрирования</w:t>
      </w:r>
      <w:r w:rsidR="0027155D" w:rsidRPr="009C6236">
        <w:rPr>
          <w:rStyle w:val="FontStyle14"/>
          <w:sz w:val="28"/>
          <w:szCs w:val="28"/>
        </w:rPr>
        <w:t xml:space="preserve"> доходов, легализации «теневой» заработной платы, </w:t>
      </w:r>
      <w:r w:rsidR="0027155D" w:rsidRPr="009C6236">
        <w:rPr>
          <w:spacing w:val="-4"/>
          <w:sz w:val="28"/>
          <w:szCs w:val="28"/>
        </w:rPr>
        <w:t xml:space="preserve">повышения ответственности должностных лиц органов местного самоуправления Няндомского </w:t>
      </w:r>
      <w:r w:rsidR="00460474" w:rsidRPr="009C6236">
        <w:rPr>
          <w:spacing w:val="-4"/>
          <w:sz w:val="28"/>
          <w:szCs w:val="28"/>
        </w:rPr>
        <w:t>муниципального округа</w:t>
      </w:r>
      <w:r w:rsidR="0027155D" w:rsidRPr="009C6236">
        <w:rPr>
          <w:spacing w:val="-4"/>
          <w:sz w:val="28"/>
          <w:szCs w:val="28"/>
        </w:rPr>
        <w:t xml:space="preserve"> по </w:t>
      </w:r>
      <w:r w:rsidR="00460474" w:rsidRPr="009C6236">
        <w:rPr>
          <w:rStyle w:val="FontStyle14"/>
          <w:spacing w:val="-10"/>
          <w:sz w:val="28"/>
          <w:szCs w:val="28"/>
        </w:rPr>
        <w:t>сохранению и развитию</w:t>
      </w:r>
      <w:r w:rsidR="00460474" w:rsidRPr="009C6236">
        <w:rPr>
          <w:spacing w:val="-4"/>
          <w:sz w:val="28"/>
          <w:szCs w:val="28"/>
        </w:rPr>
        <w:t xml:space="preserve"> налогооблагаемой базы местного бюджета</w:t>
      </w:r>
      <w:r w:rsidR="0027155D" w:rsidRPr="009C6236">
        <w:rPr>
          <w:spacing w:val="-4"/>
          <w:sz w:val="28"/>
          <w:szCs w:val="28"/>
        </w:rPr>
        <w:t xml:space="preserve">, привлечению инвестиций при разработке </w:t>
      </w:r>
      <w:r w:rsidR="00323776" w:rsidRPr="009C6236">
        <w:rPr>
          <w:spacing w:val="-4"/>
          <w:sz w:val="28"/>
          <w:szCs w:val="28"/>
        </w:rPr>
        <w:t xml:space="preserve">муниципальных </w:t>
      </w:r>
      <w:r w:rsidR="0027155D" w:rsidRPr="009C6236">
        <w:rPr>
          <w:spacing w:val="-4"/>
          <w:sz w:val="28"/>
          <w:szCs w:val="28"/>
        </w:rPr>
        <w:t>нормативно-правовых актов с учетом данных факторов</w:t>
      </w:r>
      <w:r w:rsidR="0027155D" w:rsidRPr="009C6236">
        <w:rPr>
          <w:sz w:val="28"/>
          <w:szCs w:val="28"/>
        </w:rPr>
        <w:t>;</w:t>
      </w:r>
    </w:p>
    <w:p w14:paraId="096433E9" w14:textId="77777777" w:rsidR="0027155D" w:rsidRDefault="005A0604" w:rsidP="0027155D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075252" w:rsidRPr="009C6236">
        <w:rPr>
          <w:rFonts w:ascii="Times New Roman" w:eastAsia="Calibri" w:hAnsi="Times New Roman" w:cs="Times New Roman"/>
          <w:sz w:val="28"/>
          <w:szCs w:val="28"/>
        </w:rPr>
        <w:t xml:space="preserve">проведение ответственной бюджетной политики, в том числе за счет максимально эффективного </w:t>
      </w:r>
      <w:r w:rsidR="00460474" w:rsidRPr="009C6236">
        <w:rPr>
          <w:rFonts w:ascii="Times New Roman" w:eastAsia="Calibri" w:hAnsi="Times New Roman" w:cs="Times New Roman"/>
          <w:sz w:val="28"/>
          <w:szCs w:val="28"/>
        </w:rPr>
        <w:t xml:space="preserve">и рационального </w:t>
      </w:r>
      <w:r w:rsidR="0027155D" w:rsidRPr="009C6236">
        <w:rPr>
          <w:rFonts w:ascii="Times New Roman" w:eastAsia="Calibri" w:hAnsi="Times New Roman" w:cs="Times New Roman"/>
          <w:sz w:val="28"/>
          <w:szCs w:val="28"/>
        </w:rPr>
        <w:t xml:space="preserve">использования </w:t>
      </w:r>
      <w:r w:rsidR="00075252" w:rsidRPr="009C6236">
        <w:rPr>
          <w:rFonts w:ascii="Times New Roman" w:eastAsia="Calibri" w:hAnsi="Times New Roman" w:cs="Times New Roman"/>
          <w:sz w:val="28"/>
          <w:szCs w:val="28"/>
        </w:rPr>
        <w:t xml:space="preserve">имеющихся финансовых ресурсов, ответственного подхода к принятию новых расходных обязательств с учетом ограниченных </w:t>
      </w:r>
      <w:r w:rsidR="00460474" w:rsidRPr="009C6236">
        <w:rPr>
          <w:rFonts w:ascii="Times New Roman" w:eastAsia="Calibri" w:hAnsi="Times New Roman" w:cs="Times New Roman"/>
          <w:sz w:val="28"/>
          <w:szCs w:val="28"/>
        </w:rPr>
        <w:t>финансовых возможностей местного бюджета</w:t>
      </w:r>
      <w:r w:rsidR="0027155D" w:rsidRPr="009C623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42824AB" w14:textId="77777777" w:rsidR="009C6236" w:rsidRDefault="005A0604" w:rsidP="0027155D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9C6236">
        <w:rPr>
          <w:rFonts w:ascii="Times New Roman" w:eastAsia="Calibri" w:hAnsi="Times New Roman" w:cs="Times New Roman"/>
          <w:sz w:val="28"/>
          <w:szCs w:val="28"/>
        </w:rPr>
        <w:t xml:space="preserve">безусловное исполнение </w:t>
      </w:r>
      <w:r w:rsidR="00B72245">
        <w:rPr>
          <w:rFonts w:ascii="Times New Roman" w:eastAsia="Calibri" w:hAnsi="Times New Roman" w:cs="Times New Roman"/>
          <w:sz w:val="28"/>
          <w:szCs w:val="28"/>
        </w:rPr>
        <w:t>социальных обязательств перед гражданами, предоставление мер социальной поддержки участникам специальной военной операции и членам их семей;</w:t>
      </w:r>
    </w:p>
    <w:p w14:paraId="7313A8B5" w14:textId="77777777" w:rsidR="00B72245" w:rsidRPr="009C6236" w:rsidRDefault="005A0604" w:rsidP="0027155D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B72245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принятых расходных обязательств с учетом проведения мероприятий по их оптимизации, сокращению неэффективных и необоснованных расходов местного бюджета, концентрация имеющихся ресурсов на приоритетных направлениях социально-экономического развития, недопущение установления и исполнения расходных обязательств, </w:t>
      </w:r>
      <w:r w:rsidR="00B72245">
        <w:rPr>
          <w:rFonts w:ascii="Times New Roman" w:eastAsia="Calibri" w:hAnsi="Times New Roman" w:cs="Times New Roman"/>
          <w:sz w:val="28"/>
          <w:szCs w:val="28"/>
        </w:rPr>
        <w:lastRenderedPageBreak/>
        <w:t>не относящихся к полномочиям органов местного самоуправления муниципальных округов;</w:t>
      </w:r>
    </w:p>
    <w:p w14:paraId="543C19DE" w14:textId="77777777" w:rsidR="0027155D" w:rsidRPr="00B72245" w:rsidRDefault="005A0604" w:rsidP="0027155D">
      <w:pPr>
        <w:pStyle w:val="ConsPlusNormal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</w:t>
      </w:r>
      <w:r>
        <w:rPr>
          <w:rStyle w:val="FontStyle14"/>
          <w:sz w:val="28"/>
          <w:szCs w:val="28"/>
        </w:rPr>
        <w:t> </w:t>
      </w:r>
      <w:r w:rsidR="00075252" w:rsidRPr="00B72245">
        <w:rPr>
          <w:rStyle w:val="FontStyle14"/>
          <w:sz w:val="28"/>
          <w:szCs w:val="28"/>
        </w:rPr>
        <w:t xml:space="preserve">своевременное исполнение расходных обязательств, недопущение возникновения </w:t>
      </w:r>
      <w:r w:rsidR="0027155D" w:rsidRPr="00B72245">
        <w:rPr>
          <w:rStyle w:val="FontStyle14"/>
          <w:sz w:val="28"/>
          <w:szCs w:val="28"/>
        </w:rPr>
        <w:t xml:space="preserve">просроченной кредиторской задолженности </w:t>
      </w:r>
      <w:r w:rsidR="00460474" w:rsidRPr="00B72245">
        <w:rPr>
          <w:rFonts w:ascii="Times New Roman" w:hAnsi="Times New Roman" w:cs="Times New Roman"/>
          <w:spacing w:val="-4"/>
          <w:sz w:val="28"/>
          <w:szCs w:val="28"/>
        </w:rPr>
        <w:t>местного</w:t>
      </w:r>
      <w:r w:rsidR="0027155D" w:rsidRPr="00B72245">
        <w:rPr>
          <w:rFonts w:ascii="Times New Roman" w:hAnsi="Times New Roman" w:cs="Times New Roman"/>
          <w:spacing w:val="-4"/>
          <w:sz w:val="28"/>
          <w:szCs w:val="28"/>
        </w:rPr>
        <w:t xml:space="preserve"> бюджет</w:t>
      </w:r>
      <w:r w:rsidR="00460474" w:rsidRPr="00B72245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460474" w:rsidRPr="00B72245">
        <w:rPr>
          <w:rStyle w:val="FontStyle14"/>
          <w:sz w:val="28"/>
          <w:szCs w:val="28"/>
        </w:rPr>
        <w:t xml:space="preserve">, </w:t>
      </w:r>
      <w:r w:rsidR="00075252" w:rsidRPr="00B72245">
        <w:rPr>
          <w:rStyle w:val="FontStyle14"/>
          <w:sz w:val="28"/>
          <w:szCs w:val="28"/>
        </w:rPr>
        <w:t>муниципальных бюджетных и автономных учреждений по первоочередным расходам</w:t>
      </w:r>
      <w:r w:rsidR="0027155D" w:rsidRPr="00B72245">
        <w:rPr>
          <w:rStyle w:val="FontStyle14"/>
          <w:sz w:val="28"/>
          <w:szCs w:val="28"/>
        </w:rPr>
        <w:t>;</w:t>
      </w:r>
    </w:p>
    <w:p w14:paraId="20B94C11" w14:textId="77777777" w:rsidR="0027155D" w:rsidRPr="00091252" w:rsidRDefault="005A0604" w:rsidP="0027155D">
      <w:pPr>
        <w:pStyle w:val="Style14"/>
        <w:widowControl/>
        <w:spacing w:line="24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</w:t>
      </w:r>
      <w:r>
        <w:rPr>
          <w:rStyle w:val="FontStyle14"/>
          <w:sz w:val="28"/>
          <w:szCs w:val="28"/>
        </w:rPr>
        <w:t> </w:t>
      </w:r>
      <w:r w:rsidR="0027155D" w:rsidRPr="00091252">
        <w:rPr>
          <w:rStyle w:val="FontStyle14"/>
          <w:sz w:val="28"/>
          <w:szCs w:val="28"/>
        </w:rPr>
        <w:t>развитие муниципально-частного партнерства</w:t>
      </w:r>
      <w:r w:rsidR="00091252" w:rsidRPr="00091252">
        <w:rPr>
          <w:rStyle w:val="FontStyle14"/>
          <w:sz w:val="28"/>
          <w:szCs w:val="28"/>
        </w:rPr>
        <w:t xml:space="preserve">, создание благоприятных условий для </w:t>
      </w:r>
      <w:r w:rsidR="00091252" w:rsidRPr="00091252">
        <w:rPr>
          <w:rStyle w:val="FontStyle14"/>
          <w:spacing w:val="-6"/>
          <w:sz w:val="28"/>
          <w:szCs w:val="28"/>
        </w:rPr>
        <w:t>поддержки и развития субъектов малого и среднего предпринимательства, самозанятости населения,</w:t>
      </w:r>
      <w:r w:rsidR="00091252" w:rsidRPr="00091252">
        <w:rPr>
          <w:rStyle w:val="FontStyle14"/>
          <w:sz w:val="28"/>
          <w:szCs w:val="28"/>
        </w:rPr>
        <w:t xml:space="preserve"> деятельности иных  хозяйствующих субъектов</w:t>
      </w:r>
      <w:r w:rsidR="0027155D" w:rsidRPr="00091252">
        <w:rPr>
          <w:rStyle w:val="FontStyle14"/>
          <w:sz w:val="28"/>
          <w:szCs w:val="28"/>
        </w:rPr>
        <w:t>;</w:t>
      </w:r>
    </w:p>
    <w:p w14:paraId="7FA7E9A9" w14:textId="77777777" w:rsidR="0027155D" w:rsidRPr="00091252" w:rsidRDefault="005A0604" w:rsidP="0027155D">
      <w:pPr>
        <w:pStyle w:val="Style14"/>
        <w:widowControl/>
        <w:spacing w:line="24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</w:t>
      </w:r>
      <w:r>
        <w:rPr>
          <w:rStyle w:val="FontStyle14"/>
          <w:sz w:val="28"/>
          <w:szCs w:val="28"/>
        </w:rPr>
        <w:t> </w:t>
      </w:r>
      <w:r w:rsidR="003034E0" w:rsidRPr="00091252">
        <w:rPr>
          <w:rStyle w:val="FontStyle14"/>
          <w:sz w:val="28"/>
          <w:szCs w:val="28"/>
        </w:rPr>
        <w:t xml:space="preserve">продолжение реализации </w:t>
      </w:r>
      <w:r w:rsidR="0027155D" w:rsidRPr="00091252">
        <w:rPr>
          <w:rStyle w:val="FontStyle14"/>
          <w:sz w:val="28"/>
          <w:szCs w:val="28"/>
        </w:rPr>
        <w:t>муниципальных программ, обеспе</w:t>
      </w:r>
      <w:r w:rsidR="00C56B79" w:rsidRPr="00091252">
        <w:rPr>
          <w:rStyle w:val="FontStyle14"/>
          <w:sz w:val="28"/>
          <w:szCs w:val="28"/>
        </w:rPr>
        <w:t>чения участия Няндомского муниципального округа</w:t>
      </w:r>
      <w:r w:rsidR="0027155D" w:rsidRPr="00091252">
        <w:rPr>
          <w:rStyle w:val="FontStyle14"/>
          <w:sz w:val="28"/>
          <w:szCs w:val="28"/>
        </w:rPr>
        <w:t xml:space="preserve"> в федеральных </w:t>
      </w:r>
      <w:r w:rsidR="003034E0" w:rsidRPr="00091252">
        <w:rPr>
          <w:rStyle w:val="FontStyle14"/>
          <w:sz w:val="28"/>
          <w:szCs w:val="28"/>
        </w:rPr>
        <w:t xml:space="preserve">и региональных </w:t>
      </w:r>
      <w:r w:rsidR="0027155D" w:rsidRPr="00091252">
        <w:rPr>
          <w:rStyle w:val="FontStyle14"/>
          <w:sz w:val="28"/>
          <w:szCs w:val="28"/>
        </w:rPr>
        <w:t xml:space="preserve">проектах </w:t>
      </w:r>
      <w:r w:rsidR="003034E0" w:rsidRPr="00091252">
        <w:rPr>
          <w:rStyle w:val="FontStyle14"/>
          <w:sz w:val="28"/>
          <w:szCs w:val="28"/>
        </w:rPr>
        <w:t>(</w:t>
      </w:r>
      <w:r w:rsidR="0027155D" w:rsidRPr="00091252">
        <w:rPr>
          <w:rStyle w:val="FontStyle14"/>
          <w:sz w:val="28"/>
          <w:szCs w:val="28"/>
        </w:rPr>
        <w:t>программах</w:t>
      </w:r>
      <w:r w:rsidR="003034E0" w:rsidRPr="00091252">
        <w:rPr>
          <w:rStyle w:val="FontStyle14"/>
          <w:sz w:val="28"/>
          <w:szCs w:val="28"/>
        </w:rPr>
        <w:t>)</w:t>
      </w:r>
      <w:r w:rsidR="0027155D" w:rsidRPr="00091252">
        <w:rPr>
          <w:rStyle w:val="FontStyle14"/>
          <w:sz w:val="28"/>
          <w:szCs w:val="28"/>
        </w:rPr>
        <w:t>;</w:t>
      </w:r>
    </w:p>
    <w:p w14:paraId="67BBEF27" w14:textId="77777777" w:rsidR="0027155D" w:rsidRPr="00091252" w:rsidRDefault="005A0604" w:rsidP="0027155D">
      <w:pPr>
        <w:pStyle w:val="Style14"/>
        <w:widowControl/>
        <w:spacing w:line="24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-</w:t>
      </w:r>
      <w:r>
        <w:rPr>
          <w:rStyle w:val="FontStyle14"/>
          <w:sz w:val="28"/>
          <w:szCs w:val="28"/>
        </w:rPr>
        <w:t> </w:t>
      </w:r>
      <w:r w:rsidR="0027155D" w:rsidRPr="00091252">
        <w:rPr>
          <w:rStyle w:val="FontStyle14"/>
          <w:sz w:val="28"/>
          <w:szCs w:val="28"/>
        </w:rPr>
        <w:t xml:space="preserve">проведение взвешенной долговой политики, в том числе </w:t>
      </w:r>
      <w:r w:rsidR="0027155D" w:rsidRPr="00091252">
        <w:rPr>
          <w:rStyle w:val="FontStyle14"/>
          <w:spacing w:val="-6"/>
          <w:sz w:val="28"/>
          <w:szCs w:val="28"/>
        </w:rPr>
        <w:t xml:space="preserve">за счет </w:t>
      </w:r>
      <w:r w:rsidR="003034E0" w:rsidRPr="00091252">
        <w:rPr>
          <w:rStyle w:val="FontStyle14"/>
          <w:spacing w:val="-6"/>
          <w:sz w:val="28"/>
          <w:szCs w:val="28"/>
        </w:rPr>
        <w:t xml:space="preserve">реализации мер, направленных </w:t>
      </w:r>
      <w:r w:rsidR="00C27B80" w:rsidRPr="00091252">
        <w:rPr>
          <w:rStyle w:val="FontStyle14"/>
          <w:spacing w:val="-6"/>
          <w:sz w:val="28"/>
          <w:szCs w:val="28"/>
        </w:rPr>
        <w:t xml:space="preserve">на обеспечение потребности </w:t>
      </w:r>
      <w:r w:rsidR="00C56B79" w:rsidRPr="00091252">
        <w:rPr>
          <w:rStyle w:val="FontStyle14"/>
          <w:spacing w:val="-6"/>
          <w:sz w:val="28"/>
          <w:szCs w:val="28"/>
        </w:rPr>
        <w:t>Няндомского муниципального округа</w:t>
      </w:r>
      <w:r w:rsidR="00C27B80" w:rsidRPr="00091252">
        <w:rPr>
          <w:rStyle w:val="FontStyle14"/>
          <w:spacing w:val="-6"/>
          <w:sz w:val="28"/>
          <w:szCs w:val="28"/>
        </w:rPr>
        <w:t xml:space="preserve"> в заемн</w:t>
      </w:r>
      <w:r w:rsidR="00405CB1" w:rsidRPr="00091252">
        <w:rPr>
          <w:rStyle w:val="FontStyle14"/>
          <w:spacing w:val="-6"/>
          <w:sz w:val="28"/>
          <w:szCs w:val="28"/>
        </w:rPr>
        <w:t>ом финансировании, своевременное исполнение</w:t>
      </w:r>
      <w:r w:rsidR="00C27B80" w:rsidRPr="00091252">
        <w:rPr>
          <w:rStyle w:val="FontStyle14"/>
          <w:spacing w:val="-6"/>
          <w:sz w:val="28"/>
          <w:szCs w:val="28"/>
        </w:rPr>
        <w:t xml:space="preserve"> муниципальных долговых обязательств при минимизации расходов</w:t>
      </w:r>
      <w:r w:rsidR="00405CB1" w:rsidRPr="00091252">
        <w:rPr>
          <w:rStyle w:val="FontStyle14"/>
          <w:spacing w:val="-6"/>
          <w:sz w:val="28"/>
          <w:szCs w:val="28"/>
        </w:rPr>
        <w:t xml:space="preserve"> на их обслуживание, поддержание</w:t>
      </w:r>
      <w:r w:rsidR="00C27B80" w:rsidRPr="00091252">
        <w:rPr>
          <w:rStyle w:val="FontStyle14"/>
          <w:spacing w:val="-6"/>
          <w:sz w:val="28"/>
          <w:szCs w:val="28"/>
        </w:rPr>
        <w:t xml:space="preserve"> объема и структуры </w:t>
      </w:r>
      <w:r w:rsidR="00897475" w:rsidRPr="00091252">
        <w:rPr>
          <w:rStyle w:val="FontStyle14"/>
          <w:spacing w:val="-6"/>
          <w:sz w:val="28"/>
          <w:szCs w:val="28"/>
        </w:rPr>
        <w:t>обязательств, исключающих их неисполнение</w:t>
      </w:r>
      <w:r w:rsidR="0027155D" w:rsidRPr="00091252">
        <w:rPr>
          <w:rStyle w:val="FontStyle14"/>
          <w:sz w:val="28"/>
          <w:szCs w:val="28"/>
        </w:rPr>
        <w:t>;</w:t>
      </w:r>
    </w:p>
    <w:p w14:paraId="2FD2A7A0" w14:textId="77777777" w:rsidR="0027155D" w:rsidRPr="00091252" w:rsidRDefault="005A0604" w:rsidP="00C27B8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897475" w:rsidRPr="00091252">
        <w:rPr>
          <w:rFonts w:ascii="Times New Roman" w:hAnsi="Times New Roman" w:cs="Times New Roman"/>
          <w:sz w:val="28"/>
          <w:szCs w:val="28"/>
        </w:rPr>
        <w:t>обеспечение</w:t>
      </w:r>
      <w:r w:rsidR="0027155D" w:rsidRPr="00091252">
        <w:rPr>
          <w:rFonts w:ascii="Times New Roman" w:hAnsi="Times New Roman" w:cs="Times New Roman"/>
          <w:sz w:val="28"/>
          <w:szCs w:val="28"/>
        </w:rPr>
        <w:t xml:space="preserve"> прозрачности и открытости муниципальных финансов, в том числе за счет </w:t>
      </w:r>
      <w:r w:rsidR="0027155D" w:rsidRPr="00091252">
        <w:rPr>
          <w:rFonts w:ascii="Times New Roman" w:hAnsi="Times New Roman" w:cs="Times New Roman"/>
          <w:spacing w:val="-4"/>
          <w:sz w:val="28"/>
          <w:szCs w:val="28"/>
        </w:rPr>
        <w:t>размещения в открытом доступе актуальной информации, связанной с фор</w:t>
      </w:r>
      <w:r w:rsidR="00C56B79" w:rsidRPr="00091252">
        <w:rPr>
          <w:rFonts w:ascii="Times New Roman" w:hAnsi="Times New Roman" w:cs="Times New Roman"/>
          <w:spacing w:val="-4"/>
          <w:sz w:val="28"/>
          <w:szCs w:val="28"/>
        </w:rPr>
        <w:t>мированием и исполнением местного бюджета</w:t>
      </w:r>
      <w:r w:rsidR="0027155D" w:rsidRPr="00091252">
        <w:rPr>
          <w:rFonts w:ascii="Times New Roman" w:hAnsi="Times New Roman" w:cs="Times New Roman"/>
          <w:spacing w:val="-4"/>
          <w:sz w:val="28"/>
          <w:szCs w:val="28"/>
        </w:rPr>
        <w:t>, формирования, представления и актуализации на постоянной основе материалов на едином портале бюджетной системы Российской Федерации</w:t>
      </w:r>
      <w:r w:rsidR="0027155D" w:rsidRPr="00091252">
        <w:rPr>
          <w:rFonts w:ascii="Times New Roman" w:hAnsi="Times New Roman" w:cs="Times New Roman"/>
          <w:sz w:val="28"/>
          <w:szCs w:val="28"/>
        </w:rPr>
        <w:t>;</w:t>
      </w:r>
    </w:p>
    <w:p w14:paraId="3F7573A6" w14:textId="77777777" w:rsidR="00091252" w:rsidRPr="00091252" w:rsidRDefault="005A0604" w:rsidP="00C27B80">
      <w:pPr>
        <w:pStyle w:val="Style14"/>
        <w:widowControl/>
        <w:spacing w:line="240" w:lineRule="auto"/>
        <w:ind w:firstLine="708"/>
        <w:jc w:val="both"/>
        <w:rPr>
          <w:spacing w:val="-4"/>
          <w:sz w:val="28"/>
          <w:szCs w:val="28"/>
        </w:rPr>
      </w:pPr>
      <w:r>
        <w:rPr>
          <w:rStyle w:val="FontStyle14"/>
          <w:sz w:val="28"/>
          <w:szCs w:val="28"/>
        </w:rPr>
        <w:t>-</w:t>
      </w:r>
      <w:r>
        <w:rPr>
          <w:rStyle w:val="FontStyle14"/>
          <w:sz w:val="28"/>
          <w:szCs w:val="28"/>
        </w:rPr>
        <w:t> </w:t>
      </w:r>
      <w:r w:rsidR="0027155D" w:rsidRPr="00091252">
        <w:rPr>
          <w:rStyle w:val="FontStyle14"/>
          <w:sz w:val="28"/>
          <w:szCs w:val="28"/>
        </w:rPr>
        <w:t xml:space="preserve">повышение </w:t>
      </w:r>
      <w:r w:rsidR="0027155D" w:rsidRPr="00091252">
        <w:rPr>
          <w:sz w:val="28"/>
          <w:szCs w:val="28"/>
        </w:rPr>
        <w:t xml:space="preserve">эффективности процессов планирования и исполнения </w:t>
      </w:r>
      <w:r w:rsidR="00C56B79" w:rsidRPr="00091252">
        <w:rPr>
          <w:spacing w:val="-4"/>
          <w:sz w:val="28"/>
          <w:szCs w:val="28"/>
        </w:rPr>
        <w:t>местного бюджета</w:t>
      </w:r>
      <w:r w:rsidR="00897475" w:rsidRPr="00091252">
        <w:rPr>
          <w:spacing w:val="-4"/>
          <w:sz w:val="28"/>
          <w:szCs w:val="28"/>
        </w:rPr>
        <w:t xml:space="preserve">, в том числе за счет проведения мониторинга качества финансового </w:t>
      </w:r>
      <w:proofErr w:type="spellStart"/>
      <w:proofErr w:type="gramStart"/>
      <w:r w:rsidR="00897475" w:rsidRPr="00091252">
        <w:rPr>
          <w:spacing w:val="-4"/>
          <w:sz w:val="28"/>
          <w:szCs w:val="28"/>
        </w:rPr>
        <w:t>менеджмента</w:t>
      </w:r>
      <w:r w:rsidR="00091252" w:rsidRPr="00091252">
        <w:rPr>
          <w:spacing w:val="-4"/>
          <w:sz w:val="28"/>
          <w:szCs w:val="28"/>
        </w:rPr>
        <w:t>,дольнейшего</w:t>
      </w:r>
      <w:proofErr w:type="spellEnd"/>
      <w:proofErr w:type="gramEnd"/>
      <w:r w:rsidR="00091252" w:rsidRPr="00091252">
        <w:rPr>
          <w:spacing w:val="-4"/>
          <w:sz w:val="28"/>
          <w:szCs w:val="28"/>
        </w:rPr>
        <w:t xml:space="preserve"> развития казначейского обслуживания исполнения местного бюджета;</w:t>
      </w:r>
    </w:p>
    <w:p w14:paraId="17E28EEF" w14:textId="77777777" w:rsidR="00091252" w:rsidRPr="00091252" w:rsidRDefault="005A0604" w:rsidP="00C27B80">
      <w:pPr>
        <w:pStyle w:val="Style14"/>
        <w:widowControl/>
        <w:spacing w:line="240" w:lineRule="auto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>
        <w:rPr>
          <w:spacing w:val="-4"/>
          <w:sz w:val="28"/>
          <w:szCs w:val="28"/>
        </w:rPr>
        <w:t> </w:t>
      </w:r>
      <w:r w:rsidR="00091252" w:rsidRPr="00091252">
        <w:rPr>
          <w:spacing w:val="-4"/>
          <w:sz w:val="28"/>
          <w:szCs w:val="28"/>
        </w:rPr>
        <w:t>совершенствование системы целевых статей расходов местного бюджета, в том числе во взаимосвязи с законодательством Российской Федерации и Архангельской области, нормативными правовыми актами Няндомского муниципального округа, соглашений, являющихся основанием возникновения расходных обязательств Няндомского муниципального округа;</w:t>
      </w:r>
    </w:p>
    <w:p w14:paraId="69922251" w14:textId="77777777" w:rsidR="0027155D" w:rsidRPr="00091252" w:rsidRDefault="005A0604" w:rsidP="0027155D">
      <w:pPr>
        <w:spacing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2"/>
          <w:sz w:val="28"/>
          <w:szCs w:val="28"/>
        </w:rPr>
        <w:t>-</w:t>
      </w:r>
      <w:r>
        <w:rPr>
          <w:rFonts w:ascii="Times New Roman" w:eastAsia="Calibri" w:hAnsi="Times New Roman" w:cs="Times New Roman"/>
          <w:spacing w:val="-12"/>
          <w:sz w:val="28"/>
          <w:szCs w:val="28"/>
        </w:rPr>
        <w:t> </w:t>
      </w:r>
      <w:r w:rsidR="0027155D" w:rsidRPr="00091252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исполнение обязательств Няндомского </w:t>
      </w:r>
      <w:r w:rsidR="00C56B79" w:rsidRPr="00091252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муниципального округа </w:t>
      </w:r>
      <w:r w:rsidR="0027155D" w:rsidRPr="00091252">
        <w:rPr>
          <w:rFonts w:ascii="Times New Roman" w:eastAsia="Calibri" w:hAnsi="Times New Roman" w:cs="Times New Roman"/>
          <w:sz w:val="28"/>
          <w:szCs w:val="28"/>
        </w:rPr>
        <w:t xml:space="preserve">по соглашениям о предоставлении из бюджета </w:t>
      </w:r>
      <w:r w:rsidR="00C56B79" w:rsidRPr="00091252">
        <w:rPr>
          <w:rFonts w:ascii="Times New Roman" w:eastAsia="Calibri" w:hAnsi="Times New Roman" w:cs="Times New Roman"/>
          <w:sz w:val="28"/>
          <w:szCs w:val="28"/>
        </w:rPr>
        <w:t xml:space="preserve">Архангельской области </w:t>
      </w:r>
      <w:r w:rsidR="0027155D" w:rsidRPr="00091252">
        <w:rPr>
          <w:rFonts w:ascii="Times New Roman" w:eastAsia="Calibri" w:hAnsi="Times New Roman" w:cs="Times New Roman"/>
          <w:sz w:val="28"/>
          <w:szCs w:val="28"/>
        </w:rPr>
        <w:t>дотаций на выравнивание бюджетной обеспече</w:t>
      </w:r>
      <w:r w:rsidR="00091252" w:rsidRPr="00091252">
        <w:rPr>
          <w:rFonts w:ascii="Times New Roman" w:eastAsia="Calibri" w:hAnsi="Times New Roman" w:cs="Times New Roman"/>
          <w:sz w:val="28"/>
          <w:szCs w:val="28"/>
        </w:rPr>
        <w:t>нности и сбалансированность</w:t>
      </w:r>
      <w:r w:rsidR="0027155D" w:rsidRPr="0009125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3B5FCF" w14:textId="77777777" w:rsidR="0027155D" w:rsidRPr="00091252" w:rsidRDefault="0027155D" w:rsidP="0027155D">
      <w:pPr>
        <w:spacing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ED74EA2" w14:textId="77777777" w:rsidR="0027155D" w:rsidRPr="00091252" w:rsidRDefault="0027155D" w:rsidP="0027155D">
      <w:pPr>
        <w:spacing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91252">
        <w:rPr>
          <w:rFonts w:ascii="Times New Roman" w:eastAsia="Calibri" w:hAnsi="Times New Roman" w:cs="Times New Roman"/>
          <w:sz w:val="28"/>
          <w:szCs w:val="28"/>
        </w:rPr>
        <w:t>II. Приоритеты в сфере формирования доходного потенциала</w:t>
      </w:r>
    </w:p>
    <w:p w14:paraId="34F06CCD" w14:textId="77777777" w:rsidR="0027155D" w:rsidRPr="00091252" w:rsidRDefault="0027155D" w:rsidP="0027155D">
      <w:pPr>
        <w:spacing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8AC70C" w14:textId="77777777" w:rsidR="005F5727" w:rsidRPr="005F5727" w:rsidRDefault="0027155D" w:rsidP="003B3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27">
        <w:rPr>
          <w:rFonts w:ascii="Times New Roman" w:hAnsi="Times New Roman" w:cs="Times New Roman"/>
          <w:sz w:val="28"/>
          <w:szCs w:val="28"/>
        </w:rPr>
        <w:t>Приоритеты налоговой политики направлены</w:t>
      </w:r>
      <w:r w:rsidR="005F5727" w:rsidRPr="005F5727">
        <w:rPr>
          <w:rFonts w:ascii="Times New Roman" w:hAnsi="Times New Roman" w:cs="Times New Roman"/>
          <w:sz w:val="28"/>
          <w:szCs w:val="28"/>
        </w:rPr>
        <w:t>:</w:t>
      </w:r>
    </w:p>
    <w:p w14:paraId="1502D148" w14:textId="77777777" w:rsidR="005F5727" w:rsidRPr="005F5727" w:rsidRDefault="005A0604" w:rsidP="003B3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27155D" w:rsidRPr="005F5727">
        <w:rPr>
          <w:rFonts w:ascii="Times New Roman" w:hAnsi="Times New Roman" w:cs="Times New Roman"/>
          <w:sz w:val="28"/>
          <w:szCs w:val="28"/>
        </w:rPr>
        <w:t xml:space="preserve">на создание эффективной и стабильной налоговой системы, обеспечивающей устойчивость </w:t>
      </w:r>
      <w:r w:rsidR="00C56B79" w:rsidRPr="005F572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7155D" w:rsidRPr="005F572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56B79" w:rsidRPr="005F5727">
        <w:rPr>
          <w:rFonts w:ascii="Times New Roman" w:hAnsi="Times New Roman" w:cs="Times New Roman"/>
          <w:sz w:val="28"/>
          <w:szCs w:val="28"/>
        </w:rPr>
        <w:t>в</w:t>
      </w:r>
      <w:r w:rsidR="0027155D" w:rsidRPr="005F5727">
        <w:rPr>
          <w:rFonts w:ascii="Times New Roman" w:hAnsi="Times New Roman" w:cs="Times New Roman"/>
          <w:sz w:val="28"/>
          <w:szCs w:val="28"/>
        </w:rPr>
        <w:t xml:space="preserve"> среднесрочной и долгосрочной перспективе</w:t>
      </w:r>
      <w:r w:rsidR="005F5727" w:rsidRPr="005F5727">
        <w:rPr>
          <w:rFonts w:ascii="Times New Roman" w:hAnsi="Times New Roman" w:cs="Times New Roman"/>
          <w:sz w:val="28"/>
          <w:szCs w:val="28"/>
        </w:rPr>
        <w:t>;</w:t>
      </w:r>
    </w:p>
    <w:p w14:paraId="28237A4B" w14:textId="77777777" w:rsidR="0027155D" w:rsidRPr="005F5727" w:rsidRDefault="005A0604" w:rsidP="003B3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5F5727" w:rsidRPr="005F5727">
        <w:rPr>
          <w:rFonts w:ascii="Times New Roman" w:hAnsi="Times New Roman" w:cs="Times New Roman"/>
          <w:sz w:val="28"/>
          <w:szCs w:val="28"/>
        </w:rPr>
        <w:t>на привлечение инвестиций за счет участия в национальных проектах, федеральных и региональных программах, создания благоприятных условий для деятельности хозяйствующих субъектов</w:t>
      </w:r>
      <w:r w:rsidR="0027155D" w:rsidRPr="005F5727">
        <w:rPr>
          <w:rFonts w:ascii="Times New Roman" w:hAnsi="Times New Roman" w:cs="Times New Roman"/>
          <w:sz w:val="28"/>
          <w:szCs w:val="28"/>
        </w:rPr>
        <w:t>.</w:t>
      </w:r>
    </w:p>
    <w:p w14:paraId="74175F7E" w14:textId="77777777" w:rsidR="0027155D" w:rsidRPr="005F5727" w:rsidRDefault="0027155D" w:rsidP="003B3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27">
        <w:rPr>
          <w:rFonts w:ascii="Times New Roman" w:hAnsi="Times New Roman" w:cs="Times New Roman"/>
          <w:sz w:val="28"/>
          <w:szCs w:val="28"/>
        </w:rPr>
        <w:lastRenderedPageBreak/>
        <w:t xml:space="preserve">Налоговая политика должна быть нацелена на увеличение доходного </w:t>
      </w:r>
      <w:r w:rsidRPr="005F5727">
        <w:rPr>
          <w:rFonts w:ascii="Times New Roman" w:hAnsi="Times New Roman" w:cs="Times New Roman"/>
          <w:spacing w:val="-6"/>
          <w:sz w:val="28"/>
          <w:szCs w:val="28"/>
        </w:rPr>
        <w:t xml:space="preserve">потенциала </w:t>
      </w:r>
      <w:r w:rsidR="00C56B79" w:rsidRPr="005F5727">
        <w:rPr>
          <w:rFonts w:ascii="Times New Roman" w:hAnsi="Times New Roman" w:cs="Times New Roman"/>
          <w:spacing w:val="-6"/>
          <w:sz w:val="28"/>
          <w:szCs w:val="28"/>
        </w:rPr>
        <w:t>местного бюджета</w:t>
      </w:r>
      <w:r w:rsidRPr="005F5727">
        <w:rPr>
          <w:rFonts w:ascii="Times New Roman" w:hAnsi="Times New Roman" w:cs="Times New Roman"/>
          <w:spacing w:val="-6"/>
          <w:sz w:val="28"/>
          <w:szCs w:val="28"/>
        </w:rPr>
        <w:t>, сохранение</w:t>
      </w:r>
      <w:r w:rsidRPr="005F5727">
        <w:rPr>
          <w:rFonts w:ascii="Times New Roman" w:hAnsi="Times New Roman" w:cs="Times New Roman"/>
          <w:sz w:val="28"/>
          <w:szCs w:val="28"/>
        </w:rPr>
        <w:t xml:space="preserve"> социальной и финансовой стабильности, создание условий для устойчивого социально-экономического развития и строиться с учетом изменений законодательства </w:t>
      </w:r>
      <w:r w:rsidR="003B3A17" w:rsidRPr="005F5727">
        <w:rPr>
          <w:rFonts w:ascii="Times New Roman" w:hAnsi="Times New Roman" w:cs="Times New Roman"/>
          <w:sz w:val="28"/>
          <w:szCs w:val="28"/>
        </w:rPr>
        <w:t xml:space="preserve">Российской Федерации и Архангельской области </w:t>
      </w:r>
      <w:r w:rsidRPr="005F5727">
        <w:rPr>
          <w:rFonts w:ascii="Times New Roman" w:hAnsi="Times New Roman" w:cs="Times New Roman"/>
          <w:sz w:val="28"/>
          <w:szCs w:val="28"/>
        </w:rPr>
        <w:t xml:space="preserve">при одновременной активизации работы органов местного самоуправления </w:t>
      </w:r>
      <w:r w:rsidR="003B3A17" w:rsidRPr="005F5727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C56B79" w:rsidRPr="005F572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B3A17" w:rsidRPr="005F5727">
        <w:rPr>
          <w:rFonts w:ascii="Times New Roman" w:hAnsi="Times New Roman" w:cs="Times New Roman"/>
          <w:sz w:val="28"/>
          <w:szCs w:val="28"/>
        </w:rPr>
        <w:t xml:space="preserve"> </w:t>
      </w:r>
      <w:r w:rsidR="005F5727" w:rsidRPr="005F5727">
        <w:rPr>
          <w:rFonts w:ascii="Times New Roman" w:hAnsi="Times New Roman" w:cs="Times New Roman"/>
          <w:sz w:val="28"/>
          <w:szCs w:val="28"/>
        </w:rPr>
        <w:t xml:space="preserve">с органами государственной власти Архангельской области и территориальными органами федеральным органов исполнительной власти </w:t>
      </w:r>
      <w:r w:rsidRPr="005F5727">
        <w:rPr>
          <w:rFonts w:ascii="Times New Roman" w:hAnsi="Times New Roman" w:cs="Times New Roman"/>
          <w:sz w:val="28"/>
          <w:szCs w:val="28"/>
        </w:rPr>
        <w:t xml:space="preserve">по изысканию дополнительных источников доходов </w:t>
      </w:r>
      <w:r w:rsidRPr="005F5727">
        <w:rPr>
          <w:rFonts w:ascii="Times New Roman" w:hAnsi="Times New Roman" w:cs="Times New Roman"/>
          <w:spacing w:val="-6"/>
          <w:sz w:val="28"/>
          <w:szCs w:val="28"/>
        </w:rPr>
        <w:t>местн</w:t>
      </w:r>
      <w:r w:rsidR="00C56B79" w:rsidRPr="005F5727">
        <w:rPr>
          <w:rFonts w:ascii="Times New Roman" w:hAnsi="Times New Roman" w:cs="Times New Roman"/>
          <w:spacing w:val="-6"/>
          <w:sz w:val="28"/>
          <w:szCs w:val="28"/>
        </w:rPr>
        <w:t>ого</w:t>
      </w:r>
      <w:r w:rsidR="00C56B79" w:rsidRPr="005F572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5F5727">
        <w:rPr>
          <w:rFonts w:ascii="Times New Roman" w:hAnsi="Times New Roman" w:cs="Times New Roman"/>
          <w:sz w:val="28"/>
          <w:szCs w:val="28"/>
        </w:rPr>
        <w:t>.</w:t>
      </w:r>
    </w:p>
    <w:p w14:paraId="3FB75338" w14:textId="77777777" w:rsidR="0027155D" w:rsidRPr="005F5727" w:rsidRDefault="0027155D" w:rsidP="003B3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727">
        <w:rPr>
          <w:rFonts w:ascii="Times New Roman" w:hAnsi="Times New Roman" w:cs="Times New Roman"/>
          <w:sz w:val="28"/>
          <w:szCs w:val="28"/>
        </w:rPr>
        <w:t>Достижению целей должны способствовать следующие основные направления:</w:t>
      </w:r>
    </w:p>
    <w:p w14:paraId="77005B4A" w14:textId="77777777" w:rsidR="005E7D0B" w:rsidRPr="005F5727" w:rsidRDefault="005A0604" w:rsidP="005E7D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5E7D0B" w:rsidRPr="005F5727">
        <w:rPr>
          <w:rFonts w:ascii="Times New Roman" w:hAnsi="Times New Roman" w:cs="Times New Roman"/>
          <w:sz w:val="28"/>
          <w:szCs w:val="28"/>
        </w:rPr>
        <w:t xml:space="preserve">стимулирование инвестиционной деятельности, в том числе через механизм установления пониженных ставок по арендным платежам за земельные участки под инвестиционные проекты, реализуемые или планируемые к реализации на территории Няндомского </w:t>
      </w:r>
      <w:r w:rsidR="00C56B79" w:rsidRPr="005F572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E7D0B" w:rsidRPr="005F572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BB1ED1" w14:textId="77777777" w:rsidR="00897475" w:rsidRPr="005F5727" w:rsidRDefault="005A0604" w:rsidP="003B3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B36762" w:rsidRPr="005F5727">
        <w:rPr>
          <w:rFonts w:ascii="Times New Roman" w:hAnsi="Times New Roman" w:cs="Times New Roman"/>
          <w:sz w:val="28"/>
          <w:szCs w:val="28"/>
        </w:rPr>
        <w:t>п</w:t>
      </w:r>
      <w:r w:rsidR="00897475" w:rsidRPr="005F5727">
        <w:rPr>
          <w:rFonts w:ascii="Times New Roman" w:hAnsi="Times New Roman" w:cs="Times New Roman"/>
          <w:sz w:val="28"/>
          <w:szCs w:val="28"/>
        </w:rPr>
        <w:t>оддержка субъектов предпринимательской деятельности в сфере туризма;</w:t>
      </w:r>
    </w:p>
    <w:p w14:paraId="1C9A185C" w14:textId="77777777" w:rsidR="00897475" w:rsidRPr="005F5727" w:rsidRDefault="005A0604" w:rsidP="003B3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897475" w:rsidRPr="005F5727">
        <w:rPr>
          <w:rFonts w:ascii="Times New Roman" w:hAnsi="Times New Roman" w:cs="Times New Roman"/>
          <w:sz w:val="28"/>
          <w:szCs w:val="28"/>
        </w:rPr>
        <w:t>содействие вовлечению граждан в предпринимательскую деятельность</w:t>
      </w:r>
      <w:r w:rsidR="00323776" w:rsidRPr="005F5727">
        <w:rPr>
          <w:rFonts w:ascii="Times New Roman" w:hAnsi="Times New Roman" w:cs="Times New Roman"/>
          <w:sz w:val="28"/>
          <w:szCs w:val="28"/>
        </w:rPr>
        <w:t>, самозанятость</w:t>
      </w:r>
      <w:r w:rsidR="00897475" w:rsidRPr="005F5727">
        <w:rPr>
          <w:rFonts w:ascii="Times New Roman" w:hAnsi="Times New Roman" w:cs="Times New Roman"/>
          <w:sz w:val="28"/>
          <w:szCs w:val="28"/>
        </w:rPr>
        <w:t xml:space="preserve"> и сокращению неформальной занятости;</w:t>
      </w:r>
    </w:p>
    <w:p w14:paraId="5EA5527E" w14:textId="77777777" w:rsidR="00B36762" w:rsidRPr="005F5727" w:rsidRDefault="005A0604" w:rsidP="00B367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27155D" w:rsidRPr="005F5727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B36762" w:rsidRPr="005F5727">
        <w:rPr>
          <w:rFonts w:ascii="Times New Roman" w:hAnsi="Times New Roman" w:cs="Times New Roman"/>
          <w:sz w:val="28"/>
          <w:szCs w:val="28"/>
        </w:rPr>
        <w:t xml:space="preserve">администраторами доходов </w:t>
      </w:r>
      <w:r w:rsidR="00C56B79" w:rsidRPr="005F572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B36762" w:rsidRPr="005F572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57E6F" w:rsidRPr="005F5727">
        <w:rPr>
          <w:rFonts w:ascii="Times New Roman" w:hAnsi="Times New Roman" w:cs="Times New Roman"/>
          <w:sz w:val="28"/>
          <w:szCs w:val="28"/>
        </w:rPr>
        <w:t xml:space="preserve">контроля за </w:t>
      </w:r>
      <w:r w:rsidR="0027155D" w:rsidRPr="005F5727">
        <w:rPr>
          <w:rFonts w:ascii="Times New Roman" w:hAnsi="Times New Roman" w:cs="Times New Roman"/>
          <w:sz w:val="28"/>
          <w:szCs w:val="28"/>
        </w:rPr>
        <w:t>своевременностью и полнотой перечисления в бюджетную систему нало</w:t>
      </w:r>
      <w:r w:rsidR="00B36762" w:rsidRPr="005F5727">
        <w:rPr>
          <w:rFonts w:ascii="Times New Roman" w:hAnsi="Times New Roman" w:cs="Times New Roman"/>
          <w:sz w:val="28"/>
          <w:szCs w:val="28"/>
        </w:rPr>
        <w:t>гов и неналоговых платежей,</w:t>
      </w:r>
      <w:r w:rsidR="0027155D" w:rsidRPr="005F5727">
        <w:rPr>
          <w:rFonts w:ascii="Times New Roman" w:hAnsi="Times New Roman" w:cs="Times New Roman"/>
          <w:sz w:val="28"/>
          <w:szCs w:val="28"/>
        </w:rPr>
        <w:t xml:space="preserve"> </w:t>
      </w:r>
      <w:r w:rsidR="00B36762" w:rsidRPr="005F5727">
        <w:rPr>
          <w:rFonts w:ascii="Times New Roman" w:hAnsi="Times New Roman" w:cs="Times New Roman"/>
          <w:sz w:val="28"/>
          <w:szCs w:val="28"/>
        </w:rPr>
        <w:t xml:space="preserve">усиление претензионно-исковой работы с неплательщиками и осуществление мер принудительного взыскания задолженности; </w:t>
      </w:r>
    </w:p>
    <w:p w14:paraId="075A9A26" w14:textId="77777777" w:rsidR="00B36762" w:rsidRPr="005F5727" w:rsidRDefault="005A0604" w:rsidP="00B367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B36762" w:rsidRPr="005F5727">
        <w:rPr>
          <w:rFonts w:ascii="Times New Roman" w:hAnsi="Times New Roman" w:cs="Times New Roman"/>
          <w:sz w:val="28"/>
          <w:szCs w:val="28"/>
        </w:rPr>
        <w:t xml:space="preserve">взаимодействие органов местного самоуправления Няндомского </w:t>
      </w:r>
      <w:r w:rsidR="00C56B79" w:rsidRPr="005F572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36762" w:rsidRPr="005F5727">
        <w:rPr>
          <w:rFonts w:ascii="Times New Roman" w:hAnsi="Times New Roman" w:cs="Times New Roman"/>
          <w:sz w:val="28"/>
          <w:szCs w:val="28"/>
        </w:rPr>
        <w:t xml:space="preserve"> с налоговым органом и другими администраторами доходов </w:t>
      </w:r>
      <w:r w:rsidR="00C56B79" w:rsidRPr="005F5727">
        <w:rPr>
          <w:rFonts w:ascii="Times New Roman" w:hAnsi="Times New Roman" w:cs="Times New Roman"/>
          <w:sz w:val="28"/>
          <w:szCs w:val="28"/>
        </w:rPr>
        <w:t>местного бюджета</w:t>
      </w:r>
      <w:r w:rsidR="005E7D0B" w:rsidRPr="005F5727">
        <w:rPr>
          <w:rFonts w:ascii="Times New Roman" w:hAnsi="Times New Roman" w:cs="Times New Roman"/>
          <w:sz w:val="28"/>
          <w:szCs w:val="28"/>
        </w:rPr>
        <w:t xml:space="preserve"> </w:t>
      </w:r>
      <w:r w:rsidR="00B36762" w:rsidRPr="005F5727">
        <w:rPr>
          <w:rFonts w:ascii="Times New Roman" w:hAnsi="Times New Roman" w:cs="Times New Roman"/>
          <w:sz w:val="28"/>
          <w:szCs w:val="28"/>
        </w:rPr>
        <w:t>в целях повышения качества администрирования платежей и сокращения недоимки;</w:t>
      </w:r>
    </w:p>
    <w:p w14:paraId="39D84646" w14:textId="77777777" w:rsidR="0027155D" w:rsidRPr="005F5727" w:rsidRDefault="005A0604" w:rsidP="003B3A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proofErr w:type="gramStart"/>
      <w:r w:rsidR="0027155D" w:rsidRPr="005F5727">
        <w:rPr>
          <w:rFonts w:ascii="Times New Roman" w:hAnsi="Times New Roman" w:cs="Times New Roman"/>
          <w:sz w:val="28"/>
          <w:szCs w:val="28"/>
        </w:rPr>
        <w:t>проведение  мероприятий</w:t>
      </w:r>
      <w:proofErr w:type="gramEnd"/>
      <w:r w:rsidR="0027155D" w:rsidRPr="005F5727">
        <w:rPr>
          <w:rFonts w:ascii="Times New Roman" w:hAnsi="Times New Roman" w:cs="Times New Roman"/>
          <w:sz w:val="28"/>
          <w:szCs w:val="28"/>
        </w:rPr>
        <w:t xml:space="preserve"> по выявлению, постановке на налоговый учет  и привлечению к налогообложению субъектов предпринимательской деятельности, зарегистрированных за пределами Няндомского </w:t>
      </w:r>
      <w:r w:rsidR="005179E9" w:rsidRPr="005F5727">
        <w:rPr>
          <w:rFonts w:ascii="Times New Roman" w:hAnsi="Times New Roman" w:cs="Times New Roman"/>
          <w:sz w:val="28"/>
          <w:szCs w:val="28"/>
        </w:rPr>
        <w:t xml:space="preserve">муниципального округа, </w:t>
      </w:r>
      <w:r w:rsidR="0027155D" w:rsidRPr="005F5727">
        <w:rPr>
          <w:rFonts w:ascii="Times New Roman" w:hAnsi="Times New Roman" w:cs="Times New Roman"/>
          <w:sz w:val="28"/>
          <w:szCs w:val="28"/>
        </w:rPr>
        <w:t xml:space="preserve">имеющих  имущественные объекты и рабочие места на территории Няндомского </w:t>
      </w:r>
      <w:r w:rsidR="005179E9" w:rsidRPr="005F572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7155D" w:rsidRPr="005F5727">
        <w:rPr>
          <w:rFonts w:ascii="Times New Roman" w:hAnsi="Times New Roman" w:cs="Times New Roman"/>
          <w:sz w:val="28"/>
          <w:szCs w:val="28"/>
        </w:rPr>
        <w:t xml:space="preserve">, а также субъектов предпринимательской деятельности, использующих незаконные схемы оплаты труда и привлекающих рабочую силу без надлежащего оформления трудовых отношений; </w:t>
      </w:r>
    </w:p>
    <w:p w14:paraId="390CB430" w14:textId="77777777" w:rsidR="005E7D0B" w:rsidRPr="005F5727" w:rsidRDefault="005A0604" w:rsidP="005E7D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5E7D0B" w:rsidRPr="005F5727">
        <w:rPr>
          <w:rFonts w:ascii="Times New Roman" w:hAnsi="Times New Roman" w:cs="Times New Roman"/>
          <w:sz w:val="28"/>
          <w:szCs w:val="28"/>
        </w:rPr>
        <w:t>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пересмотра условий их предоставления;</w:t>
      </w:r>
    </w:p>
    <w:p w14:paraId="3769573A" w14:textId="77777777" w:rsidR="005E7D0B" w:rsidRPr="00405E26" w:rsidRDefault="005A0604" w:rsidP="005E7D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5E7D0B" w:rsidRPr="00405E26">
        <w:rPr>
          <w:rFonts w:ascii="Times New Roman" w:hAnsi="Times New Roman" w:cs="Times New Roman"/>
          <w:sz w:val="28"/>
          <w:szCs w:val="28"/>
        </w:rPr>
        <w:t xml:space="preserve">отстаивание интересов Няндомского </w:t>
      </w:r>
      <w:r w:rsidR="005179E9" w:rsidRPr="00405E2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E7D0B" w:rsidRPr="00405E26">
        <w:rPr>
          <w:rFonts w:ascii="Times New Roman" w:hAnsi="Times New Roman" w:cs="Times New Roman"/>
          <w:sz w:val="28"/>
          <w:szCs w:val="28"/>
        </w:rPr>
        <w:t xml:space="preserve"> при рассмотрении </w:t>
      </w:r>
      <w:r w:rsidR="005E7D0B" w:rsidRPr="00405E26">
        <w:rPr>
          <w:rFonts w:ascii="Times New Roman" w:hAnsi="Times New Roman" w:cs="Times New Roman"/>
          <w:spacing w:val="-6"/>
          <w:sz w:val="28"/>
          <w:szCs w:val="28"/>
        </w:rPr>
        <w:t xml:space="preserve">и обсуждении проектов областных законов </w:t>
      </w:r>
      <w:r w:rsidR="00405E26" w:rsidRPr="00405E26">
        <w:rPr>
          <w:rFonts w:ascii="Times New Roman" w:hAnsi="Times New Roman" w:cs="Times New Roman"/>
          <w:spacing w:val="-6"/>
          <w:sz w:val="28"/>
          <w:szCs w:val="28"/>
        </w:rPr>
        <w:t xml:space="preserve">и проектов иных нормативных правовых актов Архангельской области </w:t>
      </w:r>
      <w:r w:rsidR="005E7D0B" w:rsidRPr="00405E26">
        <w:rPr>
          <w:rFonts w:ascii="Times New Roman" w:hAnsi="Times New Roman" w:cs="Times New Roman"/>
          <w:spacing w:val="-6"/>
          <w:sz w:val="28"/>
          <w:szCs w:val="28"/>
        </w:rPr>
        <w:t xml:space="preserve"> по вопросам налоговой и бюджетной политики;</w:t>
      </w:r>
    </w:p>
    <w:p w14:paraId="5F4411FA" w14:textId="77777777" w:rsidR="005E7D0B" w:rsidRPr="00405E26" w:rsidRDefault="005A0604" w:rsidP="005E7D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5E7D0B" w:rsidRPr="00405E26">
        <w:rPr>
          <w:rFonts w:ascii="Times New Roman" w:hAnsi="Times New Roman" w:cs="Times New Roman"/>
          <w:sz w:val="28"/>
          <w:szCs w:val="28"/>
        </w:rPr>
        <w:t xml:space="preserve">уточнение перечня объектов недвижимости для определения </w:t>
      </w:r>
      <w:r w:rsidR="005E7D0B" w:rsidRPr="00405E26">
        <w:rPr>
          <w:rFonts w:ascii="Times New Roman" w:hAnsi="Times New Roman" w:cs="Times New Roman"/>
          <w:sz w:val="28"/>
          <w:szCs w:val="28"/>
        </w:rPr>
        <w:lastRenderedPageBreak/>
        <w:t>налоговой базы по налогу на имущество физических лиц на основе кадастровой стоимости в отношении административно-деловых и торговых центров, нежилых помещений, используемых для размещения офисов, торговых объектов, объектов общественного питания и бытового обслуживания;</w:t>
      </w:r>
    </w:p>
    <w:p w14:paraId="51728FB7" w14:textId="77777777" w:rsidR="005E7D0B" w:rsidRPr="00405E26" w:rsidRDefault="005A0604" w:rsidP="005E7D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EB57F5" w:rsidRPr="00405E26">
        <w:rPr>
          <w:rFonts w:ascii="Times New Roman" w:hAnsi="Times New Roman" w:cs="Times New Roman"/>
          <w:sz w:val="28"/>
          <w:szCs w:val="28"/>
        </w:rPr>
        <w:t xml:space="preserve">продолжение работы органов местного самоуправления Няндомского </w:t>
      </w:r>
      <w:r w:rsidR="005179E9" w:rsidRPr="00405E2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B57F5" w:rsidRPr="00405E26">
        <w:rPr>
          <w:rFonts w:ascii="Times New Roman" w:hAnsi="Times New Roman" w:cs="Times New Roman"/>
          <w:sz w:val="28"/>
          <w:szCs w:val="28"/>
        </w:rPr>
        <w:t>, направленной на расширение налоговой базы по имущественным налогам путем выявления имущества и земельных участков, которые до настоящего времени не зарегистрированы или зарегистрированы с неполным отражением сведений, необходимых для исчисления налогов;</w:t>
      </w:r>
    </w:p>
    <w:p w14:paraId="33004EE6" w14:textId="77777777" w:rsidR="00EB57F5" w:rsidRPr="00405E26" w:rsidRDefault="005A0604" w:rsidP="00EB57F5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EB57F5" w:rsidRPr="00405E26">
        <w:rPr>
          <w:rFonts w:ascii="Times New Roman" w:eastAsia="Calibri" w:hAnsi="Times New Roman" w:cs="Times New Roman"/>
          <w:sz w:val="28"/>
          <w:szCs w:val="28"/>
        </w:rPr>
        <w:t>инвентаризация и оптимизация имущества</w:t>
      </w:r>
      <w:r w:rsidR="005179E9" w:rsidRPr="00405E26">
        <w:rPr>
          <w:rFonts w:ascii="Times New Roman" w:eastAsia="Calibri" w:hAnsi="Times New Roman" w:cs="Times New Roman"/>
          <w:sz w:val="28"/>
          <w:szCs w:val="28"/>
        </w:rPr>
        <w:t xml:space="preserve"> казны</w:t>
      </w:r>
      <w:r w:rsidR="00EB57F5" w:rsidRPr="00405E26">
        <w:rPr>
          <w:rFonts w:ascii="Times New Roman" w:eastAsia="Calibri" w:hAnsi="Times New Roman" w:cs="Times New Roman"/>
          <w:sz w:val="28"/>
          <w:szCs w:val="28"/>
        </w:rPr>
        <w:t xml:space="preserve"> Няндомского </w:t>
      </w:r>
      <w:r w:rsidR="005179E9" w:rsidRPr="00405E2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B57F5" w:rsidRPr="00405E2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DDFAB37" w14:textId="77777777" w:rsidR="00EB57F5" w:rsidRPr="00405E26" w:rsidRDefault="005A0604" w:rsidP="00EB57F5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EB57F5" w:rsidRPr="00405E26">
        <w:rPr>
          <w:rFonts w:ascii="Times New Roman" w:eastAsia="Calibri" w:hAnsi="Times New Roman" w:cs="Times New Roman"/>
          <w:sz w:val="28"/>
          <w:szCs w:val="28"/>
        </w:rPr>
        <w:t>активизация работы по вовлечению в хозяйственный оборот или приватизации неиспользуемых объектов недвижимости и земельных участков</w:t>
      </w:r>
      <w:r w:rsidR="00323776" w:rsidRPr="00405E26">
        <w:rPr>
          <w:rFonts w:ascii="Times New Roman" w:eastAsia="Calibri" w:hAnsi="Times New Roman" w:cs="Times New Roman"/>
          <w:sz w:val="28"/>
          <w:szCs w:val="28"/>
        </w:rPr>
        <w:t xml:space="preserve">, в том числе путем </w:t>
      </w:r>
      <w:r w:rsidR="00603BB1" w:rsidRPr="00405E26">
        <w:rPr>
          <w:rFonts w:ascii="Times New Roman" w:eastAsia="Calibri" w:hAnsi="Times New Roman" w:cs="Times New Roman"/>
          <w:sz w:val="28"/>
          <w:szCs w:val="28"/>
        </w:rPr>
        <w:t>передачи объектов жилой недвижимости, находящейся в непригодном для проживания состоянии, в коммерческий найм</w:t>
      </w:r>
      <w:r w:rsidR="00EB57F5" w:rsidRPr="00405E2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8B838C4" w14:textId="77777777" w:rsidR="00323776" w:rsidRPr="00405E26" w:rsidRDefault="005A0604" w:rsidP="00EB57F5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 </w:t>
      </w:r>
      <w:r w:rsidR="00323776" w:rsidRPr="00405E26">
        <w:rPr>
          <w:rFonts w:ascii="Times New Roman" w:eastAsia="Calibri" w:hAnsi="Times New Roman" w:cs="Times New Roman"/>
          <w:sz w:val="28"/>
          <w:szCs w:val="28"/>
        </w:rPr>
        <w:t>усиление контроля за использованием муниципального имущества, переданного в аренду, оперативное управление, безвозмездное пользование, хозяйственное ведение;</w:t>
      </w:r>
    </w:p>
    <w:p w14:paraId="4E66A499" w14:textId="77777777" w:rsidR="00EB57F5" w:rsidRPr="00405E26" w:rsidRDefault="005A0604" w:rsidP="00EB57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EB57F5" w:rsidRPr="00405E26">
        <w:rPr>
          <w:rFonts w:ascii="Times New Roman" w:hAnsi="Times New Roman" w:cs="Times New Roman"/>
          <w:sz w:val="28"/>
          <w:szCs w:val="28"/>
        </w:rPr>
        <w:t>повышение эффективности управления муниципальными финансовыми и материальными вложениями в уставные капиталы хозяйствующих субъектов;</w:t>
      </w:r>
    </w:p>
    <w:p w14:paraId="52C562EA" w14:textId="77777777" w:rsidR="0027155D" w:rsidRPr="00405E26" w:rsidRDefault="005A0604" w:rsidP="002715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27155D" w:rsidRPr="00405E26">
        <w:rPr>
          <w:rFonts w:ascii="Times New Roman" w:hAnsi="Times New Roman" w:cs="Times New Roman"/>
          <w:sz w:val="28"/>
          <w:szCs w:val="28"/>
        </w:rPr>
        <w:t xml:space="preserve">проведение индивидуальной работы с должниками по платежам в бюджетную систему и взаимодействие с субъектами предпринимательства Няндомского </w:t>
      </w:r>
      <w:r w:rsidR="005179E9" w:rsidRPr="00405E2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7155D" w:rsidRPr="00405E26">
        <w:rPr>
          <w:rFonts w:ascii="Times New Roman" w:hAnsi="Times New Roman" w:cs="Times New Roman"/>
          <w:sz w:val="28"/>
          <w:szCs w:val="28"/>
        </w:rPr>
        <w:t xml:space="preserve"> по вопросу увеличения налогооблагаемой базы на территории  Няндомского </w:t>
      </w:r>
      <w:r w:rsidR="005179E9" w:rsidRPr="00405E2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7155D" w:rsidRPr="00405E26">
        <w:rPr>
          <w:rFonts w:ascii="Times New Roman" w:hAnsi="Times New Roman" w:cs="Times New Roman"/>
          <w:sz w:val="28"/>
          <w:szCs w:val="28"/>
        </w:rPr>
        <w:t xml:space="preserve">;    </w:t>
      </w:r>
    </w:p>
    <w:p w14:paraId="797082F8" w14:textId="77777777" w:rsidR="0027155D" w:rsidRPr="00405E26" w:rsidRDefault="005A0604" w:rsidP="002715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 </w:t>
      </w:r>
      <w:r w:rsidR="0027155D" w:rsidRPr="00405E26">
        <w:rPr>
          <w:rFonts w:ascii="Times New Roman" w:hAnsi="Times New Roman" w:cs="Times New Roman"/>
          <w:sz w:val="28"/>
          <w:szCs w:val="28"/>
        </w:rPr>
        <w:t>проведение анализа доходных источников и выработ</w:t>
      </w:r>
      <w:r w:rsidR="0018343A" w:rsidRPr="00405E26">
        <w:rPr>
          <w:rFonts w:ascii="Times New Roman" w:hAnsi="Times New Roman" w:cs="Times New Roman"/>
          <w:sz w:val="28"/>
          <w:szCs w:val="28"/>
        </w:rPr>
        <w:t>ка предложений по их увеличению.</w:t>
      </w:r>
    </w:p>
    <w:p w14:paraId="6C5D6DBC" w14:textId="77777777" w:rsidR="0027155D" w:rsidRPr="00405E26" w:rsidRDefault="0027155D" w:rsidP="0027155D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47B90F" w14:textId="77777777" w:rsidR="0027155D" w:rsidRPr="00405E26" w:rsidRDefault="0027155D" w:rsidP="0027155D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5E26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405E26">
        <w:rPr>
          <w:rFonts w:ascii="Times New Roman" w:eastAsia="Calibri" w:hAnsi="Times New Roman" w:cs="Times New Roman"/>
          <w:sz w:val="28"/>
          <w:szCs w:val="28"/>
        </w:rPr>
        <w:t>. Приоритеты политики расходования бюджетных средств</w:t>
      </w:r>
    </w:p>
    <w:p w14:paraId="759366B6" w14:textId="77777777" w:rsidR="0027155D" w:rsidRPr="00405E26" w:rsidRDefault="0027155D" w:rsidP="0027155D">
      <w:pPr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32D85465" w14:textId="77777777" w:rsidR="0027155D" w:rsidRPr="00405E26" w:rsidRDefault="002E7726" w:rsidP="0027155D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05E26">
        <w:rPr>
          <w:rStyle w:val="FontStyle14"/>
          <w:rFonts w:eastAsia="Calibri"/>
          <w:sz w:val="28"/>
          <w:szCs w:val="28"/>
        </w:rPr>
        <w:t>Бюджетная п</w:t>
      </w:r>
      <w:r w:rsidR="0027155D" w:rsidRPr="00405E26">
        <w:rPr>
          <w:rStyle w:val="FontStyle14"/>
          <w:rFonts w:eastAsia="Calibri"/>
          <w:sz w:val="28"/>
          <w:szCs w:val="28"/>
        </w:rPr>
        <w:t xml:space="preserve">олитика </w:t>
      </w:r>
      <w:r w:rsidRPr="00405E26">
        <w:rPr>
          <w:rStyle w:val="FontStyle14"/>
          <w:rFonts w:eastAsia="Calibri"/>
          <w:sz w:val="28"/>
          <w:szCs w:val="28"/>
        </w:rPr>
        <w:t>в области расходов на</w:t>
      </w:r>
      <w:r w:rsidR="0027155D" w:rsidRPr="00405E26">
        <w:rPr>
          <w:rStyle w:val="FontStyle14"/>
          <w:rFonts w:eastAsia="Calibri"/>
          <w:sz w:val="28"/>
          <w:szCs w:val="28"/>
        </w:rPr>
        <w:t xml:space="preserve"> 202</w:t>
      </w:r>
      <w:r w:rsidR="00405E26">
        <w:rPr>
          <w:rStyle w:val="FontStyle14"/>
          <w:rFonts w:eastAsia="Calibri"/>
          <w:sz w:val="28"/>
          <w:szCs w:val="28"/>
        </w:rPr>
        <w:t>4</w:t>
      </w:r>
      <w:r w:rsidRPr="00405E26">
        <w:rPr>
          <w:rStyle w:val="FontStyle14"/>
          <w:rFonts w:eastAsia="Calibri"/>
          <w:sz w:val="28"/>
          <w:szCs w:val="28"/>
        </w:rPr>
        <w:t xml:space="preserve"> год</w:t>
      </w:r>
      <w:r w:rsidR="0027155D" w:rsidRPr="00405E26">
        <w:rPr>
          <w:rStyle w:val="FontStyle14"/>
          <w:rFonts w:eastAsia="Calibri"/>
          <w:sz w:val="28"/>
          <w:szCs w:val="28"/>
        </w:rPr>
        <w:t xml:space="preserve"> и </w:t>
      </w:r>
      <w:r w:rsidRPr="00405E26">
        <w:rPr>
          <w:rStyle w:val="FontStyle14"/>
          <w:rFonts w:eastAsia="Calibri"/>
          <w:sz w:val="28"/>
          <w:szCs w:val="28"/>
        </w:rPr>
        <w:t>на плановый период</w:t>
      </w:r>
      <w:r w:rsidR="00A70E7A" w:rsidRPr="00405E26">
        <w:rPr>
          <w:rStyle w:val="FontStyle14"/>
          <w:rFonts w:eastAsia="Calibri"/>
          <w:sz w:val="28"/>
          <w:szCs w:val="28"/>
        </w:rPr>
        <w:t xml:space="preserve"> </w:t>
      </w:r>
      <w:r w:rsidR="00405E26">
        <w:rPr>
          <w:rStyle w:val="FontStyle14"/>
          <w:rFonts w:eastAsia="Calibri"/>
          <w:sz w:val="28"/>
          <w:szCs w:val="28"/>
        </w:rPr>
        <w:t>2025 и 2026</w:t>
      </w:r>
      <w:r w:rsidRPr="00405E26">
        <w:rPr>
          <w:rStyle w:val="FontStyle14"/>
          <w:rFonts w:eastAsia="Calibri"/>
          <w:sz w:val="28"/>
          <w:szCs w:val="28"/>
        </w:rPr>
        <w:t xml:space="preserve"> годов</w:t>
      </w:r>
      <w:r w:rsidR="0027155D" w:rsidRPr="00405E26">
        <w:rPr>
          <w:rStyle w:val="FontStyle14"/>
          <w:rFonts w:eastAsia="Calibri"/>
          <w:sz w:val="28"/>
          <w:szCs w:val="28"/>
        </w:rPr>
        <w:t xml:space="preserve"> должна быть направлена на </w:t>
      </w:r>
      <w:r w:rsidR="0027155D" w:rsidRPr="00405E26">
        <w:rPr>
          <w:rFonts w:ascii="Times New Roman" w:eastAsia="Calibri" w:hAnsi="Times New Roman" w:cs="Times New Roman"/>
          <w:sz w:val="28"/>
          <w:szCs w:val="28"/>
        </w:rPr>
        <w:t xml:space="preserve">достижение </w:t>
      </w:r>
      <w:r w:rsidRPr="00405E26">
        <w:rPr>
          <w:rFonts w:ascii="Times New Roman" w:eastAsia="Calibri" w:hAnsi="Times New Roman" w:cs="Times New Roman"/>
          <w:sz w:val="28"/>
          <w:szCs w:val="28"/>
        </w:rPr>
        <w:t xml:space="preserve">национальных </w:t>
      </w:r>
      <w:r w:rsidR="0027155D" w:rsidRPr="00405E26">
        <w:rPr>
          <w:rFonts w:ascii="Times New Roman" w:eastAsia="Calibri" w:hAnsi="Times New Roman" w:cs="Times New Roman"/>
          <w:sz w:val="28"/>
          <w:szCs w:val="28"/>
        </w:rPr>
        <w:t xml:space="preserve">целей и </w:t>
      </w:r>
      <w:r w:rsidRPr="00405E26">
        <w:rPr>
          <w:rFonts w:ascii="Times New Roman" w:eastAsia="Calibri" w:hAnsi="Times New Roman" w:cs="Times New Roman"/>
          <w:sz w:val="28"/>
          <w:szCs w:val="28"/>
        </w:rPr>
        <w:t>стратегических задач</w:t>
      </w:r>
      <w:r w:rsidR="0027155D" w:rsidRPr="00405E26">
        <w:rPr>
          <w:rFonts w:ascii="Times New Roman" w:eastAsia="Calibri" w:hAnsi="Times New Roman" w:cs="Times New Roman"/>
          <w:spacing w:val="-6"/>
          <w:sz w:val="28"/>
          <w:szCs w:val="28"/>
        </w:rPr>
        <w:t>,</w:t>
      </w:r>
      <w:r w:rsidRPr="00405E26">
        <w:rPr>
          <w:rFonts w:ascii="Times New Roman" w:eastAsia="Calibri" w:hAnsi="Times New Roman" w:cs="Times New Roman"/>
          <w:sz w:val="28"/>
          <w:szCs w:val="28"/>
        </w:rPr>
        <w:t xml:space="preserve"> установленных указами</w:t>
      </w:r>
      <w:r w:rsidR="0027155D" w:rsidRPr="00405E26">
        <w:rPr>
          <w:rFonts w:ascii="Times New Roman" w:eastAsia="Calibri" w:hAnsi="Times New Roman" w:cs="Times New Roman"/>
          <w:sz w:val="28"/>
          <w:szCs w:val="28"/>
        </w:rPr>
        <w:t xml:space="preserve"> През</w:t>
      </w:r>
      <w:r w:rsidRPr="00405E26">
        <w:rPr>
          <w:rFonts w:ascii="Times New Roman" w:eastAsia="Calibri" w:hAnsi="Times New Roman" w:cs="Times New Roman"/>
          <w:sz w:val="28"/>
          <w:szCs w:val="28"/>
        </w:rPr>
        <w:t xml:space="preserve">идента Российской Федерации от </w:t>
      </w:r>
      <w:r w:rsidR="0027155D" w:rsidRPr="00405E26">
        <w:rPr>
          <w:rFonts w:ascii="Times New Roman" w:eastAsia="Calibri" w:hAnsi="Times New Roman" w:cs="Times New Roman"/>
          <w:sz w:val="28"/>
          <w:szCs w:val="28"/>
        </w:rPr>
        <w:t>7 мая 2018 года № 204 «О национальных целях и стратегических задачах развития Российской Федерации на период до 2024 года»</w:t>
      </w:r>
      <w:r w:rsidRPr="00405E26">
        <w:rPr>
          <w:rFonts w:ascii="Times New Roman" w:eastAsia="Calibri" w:hAnsi="Times New Roman" w:cs="Times New Roman"/>
          <w:sz w:val="28"/>
          <w:szCs w:val="28"/>
        </w:rPr>
        <w:t xml:space="preserve">, от 21 июля 2020 года № 474 «О национальных целях развития Российской Федерации на период до 2030 года», документами стратегического планирования Архангельской области и Няндомского </w:t>
      </w:r>
      <w:r w:rsidR="00BB4C6E" w:rsidRPr="00405E2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B57F5" w:rsidRPr="00405E26">
        <w:rPr>
          <w:rFonts w:ascii="Times New Roman" w:eastAsia="Calibri" w:hAnsi="Times New Roman" w:cs="Times New Roman"/>
          <w:sz w:val="28"/>
          <w:szCs w:val="28"/>
        </w:rPr>
        <w:t xml:space="preserve">, с учетом первоочередного финансового обеспечения социально-значимых расходных обязательств Няндомского </w:t>
      </w:r>
      <w:r w:rsidR="00BB4C6E" w:rsidRPr="00405E2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B57F5" w:rsidRPr="00405E26">
        <w:rPr>
          <w:rFonts w:ascii="Times New Roman" w:eastAsia="Calibri" w:hAnsi="Times New Roman" w:cs="Times New Roman"/>
          <w:sz w:val="28"/>
          <w:szCs w:val="28"/>
        </w:rPr>
        <w:t xml:space="preserve"> в условиях поддер</w:t>
      </w:r>
      <w:r w:rsidR="00BB4C6E" w:rsidRPr="00405E26">
        <w:rPr>
          <w:rFonts w:ascii="Times New Roman" w:eastAsia="Calibri" w:hAnsi="Times New Roman" w:cs="Times New Roman"/>
          <w:sz w:val="28"/>
          <w:szCs w:val="28"/>
        </w:rPr>
        <w:t>жания сбалансированности местного бюджета</w:t>
      </w:r>
      <w:r w:rsidR="00EB57F5" w:rsidRPr="00405E2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2A7F55" w14:textId="77777777" w:rsidR="0027155D" w:rsidRPr="00405E26" w:rsidRDefault="0027155D" w:rsidP="0027155D">
      <w:pPr>
        <w:pStyle w:val="Style5"/>
        <w:widowControl/>
        <w:spacing w:before="14" w:line="240" w:lineRule="auto"/>
        <w:ind w:firstLine="716"/>
        <w:rPr>
          <w:rStyle w:val="FontStyle33"/>
          <w:sz w:val="28"/>
          <w:szCs w:val="28"/>
        </w:rPr>
      </w:pPr>
      <w:r w:rsidRPr="00405E26">
        <w:rPr>
          <w:rStyle w:val="FontStyle33"/>
          <w:sz w:val="28"/>
          <w:szCs w:val="28"/>
        </w:rPr>
        <w:lastRenderedPageBreak/>
        <w:t xml:space="preserve">Планирование и расходование бюджетных ассигнований должно осуществляться с учетом следующих принципов: </w:t>
      </w:r>
    </w:p>
    <w:p w14:paraId="6963B525" w14:textId="77777777" w:rsidR="0027155D" w:rsidRPr="00405E26" w:rsidRDefault="005A0604" w:rsidP="0027155D">
      <w:pPr>
        <w:pStyle w:val="Style5"/>
        <w:widowControl/>
        <w:spacing w:before="14" w:line="240" w:lineRule="auto"/>
        <w:ind w:firstLine="71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>
        <w:rPr>
          <w:rStyle w:val="FontStyle33"/>
          <w:sz w:val="28"/>
          <w:szCs w:val="28"/>
        </w:rPr>
        <w:t> </w:t>
      </w:r>
      <w:r w:rsidR="0027155D" w:rsidRPr="00405E26">
        <w:rPr>
          <w:rStyle w:val="FontStyle33"/>
          <w:sz w:val="28"/>
          <w:szCs w:val="28"/>
        </w:rPr>
        <w:t xml:space="preserve">обеспечение достижения плановых результатов </w:t>
      </w:r>
      <w:r w:rsidR="00405E26" w:rsidRPr="00405E26">
        <w:rPr>
          <w:rStyle w:val="FontStyle33"/>
          <w:sz w:val="28"/>
          <w:szCs w:val="28"/>
        </w:rPr>
        <w:t xml:space="preserve">муниципальных </w:t>
      </w:r>
      <w:r w:rsidR="0027155D" w:rsidRPr="00405E26">
        <w:rPr>
          <w:rStyle w:val="FontStyle33"/>
          <w:sz w:val="28"/>
          <w:szCs w:val="28"/>
        </w:rPr>
        <w:t xml:space="preserve"> программ, направленных на достижение целей, показателей и результатов региональных и федеральных проектов, входящих в состав национальных проектов Российской Федерации;</w:t>
      </w:r>
    </w:p>
    <w:p w14:paraId="31294168" w14:textId="77777777" w:rsidR="0027155D" w:rsidRPr="00405E26" w:rsidRDefault="005A0604" w:rsidP="0027155D">
      <w:pPr>
        <w:pStyle w:val="Style5"/>
        <w:widowControl/>
        <w:spacing w:before="14" w:line="240" w:lineRule="auto"/>
        <w:ind w:firstLine="71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>
        <w:rPr>
          <w:rStyle w:val="FontStyle33"/>
          <w:sz w:val="28"/>
          <w:szCs w:val="28"/>
        </w:rPr>
        <w:t> </w:t>
      </w:r>
      <w:r w:rsidR="00411E41" w:rsidRPr="00405E26">
        <w:rPr>
          <w:rStyle w:val="FontStyle33"/>
          <w:sz w:val="28"/>
          <w:szCs w:val="28"/>
        </w:rPr>
        <w:t>обеспечение</w:t>
      </w:r>
      <w:r w:rsidR="0027155D" w:rsidRPr="00405E26">
        <w:rPr>
          <w:rStyle w:val="FontStyle33"/>
          <w:sz w:val="28"/>
          <w:szCs w:val="28"/>
        </w:rPr>
        <w:t xml:space="preserve"> </w:t>
      </w:r>
      <w:r w:rsidR="002E7726" w:rsidRPr="00405E26">
        <w:rPr>
          <w:rStyle w:val="FontStyle33"/>
          <w:sz w:val="28"/>
          <w:szCs w:val="28"/>
        </w:rPr>
        <w:t xml:space="preserve">установленных </w:t>
      </w:r>
      <w:r w:rsidR="0027155D" w:rsidRPr="00405E26">
        <w:rPr>
          <w:rStyle w:val="FontStyle33"/>
          <w:sz w:val="28"/>
          <w:szCs w:val="28"/>
        </w:rPr>
        <w:t>соотношений оплаты труда отдельных категорий работников согласно указам Президента Российской Федерации от 7 мая 2012 года №</w:t>
      </w:r>
      <w:r w:rsidR="00405E26" w:rsidRPr="00405E26">
        <w:rPr>
          <w:rStyle w:val="FontStyle33"/>
          <w:sz w:val="28"/>
          <w:szCs w:val="28"/>
        </w:rPr>
        <w:t xml:space="preserve"> </w:t>
      </w:r>
      <w:r w:rsidR="0027155D" w:rsidRPr="00405E26">
        <w:rPr>
          <w:rStyle w:val="FontStyle33"/>
          <w:sz w:val="28"/>
          <w:szCs w:val="28"/>
        </w:rPr>
        <w:t>597 «О мероприятиях по реализации государственной социальной политики», от 1 июня 2012 года №</w:t>
      </w:r>
      <w:r w:rsidR="00405E26" w:rsidRPr="00405E26">
        <w:rPr>
          <w:rStyle w:val="FontStyle33"/>
          <w:sz w:val="28"/>
          <w:szCs w:val="28"/>
        </w:rPr>
        <w:t xml:space="preserve"> </w:t>
      </w:r>
      <w:r w:rsidR="0027155D" w:rsidRPr="00405E26">
        <w:rPr>
          <w:rStyle w:val="FontStyle33"/>
          <w:sz w:val="28"/>
          <w:szCs w:val="28"/>
        </w:rPr>
        <w:t>761 «О национальной стратегии действий в интересах детей на 2012 – 2017 годы»;</w:t>
      </w:r>
    </w:p>
    <w:p w14:paraId="16BEFB04" w14:textId="77777777" w:rsidR="0027155D" w:rsidRPr="00405E26" w:rsidRDefault="005A0604" w:rsidP="0027155D">
      <w:pPr>
        <w:pStyle w:val="Style5"/>
        <w:widowControl/>
        <w:spacing w:before="14" w:line="240" w:lineRule="auto"/>
        <w:ind w:firstLine="71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>
        <w:rPr>
          <w:rStyle w:val="FontStyle33"/>
          <w:sz w:val="28"/>
          <w:szCs w:val="28"/>
        </w:rPr>
        <w:t> </w:t>
      </w:r>
      <w:r w:rsidR="0027155D" w:rsidRPr="00405E26">
        <w:rPr>
          <w:rStyle w:val="FontStyle33"/>
          <w:sz w:val="28"/>
          <w:szCs w:val="28"/>
        </w:rPr>
        <w:t>обеспечение индексации заработной платы работников бюджетного сектора экономики, на которых не распространяются указы Президента Российской Федерации</w:t>
      </w:r>
      <w:r w:rsidR="002E7726" w:rsidRPr="00405E26">
        <w:rPr>
          <w:rStyle w:val="FontStyle33"/>
          <w:sz w:val="28"/>
          <w:szCs w:val="28"/>
        </w:rPr>
        <w:t xml:space="preserve">, в сроки и размерах, применяемых для аналогичной категории работников, финансируемых из федерального и </w:t>
      </w:r>
      <w:r w:rsidR="00B65F1D" w:rsidRPr="00405E26">
        <w:rPr>
          <w:rStyle w:val="FontStyle33"/>
          <w:sz w:val="28"/>
          <w:szCs w:val="28"/>
        </w:rPr>
        <w:t>регионального бюджетов</w:t>
      </w:r>
      <w:r w:rsidR="0027155D" w:rsidRPr="00405E26">
        <w:rPr>
          <w:rStyle w:val="FontStyle33"/>
          <w:sz w:val="28"/>
          <w:szCs w:val="28"/>
        </w:rPr>
        <w:t>;</w:t>
      </w:r>
    </w:p>
    <w:p w14:paraId="37B07FD3" w14:textId="77777777" w:rsidR="00411E41" w:rsidRPr="00405E26" w:rsidRDefault="005A0604" w:rsidP="0027155D">
      <w:pPr>
        <w:pStyle w:val="Style5"/>
        <w:widowControl/>
        <w:spacing w:before="14" w:line="240" w:lineRule="auto"/>
        <w:ind w:firstLine="71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>
        <w:rPr>
          <w:rStyle w:val="FontStyle33"/>
          <w:sz w:val="28"/>
          <w:szCs w:val="28"/>
        </w:rPr>
        <w:t> </w:t>
      </w:r>
      <w:r w:rsidR="00411E41" w:rsidRPr="00405E26">
        <w:rPr>
          <w:rStyle w:val="FontStyle33"/>
          <w:sz w:val="28"/>
          <w:szCs w:val="28"/>
        </w:rPr>
        <w:t>обеспечение отсутствия работников</w:t>
      </w:r>
      <w:r w:rsidR="00C85DFA" w:rsidRPr="00405E26">
        <w:rPr>
          <w:rStyle w:val="FontStyle33"/>
          <w:sz w:val="28"/>
          <w:szCs w:val="28"/>
        </w:rPr>
        <w:t xml:space="preserve">, выплата заработной платы которым обеспечивается из местного бюджета, </w:t>
      </w:r>
      <w:r w:rsidR="00411E41" w:rsidRPr="00405E26">
        <w:rPr>
          <w:rStyle w:val="FontStyle33"/>
          <w:sz w:val="28"/>
          <w:szCs w:val="28"/>
        </w:rPr>
        <w:t>с заработной платой ниже установленного уровня минимального разме</w:t>
      </w:r>
      <w:r w:rsidR="007501B4" w:rsidRPr="00405E26">
        <w:rPr>
          <w:rStyle w:val="FontStyle33"/>
          <w:sz w:val="28"/>
          <w:szCs w:val="28"/>
        </w:rPr>
        <w:t>р</w:t>
      </w:r>
      <w:r w:rsidR="00411E41" w:rsidRPr="00405E26">
        <w:rPr>
          <w:rStyle w:val="FontStyle33"/>
          <w:sz w:val="28"/>
          <w:szCs w:val="28"/>
        </w:rPr>
        <w:t>а оплаты труда;</w:t>
      </w:r>
    </w:p>
    <w:p w14:paraId="0924A469" w14:textId="77777777" w:rsidR="00411E41" w:rsidRPr="00405E26" w:rsidRDefault="005A0604" w:rsidP="0027155D">
      <w:pPr>
        <w:pStyle w:val="Style5"/>
        <w:widowControl/>
        <w:spacing w:before="14" w:line="240" w:lineRule="auto"/>
        <w:ind w:firstLine="71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>
        <w:rPr>
          <w:rStyle w:val="FontStyle33"/>
          <w:sz w:val="28"/>
          <w:szCs w:val="28"/>
        </w:rPr>
        <w:t> </w:t>
      </w:r>
      <w:r w:rsidR="00411E41" w:rsidRPr="00405E26">
        <w:rPr>
          <w:rStyle w:val="FontStyle33"/>
          <w:sz w:val="28"/>
          <w:szCs w:val="28"/>
        </w:rPr>
        <w:t>обеспечение индексации расходов на оплату коммунальных услуг и представление мер социальной поддержки, связанных с предоставлением льгот и субсидий населению по оплате жилищно-коммунальных услуг;</w:t>
      </w:r>
    </w:p>
    <w:p w14:paraId="5DC4130E" w14:textId="77777777" w:rsidR="00B65F1D" w:rsidRPr="00405E26" w:rsidRDefault="005A0604" w:rsidP="0027155D">
      <w:pPr>
        <w:pStyle w:val="Style5"/>
        <w:widowControl/>
        <w:spacing w:before="14" w:line="240" w:lineRule="auto"/>
        <w:ind w:firstLine="71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>
        <w:rPr>
          <w:rStyle w:val="FontStyle33"/>
          <w:sz w:val="28"/>
          <w:szCs w:val="28"/>
        </w:rPr>
        <w:t> </w:t>
      </w:r>
      <w:r w:rsidR="00B65F1D" w:rsidRPr="00405E26">
        <w:rPr>
          <w:rStyle w:val="FontStyle33"/>
          <w:sz w:val="28"/>
          <w:szCs w:val="28"/>
        </w:rPr>
        <w:t xml:space="preserve">оптимизация инвестиционных расходов, в том числе за счет первоочередного финансирования объектов, соответствующих приоритетным задачам социально-экономического развития, включая ликвидацию аварийного жилищного фонда на территории Няндомского </w:t>
      </w:r>
      <w:r w:rsidR="00C85DFA" w:rsidRPr="00405E26">
        <w:rPr>
          <w:sz w:val="28"/>
          <w:szCs w:val="28"/>
        </w:rPr>
        <w:t>муниципального округа</w:t>
      </w:r>
      <w:r w:rsidR="00B65F1D" w:rsidRPr="00405E26">
        <w:rPr>
          <w:rStyle w:val="FontStyle33"/>
          <w:sz w:val="28"/>
          <w:szCs w:val="28"/>
        </w:rPr>
        <w:t>, повторного применения проектов, получивших положительное заключение государственной экспертизы проектной документации, а также осуществление инвестиций в проектирование и строительство объектов капитального строительства в рамках укрупненных инвестиционных проектов;</w:t>
      </w:r>
    </w:p>
    <w:p w14:paraId="461BE1CB" w14:textId="77777777" w:rsidR="0027155D" w:rsidRPr="00405E26" w:rsidRDefault="005A0604" w:rsidP="0027155D">
      <w:pPr>
        <w:pStyle w:val="Style5"/>
        <w:widowControl/>
        <w:spacing w:before="14" w:line="240" w:lineRule="auto"/>
        <w:ind w:firstLine="716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 </w:t>
      </w:r>
      <w:r w:rsidR="0027155D" w:rsidRPr="00405E26">
        <w:rPr>
          <w:sz w:val="28"/>
          <w:szCs w:val="28"/>
        </w:rPr>
        <w:t xml:space="preserve">оптимизация расходов на обслуживание муниципального долга за счёт максимального использования инструментов управления ликвидностью единого счета </w:t>
      </w:r>
      <w:r w:rsidR="00C85DFA" w:rsidRPr="00405E26">
        <w:rPr>
          <w:sz w:val="28"/>
          <w:szCs w:val="28"/>
        </w:rPr>
        <w:t xml:space="preserve">местного </w:t>
      </w:r>
      <w:r w:rsidR="0027155D" w:rsidRPr="00405E26">
        <w:rPr>
          <w:sz w:val="28"/>
          <w:szCs w:val="28"/>
        </w:rPr>
        <w:t xml:space="preserve">бюджета, привлечения </w:t>
      </w:r>
      <w:r w:rsidR="00411E41" w:rsidRPr="00405E26">
        <w:rPr>
          <w:sz w:val="28"/>
          <w:szCs w:val="28"/>
        </w:rPr>
        <w:t xml:space="preserve">бюджетных кредитов, </w:t>
      </w:r>
      <w:r w:rsidR="0027155D" w:rsidRPr="00405E26">
        <w:rPr>
          <w:sz w:val="28"/>
          <w:szCs w:val="28"/>
        </w:rPr>
        <w:t xml:space="preserve">кредитных ресурсов в виде </w:t>
      </w:r>
      <w:r w:rsidR="0027155D" w:rsidRPr="00405E26">
        <w:rPr>
          <w:spacing w:val="-8"/>
          <w:sz w:val="28"/>
          <w:szCs w:val="28"/>
        </w:rPr>
        <w:t>возобновляемых кредитных линий, взаимодействия с кредитными организациями</w:t>
      </w:r>
      <w:r w:rsidR="0027155D" w:rsidRPr="00405E26">
        <w:rPr>
          <w:sz w:val="28"/>
          <w:szCs w:val="28"/>
        </w:rPr>
        <w:t xml:space="preserve"> по вопросу снижения процентных ставок за пользование кредитными ресурсами;</w:t>
      </w:r>
    </w:p>
    <w:p w14:paraId="36B1FD31" w14:textId="77777777" w:rsidR="00B65F1D" w:rsidRPr="00405E26" w:rsidRDefault="005A0604" w:rsidP="0027155D">
      <w:pPr>
        <w:pStyle w:val="Style5"/>
        <w:widowControl/>
        <w:spacing w:before="14" w:line="240" w:lineRule="auto"/>
        <w:ind w:firstLine="716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 </w:t>
      </w:r>
      <w:r w:rsidR="00B65F1D" w:rsidRPr="00405E26">
        <w:rPr>
          <w:sz w:val="28"/>
          <w:szCs w:val="28"/>
        </w:rPr>
        <w:t>обеспечение конкуренции на рынке муниципальных усл</w:t>
      </w:r>
      <w:r w:rsidR="00405E26">
        <w:rPr>
          <w:sz w:val="28"/>
          <w:szCs w:val="28"/>
        </w:rPr>
        <w:t>уг, в том числе путем обеспечения</w:t>
      </w:r>
      <w:r w:rsidR="00B65F1D" w:rsidRPr="00405E26">
        <w:rPr>
          <w:sz w:val="28"/>
          <w:szCs w:val="28"/>
        </w:rPr>
        <w:t xml:space="preserve"> доступа не</w:t>
      </w:r>
      <w:r w:rsidR="005A0776" w:rsidRPr="00405E26">
        <w:rPr>
          <w:sz w:val="28"/>
          <w:szCs w:val="28"/>
        </w:rPr>
        <w:t xml:space="preserve">муниципальных </w:t>
      </w:r>
      <w:r w:rsidR="00B65F1D" w:rsidRPr="00405E26">
        <w:rPr>
          <w:sz w:val="28"/>
          <w:szCs w:val="28"/>
        </w:rPr>
        <w:t>организаций</w:t>
      </w:r>
      <w:r w:rsidR="005A0776" w:rsidRPr="00405E26">
        <w:rPr>
          <w:sz w:val="28"/>
          <w:szCs w:val="28"/>
        </w:rPr>
        <w:t xml:space="preserve"> к предоставлению муниципальных услуг за счет средств</w:t>
      </w:r>
      <w:r w:rsidR="00C85DFA" w:rsidRPr="00405E26">
        <w:rPr>
          <w:sz w:val="28"/>
          <w:szCs w:val="28"/>
        </w:rPr>
        <w:t xml:space="preserve"> местного бюджета</w:t>
      </w:r>
      <w:r w:rsidR="005A0776" w:rsidRPr="00405E26">
        <w:rPr>
          <w:sz w:val="28"/>
          <w:szCs w:val="28"/>
        </w:rPr>
        <w:t>;</w:t>
      </w:r>
    </w:p>
    <w:p w14:paraId="654B0F79" w14:textId="77777777" w:rsidR="0027155D" w:rsidRPr="00405E26" w:rsidRDefault="005A0604" w:rsidP="0027155D">
      <w:pPr>
        <w:pStyle w:val="Style5"/>
        <w:widowControl/>
        <w:spacing w:before="14" w:line="240" w:lineRule="auto"/>
        <w:ind w:firstLine="716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 </w:t>
      </w:r>
      <w:r w:rsidR="0027155D" w:rsidRPr="00405E26">
        <w:rPr>
          <w:sz w:val="28"/>
          <w:szCs w:val="28"/>
        </w:rPr>
        <w:t xml:space="preserve">использование механизмов муниципально-частного партнерства для </w:t>
      </w:r>
      <w:r w:rsidR="0027155D" w:rsidRPr="00405E26">
        <w:rPr>
          <w:spacing w:val="-10"/>
          <w:sz w:val="28"/>
          <w:szCs w:val="28"/>
        </w:rPr>
        <w:t>привлечения инвестиций</w:t>
      </w:r>
      <w:r w:rsidR="005A0776" w:rsidRPr="00405E26">
        <w:rPr>
          <w:spacing w:val="-10"/>
          <w:sz w:val="28"/>
          <w:szCs w:val="28"/>
        </w:rPr>
        <w:t xml:space="preserve">, в том числе </w:t>
      </w:r>
      <w:r w:rsidR="0027155D" w:rsidRPr="00405E26">
        <w:rPr>
          <w:spacing w:val="-10"/>
          <w:sz w:val="28"/>
          <w:szCs w:val="28"/>
        </w:rPr>
        <w:t>в социальную сферу, жилищно-коммунальное</w:t>
      </w:r>
      <w:r w:rsidR="0027155D" w:rsidRPr="00405E26">
        <w:rPr>
          <w:sz w:val="28"/>
          <w:szCs w:val="28"/>
        </w:rPr>
        <w:t xml:space="preserve"> </w:t>
      </w:r>
      <w:r w:rsidR="005A0776" w:rsidRPr="00405E26">
        <w:rPr>
          <w:sz w:val="28"/>
          <w:szCs w:val="28"/>
        </w:rPr>
        <w:t>и дорожное хозяйство</w:t>
      </w:r>
      <w:r w:rsidR="0027155D" w:rsidRPr="00405E26">
        <w:rPr>
          <w:sz w:val="28"/>
          <w:szCs w:val="28"/>
        </w:rPr>
        <w:t>;</w:t>
      </w:r>
    </w:p>
    <w:p w14:paraId="0B9D8A86" w14:textId="77777777" w:rsidR="0027155D" w:rsidRDefault="005A0604" w:rsidP="0027155D">
      <w:pPr>
        <w:pStyle w:val="Style5"/>
        <w:widowControl/>
        <w:spacing w:before="14" w:line="240" w:lineRule="auto"/>
        <w:ind w:firstLine="716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 </w:t>
      </w:r>
      <w:r w:rsidR="0027155D" w:rsidRPr="00405E26">
        <w:rPr>
          <w:sz w:val="28"/>
          <w:szCs w:val="28"/>
        </w:rPr>
        <w:t xml:space="preserve">повышение результативности предоставления мер муниципальной поддержки отраслей экономики, в том числе за счет обеспечения </w:t>
      </w:r>
      <w:r w:rsidR="005A0776" w:rsidRPr="00405E26">
        <w:rPr>
          <w:sz w:val="28"/>
          <w:szCs w:val="28"/>
        </w:rPr>
        <w:lastRenderedPageBreak/>
        <w:t xml:space="preserve">обоснованности и прозрачности отбора получателей бюджетной поддержки, обеспечения </w:t>
      </w:r>
      <w:r w:rsidR="0027155D" w:rsidRPr="00405E26">
        <w:rPr>
          <w:sz w:val="28"/>
          <w:szCs w:val="28"/>
        </w:rPr>
        <w:t xml:space="preserve">контроля за выполнением условий предоставления средств </w:t>
      </w:r>
      <w:r w:rsidR="005A0776" w:rsidRPr="00405E26">
        <w:rPr>
          <w:sz w:val="28"/>
          <w:szCs w:val="28"/>
        </w:rPr>
        <w:t xml:space="preserve">местных бюджетов </w:t>
      </w:r>
      <w:r w:rsidR="0027155D" w:rsidRPr="00405E26">
        <w:rPr>
          <w:sz w:val="28"/>
          <w:szCs w:val="28"/>
        </w:rPr>
        <w:t xml:space="preserve">и обеспечения </w:t>
      </w:r>
      <w:r w:rsidR="00405E26">
        <w:rPr>
          <w:sz w:val="28"/>
          <w:szCs w:val="28"/>
        </w:rPr>
        <w:t xml:space="preserve">ответственности за их нарушение; </w:t>
      </w:r>
    </w:p>
    <w:p w14:paraId="35D7E9EE" w14:textId="77777777" w:rsidR="00405E26" w:rsidRPr="00405E26" w:rsidRDefault="005A0604" w:rsidP="0027155D">
      <w:pPr>
        <w:pStyle w:val="Style5"/>
        <w:widowControl/>
        <w:spacing w:before="14" w:line="240" w:lineRule="auto"/>
        <w:ind w:firstLine="716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 </w:t>
      </w:r>
      <w:r w:rsidR="00405E26">
        <w:rPr>
          <w:sz w:val="28"/>
          <w:szCs w:val="28"/>
        </w:rPr>
        <w:t xml:space="preserve">оптимизация расходов местного бюджета, не относящихся к </w:t>
      </w:r>
      <w:r w:rsidR="00405E26" w:rsidRPr="00405E26">
        <w:rPr>
          <w:sz w:val="28"/>
          <w:szCs w:val="28"/>
        </w:rPr>
        <w:t>первоочередным и приоритетным расходным обязательствам.</w:t>
      </w:r>
    </w:p>
    <w:p w14:paraId="37363298" w14:textId="77777777" w:rsidR="0027155D" w:rsidRPr="00405E26" w:rsidRDefault="0027155D" w:rsidP="0027155D">
      <w:pPr>
        <w:spacing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353FB09C" w14:textId="77777777" w:rsidR="0027155D" w:rsidRPr="00405E26" w:rsidRDefault="0027155D" w:rsidP="0027155D">
      <w:pPr>
        <w:spacing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05E26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405E26">
        <w:rPr>
          <w:rFonts w:ascii="Times New Roman" w:eastAsia="Calibri" w:hAnsi="Times New Roman" w:cs="Times New Roman"/>
          <w:sz w:val="28"/>
          <w:szCs w:val="28"/>
        </w:rPr>
        <w:t xml:space="preserve">. Направления развития и совершенствования межбюджетных отношений </w:t>
      </w:r>
    </w:p>
    <w:p w14:paraId="67671DC5" w14:textId="77777777" w:rsidR="0027155D" w:rsidRPr="00405E26" w:rsidRDefault="0027155D" w:rsidP="0027155D">
      <w:pPr>
        <w:spacing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79EE0B3E" w14:textId="77777777" w:rsidR="0027155D" w:rsidRPr="00405E26" w:rsidRDefault="00C85DFA" w:rsidP="0027155D">
      <w:pPr>
        <w:pStyle w:val="Style5"/>
        <w:widowControl/>
        <w:spacing w:before="14" w:line="240" w:lineRule="auto"/>
        <w:ind w:firstLine="716"/>
        <w:rPr>
          <w:sz w:val="28"/>
          <w:szCs w:val="28"/>
        </w:rPr>
      </w:pPr>
      <w:r w:rsidRPr="00405E26">
        <w:rPr>
          <w:rStyle w:val="FontStyle33"/>
          <w:sz w:val="28"/>
          <w:szCs w:val="28"/>
        </w:rPr>
        <w:t>Р</w:t>
      </w:r>
      <w:r w:rsidR="0027155D" w:rsidRPr="00405E26">
        <w:rPr>
          <w:rStyle w:val="FontStyle33"/>
          <w:sz w:val="28"/>
          <w:szCs w:val="28"/>
        </w:rPr>
        <w:t xml:space="preserve">абота по привлечению в Няндомский </w:t>
      </w:r>
      <w:r w:rsidRPr="00405E26">
        <w:rPr>
          <w:sz w:val="28"/>
          <w:szCs w:val="28"/>
        </w:rPr>
        <w:t>муниципальный округ</w:t>
      </w:r>
      <w:r w:rsidR="0027155D" w:rsidRPr="00405E26">
        <w:rPr>
          <w:rStyle w:val="FontStyle33"/>
          <w:sz w:val="28"/>
          <w:szCs w:val="28"/>
        </w:rPr>
        <w:t xml:space="preserve"> средств федерального и </w:t>
      </w:r>
      <w:r w:rsidR="0027155D" w:rsidRPr="00405E26">
        <w:rPr>
          <w:sz w:val="28"/>
          <w:szCs w:val="28"/>
        </w:rPr>
        <w:t>областного бюджетов, в том числе в рамках национальных и федеральных проектов</w:t>
      </w:r>
      <w:r w:rsidRPr="00405E26">
        <w:rPr>
          <w:sz w:val="28"/>
          <w:szCs w:val="28"/>
        </w:rPr>
        <w:t>, будет продолжена</w:t>
      </w:r>
      <w:r w:rsidR="0027155D" w:rsidRPr="00405E26">
        <w:rPr>
          <w:sz w:val="28"/>
          <w:szCs w:val="28"/>
        </w:rPr>
        <w:t xml:space="preserve">. При этом привлечение </w:t>
      </w:r>
      <w:r w:rsidRPr="00405E26">
        <w:rPr>
          <w:sz w:val="28"/>
          <w:szCs w:val="28"/>
        </w:rPr>
        <w:t>средств федерального и областного бюджетов</w:t>
      </w:r>
      <w:r w:rsidR="0027155D" w:rsidRPr="00405E26">
        <w:rPr>
          <w:sz w:val="28"/>
          <w:szCs w:val="28"/>
        </w:rPr>
        <w:t xml:space="preserve"> должно происходить с учетом финансовых возможностей </w:t>
      </w:r>
      <w:r w:rsidRPr="00405E26">
        <w:rPr>
          <w:sz w:val="28"/>
          <w:szCs w:val="28"/>
        </w:rPr>
        <w:t>мест</w:t>
      </w:r>
      <w:r w:rsidR="0027155D" w:rsidRPr="00405E26">
        <w:rPr>
          <w:sz w:val="28"/>
          <w:szCs w:val="28"/>
        </w:rPr>
        <w:t xml:space="preserve">ного бюджета по обеспечению требуемого объема софинансирования, </w:t>
      </w:r>
      <w:r w:rsidR="0027155D" w:rsidRPr="00405E26">
        <w:rPr>
          <w:spacing w:val="-6"/>
          <w:sz w:val="28"/>
          <w:szCs w:val="28"/>
        </w:rPr>
        <w:t>своевременного выполнения условий соглашений о предоставлении субсидий</w:t>
      </w:r>
      <w:r w:rsidR="0027155D" w:rsidRPr="00405E26">
        <w:rPr>
          <w:sz w:val="28"/>
          <w:szCs w:val="28"/>
        </w:rPr>
        <w:t xml:space="preserve"> </w:t>
      </w:r>
      <w:r w:rsidRPr="00405E26">
        <w:rPr>
          <w:sz w:val="28"/>
          <w:szCs w:val="28"/>
        </w:rPr>
        <w:t xml:space="preserve">и иных межбюджетных трансфертов </w:t>
      </w:r>
      <w:r w:rsidR="0027155D" w:rsidRPr="00405E26">
        <w:rPr>
          <w:sz w:val="28"/>
          <w:szCs w:val="28"/>
        </w:rPr>
        <w:t>в части</w:t>
      </w:r>
      <w:r w:rsidR="00CC0378" w:rsidRPr="00405E26">
        <w:rPr>
          <w:sz w:val="28"/>
          <w:szCs w:val="28"/>
        </w:rPr>
        <w:t xml:space="preserve"> достижения значений</w:t>
      </w:r>
      <w:r w:rsidR="0027155D" w:rsidRPr="00405E26">
        <w:rPr>
          <w:sz w:val="28"/>
          <w:szCs w:val="28"/>
        </w:rPr>
        <w:t xml:space="preserve"> результат</w:t>
      </w:r>
      <w:r w:rsidR="00CC0378" w:rsidRPr="00405E26">
        <w:rPr>
          <w:sz w:val="28"/>
          <w:szCs w:val="28"/>
        </w:rPr>
        <w:t xml:space="preserve">ов их использования, соблюдения графика выполнения мероприятий по проектированию, строительству, реконструкции объектов капитального строительства, обеспечения выполнения целевых показателей, установленных для Няндомского </w:t>
      </w:r>
      <w:r w:rsidR="00557E6F" w:rsidRPr="00405E26">
        <w:rPr>
          <w:sz w:val="28"/>
          <w:szCs w:val="28"/>
        </w:rPr>
        <w:t>муниципального округа</w:t>
      </w:r>
      <w:r w:rsidR="00CC0378" w:rsidRPr="00405E26">
        <w:rPr>
          <w:sz w:val="28"/>
          <w:szCs w:val="28"/>
        </w:rPr>
        <w:t xml:space="preserve"> при предоставлении целевых межбюджетных трансфертов</w:t>
      </w:r>
      <w:r w:rsidR="0027155D" w:rsidRPr="00405E26">
        <w:rPr>
          <w:sz w:val="28"/>
          <w:szCs w:val="28"/>
        </w:rPr>
        <w:t>.</w:t>
      </w:r>
    </w:p>
    <w:p w14:paraId="3C325351" w14:textId="77777777" w:rsidR="0027155D" w:rsidRPr="00405E26" w:rsidRDefault="0027155D" w:rsidP="0027155D">
      <w:pPr>
        <w:pStyle w:val="Style12"/>
        <w:widowControl/>
        <w:spacing w:line="240" w:lineRule="auto"/>
        <w:ind w:firstLine="709"/>
        <w:jc w:val="both"/>
        <w:rPr>
          <w:rStyle w:val="20"/>
          <w:sz w:val="28"/>
          <w:szCs w:val="28"/>
        </w:rPr>
      </w:pPr>
    </w:p>
    <w:p w14:paraId="71B325C3" w14:textId="77777777" w:rsidR="00191EB4" w:rsidRPr="00405E26" w:rsidRDefault="0027155D" w:rsidP="001834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E26">
        <w:rPr>
          <w:rFonts w:ascii="Times New Roman" w:eastAsia="Calibri" w:hAnsi="Times New Roman" w:cs="Times New Roman"/>
          <w:sz w:val="28"/>
          <w:szCs w:val="28"/>
        </w:rPr>
        <w:t>_____________</w:t>
      </w:r>
    </w:p>
    <w:sectPr w:rsidR="00191EB4" w:rsidRPr="00405E26" w:rsidSect="00261DB2">
      <w:pgSz w:w="11906" w:h="16838" w:code="9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FBF38" w14:textId="77777777" w:rsidR="00D32956" w:rsidRDefault="00D32956" w:rsidP="00D729AA">
      <w:pPr>
        <w:spacing w:line="240" w:lineRule="auto"/>
      </w:pPr>
      <w:r>
        <w:separator/>
      </w:r>
    </w:p>
  </w:endnote>
  <w:endnote w:type="continuationSeparator" w:id="0">
    <w:p w14:paraId="08458111" w14:textId="77777777" w:rsidR="00D32956" w:rsidRDefault="00D3295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8C84E" w14:textId="77777777" w:rsidR="00D32956" w:rsidRDefault="00D32956" w:rsidP="00D729AA">
      <w:pPr>
        <w:spacing w:line="240" w:lineRule="auto"/>
      </w:pPr>
      <w:r>
        <w:separator/>
      </w:r>
    </w:p>
  </w:footnote>
  <w:footnote w:type="continuationSeparator" w:id="0">
    <w:p w14:paraId="3EEB7ADA" w14:textId="77777777" w:rsidR="00D32956" w:rsidRDefault="00D3295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153321"/>
      <w:docPartObj>
        <w:docPartGallery w:val="Page Numbers (Top of Page)"/>
        <w:docPartUnique/>
      </w:docPartObj>
    </w:sdtPr>
    <w:sdtEndPr/>
    <w:sdtContent>
      <w:p w14:paraId="21C10A20" w14:textId="77777777" w:rsidR="00B72245" w:rsidRDefault="00867D6A" w:rsidP="00FE21E8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B72245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5A0604">
          <w:rPr>
            <w:rFonts w:ascii="Times New Roman" w:hAnsi="Times New Roman" w:cs="Times New Roman"/>
            <w:noProof/>
          </w:rPr>
          <w:t>8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B72245" w14:paraId="3C285CDE" w14:textId="77777777" w:rsidTr="00D171EB">
      <w:tc>
        <w:tcPr>
          <w:tcW w:w="9570" w:type="dxa"/>
        </w:tcPr>
        <w:p w14:paraId="04DF6C9F" w14:textId="77777777" w:rsidR="00B72245" w:rsidRDefault="00B72245" w:rsidP="00D171E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5B1CBDC" wp14:editId="50E69960">
                <wp:extent cx="564996" cy="680265"/>
                <wp:effectExtent l="19050" t="0" r="6504" b="0"/>
                <wp:docPr id="86" name="Рисунок 8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A56B9F3" w14:textId="77777777" w:rsidR="00B72245" w:rsidRPr="0037724A" w:rsidRDefault="00B72245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B72245" w14:paraId="1991A18D" w14:textId="77777777" w:rsidTr="00D171EB">
      <w:tc>
        <w:tcPr>
          <w:tcW w:w="9570" w:type="dxa"/>
        </w:tcPr>
        <w:p w14:paraId="737F9653" w14:textId="77777777" w:rsidR="00B72245" w:rsidRPr="00680A52" w:rsidRDefault="00B72245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00B6DAA7" w14:textId="77777777" w:rsidR="00B72245" w:rsidRPr="00680A52" w:rsidRDefault="00B72245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Н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ЯНДОМСКОГО МУНИЦИПАЛЬНОГО ОКРУГА</w:t>
          </w:r>
        </w:p>
        <w:p w14:paraId="01EEECBF" w14:textId="77777777" w:rsidR="00B72245" w:rsidRDefault="00B72245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5FD1814" w14:textId="77777777" w:rsidR="00B72245" w:rsidRPr="0037724A" w:rsidRDefault="00B72245" w:rsidP="00D171EB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B72245" w14:paraId="35542CB7" w14:textId="77777777" w:rsidTr="00D171EB">
      <w:tc>
        <w:tcPr>
          <w:tcW w:w="9570" w:type="dxa"/>
        </w:tcPr>
        <w:p w14:paraId="02EF6722" w14:textId="77777777" w:rsidR="00B72245" w:rsidRPr="0037724A" w:rsidRDefault="00B72245" w:rsidP="00D171EB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B72245" w14:paraId="46785D17" w14:textId="77777777" w:rsidTr="00D171EB">
      <w:tc>
        <w:tcPr>
          <w:tcW w:w="9570" w:type="dxa"/>
        </w:tcPr>
        <w:p w14:paraId="79442625" w14:textId="77777777" w:rsidR="00B72245" w:rsidRDefault="00B72245" w:rsidP="00D171EB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B72245" w14:paraId="7046A743" w14:textId="77777777" w:rsidTr="00D171EB">
      <w:tc>
        <w:tcPr>
          <w:tcW w:w="9570" w:type="dxa"/>
        </w:tcPr>
        <w:p w14:paraId="12981ABE" w14:textId="77777777" w:rsidR="00B72245" w:rsidRPr="00C7038B" w:rsidRDefault="00B72245" w:rsidP="0072178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 _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>__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_______________ 2023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>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B72245" w14:paraId="47F9E4A8" w14:textId="77777777" w:rsidTr="00D171EB">
      <w:tc>
        <w:tcPr>
          <w:tcW w:w="9570" w:type="dxa"/>
        </w:tcPr>
        <w:p w14:paraId="618BB70A" w14:textId="77777777" w:rsidR="00B72245" w:rsidRPr="0037724A" w:rsidRDefault="00B72245" w:rsidP="00D171E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B72245" w14:paraId="398A0D43" w14:textId="77777777" w:rsidTr="00D171EB">
      <w:tc>
        <w:tcPr>
          <w:tcW w:w="9570" w:type="dxa"/>
        </w:tcPr>
        <w:p w14:paraId="58C5DBB1" w14:textId="77777777" w:rsidR="00B72245" w:rsidRPr="0037724A" w:rsidRDefault="00B72245" w:rsidP="00D171EB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B72245" w14:paraId="231D2C30" w14:textId="77777777" w:rsidTr="00616123">
      <w:tc>
        <w:tcPr>
          <w:tcW w:w="9570" w:type="dxa"/>
          <w:shd w:val="clear" w:color="auto" w:fill="auto"/>
        </w:tcPr>
        <w:p w14:paraId="002B95C4" w14:textId="77777777" w:rsidR="00B72245" w:rsidRPr="00C7038B" w:rsidRDefault="00B72245" w:rsidP="00616123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3134F8D1" w14:textId="77777777" w:rsidR="00B72245" w:rsidRPr="00D729AA" w:rsidRDefault="00B72245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F77039A"/>
    <w:multiLevelType w:val="hybridMultilevel"/>
    <w:tmpl w:val="B1A0E536"/>
    <w:lvl w:ilvl="0" w:tplc="F43644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6D0"/>
    <w:rsid w:val="000162C7"/>
    <w:rsid w:val="00035B69"/>
    <w:rsid w:val="00045B13"/>
    <w:rsid w:val="00075252"/>
    <w:rsid w:val="00091252"/>
    <w:rsid w:val="00095B18"/>
    <w:rsid w:val="000F0D60"/>
    <w:rsid w:val="00112896"/>
    <w:rsid w:val="00113509"/>
    <w:rsid w:val="001146BF"/>
    <w:rsid w:val="00123157"/>
    <w:rsid w:val="00134273"/>
    <w:rsid w:val="0016263E"/>
    <w:rsid w:val="00177533"/>
    <w:rsid w:val="0018343A"/>
    <w:rsid w:val="00191EB4"/>
    <w:rsid w:val="00196F96"/>
    <w:rsid w:val="001B0A02"/>
    <w:rsid w:val="001B1343"/>
    <w:rsid w:val="001C76C9"/>
    <w:rsid w:val="001D17FD"/>
    <w:rsid w:val="001D363F"/>
    <w:rsid w:val="001D56FE"/>
    <w:rsid w:val="001E7CEC"/>
    <w:rsid w:val="001F1473"/>
    <w:rsid w:val="00220BB7"/>
    <w:rsid w:val="002220DB"/>
    <w:rsid w:val="0022341B"/>
    <w:rsid w:val="00226923"/>
    <w:rsid w:val="0024576C"/>
    <w:rsid w:val="00253922"/>
    <w:rsid w:val="00261DB2"/>
    <w:rsid w:val="0027155D"/>
    <w:rsid w:val="00281C02"/>
    <w:rsid w:val="0029075C"/>
    <w:rsid w:val="002942A5"/>
    <w:rsid w:val="00297D07"/>
    <w:rsid w:val="002A3CFC"/>
    <w:rsid w:val="002A411E"/>
    <w:rsid w:val="002A73BE"/>
    <w:rsid w:val="002E2A7B"/>
    <w:rsid w:val="002E7726"/>
    <w:rsid w:val="002F09D7"/>
    <w:rsid w:val="002F4263"/>
    <w:rsid w:val="003034E0"/>
    <w:rsid w:val="00323776"/>
    <w:rsid w:val="00324A18"/>
    <w:rsid w:val="00334A54"/>
    <w:rsid w:val="00345EA4"/>
    <w:rsid w:val="00366970"/>
    <w:rsid w:val="00367F40"/>
    <w:rsid w:val="0037724A"/>
    <w:rsid w:val="0038723C"/>
    <w:rsid w:val="00387FFA"/>
    <w:rsid w:val="003B3A17"/>
    <w:rsid w:val="003C22C8"/>
    <w:rsid w:val="003C56AE"/>
    <w:rsid w:val="003C5FDA"/>
    <w:rsid w:val="00405CB1"/>
    <w:rsid w:val="00405E26"/>
    <w:rsid w:val="00407C0D"/>
    <w:rsid w:val="00411E41"/>
    <w:rsid w:val="00425D1A"/>
    <w:rsid w:val="00440479"/>
    <w:rsid w:val="00460474"/>
    <w:rsid w:val="00492230"/>
    <w:rsid w:val="004D2688"/>
    <w:rsid w:val="004E52A7"/>
    <w:rsid w:val="004F0A40"/>
    <w:rsid w:val="004F231A"/>
    <w:rsid w:val="005179E9"/>
    <w:rsid w:val="00533983"/>
    <w:rsid w:val="00557E6F"/>
    <w:rsid w:val="005668CE"/>
    <w:rsid w:val="0056739B"/>
    <w:rsid w:val="005750EE"/>
    <w:rsid w:val="00575EB1"/>
    <w:rsid w:val="00582085"/>
    <w:rsid w:val="005915A0"/>
    <w:rsid w:val="005A0604"/>
    <w:rsid w:val="005A0776"/>
    <w:rsid w:val="005A19FE"/>
    <w:rsid w:val="005B38EA"/>
    <w:rsid w:val="005D468E"/>
    <w:rsid w:val="005E7D0B"/>
    <w:rsid w:val="005F5727"/>
    <w:rsid w:val="005F7FC6"/>
    <w:rsid w:val="00603BB1"/>
    <w:rsid w:val="00613C1F"/>
    <w:rsid w:val="00616123"/>
    <w:rsid w:val="006456FE"/>
    <w:rsid w:val="00650122"/>
    <w:rsid w:val="00656F12"/>
    <w:rsid w:val="00680A52"/>
    <w:rsid w:val="00692CF2"/>
    <w:rsid w:val="006A1DD1"/>
    <w:rsid w:val="006E09CF"/>
    <w:rsid w:val="006E21E8"/>
    <w:rsid w:val="006F5D92"/>
    <w:rsid w:val="006F7F47"/>
    <w:rsid w:val="00713332"/>
    <w:rsid w:val="00721787"/>
    <w:rsid w:val="00721E45"/>
    <w:rsid w:val="00730F3E"/>
    <w:rsid w:val="0073582A"/>
    <w:rsid w:val="007501B4"/>
    <w:rsid w:val="007820C9"/>
    <w:rsid w:val="007A3960"/>
    <w:rsid w:val="007B532E"/>
    <w:rsid w:val="007D6DCE"/>
    <w:rsid w:val="007E02A4"/>
    <w:rsid w:val="007F22A2"/>
    <w:rsid w:val="00803869"/>
    <w:rsid w:val="008170F5"/>
    <w:rsid w:val="00823BF9"/>
    <w:rsid w:val="008369BE"/>
    <w:rsid w:val="00864341"/>
    <w:rsid w:val="00867CD3"/>
    <w:rsid w:val="00867D6A"/>
    <w:rsid w:val="00897475"/>
    <w:rsid w:val="00897715"/>
    <w:rsid w:val="008A763C"/>
    <w:rsid w:val="008B45E6"/>
    <w:rsid w:val="008B51AF"/>
    <w:rsid w:val="008C2127"/>
    <w:rsid w:val="008F6E07"/>
    <w:rsid w:val="009005A8"/>
    <w:rsid w:val="00900DAA"/>
    <w:rsid w:val="0091536C"/>
    <w:rsid w:val="00965615"/>
    <w:rsid w:val="009954E4"/>
    <w:rsid w:val="009A160F"/>
    <w:rsid w:val="009A365B"/>
    <w:rsid w:val="009C5A45"/>
    <w:rsid w:val="009C6236"/>
    <w:rsid w:val="009E62C4"/>
    <w:rsid w:val="009F0F18"/>
    <w:rsid w:val="009F2C09"/>
    <w:rsid w:val="00A014BD"/>
    <w:rsid w:val="00A015D7"/>
    <w:rsid w:val="00A05A1C"/>
    <w:rsid w:val="00A27287"/>
    <w:rsid w:val="00A32783"/>
    <w:rsid w:val="00A52A90"/>
    <w:rsid w:val="00A70E7A"/>
    <w:rsid w:val="00A72634"/>
    <w:rsid w:val="00A92CD7"/>
    <w:rsid w:val="00AA1F5D"/>
    <w:rsid w:val="00AB095F"/>
    <w:rsid w:val="00AB7F41"/>
    <w:rsid w:val="00AD5BFF"/>
    <w:rsid w:val="00AF6A4C"/>
    <w:rsid w:val="00B0519D"/>
    <w:rsid w:val="00B07D03"/>
    <w:rsid w:val="00B17BDA"/>
    <w:rsid w:val="00B21B62"/>
    <w:rsid w:val="00B36762"/>
    <w:rsid w:val="00B402FB"/>
    <w:rsid w:val="00B405EB"/>
    <w:rsid w:val="00B508BF"/>
    <w:rsid w:val="00B54CDE"/>
    <w:rsid w:val="00B65F1D"/>
    <w:rsid w:val="00B706B4"/>
    <w:rsid w:val="00B72245"/>
    <w:rsid w:val="00B8091E"/>
    <w:rsid w:val="00B9071A"/>
    <w:rsid w:val="00BA7E9C"/>
    <w:rsid w:val="00BB4C6E"/>
    <w:rsid w:val="00BF2386"/>
    <w:rsid w:val="00BF346D"/>
    <w:rsid w:val="00BF38A8"/>
    <w:rsid w:val="00BF508B"/>
    <w:rsid w:val="00BF5C38"/>
    <w:rsid w:val="00C15C1E"/>
    <w:rsid w:val="00C1796B"/>
    <w:rsid w:val="00C22300"/>
    <w:rsid w:val="00C22541"/>
    <w:rsid w:val="00C25D0F"/>
    <w:rsid w:val="00C27B80"/>
    <w:rsid w:val="00C35491"/>
    <w:rsid w:val="00C56B79"/>
    <w:rsid w:val="00C5752A"/>
    <w:rsid w:val="00C7038B"/>
    <w:rsid w:val="00C73503"/>
    <w:rsid w:val="00C85DFA"/>
    <w:rsid w:val="00C94956"/>
    <w:rsid w:val="00CA75C4"/>
    <w:rsid w:val="00CC0378"/>
    <w:rsid w:val="00CC46D8"/>
    <w:rsid w:val="00CC685C"/>
    <w:rsid w:val="00CE685B"/>
    <w:rsid w:val="00CF4EFF"/>
    <w:rsid w:val="00D171EB"/>
    <w:rsid w:val="00D26A13"/>
    <w:rsid w:val="00D26B64"/>
    <w:rsid w:val="00D32956"/>
    <w:rsid w:val="00D332C2"/>
    <w:rsid w:val="00D729AA"/>
    <w:rsid w:val="00D73DF7"/>
    <w:rsid w:val="00D75E4B"/>
    <w:rsid w:val="00D84EB5"/>
    <w:rsid w:val="00DA7D61"/>
    <w:rsid w:val="00DB5585"/>
    <w:rsid w:val="00DB708F"/>
    <w:rsid w:val="00DB764C"/>
    <w:rsid w:val="00DF392A"/>
    <w:rsid w:val="00E05C65"/>
    <w:rsid w:val="00E272F8"/>
    <w:rsid w:val="00E3052F"/>
    <w:rsid w:val="00E64C12"/>
    <w:rsid w:val="00E65398"/>
    <w:rsid w:val="00E90372"/>
    <w:rsid w:val="00E971FB"/>
    <w:rsid w:val="00EB57F5"/>
    <w:rsid w:val="00EC37CD"/>
    <w:rsid w:val="00EF2169"/>
    <w:rsid w:val="00EF2DDF"/>
    <w:rsid w:val="00F10CE9"/>
    <w:rsid w:val="00F349E1"/>
    <w:rsid w:val="00F366E3"/>
    <w:rsid w:val="00F37395"/>
    <w:rsid w:val="00F7395E"/>
    <w:rsid w:val="00F82F88"/>
    <w:rsid w:val="00FA4DAD"/>
    <w:rsid w:val="00FB2ED3"/>
    <w:rsid w:val="00F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ABE67"/>
  <w15:docId w15:val="{BBC10DF7-591B-49A7-BD84-8B278C54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B9071A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7155D"/>
    <w:pPr>
      <w:keepNext/>
      <w:spacing w:before="240" w:after="60" w:line="240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link w:val="ConsPlusNormal0"/>
    <w:rsid w:val="004F0A40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155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Style16">
    <w:name w:val="Style16"/>
    <w:basedOn w:val="a"/>
    <w:rsid w:val="0027155D"/>
    <w:pPr>
      <w:widowControl w:val="0"/>
      <w:autoSpaceDE w:val="0"/>
      <w:autoSpaceDN w:val="0"/>
      <w:adjustRightInd w:val="0"/>
      <w:spacing w:line="319" w:lineRule="exact"/>
      <w:ind w:firstLine="7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7155D"/>
    <w:pPr>
      <w:widowControl w:val="0"/>
      <w:autoSpaceDE w:val="0"/>
      <w:autoSpaceDN w:val="0"/>
      <w:adjustRightInd w:val="0"/>
      <w:spacing w:line="324" w:lineRule="exact"/>
      <w:ind w:firstLine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7155D"/>
    <w:rPr>
      <w:rFonts w:ascii="Calibri" w:eastAsia="Times New Roman" w:hAnsi="Calibri" w:cs="Calibri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27155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7155D"/>
    <w:pPr>
      <w:widowControl w:val="0"/>
      <w:autoSpaceDE w:val="0"/>
      <w:autoSpaceDN w:val="0"/>
      <w:adjustRightInd w:val="0"/>
      <w:spacing w:line="324" w:lineRule="exact"/>
      <w:ind w:firstLine="9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7155D"/>
    <w:pPr>
      <w:widowControl w:val="0"/>
      <w:autoSpaceDE w:val="0"/>
      <w:autoSpaceDN w:val="0"/>
      <w:adjustRightInd w:val="0"/>
      <w:spacing w:line="324" w:lineRule="exact"/>
      <w:ind w:firstLine="1166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7155D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rsid w:val="0027155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15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6A1205-18B2-4D92-86B5-C8E1D7B1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OKRMS-Delprois</cp:lastModifiedBy>
  <cp:revision>2</cp:revision>
  <cp:lastPrinted>2021-10-01T08:24:00Z</cp:lastPrinted>
  <dcterms:created xsi:type="dcterms:W3CDTF">2023-10-03T05:33:00Z</dcterms:created>
  <dcterms:modified xsi:type="dcterms:W3CDTF">2023-10-03T05:33:00Z</dcterms:modified>
</cp:coreProperties>
</file>