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Российской Федера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ции», в соответствии с пунктом 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</w:t>
      </w:r>
      <w:r w:rsidR="00015FA5">
        <w:rPr>
          <w:rFonts w:ascii="Times New Roman" w:hAnsi="Times New Roman" w:cs="Times New Roman"/>
          <w:color w:val="000000"/>
          <w:sz w:val="28"/>
          <w:szCs w:val="28"/>
        </w:rPr>
        <w:t>я 2023 года № 1-па, статьей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FA5">
        <w:rPr>
          <w:rFonts w:ascii="Times New Roman" w:hAnsi="Times New Roman" w:cs="Times New Roman"/>
          <w:color w:val="000000"/>
          <w:sz w:val="28"/>
          <w:szCs w:val="28"/>
        </w:rPr>
        <w:t xml:space="preserve">и статьей 40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14CC" w:rsidRPr="0011633A" w:rsidRDefault="001D56FE" w:rsidP="00B914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FD2664" w:rsidRPr="00FD2664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CF5E2F" w:rsidRPr="00260B9E">
        <w:rPr>
          <w:rFonts w:ascii="Times New Roman" w:hAnsi="Times New Roman" w:cs="Times New Roman"/>
          <w:sz w:val="28"/>
          <w:szCs w:val="28"/>
        </w:rPr>
        <w:t>округа</w:t>
      </w:r>
      <w:r w:rsidR="00CF5E2F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19 января 2023 года </w:t>
      </w:r>
      <w:r w:rsidR="00CD695D" w:rsidRPr="001163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№ </w:t>
      </w:r>
      <w:r w:rsidR="0011633A" w:rsidRPr="0011633A">
        <w:rPr>
          <w:rFonts w:ascii="Times New Roman" w:hAnsi="Times New Roman" w:cs="Times New Roman"/>
          <w:sz w:val="28"/>
          <w:szCs w:val="28"/>
        </w:rPr>
        <w:t>48</w:t>
      </w:r>
      <w:r w:rsidR="00B914CC" w:rsidRPr="0011633A">
        <w:rPr>
          <w:rFonts w:ascii="Times New Roman" w:hAnsi="Times New Roman" w:cs="Times New Roman"/>
          <w:sz w:val="28"/>
          <w:szCs w:val="28"/>
        </w:rPr>
        <w:t>-па.</w:t>
      </w:r>
    </w:p>
    <w:p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F587E" w:rsidRPr="00B86265" w:rsidRDefault="001F587E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Tr="003D15E5">
        <w:tc>
          <w:tcPr>
            <w:tcW w:w="5637" w:type="dxa"/>
          </w:tcPr>
          <w:p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Tr="003D15E5">
        <w:tc>
          <w:tcPr>
            <w:tcW w:w="5637" w:type="dxa"/>
          </w:tcPr>
          <w:p w:rsidR="00D86CA6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D15E5" w:rsidRDefault="00D86CA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2D79" w:rsidRDefault="00652D79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6C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5E2F" w:rsidRPr="00260B9E">
        <w:rPr>
          <w:rFonts w:ascii="Times New Roman" w:hAnsi="Times New Roman" w:cs="Times New Roman"/>
          <w:sz w:val="28"/>
          <w:szCs w:val="28"/>
        </w:rPr>
        <w:t>__________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B914CC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6CA6" w:rsidRPr="00D86CA6">
        <w:rPr>
          <w:rFonts w:ascii="Times New Roman" w:hAnsi="Times New Roman" w:cs="Times New Roman"/>
          <w:sz w:val="28"/>
          <w:szCs w:val="28"/>
        </w:rPr>
        <w:t>____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:rsidR="003D15E5" w:rsidRDefault="00FD2664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Няндомского муниципального округа</w:t>
      </w:r>
      <w:r w:rsidR="00B96D45">
        <w:rPr>
          <w:rFonts w:ascii="Times New Roman" w:hAnsi="Times New Roman" w:cs="Times New Roman"/>
          <w:b/>
          <w:sz w:val="28"/>
          <w:szCs w:val="28"/>
        </w:rPr>
        <w:t>»</w:t>
      </w:r>
    </w:p>
    <w:p w:rsidR="00B96D45" w:rsidRPr="00B96D45" w:rsidRDefault="00B96D4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8A2" w:rsidRPr="00CD695D" w:rsidRDefault="008673FD" w:rsidP="008673FD">
      <w:pPr>
        <w:pStyle w:val="a5"/>
        <w:tabs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r w:rsidR="00F508A2" w:rsidRPr="00CD695D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848DA" w:rsidRPr="00CD695D">
        <w:rPr>
          <w:rFonts w:ascii="Times New Roman" w:hAnsi="Times New Roman" w:cs="Times New Roman"/>
          <w:color w:val="000000"/>
          <w:sz w:val="28"/>
          <w:szCs w:val="28"/>
        </w:rPr>
        <w:t>аспорте муниципальной программы</w:t>
      </w:r>
      <w:r w:rsidR="00F508A2" w:rsidRPr="00CD695D">
        <w:rPr>
          <w:rFonts w:ascii="Times New Roman" w:hAnsi="Times New Roman" w:cs="Times New Roman"/>
          <w:color w:val="000000"/>
          <w:sz w:val="28"/>
          <w:szCs w:val="28"/>
        </w:rPr>
        <w:t xml:space="preserve"> строку «Объемы и источники финансирования программы» изложить в новой редакции:</w:t>
      </w:r>
    </w:p>
    <w:p w:rsidR="00F508A2" w:rsidRDefault="00F508A2" w:rsidP="00B77C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F508A2" w:rsidTr="009E1863">
        <w:tc>
          <w:tcPr>
            <w:tcW w:w="3510" w:type="dxa"/>
          </w:tcPr>
          <w:p w:rsidR="00F508A2" w:rsidRPr="00F508A2" w:rsidRDefault="00F508A2" w:rsidP="00B77CA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:rsidR="00F508A2" w:rsidRPr="00F508A2" w:rsidRDefault="00CC2606" w:rsidP="00B77CA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</w:t>
            </w:r>
            <w:r w:rsidR="008673FD">
              <w:rPr>
                <w:rFonts w:ascii="Times New Roman" w:hAnsi="Times New Roman" w:cs="Times New Roman"/>
                <w:sz w:val="24"/>
                <w:szCs w:val="24"/>
              </w:rPr>
              <w:t xml:space="preserve">ацию муниципальной 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845BFE">
              <w:rPr>
                <w:rFonts w:ascii="Times New Roman" w:hAnsi="Times New Roman" w:cs="Times New Roman"/>
                <w:sz w:val="24"/>
                <w:szCs w:val="24"/>
              </w:rPr>
              <w:t>25 947,99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средства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</w:t>
            </w:r>
            <w:r w:rsidR="00845BFE">
              <w:rPr>
                <w:rFonts w:ascii="Times New Roman" w:hAnsi="Times New Roman" w:cs="Times New Roman"/>
                <w:sz w:val="24"/>
                <w:szCs w:val="24"/>
              </w:rPr>
              <w:t>20 184, 69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средства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 – </w:t>
            </w:r>
            <w:r w:rsidR="00845BFE">
              <w:rPr>
                <w:rFonts w:ascii="Times New Roman" w:hAnsi="Times New Roman" w:cs="Times New Roman"/>
                <w:sz w:val="24"/>
                <w:szCs w:val="24"/>
              </w:rPr>
              <w:t>5 763,3</w:t>
            </w:r>
            <w:r w:rsidR="00B77CAB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</w:tbl>
    <w:p w:rsidR="00F508A2" w:rsidRDefault="00F508A2" w:rsidP="00B77C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71DF" w:rsidRDefault="00F671DF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54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0E1B" w:rsidRPr="00A85411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867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A854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8673F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B77CAB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3337A4" w:rsidRPr="00A854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5026E7" w:rsidRDefault="005026E7" w:rsidP="005026E7">
      <w:pPr>
        <w:tabs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05C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5026E7" w:rsidRPr="001D49DA" w:rsidRDefault="005026E7" w:rsidP="00A85411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5026E7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4820"/>
      </w:tblGrid>
      <w:tr w:rsidR="00B20E69" w:rsidTr="00B77CAB">
        <w:tc>
          <w:tcPr>
            <w:tcW w:w="9781" w:type="dxa"/>
          </w:tcPr>
          <w:p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20E69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671DF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:rsidR="00F671DF" w:rsidRDefault="006F304E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9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F5E2F" w:rsidRPr="00260B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71DF" w:rsidRPr="00260B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7CA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6B8" w:rsidRPr="00B77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86CA6" w:rsidRPr="00B77CA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РЕСУРСНОЕ ОБЕСПЕЧЕНИЕ</w:t>
      </w:r>
    </w:p>
    <w:p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 программы </w:t>
      </w:r>
    </w:p>
    <w:p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 на территории Няндомского муниципального округа»</w:t>
      </w:r>
    </w:p>
    <w:p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13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2"/>
        <w:gridCol w:w="2125"/>
        <w:gridCol w:w="2545"/>
        <w:gridCol w:w="1564"/>
        <w:gridCol w:w="1195"/>
        <w:gridCol w:w="1134"/>
        <w:gridCol w:w="1275"/>
        <w:gridCol w:w="1281"/>
      </w:tblGrid>
      <w:tr w:rsidR="005026E7" w:rsidRPr="00361094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26E7" w:rsidRPr="00361094" w:rsidTr="00015FA5">
        <w:trPr>
          <w:trHeight w:val="627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Совершенствова-ние деятельности по опеке и попечительству на территории Няндомского муниципального округа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015FA5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25 947</w:t>
            </w:r>
            <w:r w:rsidR="005026E7" w:rsidRPr="0026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6831,27</w:t>
            </w:r>
          </w:p>
        </w:tc>
      </w:tr>
      <w:tr w:rsidR="005026E7" w:rsidRPr="00361094" w:rsidTr="00015FA5">
        <w:trPr>
          <w:trHeight w:val="300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6E7" w:rsidRPr="00361094" w:rsidTr="00015FA5">
        <w:trPr>
          <w:trHeight w:val="195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A5">
              <w:rPr>
                <w:rFonts w:ascii="Times New Roman" w:hAnsi="Times New Roman" w:cs="Times New Roman"/>
                <w:sz w:val="24"/>
                <w:szCs w:val="24"/>
              </w:rPr>
              <w:t> 184,69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4 843,5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0B">
              <w:rPr>
                <w:rFonts w:ascii="Times New Roman" w:hAnsi="Times New Roman" w:cs="Times New Roman"/>
                <w:sz w:val="24"/>
                <w:szCs w:val="24"/>
              </w:rPr>
              <w:t> 064,35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0B">
              <w:rPr>
                <w:rFonts w:ascii="Times New Roman" w:hAnsi="Times New Roman" w:cs="Times New Roman"/>
                <w:sz w:val="24"/>
                <w:szCs w:val="24"/>
              </w:rPr>
              <w:t> 244,87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4819"/>
        <w:gridCol w:w="3988"/>
      </w:tblGrid>
      <w:tr w:rsidR="00B77CAB" w:rsidTr="000708FA">
        <w:trPr>
          <w:trHeight w:val="280"/>
        </w:trPr>
        <w:tc>
          <w:tcPr>
            <w:tcW w:w="9923" w:type="dxa"/>
          </w:tcPr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5026E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:rsidR="00B77CAB" w:rsidRDefault="00B77CAB" w:rsidP="000708F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от «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2023 года № ____-па</w:t>
            </w:r>
          </w:p>
        </w:tc>
        <w:tc>
          <w:tcPr>
            <w:tcW w:w="3988" w:type="dxa"/>
          </w:tcPr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Pr="00790516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Раздел 3. Меро</w:t>
      </w:r>
      <w:r w:rsidR="00CF5E2F">
        <w:rPr>
          <w:rFonts w:ascii="Times New Roman" w:hAnsi="Times New Roman" w:cs="Times New Roman"/>
          <w:b/>
          <w:sz w:val="24"/>
          <w:szCs w:val="24"/>
        </w:rPr>
        <w:t>приятия муниципальной программы</w:t>
      </w: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5026E7" w:rsidRPr="00361094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361094">
        <w:rPr>
          <w:rFonts w:ascii="Times New Roman" w:hAnsi="Times New Roman" w:cs="Times New Roman"/>
          <w:sz w:val="24"/>
          <w:szCs w:val="24"/>
        </w:rPr>
        <w:t xml:space="preserve">  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</w:t>
      </w:r>
    </w:p>
    <w:p w:rsidR="005026E7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:rsidR="00260B9E" w:rsidRDefault="00260B9E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2980"/>
        <w:gridCol w:w="2081"/>
        <w:gridCol w:w="1604"/>
        <w:gridCol w:w="1560"/>
        <w:gridCol w:w="1701"/>
        <w:gridCol w:w="1985"/>
        <w:gridCol w:w="1842"/>
        <w:gridCol w:w="1664"/>
      </w:tblGrid>
      <w:tr w:rsidR="005026E7" w:rsidRPr="00361094" w:rsidTr="00015FA5">
        <w:trPr>
          <w:trHeight w:val="555"/>
          <w:tblHeader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финансиро-вания</w:t>
            </w:r>
          </w:p>
        </w:tc>
        <w:tc>
          <w:tcPr>
            <w:tcW w:w="87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</w:t>
            </w:r>
          </w:p>
          <w:p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E7" w:rsidRPr="00361094" w:rsidTr="00015FA5">
        <w:trPr>
          <w:trHeight w:val="300"/>
          <w:tblHeader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pStyle w:val="ConsPlusNormal"/>
              <w:ind w:left="-120" w:firstLin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026E7" w:rsidRPr="00361094" w:rsidTr="00015FA5">
        <w:trPr>
          <w:trHeight w:val="171"/>
          <w:tblHeader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26E7" w:rsidRPr="00361094" w:rsidTr="00015FA5">
        <w:trPr>
          <w:trHeight w:val="17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Цель программы -  создание правовых, экономических и организационных механизмов для реализации на территории  Няндомского муниципального округа  государственных гарантий в сфере опеки и попечительства</w:t>
            </w:r>
          </w:p>
          <w:p w:rsidR="005026E7" w:rsidRPr="00361094" w:rsidRDefault="005026E7" w:rsidP="00015FA5">
            <w:pPr>
              <w:pStyle w:val="ab"/>
              <w:spacing w:after="0"/>
              <w:jc w:val="both"/>
            </w:pPr>
            <w:r w:rsidRPr="00361094">
              <w:rPr>
                <w:color w:val="000000"/>
              </w:rPr>
              <w:t xml:space="preserve">Задача 1 -  </w:t>
            </w:r>
            <w:r w:rsidRPr="00361094">
              <w:t>совершенствование механизма сопровождения  выявленных лиц, нуждающихся в установлении над ними опеки или попечительства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Подготовка замещающих родителей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Сопровождение лиц из числа детей-сирот, детей, оставшихся без попечения родителей (беседы, консультации)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CF5E2F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Обеспечение деятельности Отдела опеки и попечительства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  <w:p w:rsidR="00260B9E" w:rsidRDefault="00260B9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7318" w:rsidRPr="00260B9E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 xml:space="preserve">Бюджет </w:t>
            </w:r>
          </w:p>
          <w:p w:rsidR="000B7318" w:rsidRPr="00361094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B9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260B9E" w:rsidRDefault="00D61A0B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FA5">
              <w:rPr>
                <w:rFonts w:ascii="Times New Roman" w:hAnsi="Times New Roman" w:cs="Times New Roman"/>
              </w:rPr>
              <w:t>9 184,69</w:t>
            </w:r>
          </w:p>
          <w:p w:rsidR="00CF5E2F" w:rsidRPr="00260B9E" w:rsidRDefault="00CF5E2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0B9E" w:rsidRDefault="00260B9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5E2F" w:rsidRPr="00260B9E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F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260B9E" w:rsidRDefault="00D61A0B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4 843,5</w:t>
            </w:r>
          </w:p>
          <w:p w:rsidR="00CF5E2F" w:rsidRPr="00260B9E" w:rsidRDefault="00CF5E2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0B9E" w:rsidRDefault="00260B9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5E2F" w:rsidRPr="00260B9E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0B9E" w:rsidRPr="00260B9E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FA5">
              <w:rPr>
                <w:rFonts w:ascii="Times New Roman" w:hAnsi="Times New Roman" w:cs="Times New Roman"/>
              </w:rPr>
              <w:t> 031,97</w:t>
            </w: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Pr="00CF5E2F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F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FA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015FA5">
              <w:rPr>
                <w:rFonts w:ascii="Times New Roman" w:hAnsi="Times New Roman" w:cs="Times New Roman"/>
              </w:rPr>
              <w:t>64,35</w:t>
            </w: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Pr="00CF5E2F" w:rsidRDefault="008D4770" w:rsidP="008D47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F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5E2F">
              <w:rPr>
                <w:rFonts w:ascii="Times New Roman" w:hAnsi="Times New Roman" w:cs="Times New Roman"/>
              </w:rPr>
              <w:t>5</w:t>
            </w:r>
            <w:r w:rsidR="00015FA5">
              <w:rPr>
                <w:rFonts w:ascii="Times New Roman" w:hAnsi="Times New Roman" w:cs="Times New Roman"/>
              </w:rPr>
              <w:t> 244,87</w:t>
            </w: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770" w:rsidRPr="00CF5E2F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F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86,40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Задача 2: </w:t>
            </w:r>
            <w:r w:rsidRPr="00361094">
              <w:rPr>
                <w:rFonts w:ascii="Times New Roman" w:hAnsi="Times New Roman" w:cs="Times New Roman"/>
              </w:rPr>
              <w:t>создание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на территории Няндомского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условий для социализации детей-сирот и детей, оставшихся без попечения родителей, </w:t>
            </w:r>
            <w:r w:rsidRPr="00361094">
              <w:rPr>
                <w:rFonts w:ascii="Times New Roman" w:hAnsi="Times New Roman" w:cs="Times New Roman"/>
              </w:rPr>
              <w:lastRenderedPageBreak/>
              <w:t>лиц из числа детей-сирот и детей, оставшихся без попечения родителей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lastRenderedPageBreak/>
              <w:t xml:space="preserve">  4.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Смотр-конкурс</w:t>
            </w:r>
          </w:p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«Теплый дом-приемная семья»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Новогодний праздник для детей-сирот и детей, оставшихся без попечения родителей, проживающих в семьях граждан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Районный фестиваль детей – сирот и детей, оставшихся без попечения родителей «Доброте откроем сердце»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Конкурс педагогов интернатных</w:t>
            </w:r>
            <w:r w:rsidR="00E84C13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61094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</w:t>
            </w:r>
          </w:p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«Сердце отдаю детям»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Клуб приемных родителей </w:t>
            </w:r>
          </w:p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«Приемная семья – теплый дом»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Межмуниципальная конференция «Приемная семья – теплый дом»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10.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Круглый стол для выпускников интернатных учреждений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Сопровождение семей, в которых проживают недееспособные совершеннолетние граждане (беседы, консультации)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 опеки и попечительства 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:rsidTr="00015FA5">
        <w:trPr>
          <w:trHeight w:val="858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организационных мероприятий по </w:t>
            </w:r>
            <w:r w:rsidR="00E84C13" w:rsidRPr="00260B9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беспечению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жилыми помещениями детей-сирот, детей, оставшихся без попечения родителей, и лиц из их числа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Отдел опеки и попечительства,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</w:rPr>
              <w:t>Комитет по управлению муниципальным имуществом  и земельными ресурсами администрации Н</w:t>
            </w:r>
            <w:r>
              <w:rPr>
                <w:rFonts w:ascii="Times New Roman" w:hAnsi="Times New Roman" w:cs="Times New Roman"/>
              </w:rPr>
              <w:t>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:rsidTr="00015FA5">
        <w:trPr>
          <w:trHeight w:val="1210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:rsidTr="00015FA5">
        <w:trPr>
          <w:trHeight w:val="68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9613A0" w:rsidRDefault="005026E7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 xml:space="preserve">Вознаграждение профессиональным опекунам в рамках государственной программы Архангельской области </w:t>
            </w:r>
            <w:r w:rsidR="00E84C13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>оциальная поддержка граждан в Архангельской области»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 опеки и попечительства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227,4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D4770">
              <w:rPr>
                <w:rFonts w:ascii="Times New Roman" w:hAnsi="Times New Roman" w:cs="Times New Roman"/>
                <w:sz w:val="23"/>
                <w:szCs w:val="23"/>
              </w:rPr>
              <w:t>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</w:tr>
      <w:tr w:rsidR="005026E7" w:rsidRPr="00361094" w:rsidTr="00015FA5">
        <w:trPr>
          <w:trHeight w:val="346"/>
          <w:jc w:val="center"/>
        </w:trPr>
        <w:tc>
          <w:tcPr>
            <w:tcW w:w="5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муниципальной программе: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Итого, в т.ч: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260B9E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45BFE">
              <w:rPr>
                <w:rFonts w:ascii="Times New Roman" w:hAnsi="Times New Roman" w:cs="Times New Roman"/>
                <w:sz w:val="23"/>
                <w:szCs w:val="23"/>
              </w:rPr>
              <w:t>5 947,99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260B9E" w:rsidRDefault="000B7318" w:rsidP="00015FA5">
            <w:pPr>
              <w:spacing w:line="240" w:lineRule="auto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6 136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6 386,57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361094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6 593,65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6831,27</w:t>
            </w:r>
          </w:p>
        </w:tc>
      </w:tr>
      <w:tr w:rsidR="005026E7" w:rsidRPr="00361094" w:rsidTr="00015FA5">
        <w:trPr>
          <w:trHeight w:val="130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260B9E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E7" w:rsidRPr="00260B9E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:rsidTr="00015FA5">
        <w:trPr>
          <w:trHeight w:val="556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260B9E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20 184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260B9E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4 843,5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5 031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026E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5 064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5 244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D477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026E7" w:rsidRPr="00361094" w:rsidTr="00015FA5">
        <w:trPr>
          <w:trHeight w:val="329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юджет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260B9E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260B9E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1293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1354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1529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1586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026E7" w:rsidRPr="0036109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5026E7" w:rsidRPr="00361094" w:rsidSect="000E32D8">
      <w:footerReference w:type="even" r:id="rId10"/>
      <w:footerReference w:type="default" r:id="rId11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D3" w:rsidRDefault="00E709D3" w:rsidP="00D729AA">
      <w:pPr>
        <w:spacing w:line="240" w:lineRule="auto"/>
      </w:pPr>
      <w:r>
        <w:separator/>
      </w:r>
    </w:p>
  </w:endnote>
  <w:endnote w:type="continuationSeparator" w:id="1">
    <w:p w:rsidR="00E709D3" w:rsidRDefault="00E709D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5" w:rsidRDefault="00015FA5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15FA5" w:rsidRDefault="00015FA5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5" w:rsidRDefault="00015FA5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D3" w:rsidRDefault="00E709D3" w:rsidP="00D729AA">
      <w:pPr>
        <w:spacing w:line="240" w:lineRule="auto"/>
      </w:pPr>
      <w:r>
        <w:separator/>
      </w:r>
    </w:p>
  </w:footnote>
  <w:footnote w:type="continuationSeparator" w:id="1">
    <w:p w:rsidR="00E709D3" w:rsidRDefault="00E709D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649535"/>
      <w:docPartObj>
        <w:docPartGallery w:val="Page Numbers (Top of Page)"/>
        <w:docPartUnique/>
      </w:docPartObj>
    </w:sdtPr>
    <w:sdtContent>
      <w:p w:rsidR="00015FA5" w:rsidRDefault="00015FA5">
        <w:pPr>
          <w:pStyle w:val="a7"/>
          <w:jc w:val="center"/>
        </w:pPr>
        <w:fldSimple w:instr="PAGE   \* MERGEFORMAT">
          <w:r w:rsidR="00845BFE">
            <w:rPr>
              <w:noProof/>
            </w:rPr>
            <w:t>4</w:t>
          </w:r>
        </w:fldSimple>
      </w:p>
    </w:sdtContent>
  </w:sdt>
  <w:p w:rsidR="00015FA5" w:rsidRDefault="00015F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015FA5" w:rsidTr="00FD2664">
      <w:tc>
        <w:tcPr>
          <w:tcW w:w="9354" w:type="dxa"/>
        </w:tcPr>
        <w:p w:rsidR="00015FA5" w:rsidRDefault="00015FA5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15FA5" w:rsidRPr="0037724A" w:rsidRDefault="00015FA5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15FA5" w:rsidTr="00FD2664">
      <w:tc>
        <w:tcPr>
          <w:tcW w:w="9354" w:type="dxa"/>
        </w:tcPr>
        <w:p w:rsidR="00015FA5" w:rsidRPr="00680A52" w:rsidRDefault="00015FA5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015FA5" w:rsidRPr="00680A52" w:rsidRDefault="00015FA5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015FA5" w:rsidRDefault="00015FA5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015FA5" w:rsidRPr="0037724A" w:rsidRDefault="00015FA5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15FA5" w:rsidTr="00FD2664">
      <w:tc>
        <w:tcPr>
          <w:tcW w:w="9354" w:type="dxa"/>
        </w:tcPr>
        <w:p w:rsidR="00015FA5" w:rsidRPr="0037724A" w:rsidRDefault="00015FA5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15FA5" w:rsidTr="00FD2664">
      <w:tc>
        <w:tcPr>
          <w:tcW w:w="9354" w:type="dxa"/>
        </w:tcPr>
        <w:p w:rsidR="00015FA5" w:rsidRDefault="00015FA5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15FA5" w:rsidTr="00FD2664">
      <w:tc>
        <w:tcPr>
          <w:tcW w:w="9354" w:type="dxa"/>
        </w:tcPr>
        <w:p w:rsidR="00015FA5" w:rsidRPr="00C7038B" w:rsidRDefault="00015FA5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«___»</w:t>
          </w:r>
          <w:r w:rsidRPr="00FD2664">
            <w:rPr>
              <w:rFonts w:ascii="Times New Roman" w:hAnsi="Times New Roman" w:cs="Times New Roman"/>
              <w:sz w:val="28"/>
              <w:szCs w:val="28"/>
            </w:rPr>
            <w:t>_______</w:t>
          </w:r>
          <w:r>
            <w:rPr>
              <w:rFonts w:ascii="Times New Roman" w:hAnsi="Times New Roman" w:cs="Times New Roman"/>
              <w:sz w:val="28"/>
              <w:szCs w:val="28"/>
            </w:rPr>
            <w:t>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____-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15FA5" w:rsidTr="00FD2664">
      <w:tc>
        <w:tcPr>
          <w:tcW w:w="9354" w:type="dxa"/>
        </w:tcPr>
        <w:p w:rsidR="00015FA5" w:rsidRPr="0037724A" w:rsidRDefault="00015FA5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15FA5" w:rsidTr="00FD2664">
      <w:tc>
        <w:tcPr>
          <w:tcW w:w="9354" w:type="dxa"/>
        </w:tcPr>
        <w:p w:rsidR="00015FA5" w:rsidRPr="0037724A" w:rsidRDefault="00015FA5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15FA5" w:rsidTr="00FD2664">
      <w:tc>
        <w:tcPr>
          <w:tcW w:w="9354" w:type="dxa"/>
        </w:tcPr>
        <w:p w:rsidR="00015FA5" w:rsidRPr="00D729AA" w:rsidRDefault="00015FA5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015FA5" w:rsidRPr="00D729AA" w:rsidRDefault="00015FA5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00FD5"/>
    <w:rsid w:val="00007093"/>
    <w:rsid w:val="00015FA5"/>
    <w:rsid w:val="0001724E"/>
    <w:rsid w:val="00027F7E"/>
    <w:rsid w:val="00035B69"/>
    <w:rsid w:val="00045B13"/>
    <w:rsid w:val="00053B7C"/>
    <w:rsid w:val="00063BD9"/>
    <w:rsid w:val="000708FA"/>
    <w:rsid w:val="000732D1"/>
    <w:rsid w:val="00077E86"/>
    <w:rsid w:val="00083CCC"/>
    <w:rsid w:val="000863AD"/>
    <w:rsid w:val="000B7318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633A"/>
    <w:rsid w:val="001467F6"/>
    <w:rsid w:val="00161133"/>
    <w:rsid w:val="0016185E"/>
    <w:rsid w:val="00166AE3"/>
    <w:rsid w:val="00185D04"/>
    <w:rsid w:val="00191EB4"/>
    <w:rsid w:val="00192919"/>
    <w:rsid w:val="001B7930"/>
    <w:rsid w:val="001C6459"/>
    <w:rsid w:val="001D06F0"/>
    <w:rsid w:val="001D49DA"/>
    <w:rsid w:val="001D56FE"/>
    <w:rsid w:val="001E55A1"/>
    <w:rsid w:val="001E7CEC"/>
    <w:rsid w:val="001F2CE4"/>
    <w:rsid w:val="001F4F46"/>
    <w:rsid w:val="001F587E"/>
    <w:rsid w:val="001F5CC6"/>
    <w:rsid w:val="002065D6"/>
    <w:rsid w:val="00206AED"/>
    <w:rsid w:val="00221704"/>
    <w:rsid w:val="002220DB"/>
    <w:rsid w:val="0022341B"/>
    <w:rsid w:val="0022398E"/>
    <w:rsid w:val="00234830"/>
    <w:rsid w:val="00236DEC"/>
    <w:rsid w:val="00244CCE"/>
    <w:rsid w:val="00260B9E"/>
    <w:rsid w:val="00281190"/>
    <w:rsid w:val="00281C02"/>
    <w:rsid w:val="00297D07"/>
    <w:rsid w:val="002A2311"/>
    <w:rsid w:val="002B1AB2"/>
    <w:rsid w:val="002D3FF6"/>
    <w:rsid w:val="002F09D7"/>
    <w:rsid w:val="00321069"/>
    <w:rsid w:val="003337A4"/>
    <w:rsid w:val="00334A54"/>
    <w:rsid w:val="00340D67"/>
    <w:rsid w:val="0035487F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3B06"/>
    <w:rsid w:val="003953EF"/>
    <w:rsid w:val="00397BE0"/>
    <w:rsid w:val="003B299A"/>
    <w:rsid w:val="003D0A1B"/>
    <w:rsid w:val="003D15E5"/>
    <w:rsid w:val="003F6164"/>
    <w:rsid w:val="00404EA0"/>
    <w:rsid w:val="00422C83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A180E"/>
    <w:rsid w:val="004B0C23"/>
    <w:rsid w:val="004B3B77"/>
    <w:rsid w:val="004B4690"/>
    <w:rsid w:val="004D6C4E"/>
    <w:rsid w:val="004E2522"/>
    <w:rsid w:val="004E4A1C"/>
    <w:rsid w:val="00501691"/>
    <w:rsid w:val="005026E7"/>
    <w:rsid w:val="00502F06"/>
    <w:rsid w:val="00504943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5A9C"/>
    <w:rsid w:val="005F381A"/>
    <w:rsid w:val="00605CD3"/>
    <w:rsid w:val="00613C1F"/>
    <w:rsid w:val="006276A3"/>
    <w:rsid w:val="00650122"/>
    <w:rsid w:val="0065128C"/>
    <w:rsid w:val="00652D79"/>
    <w:rsid w:val="00655F16"/>
    <w:rsid w:val="0067296B"/>
    <w:rsid w:val="00680A52"/>
    <w:rsid w:val="00681057"/>
    <w:rsid w:val="00684682"/>
    <w:rsid w:val="00697191"/>
    <w:rsid w:val="006A7532"/>
    <w:rsid w:val="006B4FDA"/>
    <w:rsid w:val="006B56DE"/>
    <w:rsid w:val="006B6FBA"/>
    <w:rsid w:val="006D0C46"/>
    <w:rsid w:val="006D39CE"/>
    <w:rsid w:val="006F0C52"/>
    <w:rsid w:val="006F304E"/>
    <w:rsid w:val="00701AAD"/>
    <w:rsid w:val="00705B16"/>
    <w:rsid w:val="0073582A"/>
    <w:rsid w:val="007525E1"/>
    <w:rsid w:val="0076275A"/>
    <w:rsid w:val="00774EBD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19C4"/>
    <w:rsid w:val="007E4B22"/>
    <w:rsid w:val="00801D38"/>
    <w:rsid w:val="00805D9F"/>
    <w:rsid w:val="008069A4"/>
    <w:rsid w:val="00812ADA"/>
    <w:rsid w:val="00817067"/>
    <w:rsid w:val="008369BE"/>
    <w:rsid w:val="00842237"/>
    <w:rsid w:val="00845BFE"/>
    <w:rsid w:val="008673FD"/>
    <w:rsid w:val="008726C9"/>
    <w:rsid w:val="008756B5"/>
    <w:rsid w:val="00883FF8"/>
    <w:rsid w:val="00884BBD"/>
    <w:rsid w:val="0089313F"/>
    <w:rsid w:val="00894B58"/>
    <w:rsid w:val="00896447"/>
    <w:rsid w:val="008A02B8"/>
    <w:rsid w:val="008A3FEB"/>
    <w:rsid w:val="008C03ED"/>
    <w:rsid w:val="008C2127"/>
    <w:rsid w:val="008D4770"/>
    <w:rsid w:val="008E38E5"/>
    <w:rsid w:val="008F6FEB"/>
    <w:rsid w:val="009230BA"/>
    <w:rsid w:val="0094604E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D70B9"/>
    <w:rsid w:val="009E1863"/>
    <w:rsid w:val="009E669D"/>
    <w:rsid w:val="009F255E"/>
    <w:rsid w:val="009F3694"/>
    <w:rsid w:val="00A1530F"/>
    <w:rsid w:val="00A27287"/>
    <w:rsid w:val="00A31CEC"/>
    <w:rsid w:val="00A348B2"/>
    <w:rsid w:val="00A374E8"/>
    <w:rsid w:val="00A633F2"/>
    <w:rsid w:val="00A6395F"/>
    <w:rsid w:val="00A80B2A"/>
    <w:rsid w:val="00A85411"/>
    <w:rsid w:val="00AA1860"/>
    <w:rsid w:val="00AF53EB"/>
    <w:rsid w:val="00B20E69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77CAB"/>
    <w:rsid w:val="00B86265"/>
    <w:rsid w:val="00B914CC"/>
    <w:rsid w:val="00B91807"/>
    <w:rsid w:val="00B96D45"/>
    <w:rsid w:val="00BC6CD3"/>
    <w:rsid w:val="00BD317D"/>
    <w:rsid w:val="00BE710C"/>
    <w:rsid w:val="00BE7738"/>
    <w:rsid w:val="00BF38A8"/>
    <w:rsid w:val="00BF5C38"/>
    <w:rsid w:val="00C15C1E"/>
    <w:rsid w:val="00C35491"/>
    <w:rsid w:val="00C37A85"/>
    <w:rsid w:val="00C55B28"/>
    <w:rsid w:val="00C66F23"/>
    <w:rsid w:val="00C700CD"/>
    <w:rsid w:val="00C7038B"/>
    <w:rsid w:val="00C904BA"/>
    <w:rsid w:val="00CC2606"/>
    <w:rsid w:val="00CC46D8"/>
    <w:rsid w:val="00CC49E8"/>
    <w:rsid w:val="00CD2493"/>
    <w:rsid w:val="00CD695D"/>
    <w:rsid w:val="00CE5C8C"/>
    <w:rsid w:val="00CF0F86"/>
    <w:rsid w:val="00CF5E2F"/>
    <w:rsid w:val="00D12456"/>
    <w:rsid w:val="00D26A13"/>
    <w:rsid w:val="00D37B6D"/>
    <w:rsid w:val="00D613EC"/>
    <w:rsid w:val="00D61A0B"/>
    <w:rsid w:val="00D729AA"/>
    <w:rsid w:val="00D73DF7"/>
    <w:rsid w:val="00D75E4B"/>
    <w:rsid w:val="00D8166B"/>
    <w:rsid w:val="00D86CA6"/>
    <w:rsid w:val="00DA7D61"/>
    <w:rsid w:val="00DC178C"/>
    <w:rsid w:val="00DE7129"/>
    <w:rsid w:val="00DF392A"/>
    <w:rsid w:val="00E05D3E"/>
    <w:rsid w:val="00E40E1B"/>
    <w:rsid w:val="00E52287"/>
    <w:rsid w:val="00E6182C"/>
    <w:rsid w:val="00E655B8"/>
    <w:rsid w:val="00E67E8F"/>
    <w:rsid w:val="00E709D3"/>
    <w:rsid w:val="00E74938"/>
    <w:rsid w:val="00E84988"/>
    <w:rsid w:val="00E84C13"/>
    <w:rsid w:val="00E94A16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772B"/>
    <w:rsid w:val="00F508A2"/>
    <w:rsid w:val="00F671DF"/>
    <w:rsid w:val="00F6751C"/>
    <w:rsid w:val="00F7395E"/>
    <w:rsid w:val="00F82F88"/>
    <w:rsid w:val="00FA365D"/>
    <w:rsid w:val="00FA4DAD"/>
    <w:rsid w:val="00FD2664"/>
    <w:rsid w:val="00FD70D1"/>
    <w:rsid w:val="00FE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18560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5773B2-D21D-4E7B-9E49-A74BC4F7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Opeka523</cp:lastModifiedBy>
  <cp:revision>2</cp:revision>
  <cp:lastPrinted>2023-11-03T06:57:00Z</cp:lastPrinted>
  <dcterms:created xsi:type="dcterms:W3CDTF">2023-11-03T07:05:00Z</dcterms:created>
  <dcterms:modified xsi:type="dcterms:W3CDTF">2023-11-03T07:05:00Z</dcterms:modified>
</cp:coreProperties>
</file>