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A0" w:rsidRDefault="004B3B77" w:rsidP="007158A0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58A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муниципальную программу </w:t>
      </w:r>
      <w:r w:rsidRPr="007158A0">
        <w:rPr>
          <w:rFonts w:ascii="Times New Roman" w:hAnsi="Times New Roman" w:cs="Times New Roman"/>
          <w:b/>
          <w:bCs/>
          <w:sz w:val="28"/>
          <w:szCs w:val="28"/>
        </w:rPr>
        <w:br/>
        <w:t>«</w:t>
      </w:r>
      <w:r w:rsidR="005A16C3" w:rsidRPr="007158A0">
        <w:rPr>
          <w:rFonts w:ascii="Times New Roman" w:hAnsi="Times New Roman" w:cs="Times New Roman"/>
          <w:b/>
          <w:bCs/>
          <w:sz w:val="28"/>
          <w:szCs w:val="28"/>
        </w:rPr>
        <w:t xml:space="preserve">Демографическая политика и социальная поддержка граждан </w:t>
      </w:r>
    </w:p>
    <w:p w:rsidR="007158A0" w:rsidRDefault="00B914CC" w:rsidP="007158A0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58A0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5A16C3" w:rsidRPr="007158A0">
        <w:rPr>
          <w:rFonts w:ascii="Times New Roman" w:hAnsi="Times New Roman" w:cs="Times New Roman"/>
          <w:b/>
          <w:bCs/>
          <w:sz w:val="28"/>
          <w:szCs w:val="28"/>
        </w:rPr>
        <w:t xml:space="preserve">Няндомского </w:t>
      </w:r>
      <w:r w:rsidRPr="007158A0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  <w:r w:rsidR="004B3B77" w:rsidRPr="007158A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158A0" w:rsidRPr="007158A0" w:rsidRDefault="007158A0" w:rsidP="007158A0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4CC" w:rsidRPr="00FB7576" w:rsidRDefault="00FB7576" w:rsidP="00DC74EA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ab/>
      </w:r>
      <w:r w:rsidR="00B914CC" w:rsidRPr="00FB7576">
        <w:rPr>
          <w:rFonts w:ascii="Times New Roman" w:hAnsi="Times New Roman" w:cs="Times New Roman"/>
          <w:sz w:val="28"/>
          <w:szCs w:val="28"/>
        </w:rPr>
        <w:t xml:space="preserve">Руководствуясь статьей 16 Федерального закона от 6 октября 2003 года № 131-ФЗ «Об общих принципах организации местного самоуправления в Российской Федерации», в соответствии с пунктом </w:t>
      </w:r>
      <w:r w:rsidR="00357DB9" w:rsidRPr="00FB7576">
        <w:rPr>
          <w:rFonts w:ascii="Times New Roman" w:hAnsi="Times New Roman" w:cs="Times New Roman"/>
          <w:sz w:val="28"/>
          <w:szCs w:val="28"/>
        </w:rPr>
        <w:t xml:space="preserve">45.1 </w:t>
      </w:r>
      <w:r w:rsidR="00B914CC" w:rsidRPr="00FB7576">
        <w:rPr>
          <w:rFonts w:ascii="Times New Roman" w:hAnsi="Times New Roman" w:cs="Times New Roman"/>
          <w:sz w:val="28"/>
          <w:szCs w:val="28"/>
        </w:rPr>
        <w:t xml:space="preserve"> Порядка разработки, реализации и оценки эффективности муниципальных программ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9 января 2023 года № 1-па, пунктом 3.2. статьи 6 Устава Няндомского муниципального округа Архангельской области,  администрация Няндомского муниципального округа Архангельской области </w:t>
      </w:r>
      <w:r w:rsidR="00B914CC" w:rsidRPr="00FB7576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B914CC" w:rsidRPr="00FB7576">
        <w:rPr>
          <w:rFonts w:ascii="Times New Roman" w:hAnsi="Times New Roman" w:cs="Times New Roman"/>
          <w:sz w:val="28"/>
          <w:szCs w:val="28"/>
        </w:rPr>
        <w:t>:</w:t>
      </w:r>
    </w:p>
    <w:p w:rsidR="00B914CC" w:rsidRPr="00FB7576" w:rsidRDefault="001D56FE" w:rsidP="00DC74E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576">
        <w:rPr>
          <w:rFonts w:ascii="Times New Roman" w:hAnsi="Times New Roman" w:cs="Times New Roman"/>
          <w:sz w:val="28"/>
          <w:szCs w:val="28"/>
        </w:rPr>
        <w:t>1.</w:t>
      </w:r>
      <w:r w:rsidR="0078023E" w:rsidRPr="00FB7576">
        <w:rPr>
          <w:rFonts w:ascii="Times New Roman" w:hAnsi="Times New Roman" w:cs="Times New Roman"/>
          <w:sz w:val="28"/>
          <w:szCs w:val="28"/>
        </w:rPr>
        <w:t> </w:t>
      </w:r>
      <w:r w:rsidR="003D15E5" w:rsidRPr="00FB7576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</w:t>
      </w:r>
      <w:r w:rsidR="003D15E5" w:rsidRPr="00FB7576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F4772B" w:rsidRPr="00FB7576">
        <w:rPr>
          <w:rFonts w:ascii="Times New Roman" w:hAnsi="Times New Roman" w:cs="Times New Roman"/>
          <w:sz w:val="28"/>
          <w:szCs w:val="28"/>
        </w:rPr>
        <w:t>муниципальную программу «</w:t>
      </w:r>
      <w:r w:rsidR="005A16C3" w:rsidRPr="00FB7576">
        <w:rPr>
          <w:rFonts w:ascii="Times New Roman" w:hAnsi="Times New Roman" w:cs="Times New Roman"/>
          <w:sz w:val="28"/>
          <w:szCs w:val="28"/>
        </w:rPr>
        <w:t xml:space="preserve">Демографическая политика и социальная поддержка граждан </w:t>
      </w:r>
      <w:r w:rsidR="00B914CC" w:rsidRPr="00FB757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A16C3" w:rsidRPr="00FB7576">
        <w:rPr>
          <w:rFonts w:ascii="Times New Roman" w:hAnsi="Times New Roman" w:cs="Times New Roman"/>
          <w:sz w:val="28"/>
          <w:szCs w:val="28"/>
        </w:rPr>
        <w:t xml:space="preserve">Няндомского </w:t>
      </w:r>
      <w:r w:rsidR="00B914CC" w:rsidRPr="00FB757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F4772B" w:rsidRPr="00FB7576"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</w:t>
      </w:r>
      <w:r w:rsidR="009B63AA" w:rsidRPr="00FB7576">
        <w:rPr>
          <w:rFonts w:ascii="Times New Roman" w:hAnsi="Times New Roman" w:cs="Times New Roman"/>
          <w:sz w:val="28"/>
          <w:szCs w:val="28"/>
        </w:rPr>
        <w:t xml:space="preserve">администрации Няндомского муниципального района Архангельской области </w:t>
      </w:r>
      <w:r w:rsidR="004618F8" w:rsidRPr="00FB7576">
        <w:rPr>
          <w:rFonts w:ascii="Times New Roman" w:hAnsi="Times New Roman" w:cs="Times New Roman"/>
          <w:sz w:val="28"/>
          <w:szCs w:val="28"/>
        </w:rPr>
        <w:t xml:space="preserve">от </w:t>
      </w:r>
      <w:r w:rsidR="00B914CC" w:rsidRPr="00FB7576">
        <w:rPr>
          <w:rFonts w:ascii="Times New Roman" w:hAnsi="Times New Roman" w:cs="Times New Roman"/>
          <w:sz w:val="28"/>
          <w:szCs w:val="28"/>
        </w:rPr>
        <w:t>19 января 2023 года             № 24-па.</w:t>
      </w:r>
    </w:p>
    <w:p w:rsidR="00B914CC" w:rsidRPr="00FB7576" w:rsidRDefault="00340D67" w:rsidP="00DC74E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576">
        <w:rPr>
          <w:rFonts w:ascii="Times New Roman" w:hAnsi="Times New Roman" w:cs="Times New Roman"/>
          <w:sz w:val="28"/>
          <w:szCs w:val="28"/>
        </w:rPr>
        <w:t>2. </w:t>
      </w:r>
      <w:r w:rsidR="00B914CC" w:rsidRPr="00FB7576">
        <w:rPr>
          <w:rFonts w:ascii="Times New Roman" w:hAnsi="Times New Roman" w:cs="Times New Roman"/>
          <w:sz w:val="28"/>
          <w:szCs w:val="28"/>
        </w:rPr>
        <w:t>Опубликовать в периодическом печатном издании «Вестник Няндомского района» и разместить настоящее постановление на официальном сайте администрации Няндомского муниципального округа Архангельской области.</w:t>
      </w:r>
    </w:p>
    <w:p w:rsidR="007158A0" w:rsidRDefault="00B914CC" w:rsidP="00DC74EA">
      <w:pPr>
        <w:pStyle w:val="afa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576">
        <w:rPr>
          <w:rFonts w:ascii="Times New Roman" w:eastAsia="Calibri" w:hAnsi="Times New Roman" w:cs="Times New Roman"/>
          <w:sz w:val="28"/>
          <w:szCs w:val="28"/>
        </w:rPr>
        <w:t xml:space="preserve">3. Настоящее постановление вступает в силу со дня его </w:t>
      </w:r>
      <w:hyperlink r:id="rId8" w:history="1">
        <w:r w:rsidRPr="00FB7576">
          <w:rPr>
            <w:rFonts w:ascii="Times New Roman" w:eastAsia="Calibri" w:hAnsi="Times New Roman" w:cs="Times New Roman"/>
            <w:sz w:val="28"/>
            <w:szCs w:val="28"/>
          </w:rPr>
          <w:t>официального</w:t>
        </w:r>
      </w:hyperlink>
      <w:r w:rsidRPr="00FB7576">
        <w:rPr>
          <w:rFonts w:ascii="Times New Roman" w:eastAsia="Calibri" w:hAnsi="Times New Roman" w:cs="Times New Roman"/>
          <w:sz w:val="28"/>
          <w:szCs w:val="28"/>
        </w:rPr>
        <w:t xml:space="preserve"> опубликования.</w:t>
      </w:r>
    </w:p>
    <w:p w:rsidR="007158A0" w:rsidRDefault="0050665D" w:rsidP="007158A0">
      <w:pPr>
        <w:pStyle w:val="afa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66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158A0" w:rsidRDefault="007158A0" w:rsidP="007158A0">
      <w:pPr>
        <w:pStyle w:val="afa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576">
        <w:rPr>
          <w:rFonts w:ascii="Times New Roman" w:hAnsi="Times New Roman" w:cs="Times New Roman"/>
          <w:b/>
          <w:bCs/>
          <w:sz w:val="28"/>
          <w:szCs w:val="28"/>
        </w:rPr>
        <w:t>Глава Няндомского муниципального 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А.В. Кононов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158A0" w:rsidRDefault="007158A0" w:rsidP="007158A0">
      <w:pPr>
        <w:pStyle w:val="afa"/>
        <w:tabs>
          <w:tab w:val="right" w:pos="9354"/>
        </w:tabs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0665D" w:rsidRDefault="0050665D" w:rsidP="007158A0">
      <w:pPr>
        <w:pStyle w:val="af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665D" w:rsidRPr="00FB7576" w:rsidRDefault="0050665D" w:rsidP="007158A0">
      <w:pPr>
        <w:pStyle w:val="afa"/>
        <w:tabs>
          <w:tab w:val="right" w:pos="9354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665D" w:rsidRDefault="0050665D" w:rsidP="00305B10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665D" w:rsidRDefault="0050665D" w:rsidP="00305B10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665D" w:rsidRDefault="0050665D" w:rsidP="00305B10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665D" w:rsidRDefault="0050665D" w:rsidP="00305B10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665D" w:rsidRDefault="0050665D" w:rsidP="00305B10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665D" w:rsidRDefault="0050665D" w:rsidP="00305B10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665D" w:rsidRDefault="0050665D" w:rsidP="00305B10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665D" w:rsidRDefault="0050665D" w:rsidP="00305B10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665D" w:rsidRDefault="0050665D" w:rsidP="00305B10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665D" w:rsidRDefault="0050665D" w:rsidP="00305B10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665D" w:rsidRDefault="0050665D" w:rsidP="00305B10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665D" w:rsidRDefault="0050665D" w:rsidP="00305B10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665D" w:rsidRDefault="0050665D" w:rsidP="00305B10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665D" w:rsidRDefault="0050665D" w:rsidP="00305B10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665D" w:rsidRDefault="0050665D" w:rsidP="00305B10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665D" w:rsidRDefault="0050665D" w:rsidP="00305B10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665D" w:rsidRDefault="0050665D" w:rsidP="00305B10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665D" w:rsidRDefault="0050665D" w:rsidP="00305B10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665D" w:rsidRDefault="0050665D" w:rsidP="00305B10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665D" w:rsidRDefault="0050665D" w:rsidP="00305B10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665D" w:rsidRDefault="0050665D" w:rsidP="00305B10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665D" w:rsidRDefault="0050665D" w:rsidP="00305B10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665D" w:rsidRDefault="0050665D" w:rsidP="00305B10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665D" w:rsidRDefault="0050665D" w:rsidP="00305B10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665D" w:rsidRDefault="0050665D" w:rsidP="00305B10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665D" w:rsidRDefault="0050665D" w:rsidP="00305B10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665D" w:rsidRDefault="0050665D" w:rsidP="00305B10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665D" w:rsidRDefault="0050665D" w:rsidP="00305B10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665D" w:rsidRDefault="0050665D" w:rsidP="00305B10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665D" w:rsidRDefault="0050665D" w:rsidP="00305B10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665D" w:rsidRDefault="0050665D" w:rsidP="00305B10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665D" w:rsidRDefault="0050665D" w:rsidP="00305B10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665D" w:rsidRDefault="0050665D" w:rsidP="0050665D">
      <w:pPr>
        <w:pStyle w:val="afa"/>
        <w:rPr>
          <w:rFonts w:ascii="Times New Roman" w:hAnsi="Times New Roman" w:cs="Times New Roman"/>
          <w:b/>
          <w:bCs/>
          <w:sz w:val="28"/>
          <w:szCs w:val="28"/>
        </w:rPr>
      </w:pPr>
    </w:p>
    <w:p w:rsidR="0050665D" w:rsidRDefault="0050665D" w:rsidP="0050665D">
      <w:pPr>
        <w:pStyle w:val="afa"/>
        <w:rPr>
          <w:rFonts w:ascii="Times New Roman" w:hAnsi="Times New Roman" w:cs="Times New Roman"/>
          <w:b/>
          <w:bCs/>
          <w:sz w:val="28"/>
          <w:szCs w:val="28"/>
        </w:rPr>
      </w:pPr>
    </w:p>
    <w:p w:rsidR="0050665D" w:rsidRDefault="0050665D" w:rsidP="0050665D">
      <w:pPr>
        <w:pStyle w:val="afa"/>
        <w:rPr>
          <w:rFonts w:ascii="Times New Roman" w:hAnsi="Times New Roman" w:cs="Times New Roman"/>
          <w:b/>
          <w:bCs/>
          <w:sz w:val="28"/>
          <w:szCs w:val="28"/>
        </w:rPr>
      </w:pPr>
    </w:p>
    <w:p w:rsidR="0050665D" w:rsidRDefault="0050665D" w:rsidP="0050665D">
      <w:pPr>
        <w:pStyle w:val="afa"/>
        <w:rPr>
          <w:rFonts w:ascii="Times New Roman" w:hAnsi="Times New Roman" w:cs="Times New Roman"/>
          <w:b/>
          <w:bCs/>
          <w:sz w:val="28"/>
          <w:szCs w:val="28"/>
        </w:rPr>
      </w:pPr>
    </w:p>
    <w:p w:rsidR="0050665D" w:rsidRDefault="0050665D" w:rsidP="0050665D">
      <w:pPr>
        <w:pStyle w:val="afa"/>
        <w:rPr>
          <w:rFonts w:ascii="Times New Roman" w:hAnsi="Times New Roman" w:cs="Times New Roman"/>
          <w:b/>
          <w:bCs/>
          <w:sz w:val="28"/>
          <w:szCs w:val="28"/>
        </w:rPr>
      </w:pPr>
    </w:p>
    <w:p w:rsidR="0050665D" w:rsidRDefault="0050665D" w:rsidP="0050665D">
      <w:pPr>
        <w:pStyle w:val="afa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pPr w:leftFromText="180" w:rightFromText="180" w:horzAnchor="margin" w:tblpXSpec="right" w:tblpY="-5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3"/>
      </w:tblGrid>
      <w:tr w:rsidR="0050665D" w:rsidTr="00D15074">
        <w:trPr>
          <w:trHeight w:val="240"/>
        </w:trPr>
        <w:tc>
          <w:tcPr>
            <w:tcW w:w="4563" w:type="dxa"/>
          </w:tcPr>
          <w:p w:rsidR="0050665D" w:rsidRDefault="0050665D" w:rsidP="00D15074">
            <w:pPr>
              <w:pStyle w:val="af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74EA" w:rsidRDefault="00DC74EA" w:rsidP="00D15074">
            <w:pPr>
              <w:pStyle w:val="af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74EA" w:rsidRDefault="00DC74EA" w:rsidP="00D15074">
            <w:pPr>
              <w:pStyle w:val="af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74EA" w:rsidRDefault="00DC74EA" w:rsidP="00DC74EA">
            <w:pPr>
              <w:pStyle w:val="af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74EA" w:rsidRDefault="00DC74EA" w:rsidP="00DC74EA">
            <w:pPr>
              <w:pStyle w:val="af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665D" w:rsidRDefault="0050665D" w:rsidP="0050665D">
            <w:pPr>
              <w:pStyle w:val="af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УТВЕРЖДЕНЫ</w:t>
            </w:r>
          </w:p>
          <w:p w:rsidR="0050665D" w:rsidRDefault="0050665D" w:rsidP="00D15074">
            <w:pPr>
              <w:pStyle w:val="af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Постановлением администрации</w:t>
            </w:r>
          </w:p>
          <w:p w:rsidR="0050665D" w:rsidRDefault="0050665D" w:rsidP="00D15074">
            <w:pPr>
              <w:pStyle w:val="af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Няндомского муниципального округа</w:t>
            </w:r>
          </w:p>
          <w:p w:rsidR="0050665D" w:rsidRDefault="0050665D" w:rsidP="00D15074">
            <w:pPr>
              <w:pStyle w:val="af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Архангельской области</w:t>
            </w:r>
          </w:p>
          <w:p w:rsidR="0050665D" w:rsidRDefault="0050665D" w:rsidP="00D15074">
            <w:pPr>
              <w:pStyle w:val="af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« ___» _________2023г. №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</w:tbl>
    <w:p w:rsidR="0050665D" w:rsidRDefault="0050665D" w:rsidP="0050665D">
      <w:pPr>
        <w:pStyle w:val="afa"/>
        <w:rPr>
          <w:rFonts w:ascii="Times New Roman" w:hAnsi="Times New Roman" w:cs="Times New Roman"/>
          <w:b/>
          <w:bCs/>
          <w:sz w:val="28"/>
          <w:szCs w:val="28"/>
        </w:rPr>
      </w:pPr>
    </w:p>
    <w:p w:rsidR="00DC74EA" w:rsidRDefault="00DC74EA" w:rsidP="0050665D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74EA" w:rsidRDefault="00DC74EA" w:rsidP="0050665D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74EA" w:rsidRDefault="00DC74EA" w:rsidP="0050665D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74EA" w:rsidRDefault="00DC74EA" w:rsidP="0050665D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74EA" w:rsidRDefault="00DC74EA" w:rsidP="0050665D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74EA" w:rsidRDefault="00DC74EA" w:rsidP="0050665D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665D" w:rsidRDefault="003D15E5" w:rsidP="0050665D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B10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  <w:r w:rsidR="005066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05B10" w:rsidRDefault="003D15E5" w:rsidP="0050665D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B10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</w:t>
      </w:r>
      <w:r w:rsidR="00B96D45" w:rsidRPr="00305B10">
        <w:rPr>
          <w:rFonts w:ascii="Times New Roman" w:hAnsi="Times New Roman" w:cs="Times New Roman"/>
          <w:b/>
          <w:bCs/>
          <w:sz w:val="28"/>
          <w:szCs w:val="28"/>
        </w:rPr>
        <w:t>муниципальную</w:t>
      </w:r>
      <w:r w:rsidRPr="00305B10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программу </w:t>
      </w:r>
    </w:p>
    <w:p w:rsidR="0050665D" w:rsidRDefault="00B96D45" w:rsidP="00305B10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B1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A16C3" w:rsidRPr="00305B10">
        <w:rPr>
          <w:rFonts w:ascii="Times New Roman" w:hAnsi="Times New Roman" w:cs="Times New Roman"/>
          <w:b/>
          <w:bCs/>
          <w:sz w:val="28"/>
          <w:szCs w:val="28"/>
        </w:rPr>
        <w:t>Демографическая политика и социальная поддержка граждан</w:t>
      </w:r>
      <w:r w:rsidR="00B914CC" w:rsidRPr="00305B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96D45" w:rsidRDefault="00B914CC" w:rsidP="00305B10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B10">
        <w:rPr>
          <w:rFonts w:ascii="Times New Roman" w:hAnsi="Times New Roman" w:cs="Times New Roman"/>
          <w:b/>
          <w:bCs/>
          <w:sz w:val="28"/>
          <w:szCs w:val="28"/>
        </w:rPr>
        <w:t>на территории</w:t>
      </w:r>
      <w:r w:rsidR="005A16C3" w:rsidRPr="00305B10">
        <w:rPr>
          <w:rFonts w:ascii="Times New Roman" w:hAnsi="Times New Roman" w:cs="Times New Roman"/>
          <w:b/>
          <w:bCs/>
          <w:sz w:val="28"/>
          <w:szCs w:val="28"/>
        </w:rPr>
        <w:t xml:space="preserve"> Няндомского </w:t>
      </w:r>
      <w:r w:rsidRPr="00305B10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</w:p>
    <w:p w:rsidR="00305B10" w:rsidRPr="00305B10" w:rsidRDefault="00305B10" w:rsidP="00305B10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665D" w:rsidRPr="00DC74EA" w:rsidRDefault="0050665D" w:rsidP="00DC74EA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DC74EA"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455C37" w:rsidRPr="00DC74EA">
        <w:rPr>
          <w:rFonts w:ascii="Times New Roman" w:hAnsi="Times New Roman" w:cs="Times New Roman"/>
          <w:sz w:val="28"/>
          <w:szCs w:val="28"/>
        </w:rPr>
        <w:t>П</w:t>
      </w:r>
      <w:r w:rsidR="004848DA" w:rsidRPr="00DC74EA">
        <w:rPr>
          <w:rFonts w:ascii="Times New Roman" w:hAnsi="Times New Roman" w:cs="Times New Roman"/>
          <w:sz w:val="28"/>
          <w:szCs w:val="28"/>
        </w:rPr>
        <w:t>аспорт муниципальной программы</w:t>
      </w:r>
      <w:r w:rsidR="00455C37" w:rsidRPr="00DC74EA">
        <w:rPr>
          <w:rFonts w:ascii="Times New Roman" w:hAnsi="Times New Roman" w:cs="Times New Roman"/>
          <w:sz w:val="28"/>
          <w:szCs w:val="28"/>
        </w:rPr>
        <w:t xml:space="preserve"> 1. «Основные положения»</w:t>
      </w:r>
      <w:r w:rsidR="00F508A2" w:rsidRPr="00DC74EA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  <w:r w:rsidRPr="00DC74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576" w:rsidRPr="00DC74EA" w:rsidRDefault="0050665D" w:rsidP="00DC74EA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DC74EA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6"/>
        <w:tblW w:w="9327" w:type="dxa"/>
        <w:tblInd w:w="-5" w:type="dxa"/>
        <w:tblLook w:val="04A0"/>
      </w:tblPr>
      <w:tblGrid>
        <w:gridCol w:w="3432"/>
        <w:gridCol w:w="5895"/>
      </w:tblGrid>
      <w:tr w:rsidR="00D6598F" w:rsidRPr="00DD326A" w:rsidTr="00DC74EA">
        <w:trPr>
          <w:trHeight w:val="144"/>
        </w:trPr>
        <w:tc>
          <w:tcPr>
            <w:tcW w:w="3432" w:type="dxa"/>
          </w:tcPr>
          <w:p w:rsidR="00D6598F" w:rsidRPr="00305B10" w:rsidRDefault="00D6598F" w:rsidP="00305B10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305B1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895" w:type="dxa"/>
          </w:tcPr>
          <w:p w:rsidR="00D6598F" w:rsidRPr="00305B10" w:rsidRDefault="00D6598F" w:rsidP="00305B10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B10">
              <w:rPr>
                <w:rFonts w:ascii="Times New Roman" w:hAnsi="Times New Roman" w:cs="Times New Roman"/>
                <w:sz w:val="24"/>
                <w:szCs w:val="24"/>
              </w:rPr>
              <w:t>отдел по молодежной политике и социальным вопросам Управления социальной политики администрации Няндомского муниципального округа Архангельской области (далее – отдел по молодежной политике и социальным вопросам УСП)</w:t>
            </w:r>
          </w:p>
        </w:tc>
      </w:tr>
      <w:tr w:rsidR="00D6598F" w:rsidRPr="00DD326A" w:rsidTr="00DC74EA">
        <w:trPr>
          <w:trHeight w:val="144"/>
        </w:trPr>
        <w:tc>
          <w:tcPr>
            <w:tcW w:w="3432" w:type="dxa"/>
          </w:tcPr>
          <w:p w:rsidR="00D6598F" w:rsidRPr="00305B10" w:rsidRDefault="00D6598F" w:rsidP="00305B10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B10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895" w:type="dxa"/>
          </w:tcPr>
          <w:p w:rsidR="00D6598F" w:rsidRPr="00305B10" w:rsidRDefault="00D6598F" w:rsidP="00305B10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B10">
              <w:rPr>
                <w:rFonts w:ascii="Times New Roman" w:hAnsi="Times New Roman" w:cs="Times New Roman"/>
                <w:sz w:val="24"/>
                <w:szCs w:val="24"/>
              </w:rPr>
              <w:t>- муниципальные бюджетные учреждения культуры;</w:t>
            </w:r>
          </w:p>
          <w:p w:rsidR="00D6598F" w:rsidRPr="00305B10" w:rsidRDefault="00D6598F" w:rsidP="00305B10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B10">
              <w:rPr>
                <w:rFonts w:ascii="Times New Roman" w:hAnsi="Times New Roman" w:cs="Times New Roman"/>
                <w:sz w:val="24"/>
                <w:szCs w:val="24"/>
              </w:rPr>
              <w:t>-образовательные организации Няндомского муниципального округа</w:t>
            </w:r>
          </w:p>
        </w:tc>
      </w:tr>
      <w:tr w:rsidR="00D6598F" w:rsidRPr="00DD326A" w:rsidTr="00DC74EA">
        <w:trPr>
          <w:trHeight w:val="144"/>
        </w:trPr>
        <w:tc>
          <w:tcPr>
            <w:tcW w:w="3432" w:type="dxa"/>
          </w:tcPr>
          <w:p w:rsidR="00D6598F" w:rsidRPr="00305B10" w:rsidRDefault="00D6598F" w:rsidP="00305B10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B10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5895" w:type="dxa"/>
          </w:tcPr>
          <w:p w:rsidR="00D6598F" w:rsidRPr="00305B10" w:rsidRDefault="00D6598F" w:rsidP="00305B10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B10">
              <w:rPr>
                <w:rFonts w:ascii="Times New Roman" w:hAnsi="Times New Roman" w:cs="Times New Roman"/>
                <w:sz w:val="24"/>
                <w:szCs w:val="24"/>
              </w:rPr>
              <w:t>-Управление образования администрации Няндомского муниципального округа (далее - Управление образования);</w:t>
            </w:r>
          </w:p>
          <w:p w:rsidR="00D6598F" w:rsidRPr="00305B10" w:rsidRDefault="00D6598F" w:rsidP="00305B10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5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строительства, архитектуры и ЖКХ администрации </w:t>
            </w:r>
            <w:r w:rsidRPr="00305B10">
              <w:rPr>
                <w:rFonts w:ascii="Times New Roman" w:hAnsi="Times New Roman" w:cs="Times New Roman"/>
                <w:sz w:val="24"/>
                <w:szCs w:val="24"/>
              </w:rPr>
              <w:t>Няндомского муниципального округа Архангельской области (далее -Управление строительства, архитектуры и ЖКХ);</w:t>
            </w:r>
          </w:p>
          <w:p w:rsidR="00D6598F" w:rsidRPr="00305B10" w:rsidRDefault="00D6598F" w:rsidP="00305B10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5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Комитет по управлению муниципальным имуществом и земельными ресурсами администрации </w:t>
            </w:r>
            <w:r w:rsidRPr="00305B10">
              <w:rPr>
                <w:rFonts w:ascii="Times New Roman" w:hAnsi="Times New Roman" w:cs="Times New Roman"/>
                <w:sz w:val="24"/>
                <w:szCs w:val="24"/>
              </w:rPr>
              <w:t>Няндомского муниципального округа Архангельской области;</w:t>
            </w:r>
          </w:p>
          <w:p w:rsidR="00D6598F" w:rsidRPr="00305B10" w:rsidRDefault="00D6598F" w:rsidP="00305B10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B10">
              <w:rPr>
                <w:rFonts w:ascii="Times New Roman" w:hAnsi="Times New Roman" w:cs="Times New Roman"/>
                <w:sz w:val="24"/>
                <w:szCs w:val="24"/>
              </w:rPr>
              <w:t>-отдел по физической культуре и спорту Управления социальной политики администрации Няндомского муниципального округа Архангельской области;</w:t>
            </w:r>
          </w:p>
          <w:p w:rsidR="00D6598F" w:rsidRPr="00305B10" w:rsidRDefault="00D6598F" w:rsidP="00305B10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B10">
              <w:rPr>
                <w:rFonts w:ascii="Times New Roman" w:hAnsi="Times New Roman" w:cs="Times New Roman"/>
                <w:sz w:val="24"/>
                <w:szCs w:val="24"/>
              </w:rPr>
              <w:t xml:space="preserve">-отдел организационной, кадровой работы и муниципальной службы </w:t>
            </w:r>
            <w:r w:rsidRPr="00305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Няндомского </w:t>
            </w:r>
            <w:r w:rsidRPr="00305B10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Архангельской области;</w:t>
            </w:r>
          </w:p>
          <w:p w:rsidR="00D6598F" w:rsidRPr="00305B10" w:rsidRDefault="00D6598F" w:rsidP="00305B10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-муниципальная комиссия по делам несовершеннолетних и защите их прав администрации </w:t>
            </w:r>
            <w:r w:rsidRPr="00305B10">
              <w:rPr>
                <w:rFonts w:ascii="Times New Roman" w:hAnsi="Times New Roman" w:cs="Times New Roman"/>
                <w:sz w:val="24"/>
                <w:szCs w:val="24"/>
              </w:rPr>
              <w:t>Няндомского муниципального округа;</w:t>
            </w:r>
          </w:p>
          <w:p w:rsidR="00D6598F" w:rsidRPr="00305B10" w:rsidRDefault="00D6598F" w:rsidP="00305B10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B10">
              <w:rPr>
                <w:rFonts w:ascii="Times New Roman" w:hAnsi="Times New Roman" w:cs="Times New Roman"/>
                <w:sz w:val="24"/>
                <w:szCs w:val="24"/>
              </w:rPr>
              <w:t>-Няндомский территориальный отдел агентства записи актов гражданского состояния Архангельской области;</w:t>
            </w:r>
          </w:p>
          <w:p w:rsidR="00D6598F" w:rsidRPr="00305B10" w:rsidRDefault="00D6598F" w:rsidP="00305B10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B10">
              <w:rPr>
                <w:rFonts w:ascii="Times New Roman" w:hAnsi="Times New Roman" w:cs="Times New Roman"/>
                <w:sz w:val="24"/>
                <w:szCs w:val="24"/>
              </w:rPr>
              <w:t>-ОМВД России «Няндомский»;</w:t>
            </w:r>
          </w:p>
          <w:p w:rsidR="00D6598F" w:rsidRPr="00305B10" w:rsidRDefault="00D6598F" w:rsidP="00305B10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B10">
              <w:rPr>
                <w:rFonts w:ascii="Times New Roman" w:hAnsi="Times New Roman" w:cs="Times New Roman"/>
                <w:sz w:val="24"/>
                <w:szCs w:val="24"/>
              </w:rPr>
              <w:t>-муниципальные учреждения дополнительного образования;</w:t>
            </w:r>
          </w:p>
          <w:p w:rsidR="00D6598F" w:rsidRPr="00305B10" w:rsidRDefault="00D6598F" w:rsidP="00305B10">
            <w:pPr>
              <w:pStyle w:val="afa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05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5B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ГБУЗ АО «Няндомская центральная районная больница»;</w:t>
            </w:r>
          </w:p>
          <w:p w:rsidR="00D6598F" w:rsidRPr="00305B10" w:rsidRDefault="00D6598F" w:rsidP="00305B10">
            <w:pPr>
              <w:pStyle w:val="afa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05B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-отделение занятости населения по Няндомскому району ГКУ АО «Архангельский областной центр </w:t>
            </w:r>
            <w:r w:rsidRPr="00305B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занятости населения»;</w:t>
            </w:r>
          </w:p>
          <w:p w:rsidR="00D6598F" w:rsidRPr="00305B10" w:rsidRDefault="00D6598F" w:rsidP="00305B10">
            <w:pPr>
              <w:pStyle w:val="afa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05B10">
              <w:rPr>
                <w:rFonts w:ascii="Times New Roman" w:hAnsi="Times New Roman" w:cs="Times New Roman"/>
                <w:sz w:val="24"/>
                <w:szCs w:val="24"/>
              </w:rPr>
              <w:t>-ОП «ОСЗН по Няндомскому району» ГКУ АО</w:t>
            </w:r>
            <w:r w:rsidR="00305B10" w:rsidRPr="00305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B10">
              <w:rPr>
                <w:rFonts w:ascii="Times New Roman" w:hAnsi="Times New Roman" w:cs="Times New Roman"/>
                <w:sz w:val="24"/>
                <w:szCs w:val="24"/>
              </w:rPr>
              <w:t>«Архангельский областной центр социальной защиты населения»</w:t>
            </w:r>
            <w:r w:rsidRPr="00305B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;</w:t>
            </w:r>
          </w:p>
          <w:p w:rsidR="00D6598F" w:rsidRPr="00305B10" w:rsidRDefault="00D6598F" w:rsidP="00305B10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B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-ГБУ СОН АО «Няндомский комплексный центр социального обслуживания населения»;</w:t>
            </w:r>
          </w:p>
          <w:p w:rsidR="00D6598F" w:rsidRPr="00305B10" w:rsidRDefault="00D6598F" w:rsidP="00305B10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B10">
              <w:rPr>
                <w:rFonts w:ascii="Times New Roman" w:hAnsi="Times New Roman" w:cs="Times New Roman"/>
                <w:sz w:val="24"/>
                <w:szCs w:val="24"/>
              </w:rPr>
              <w:t>-общественные организации и объединения Няндомского муниципального округа, волонтеры</w:t>
            </w:r>
          </w:p>
        </w:tc>
      </w:tr>
      <w:tr w:rsidR="00D6598F" w:rsidRPr="00DD326A" w:rsidTr="00DC74EA">
        <w:trPr>
          <w:trHeight w:val="144"/>
        </w:trPr>
        <w:tc>
          <w:tcPr>
            <w:tcW w:w="3432" w:type="dxa"/>
          </w:tcPr>
          <w:p w:rsidR="00D6598F" w:rsidRPr="00305B10" w:rsidRDefault="00D6598F" w:rsidP="00305B10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и задачи программы</w:t>
            </w:r>
          </w:p>
        </w:tc>
        <w:tc>
          <w:tcPr>
            <w:tcW w:w="5895" w:type="dxa"/>
          </w:tcPr>
          <w:p w:rsidR="00D6598F" w:rsidRPr="00305B10" w:rsidRDefault="00D6598F" w:rsidP="00305B10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B1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305B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качества жизни и увеличение ожидаемой продолжительности жизни граждан Няндомского муниципального округа Архангельской области.</w:t>
            </w:r>
          </w:p>
          <w:p w:rsidR="00D6598F" w:rsidRPr="00305B10" w:rsidRDefault="00D6598F" w:rsidP="00305B10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B10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305B1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6598F" w:rsidRPr="00305B10" w:rsidRDefault="00D6598F" w:rsidP="00305B10">
            <w:pPr>
              <w:pStyle w:val="afa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05B10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05B1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обеспечение семейного благополучия,</w:t>
            </w:r>
            <w:r w:rsidRPr="00305B10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социального статуса семьи, пропаганда семейных ценностей и ответственного родительства</w:t>
            </w:r>
            <w:r w:rsidRPr="00305B1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;</w:t>
            </w:r>
          </w:p>
          <w:p w:rsidR="00D6598F" w:rsidRPr="00305B10" w:rsidRDefault="00D6598F" w:rsidP="00305B10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B10">
              <w:rPr>
                <w:rFonts w:ascii="Times New Roman" w:hAnsi="Times New Roman" w:cs="Times New Roman"/>
                <w:sz w:val="24"/>
                <w:szCs w:val="24"/>
              </w:rPr>
              <w:t>- обеспечение активного социального статуса граждан пожилого возраста, в т.ч. граждан старшего поколения с инвалидностью;</w:t>
            </w:r>
          </w:p>
          <w:p w:rsidR="00D6598F" w:rsidRPr="00305B10" w:rsidRDefault="00D6598F" w:rsidP="00305B10">
            <w:pPr>
              <w:pStyle w:val="afa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05B10">
              <w:rPr>
                <w:rFonts w:ascii="Times New Roman" w:hAnsi="Times New Roman" w:cs="Times New Roman"/>
                <w:bCs/>
                <w:sz w:val="24"/>
                <w:szCs w:val="24"/>
              </w:rPr>
              <w:t>- р</w:t>
            </w:r>
            <w:r w:rsidRPr="00305B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еализация мер государственной поддержки молодых семей в</w:t>
            </w:r>
            <w:r w:rsidRPr="00305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B1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решении их жилищных проблем в Няндомском муниципальном округе</w:t>
            </w:r>
          </w:p>
        </w:tc>
      </w:tr>
      <w:tr w:rsidR="00D6598F" w:rsidRPr="00DD326A" w:rsidTr="00DC74EA">
        <w:trPr>
          <w:trHeight w:val="540"/>
        </w:trPr>
        <w:tc>
          <w:tcPr>
            <w:tcW w:w="3432" w:type="dxa"/>
          </w:tcPr>
          <w:p w:rsidR="00D6598F" w:rsidRPr="00305B10" w:rsidRDefault="00D6598F" w:rsidP="00305B10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B10"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программы</w:t>
            </w:r>
          </w:p>
        </w:tc>
        <w:tc>
          <w:tcPr>
            <w:tcW w:w="5895" w:type="dxa"/>
          </w:tcPr>
          <w:p w:rsidR="00D6598F" w:rsidRPr="00305B10" w:rsidRDefault="00D6598F" w:rsidP="00305B10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B10">
              <w:rPr>
                <w:rFonts w:ascii="Times New Roman" w:hAnsi="Times New Roman" w:cs="Times New Roman"/>
                <w:sz w:val="24"/>
                <w:szCs w:val="24"/>
              </w:rPr>
              <w:t xml:space="preserve">с 01.1.2023 года по 31.12.2026 года в один этап </w:t>
            </w:r>
          </w:p>
          <w:p w:rsidR="00D6598F" w:rsidRPr="00305B10" w:rsidRDefault="00D6598F" w:rsidP="00305B10">
            <w:pPr>
              <w:pStyle w:val="afa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6598F" w:rsidRPr="00DD326A" w:rsidTr="00DC74EA">
        <w:trPr>
          <w:trHeight w:val="350"/>
        </w:trPr>
        <w:tc>
          <w:tcPr>
            <w:tcW w:w="3432" w:type="dxa"/>
          </w:tcPr>
          <w:p w:rsidR="00D6598F" w:rsidRPr="00305B10" w:rsidRDefault="00D6598F" w:rsidP="00305B10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B10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5895" w:type="dxa"/>
          </w:tcPr>
          <w:p w:rsidR="00D6598F" w:rsidRPr="00305B10" w:rsidRDefault="00D6598F" w:rsidP="00305B10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B10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составляет:</w:t>
            </w:r>
            <w:r w:rsidR="00994AED" w:rsidRPr="00305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961">
              <w:rPr>
                <w:rFonts w:ascii="Times New Roman" w:hAnsi="Times New Roman" w:cs="Times New Roman"/>
                <w:sz w:val="24"/>
                <w:szCs w:val="24"/>
              </w:rPr>
              <w:t>10 491,</w:t>
            </w:r>
            <w:r w:rsidR="009F4961" w:rsidRPr="009F49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96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305B10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 средства бюджета округа </w:t>
            </w:r>
            <w:r w:rsidR="009F4961">
              <w:rPr>
                <w:rFonts w:ascii="Times New Roman" w:hAnsi="Times New Roman" w:cs="Times New Roman"/>
                <w:sz w:val="24"/>
                <w:szCs w:val="24"/>
              </w:rPr>
              <w:t xml:space="preserve">8 358,4 </w:t>
            </w:r>
            <w:r w:rsidRPr="00305B1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D6598F" w:rsidRPr="00DD326A" w:rsidTr="00DC74EA">
        <w:trPr>
          <w:trHeight w:val="350"/>
        </w:trPr>
        <w:tc>
          <w:tcPr>
            <w:tcW w:w="3432" w:type="dxa"/>
          </w:tcPr>
          <w:p w:rsidR="00D6598F" w:rsidRPr="00305B10" w:rsidRDefault="00D6598F" w:rsidP="00305B10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B1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</w:t>
            </w:r>
          </w:p>
        </w:tc>
        <w:tc>
          <w:tcPr>
            <w:tcW w:w="5895" w:type="dxa"/>
          </w:tcPr>
          <w:p w:rsidR="00D6598F" w:rsidRPr="00305B10" w:rsidRDefault="00D6598F" w:rsidP="00305B10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B10">
              <w:rPr>
                <w:rFonts w:ascii="Times New Roman" w:hAnsi="Times New Roman" w:cs="Times New Roman"/>
                <w:sz w:val="24"/>
                <w:szCs w:val="24"/>
              </w:rPr>
              <w:t>Подпрограмма 1 «Крепкая семья</w:t>
            </w:r>
            <w:r w:rsidRPr="00305B1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6598F" w:rsidRPr="00305B10" w:rsidRDefault="00D6598F" w:rsidP="00305B10">
            <w:pPr>
              <w:pStyle w:val="af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B10">
              <w:rPr>
                <w:rFonts w:ascii="Times New Roman" w:hAnsi="Times New Roman" w:cs="Times New Roman"/>
                <w:sz w:val="24"/>
                <w:szCs w:val="24"/>
              </w:rPr>
              <w:t>Подпрограмма 2 «Старшее поколение»</w:t>
            </w:r>
          </w:p>
          <w:p w:rsidR="00D6598F" w:rsidRPr="00305B10" w:rsidRDefault="00D6598F" w:rsidP="00305B10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B10">
              <w:rPr>
                <w:rFonts w:ascii="Times New Roman" w:hAnsi="Times New Roman" w:cs="Times New Roman"/>
                <w:sz w:val="24"/>
                <w:szCs w:val="24"/>
              </w:rPr>
              <w:t>Подпрограмма 3 «Дом для молодой семьи»</w:t>
            </w:r>
          </w:p>
        </w:tc>
      </w:tr>
      <w:tr w:rsidR="00D6598F" w:rsidRPr="00DD326A" w:rsidTr="00DC74EA">
        <w:tc>
          <w:tcPr>
            <w:tcW w:w="3432" w:type="dxa"/>
          </w:tcPr>
          <w:p w:rsidR="00D6598F" w:rsidRPr="00305B10" w:rsidRDefault="00D6598F" w:rsidP="00305B10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B1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895" w:type="dxa"/>
          </w:tcPr>
          <w:p w:rsidR="00D6598F" w:rsidRPr="00305B10" w:rsidRDefault="00D6598F" w:rsidP="00305B10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B10">
              <w:rPr>
                <w:rFonts w:ascii="Times New Roman" w:hAnsi="Times New Roman" w:cs="Times New Roman"/>
                <w:sz w:val="24"/>
                <w:szCs w:val="24"/>
              </w:rPr>
              <w:t>К 2026 году:</w:t>
            </w:r>
          </w:p>
          <w:p w:rsidR="00D6598F" w:rsidRPr="00305B10" w:rsidRDefault="00D6598F" w:rsidP="00305B10">
            <w:pPr>
              <w:pStyle w:val="afa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5B10">
              <w:rPr>
                <w:rFonts w:ascii="Times New Roman" w:hAnsi="Times New Roman" w:cs="Times New Roman"/>
                <w:sz w:val="24"/>
                <w:szCs w:val="24"/>
              </w:rPr>
              <w:t xml:space="preserve">-количество публикаций в СМИ по </w:t>
            </w:r>
            <w:proofErr w:type="gramStart"/>
            <w:r w:rsidRPr="00305B10">
              <w:rPr>
                <w:rFonts w:ascii="Times New Roman" w:hAnsi="Times New Roman" w:cs="Times New Roman"/>
                <w:sz w:val="24"/>
                <w:szCs w:val="24"/>
              </w:rPr>
              <w:t>реализации основных направлений социальной политики, проводимой на территории</w:t>
            </w:r>
            <w:r w:rsidR="00FB7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B10">
              <w:rPr>
                <w:rFonts w:ascii="Times New Roman" w:hAnsi="Times New Roman" w:cs="Times New Roman"/>
                <w:sz w:val="24"/>
                <w:szCs w:val="24"/>
              </w:rPr>
              <w:t>Няндомского</w:t>
            </w:r>
            <w:r w:rsidR="00FB7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B10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увеличилось</w:t>
            </w:r>
            <w:proofErr w:type="gramEnd"/>
            <w:r w:rsidRPr="00305B10">
              <w:rPr>
                <w:rFonts w:ascii="Times New Roman" w:hAnsi="Times New Roman" w:cs="Times New Roman"/>
                <w:sz w:val="24"/>
                <w:szCs w:val="24"/>
              </w:rPr>
              <w:t xml:space="preserve"> до 20; </w:t>
            </w:r>
          </w:p>
          <w:p w:rsidR="00D6598F" w:rsidRPr="00305B10" w:rsidRDefault="00D6598F" w:rsidP="00305B10">
            <w:pPr>
              <w:pStyle w:val="af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B10">
              <w:rPr>
                <w:rFonts w:ascii="Times New Roman" w:hAnsi="Times New Roman" w:cs="Times New Roman"/>
                <w:sz w:val="24"/>
                <w:szCs w:val="24"/>
              </w:rPr>
              <w:t>-количество мероприятий для граждан старшего возраста увеличилось до 28;</w:t>
            </w:r>
          </w:p>
          <w:p w:rsidR="00D6598F" w:rsidRPr="00305B10" w:rsidRDefault="00994AED" w:rsidP="00305B10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6A43" w:rsidRPr="00305B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6598F" w:rsidRPr="00305B10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семей улучшили свои жилищные условия посредством участия в программе в период с 2023 по 202</w:t>
            </w:r>
            <w:r w:rsidRPr="00305B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598F" w:rsidRPr="00305B10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</w:tr>
      <w:tr w:rsidR="00F508A2" w:rsidTr="00DC74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2" w:type="dxa"/>
          </w:tcPr>
          <w:p w:rsidR="00F508A2" w:rsidRPr="00F508A2" w:rsidRDefault="00F508A2" w:rsidP="00D8166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895" w:type="dxa"/>
          </w:tcPr>
          <w:p w:rsidR="00F508A2" w:rsidRPr="00F508A2" w:rsidRDefault="00D6598F" w:rsidP="00D6598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».</w:t>
            </w:r>
          </w:p>
        </w:tc>
      </w:tr>
    </w:tbl>
    <w:p w:rsidR="007158A0" w:rsidRPr="00DC74EA" w:rsidRDefault="00994AED" w:rsidP="00DC74EA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DC74EA">
        <w:rPr>
          <w:rFonts w:ascii="Times New Roman" w:hAnsi="Times New Roman" w:cs="Times New Roman"/>
          <w:sz w:val="28"/>
          <w:szCs w:val="28"/>
        </w:rPr>
        <w:t>2. В паспорте муниципальной программы 2. «Целевые показатели муниципальной прогр</w:t>
      </w:r>
      <w:r w:rsidR="00DC74EA" w:rsidRPr="00DC74EA">
        <w:rPr>
          <w:rFonts w:ascii="Times New Roman" w:hAnsi="Times New Roman" w:cs="Times New Roman"/>
          <w:sz w:val="28"/>
          <w:szCs w:val="28"/>
        </w:rPr>
        <w:t>аммы» изложить в новой редакции</w:t>
      </w:r>
      <w:r w:rsidR="00DC74EA">
        <w:rPr>
          <w:rFonts w:ascii="Times New Roman" w:hAnsi="Times New Roman" w:cs="Times New Roman"/>
          <w:sz w:val="28"/>
          <w:szCs w:val="28"/>
        </w:rPr>
        <w:t>:</w:t>
      </w:r>
    </w:p>
    <w:p w:rsidR="00994AED" w:rsidRPr="00DC74EA" w:rsidRDefault="00994AED" w:rsidP="00DC74EA">
      <w:pPr>
        <w:pStyle w:val="af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4EA">
        <w:rPr>
          <w:rFonts w:ascii="Times New Roman" w:hAnsi="Times New Roman" w:cs="Times New Roman"/>
          <w:b/>
          <w:sz w:val="28"/>
          <w:szCs w:val="28"/>
        </w:rPr>
        <w:t>«</w:t>
      </w:r>
    </w:p>
    <w:tbl>
      <w:tblPr>
        <w:tblW w:w="5169" w:type="pct"/>
        <w:jc w:val="center"/>
        <w:tblCellMar>
          <w:left w:w="70" w:type="dxa"/>
          <w:right w:w="70" w:type="dxa"/>
        </w:tblCellMar>
        <w:tblLook w:val="0000"/>
      </w:tblPr>
      <w:tblGrid>
        <w:gridCol w:w="484"/>
        <w:gridCol w:w="4005"/>
        <w:gridCol w:w="1292"/>
        <w:gridCol w:w="1052"/>
        <w:gridCol w:w="620"/>
        <w:gridCol w:w="620"/>
        <w:gridCol w:w="1742"/>
      </w:tblGrid>
      <w:tr w:rsidR="00994AED" w:rsidRPr="00DD326A" w:rsidTr="00D15074">
        <w:trPr>
          <w:cantSplit/>
          <w:trHeight w:val="240"/>
          <w:tblHeader/>
          <w:jc w:val="center"/>
        </w:trPr>
        <w:tc>
          <w:tcPr>
            <w:tcW w:w="393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4AED" w:rsidRPr="00FB7576" w:rsidRDefault="00994AED" w:rsidP="00FB7576">
            <w:pPr>
              <w:pStyle w:val="af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4AED" w:rsidRPr="00FB7576" w:rsidRDefault="00994AED" w:rsidP="00FB7576">
            <w:pPr>
              <w:pStyle w:val="af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B75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</w:p>
          <w:p w:rsidR="00994AED" w:rsidRPr="00FB7576" w:rsidRDefault="00994AED" w:rsidP="00FB7576">
            <w:pPr>
              <w:pStyle w:val="af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208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94AED" w:rsidRPr="00FB7576" w:rsidRDefault="00994AED" w:rsidP="00FB7576">
            <w:pPr>
              <w:pStyle w:val="af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994AED" w:rsidRPr="00FB7576" w:rsidRDefault="00994AED" w:rsidP="00FB7576">
            <w:pPr>
              <w:pStyle w:val="af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показателя</w:t>
            </w:r>
          </w:p>
        </w:tc>
        <w:tc>
          <w:tcPr>
            <w:tcW w:w="61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4AED" w:rsidRPr="00FB7576" w:rsidRDefault="00994AED" w:rsidP="00FB7576">
            <w:pPr>
              <w:pStyle w:val="af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Единица </w:t>
            </w:r>
            <w:r w:rsidRPr="00FB7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измерения</w:t>
            </w:r>
          </w:p>
        </w:tc>
        <w:tc>
          <w:tcPr>
            <w:tcW w:w="178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AED" w:rsidRPr="00FB7576" w:rsidRDefault="00994AED" w:rsidP="00FB7576">
            <w:pPr>
              <w:pStyle w:val="af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Значения целевых показателей</w:t>
            </w:r>
          </w:p>
        </w:tc>
      </w:tr>
      <w:tr w:rsidR="00994AED" w:rsidRPr="00DD326A" w:rsidTr="00D15074">
        <w:trPr>
          <w:cantSplit/>
          <w:trHeight w:val="240"/>
          <w:tblHeader/>
          <w:jc w:val="center"/>
        </w:trPr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4AED" w:rsidRPr="00FB7576" w:rsidRDefault="00994AED" w:rsidP="00FB7576">
            <w:pPr>
              <w:pStyle w:val="af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94AED" w:rsidRPr="00FB7576" w:rsidRDefault="00994AED" w:rsidP="00FB7576">
            <w:pPr>
              <w:pStyle w:val="af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AED" w:rsidRPr="00FB7576" w:rsidRDefault="00994AED" w:rsidP="00FB7576">
            <w:pPr>
              <w:pStyle w:val="af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AED" w:rsidRPr="00FB7576" w:rsidRDefault="00994AED" w:rsidP="00FB7576">
            <w:pPr>
              <w:pStyle w:val="af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базовый</w:t>
            </w:r>
          </w:p>
          <w:p w:rsidR="00994AED" w:rsidRPr="00FB7576" w:rsidRDefault="00994AED" w:rsidP="00FB7576">
            <w:pPr>
              <w:pStyle w:val="af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716A43" w:rsidRPr="00FB7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B7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AED" w:rsidRPr="00FB7576" w:rsidRDefault="00994AED" w:rsidP="00FB7576">
            <w:pPr>
              <w:pStyle w:val="af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716A43" w:rsidRPr="00FB7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B7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AED" w:rsidRPr="00FB7576" w:rsidRDefault="00994AED" w:rsidP="00FB7576">
            <w:pPr>
              <w:pStyle w:val="af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716A43" w:rsidRPr="00FB7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B7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4EA" w:rsidRPr="00FB7576" w:rsidRDefault="00994AED" w:rsidP="00DC74EA">
            <w:pPr>
              <w:pStyle w:val="af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Завершающий год реализации 202</w:t>
            </w:r>
            <w:r w:rsidR="00716A43" w:rsidRPr="00FB7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FB7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994AED" w:rsidRPr="00DD326A" w:rsidTr="00D15074">
        <w:trPr>
          <w:cantSplit/>
          <w:trHeight w:val="240"/>
          <w:tblHeader/>
          <w:jc w:val="center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4AED" w:rsidRPr="00FB7576" w:rsidRDefault="00994AED" w:rsidP="00FB7576">
            <w:pPr>
              <w:pStyle w:val="af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4AED" w:rsidRPr="00FB7576" w:rsidRDefault="00994AED" w:rsidP="00FB7576">
            <w:pPr>
              <w:pStyle w:val="af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AED" w:rsidRPr="00FB7576" w:rsidRDefault="00994AED" w:rsidP="00FB7576">
            <w:pPr>
              <w:pStyle w:val="af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AED" w:rsidRPr="00FB7576" w:rsidRDefault="00994AED" w:rsidP="00FB7576">
            <w:pPr>
              <w:pStyle w:val="af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AED" w:rsidRPr="00FB7576" w:rsidRDefault="00994AED" w:rsidP="00FB7576">
            <w:pPr>
              <w:pStyle w:val="af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AED" w:rsidRPr="00FB7576" w:rsidRDefault="00994AED" w:rsidP="00FB7576">
            <w:pPr>
              <w:pStyle w:val="af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AED" w:rsidRPr="00FB7576" w:rsidRDefault="00994AED" w:rsidP="00FB7576">
            <w:pPr>
              <w:pStyle w:val="af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994AED" w:rsidRPr="00DD326A" w:rsidTr="00D15074">
        <w:trPr>
          <w:cantSplit/>
          <w:trHeight w:val="240"/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4AED" w:rsidRPr="00DD326A" w:rsidRDefault="00994AED" w:rsidP="00D150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«Демографическая политика и социальная поддержка граждан на территории Няндомского муниципального округа»</w:t>
            </w:r>
          </w:p>
        </w:tc>
      </w:tr>
      <w:tr w:rsidR="00994AED" w:rsidRPr="00DD326A" w:rsidTr="00D15074">
        <w:trPr>
          <w:cantSplit/>
          <w:trHeight w:val="240"/>
          <w:jc w:val="center"/>
        </w:trPr>
        <w:tc>
          <w:tcPr>
            <w:tcW w:w="3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4AED" w:rsidRPr="00DD326A" w:rsidRDefault="00994AED" w:rsidP="00D150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4AED" w:rsidRPr="00DD326A" w:rsidRDefault="00994AED" w:rsidP="00ED0E6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количества публикаций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тему ответственного родительства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AED" w:rsidRPr="00DD326A" w:rsidRDefault="00994AED" w:rsidP="00D150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AED" w:rsidRPr="00DD326A" w:rsidRDefault="00994AED" w:rsidP="00D15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6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AED" w:rsidRPr="00DD326A" w:rsidRDefault="00994AED" w:rsidP="00D15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AED" w:rsidRPr="00DD326A" w:rsidRDefault="00994AED" w:rsidP="00D15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AED" w:rsidRPr="00DD326A" w:rsidRDefault="00994AED" w:rsidP="00D15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16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4AED" w:rsidRPr="00DD326A" w:rsidTr="00D15074">
        <w:trPr>
          <w:cantSplit/>
          <w:trHeight w:val="240"/>
          <w:jc w:val="center"/>
        </w:trPr>
        <w:tc>
          <w:tcPr>
            <w:tcW w:w="3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4AED" w:rsidRPr="00DD326A" w:rsidRDefault="00994AED" w:rsidP="00D150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4AED" w:rsidRPr="00DD326A" w:rsidRDefault="00994AED" w:rsidP="00ED0E6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количества мероприятий для граждан старшего возраста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AED" w:rsidRPr="00DD326A" w:rsidRDefault="00994AED" w:rsidP="00D150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AED" w:rsidRPr="00DD326A" w:rsidRDefault="00994AED" w:rsidP="00D15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16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AED" w:rsidRPr="00DD326A" w:rsidRDefault="00994AED" w:rsidP="00D15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AED" w:rsidRPr="00DD326A" w:rsidRDefault="00994AED" w:rsidP="00D15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AED" w:rsidRPr="00DD326A" w:rsidRDefault="00994AED" w:rsidP="00D15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</w:t>
            </w:r>
          </w:p>
        </w:tc>
      </w:tr>
      <w:tr w:rsidR="00994AED" w:rsidRPr="00DD326A" w:rsidTr="00D15074">
        <w:trPr>
          <w:cantSplit/>
          <w:trHeight w:val="240"/>
          <w:jc w:val="center"/>
        </w:trPr>
        <w:tc>
          <w:tcPr>
            <w:tcW w:w="3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4AED" w:rsidRPr="00DD326A" w:rsidRDefault="00994AED" w:rsidP="00D150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4AED" w:rsidRPr="00DD326A" w:rsidRDefault="00994AED" w:rsidP="00ED0E6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молодых семей, которые смогли улучшить свои жилищные условия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AED" w:rsidRPr="00DD326A" w:rsidRDefault="00994AED" w:rsidP="00D150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AED" w:rsidRPr="00DD326A" w:rsidRDefault="00716A43" w:rsidP="00D15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AED" w:rsidRPr="00DD326A" w:rsidRDefault="00716A43" w:rsidP="00D15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AED" w:rsidRPr="00DD326A" w:rsidRDefault="00716A43" w:rsidP="00D15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AED" w:rsidRPr="00DD326A" w:rsidRDefault="00716A43" w:rsidP="00D15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4AED" w:rsidRPr="00DD326A" w:rsidTr="00D15074">
        <w:trPr>
          <w:cantSplit/>
          <w:trHeight w:val="240"/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4AED" w:rsidRPr="00DD326A" w:rsidRDefault="00994AED" w:rsidP="00D150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sz w:val="24"/>
                <w:szCs w:val="24"/>
              </w:rPr>
              <w:t>Подпрограмма 1 «Крепкая семья»</w:t>
            </w:r>
          </w:p>
        </w:tc>
      </w:tr>
      <w:tr w:rsidR="00994AED" w:rsidRPr="00DD326A" w:rsidTr="00D15074">
        <w:trPr>
          <w:cantSplit/>
          <w:trHeight w:val="240"/>
          <w:jc w:val="center"/>
        </w:trPr>
        <w:tc>
          <w:tcPr>
            <w:tcW w:w="3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4AED" w:rsidRPr="00DD326A" w:rsidRDefault="00994AED" w:rsidP="00D150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4AED" w:rsidRPr="00DD326A" w:rsidRDefault="00994AED" w:rsidP="00D1507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публикаций на тему семьи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AED" w:rsidRPr="00DD326A" w:rsidRDefault="00994AED" w:rsidP="00D150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AED" w:rsidRPr="007158A0" w:rsidRDefault="00994AED" w:rsidP="00D15074">
            <w:pPr>
              <w:pStyle w:val="ad"/>
              <w:jc w:val="center"/>
              <w:rPr>
                <w:rFonts w:ascii="Times New Roman" w:hAnsi="Times New Roman"/>
              </w:rPr>
            </w:pPr>
            <w:r w:rsidRPr="007158A0">
              <w:rPr>
                <w:rFonts w:ascii="Times New Roman" w:hAnsi="Times New Roman"/>
              </w:rPr>
              <w:t>1</w:t>
            </w:r>
            <w:r w:rsidR="00716A43" w:rsidRPr="007158A0">
              <w:rPr>
                <w:rFonts w:ascii="Times New Roman" w:hAnsi="Times New Roman"/>
              </w:rPr>
              <w:t>3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AED" w:rsidRPr="00DD326A" w:rsidRDefault="00994AED" w:rsidP="00D15074">
            <w:pPr>
              <w:pStyle w:val="ad"/>
              <w:jc w:val="center"/>
              <w:rPr>
                <w:rFonts w:ascii="Times New Roman" w:hAnsi="Times New Roman"/>
              </w:rPr>
            </w:pPr>
            <w:r w:rsidRPr="00DD326A">
              <w:rPr>
                <w:rFonts w:ascii="Times New Roman" w:hAnsi="Times New Roman"/>
              </w:rPr>
              <w:t>+2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AED" w:rsidRPr="00DD326A" w:rsidRDefault="00994AED" w:rsidP="00D15074">
            <w:pPr>
              <w:pStyle w:val="ad"/>
              <w:jc w:val="center"/>
              <w:rPr>
                <w:rFonts w:ascii="Times New Roman" w:hAnsi="Times New Roman"/>
              </w:rPr>
            </w:pPr>
            <w:r w:rsidRPr="00DD326A">
              <w:rPr>
                <w:rFonts w:ascii="Times New Roman" w:hAnsi="Times New Roman"/>
              </w:rPr>
              <w:t>+2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AED" w:rsidRPr="00DD326A" w:rsidRDefault="00994AED" w:rsidP="00D15074">
            <w:pPr>
              <w:pStyle w:val="ad"/>
              <w:jc w:val="center"/>
              <w:rPr>
                <w:rFonts w:ascii="Times New Roman" w:hAnsi="Times New Roman"/>
              </w:rPr>
            </w:pPr>
            <w:r w:rsidRPr="00DD326A">
              <w:rPr>
                <w:rFonts w:ascii="Times New Roman" w:hAnsi="Times New Roman"/>
              </w:rPr>
              <w:t>+2</w:t>
            </w:r>
          </w:p>
        </w:tc>
      </w:tr>
      <w:tr w:rsidR="00994AED" w:rsidRPr="00DD326A" w:rsidTr="00D15074">
        <w:trPr>
          <w:cantSplit/>
          <w:trHeight w:val="240"/>
          <w:jc w:val="center"/>
        </w:trPr>
        <w:tc>
          <w:tcPr>
            <w:tcW w:w="3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4AED" w:rsidRPr="00DD326A" w:rsidRDefault="00994AED" w:rsidP="00D150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4AED" w:rsidRPr="00DD326A" w:rsidRDefault="00994AED" w:rsidP="00D1507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мероприятий по пропаганде семейных ценностей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AED" w:rsidRPr="00DD326A" w:rsidRDefault="00994AED" w:rsidP="00D150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AED" w:rsidRPr="007158A0" w:rsidRDefault="00716A43" w:rsidP="00D15074">
            <w:pPr>
              <w:pStyle w:val="ad"/>
              <w:jc w:val="center"/>
              <w:rPr>
                <w:rFonts w:ascii="Times New Roman" w:hAnsi="Times New Roman"/>
              </w:rPr>
            </w:pPr>
            <w:r w:rsidRPr="007158A0">
              <w:rPr>
                <w:rFonts w:ascii="Times New Roman" w:hAnsi="Times New Roman"/>
              </w:rPr>
              <w:t>10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AED" w:rsidRPr="00DD326A" w:rsidRDefault="00994AED" w:rsidP="00D15074">
            <w:pPr>
              <w:pStyle w:val="ad"/>
              <w:jc w:val="center"/>
              <w:rPr>
                <w:rFonts w:ascii="Times New Roman" w:hAnsi="Times New Roman"/>
              </w:rPr>
            </w:pPr>
            <w:r w:rsidRPr="00DD326A">
              <w:rPr>
                <w:rFonts w:ascii="Times New Roman" w:hAnsi="Times New Roman"/>
              </w:rPr>
              <w:t>+1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AED" w:rsidRPr="00DD326A" w:rsidRDefault="00994AED" w:rsidP="00D15074">
            <w:pPr>
              <w:pStyle w:val="ad"/>
              <w:jc w:val="center"/>
              <w:rPr>
                <w:rFonts w:ascii="Times New Roman" w:hAnsi="Times New Roman"/>
              </w:rPr>
            </w:pPr>
            <w:r w:rsidRPr="00DD326A">
              <w:rPr>
                <w:rFonts w:ascii="Times New Roman" w:hAnsi="Times New Roman"/>
              </w:rPr>
              <w:t>+1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AED" w:rsidRPr="00DD326A" w:rsidRDefault="00994AED" w:rsidP="00D15074">
            <w:pPr>
              <w:pStyle w:val="ad"/>
              <w:jc w:val="center"/>
              <w:rPr>
                <w:rFonts w:ascii="Times New Roman" w:hAnsi="Times New Roman"/>
              </w:rPr>
            </w:pPr>
            <w:r w:rsidRPr="00DD326A">
              <w:rPr>
                <w:rFonts w:ascii="Times New Roman" w:hAnsi="Times New Roman"/>
              </w:rPr>
              <w:t>+1</w:t>
            </w:r>
          </w:p>
        </w:tc>
      </w:tr>
      <w:tr w:rsidR="00994AED" w:rsidRPr="00DD326A" w:rsidTr="00D15074">
        <w:trPr>
          <w:cantSplit/>
          <w:trHeight w:val="240"/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4AED" w:rsidRPr="007158A0" w:rsidRDefault="00994AED" w:rsidP="00D150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A0">
              <w:rPr>
                <w:rFonts w:ascii="Times New Roman" w:hAnsi="Times New Roman" w:cs="Times New Roman"/>
                <w:sz w:val="24"/>
                <w:szCs w:val="24"/>
              </w:rPr>
              <w:t>Подпрограмма 2 «Старшее поколение»</w:t>
            </w:r>
          </w:p>
        </w:tc>
      </w:tr>
      <w:tr w:rsidR="00994AED" w:rsidRPr="00DD326A" w:rsidTr="00D15074">
        <w:trPr>
          <w:cantSplit/>
          <w:trHeight w:val="240"/>
          <w:jc w:val="center"/>
        </w:trPr>
        <w:tc>
          <w:tcPr>
            <w:tcW w:w="3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4AED" w:rsidRPr="00DD326A" w:rsidRDefault="00994AED" w:rsidP="00D150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4AED" w:rsidRPr="00DD326A" w:rsidRDefault="00994AED" w:rsidP="00D1507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количества оздоровительных мероприятий различного уровня для граждан старшего поколения 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AED" w:rsidRPr="00DD326A" w:rsidRDefault="00994AED" w:rsidP="00D15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AED" w:rsidRPr="007158A0" w:rsidRDefault="00716A43" w:rsidP="00D15074">
            <w:pPr>
              <w:pStyle w:val="ad"/>
              <w:jc w:val="center"/>
              <w:rPr>
                <w:rFonts w:ascii="Times New Roman" w:hAnsi="Times New Roman"/>
              </w:rPr>
            </w:pPr>
            <w:r w:rsidRPr="007158A0">
              <w:rPr>
                <w:rFonts w:ascii="Times New Roman" w:hAnsi="Times New Roman"/>
              </w:rPr>
              <w:t>8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AED" w:rsidRPr="00DD326A" w:rsidRDefault="00994AED" w:rsidP="00D15074">
            <w:pPr>
              <w:pStyle w:val="ad"/>
              <w:jc w:val="center"/>
              <w:rPr>
                <w:rFonts w:ascii="Times New Roman" w:hAnsi="Times New Roman"/>
              </w:rPr>
            </w:pPr>
            <w:r w:rsidRPr="00DD326A">
              <w:rPr>
                <w:rFonts w:ascii="Times New Roman" w:hAnsi="Times New Roman"/>
              </w:rPr>
              <w:t>+1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AED" w:rsidRPr="00DD326A" w:rsidRDefault="00994AED" w:rsidP="00D15074">
            <w:pPr>
              <w:pStyle w:val="ad"/>
              <w:jc w:val="center"/>
              <w:rPr>
                <w:rFonts w:ascii="Times New Roman" w:hAnsi="Times New Roman"/>
              </w:rPr>
            </w:pPr>
            <w:r w:rsidRPr="00DD326A">
              <w:rPr>
                <w:rFonts w:ascii="Times New Roman" w:hAnsi="Times New Roman"/>
              </w:rPr>
              <w:t>+1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AED" w:rsidRPr="00DD326A" w:rsidRDefault="00994AED" w:rsidP="00D15074">
            <w:pPr>
              <w:pStyle w:val="ad"/>
              <w:jc w:val="center"/>
              <w:rPr>
                <w:rFonts w:ascii="Times New Roman" w:hAnsi="Times New Roman"/>
              </w:rPr>
            </w:pPr>
            <w:r w:rsidRPr="00DD326A">
              <w:rPr>
                <w:rFonts w:ascii="Times New Roman" w:hAnsi="Times New Roman"/>
              </w:rPr>
              <w:t>+1</w:t>
            </w:r>
          </w:p>
        </w:tc>
      </w:tr>
      <w:tr w:rsidR="00994AED" w:rsidRPr="00DD326A" w:rsidTr="00D15074">
        <w:trPr>
          <w:cantSplit/>
          <w:trHeight w:val="240"/>
          <w:jc w:val="center"/>
        </w:trPr>
        <w:tc>
          <w:tcPr>
            <w:tcW w:w="3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4AED" w:rsidRPr="00DD326A" w:rsidRDefault="00994AED" w:rsidP="00D150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4AED" w:rsidRPr="00DD326A" w:rsidRDefault="00994AED" w:rsidP="00D1507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численности пожилых людей, участвующих в культурно – массовых мероприятиях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AED" w:rsidRPr="00DD326A" w:rsidRDefault="00994AED" w:rsidP="00D15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AED" w:rsidRPr="007158A0" w:rsidRDefault="00994AED" w:rsidP="00D15074">
            <w:pPr>
              <w:pStyle w:val="ad"/>
              <w:jc w:val="center"/>
              <w:rPr>
                <w:rFonts w:ascii="Times New Roman" w:hAnsi="Times New Roman"/>
              </w:rPr>
            </w:pPr>
            <w:r w:rsidRPr="007158A0">
              <w:rPr>
                <w:rFonts w:ascii="Times New Roman" w:hAnsi="Times New Roman"/>
              </w:rPr>
              <w:t>2</w:t>
            </w:r>
            <w:r w:rsidR="00716A43" w:rsidRPr="007158A0">
              <w:rPr>
                <w:rFonts w:ascii="Times New Roman" w:hAnsi="Times New Roman"/>
              </w:rPr>
              <w:t>8</w:t>
            </w:r>
            <w:r w:rsidRPr="007158A0">
              <w:rPr>
                <w:rFonts w:ascii="Times New Roman" w:hAnsi="Times New Roman"/>
              </w:rPr>
              <w:t>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AED" w:rsidRPr="00DD326A" w:rsidRDefault="00994AED" w:rsidP="00D15074">
            <w:pPr>
              <w:pStyle w:val="ad"/>
              <w:jc w:val="center"/>
              <w:rPr>
                <w:rFonts w:ascii="Times New Roman" w:hAnsi="Times New Roman"/>
              </w:rPr>
            </w:pPr>
            <w:r w:rsidRPr="00DD326A">
              <w:rPr>
                <w:rFonts w:ascii="Times New Roman" w:hAnsi="Times New Roman"/>
              </w:rPr>
              <w:t>+10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AED" w:rsidRPr="00DD326A" w:rsidRDefault="00994AED" w:rsidP="00D15074">
            <w:pPr>
              <w:pStyle w:val="ad"/>
              <w:jc w:val="center"/>
              <w:rPr>
                <w:rFonts w:ascii="Times New Roman" w:hAnsi="Times New Roman"/>
              </w:rPr>
            </w:pPr>
            <w:r w:rsidRPr="00DD326A">
              <w:rPr>
                <w:rFonts w:ascii="Times New Roman" w:hAnsi="Times New Roman"/>
              </w:rPr>
              <w:t>+10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AED" w:rsidRPr="00DD326A" w:rsidRDefault="00994AED" w:rsidP="00D15074">
            <w:pPr>
              <w:pStyle w:val="ad"/>
              <w:jc w:val="center"/>
              <w:rPr>
                <w:rFonts w:ascii="Times New Roman" w:hAnsi="Times New Roman"/>
              </w:rPr>
            </w:pPr>
            <w:r w:rsidRPr="00DD326A">
              <w:rPr>
                <w:rFonts w:ascii="Times New Roman" w:hAnsi="Times New Roman"/>
              </w:rPr>
              <w:t>+10</w:t>
            </w:r>
          </w:p>
        </w:tc>
      </w:tr>
      <w:tr w:rsidR="00994AED" w:rsidRPr="00DD326A" w:rsidTr="00D15074">
        <w:trPr>
          <w:cantSplit/>
          <w:trHeight w:val="240"/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4AED" w:rsidRPr="00DD326A" w:rsidRDefault="00994AED" w:rsidP="00D150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sz w:val="24"/>
                <w:szCs w:val="24"/>
              </w:rPr>
              <w:t>Подпрограмма 3 «Дом для молодой семьи»</w:t>
            </w:r>
          </w:p>
        </w:tc>
      </w:tr>
      <w:tr w:rsidR="00994AED" w:rsidRPr="00DD326A" w:rsidTr="00D15074">
        <w:trPr>
          <w:cantSplit/>
          <w:trHeight w:val="240"/>
          <w:jc w:val="center"/>
        </w:trPr>
        <w:tc>
          <w:tcPr>
            <w:tcW w:w="3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4AED" w:rsidRPr="00DD326A" w:rsidRDefault="00994AED" w:rsidP="00D150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2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4AED" w:rsidRPr="00DD326A" w:rsidRDefault="00994AED" w:rsidP="00D15074">
            <w:pPr>
              <w:pStyle w:val="af6"/>
              <w:rPr>
                <w:rFonts w:ascii="Times New Roman" w:hAnsi="Times New Roman"/>
              </w:rPr>
            </w:pPr>
            <w:r w:rsidRPr="00DD326A">
              <w:rPr>
                <w:rFonts w:ascii="Times New Roman" w:hAnsi="Times New Roman"/>
              </w:rPr>
              <w:t>Количество молодых семей, получивших свидетельства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AED" w:rsidRPr="00DD326A" w:rsidRDefault="00994AED" w:rsidP="00D15074">
            <w:pPr>
              <w:pStyle w:val="af6"/>
              <w:jc w:val="center"/>
              <w:rPr>
                <w:rFonts w:ascii="Times New Roman" w:hAnsi="Times New Roman"/>
              </w:rPr>
            </w:pPr>
            <w:r w:rsidRPr="00DD326A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AED" w:rsidRPr="00DD326A" w:rsidRDefault="00716A43" w:rsidP="00716A43">
            <w:pPr>
              <w:tabs>
                <w:tab w:val="left" w:pos="357"/>
                <w:tab w:val="center" w:pos="4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AED" w:rsidRPr="00DD326A" w:rsidRDefault="00716A43" w:rsidP="00D15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AED" w:rsidRPr="00DD326A" w:rsidRDefault="00716A43" w:rsidP="00D15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AED" w:rsidRPr="00DD326A" w:rsidRDefault="00716A43" w:rsidP="00D15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4AED" w:rsidRPr="00DD326A" w:rsidTr="00D15074">
        <w:trPr>
          <w:cantSplit/>
          <w:trHeight w:val="240"/>
          <w:jc w:val="center"/>
        </w:trPr>
        <w:tc>
          <w:tcPr>
            <w:tcW w:w="3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4AED" w:rsidRPr="00DD326A" w:rsidRDefault="00994AED" w:rsidP="00D150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4AED" w:rsidRPr="00DD326A" w:rsidRDefault="00994AED" w:rsidP="00D15074">
            <w:pPr>
              <w:pStyle w:val="af6"/>
              <w:rPr>
                <w:rFonts w:ascii="Times New Roman" w:hAnsi="Times New Roman"/>
              </w:rPr>
            </w:pPr>
            <w:r w:rsidRPr="00DD326A">
              <w:rPr>
                <w:rFonts w:ascii="Times New Roman" w:hAnsi="Times New Roman"/>
                <w:color w:val="000000"/>
              </w:rPr>
              <w:t>Увеличение количества публикаций информационных материалов по вопросам обеспечения жильем молодых семей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AED" w:rsidRPr="00DD326A" w:rsidRDefault="00994AED" w:rsidP="00D15074">
            <w:pPr>
              <w:pStyle w:val="af6"/>
              <w:jc w:val="center"/>
              <w:rPr>
                <w:rFonts w:ascii="Times New Roman" w:hAnsi="Times New Roman"/>
              </w:rPr>
            </w:pPr>
            <w:r w:rsidRPr="00DD326A">
              <w:rPr>
                <w:rFonts w:ascii="Times New Roman" w:eastAsia="Calibri" w:hAnsi="Times New Roman"/>
              </w:rPr>
              <w:t>единиц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AED" w:rsidRPr="00DD326A" w:rsidRDefault="00716A43" w:rsidP="00D150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AED" w:rsidRPr="00DD326A" w:rsidRDefault="00994AED" w:rsidP="00D150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AED" w:rsidRPr="00DD326A" w:rsidRDefault="00994AED" w:rsidP="00D150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AED" w:rsidRPr="00DD326A" w:rsidRDefault="00994AED" w:rsidP="00D150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</w:tbl>
    <w:p w:rsidR="00994AED" w:rsidRDefault="00994AED" w:rsidP="00716A43">
      <w:pPr>
        <w:spacing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».</w:t>
      </w:r>
    </w:p>
    <w:p w:rsidR="00F671DF" w:rsidRPr="00FB7576" w:rsidRDefault="00F671DF" w:rsidP="00FB757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576">
        <w:rPr>
          <w:rFonts w:ascii="Times New Roman" w:hAnsi="Times New Roman" w:cs="Times New Roman"/>
          <w:sz w:val="28"/>
          <w:szCs w:val="28"/>
        </w:rPr>
        <w:t>2</w:t>
      </w:r>
      <w:r w:rsidR="009C0DEC" w:rsidRPr="00FB7576">
        <w:rPr>
          <w:rFonts w:ascii="Times New Roman" w:hAnsi="Times New Roman" w:cs="Times New Roman"/>
          <w:sz w:val="28"/>
          <w:szCs w:val="28"/>
        </w:rPr>
        <w:t xml:space="preserve">. </w:t>
      </w:r>
      <w:r w:rsidR="00E40E1B" w:rsidRPr="00FB7576">
        <w:rPr>
          <w:rFonts w:ascii="Times New Roman" w:hAnsi="Times New Roman" w:cs="Times New Roman"/>
          <w:sz w:val="28"/>
          <w:szCs w:val="28"/>
        </w:rPr>
        <w:t>Раздел 2</w:t>
      </w:r>
      <w:r w:rsidR="00D613EC" w:rsidRPr="00FB7576">
        <w:rPr>
          <w:rFonts w:ascii="Times New Roman" w:hAnsi="Times New Roman" w:cs="Times New Roman"/>
          <w:sz w:val="28"/>
          <w:szCs w:val="28"/>
        </w:rPr>
        <w:t xml:space="preserve"> </w:t>
      </w:r>
      <w:r w:rsidR="009C0DEC" w:rsidRPr="00FB7576">
        <w:rPr>
          <w:rFonts w:ascii="Times New Roman" w:hAnsi="Times New Roman" w:cs="Times New Roman"/>
          <w:sz w:val="28"/>
          <w:szCs w:val="28"/>
        </w:rPr>
        <w:t>«Ресурсно</w:t>
      </w:r>
      <w:r w:rsidR="00D613EC" w:rsidRPr="00FB7576">
        <w:rPr>
          <w:rFonts w:ascii="Times New Roman" w:hAnsi="Times New Roman" w:cs="Times New Roman"/>
          <w:sz w:val="28"/>
          <w:szCs w:val="28"/>
        </w:rPr>
        <w:t>е</w:t>
      </w:r>
      <w:r w:rsidR="009C0DEC" w:rsidRPr="00FB7576">
        <w:rPr>
          <w:rFonts w:ascii="Times New Roman" w:hAnsi="Times New Roman" w:cs="Times New Roman"/>
          <w:sz w:val="28"/>
          <w:szCs w:val="28"/>
        </w:rPr>
        <w:t xml:space="preserve"> обеспечение муниципальной</w:t>
      </w:r>
      <w:r w:rsidR="007F5311" w:rsidRPr="00FB7576">
        <w:rPr>
          <w:rFonts w:ascii="Times New Roman" w:hAnsi="Times New Roman" w:cs="Times New Roman"/>
          <w:sz w:val="28"/>
          <w:szCs w:val="28"/>
        </w:rPr>
        <w:t xml:space="preserve"> </w:t>
      </w:r>
      <w:r w:rsidR="009C0DEC" w:rsidRPr="00FB7576">
        <w:rPr>
          <w:rFonts w:ascii="Times New Roman" w:hAnsi="Times New Roman" w:cs="Times New Roman"/>
          <w:sz w:val="28"/>
          <w:szCs w:val="28"/>
        </w:rPr>
        <w:t>программы</w:t>
      </w:r>
      <w:r w:rsidR="00FB7576" w:rsidRPr="00FB7576">
        <w:rPr>
          <w:rFonts w:ascii="Times New Roman" w:hAnsi="Times New Roman" w:cs="Times New Roman"/>
          <w:sz w:val="28"/>
          <w:szCs w:val="28"/>
        </w:rPr>
        <w:t xml:space="preserve"> </w:t>
      </w:r>
      <w:r w:rsidR="009C0DEC" w:rsidRPr="00FB7576">
        <w:rPr>
          <w:rFonts w:ascii="Times New Roman" w:hAnsi="Times New Roman" w:cs="Times New Roman"/>
          <w:sz w:val="28"/>
          <w:szCs w:val="28"/>
        </w:rPr>
        <w:t>«</w:t>
      </w:r>
      <w:r w:rsidRPr="00FB7576">
        <w:rPr>
          <w:rFonts w:ascii="Times New Roman" w:hAnsi="Times New Roman" w:cs="Times New Roman"/>
          <w:sz w:val="28"/>
          <w:szCs w:val="28"/>
        </w:rPr>
        <w:t>Демографическая политика</w:t>
      </w:r>
      <w:r w:rsidR="00E40E1B" w:rsidRPr="00FB7576">
        <w:rPr>
          <w:rFonts w:ascii="Times New Roman" w:hAnsi="Times New Roman" w:cs="Times New Roman"/>
          <w:sz w:val="28"/>
          <w:szCs w:val="28"/>
        </w:rPr>
        <w:t xml:space="preserve"> и социальная поддержка граждан на территории </w:t>
      </w:r>
      <w:r w:rsidRPr="00FB7576">
        <w:rPr>
          <w:rFonts w:ascii="Times New Roman" w:hAnsi="Times New Roman" w:cs="Times New Roman"/>
          <w:sz w:val="28"/>
          <w:szCs w:val="28"/>
        </w:rPr>
        <w:t xml:space="preserve">Няндомского </w:t>
      </w:r>
      <w:r w:rsidR="00E40E1B" w:rsidRPr="00FB757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9C0DEC" w:rsidRPr="00FB7576">
        <w:rPr>
          <w:rFonts w:ascii="Times New Roman" w:hAnsi="Times New Roman" w:cs="Times New Roman"/>
          <w:sz w:val="28"/>
          <w:szCs w:val="28"/>
        </w:rPr>
        <w:t xml:space="preserve">» изложить в новой редакции согласно приложению </w:t>
      </w:r>
      <w:r w:rsidR="003337A4" w:rsidRPr="00FB7576">
        <w:rPr>
          <w:rFonts w:ascii="Times New Roman" w:hAnsi="Times New Roman" w:cs="Times New Roman"/>
          <w:sz w:val="28"/>
          <w:szCs w:val="28"/>
        </w:rPr>
        <w:t>1</w:t>
      </w:r>
      <w:r w:rsidR="009C0DEC" w:rsidRPr="00FB7576">
        <w:rPr>
          <w:rFonts w:ascii="Times New Roman" w:hAnsi="Times New Roman" w:cs="Times New Roman"/>
          <w:sz w:val="28"/>
          <w:szCs w:val="28"/>
        </w:rPr>
        <w:t xml:space="preserve"> к данным изменениям.</w:t>
      </w:r>
    </w:p>
    <w:p w:rsidR="0091355A" w:rsidRPr="00FB7576" w:rsidRDefault="0091355A" w:rsidP="00FB757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576">
        <w:rPr>
          <w:rFonts w:ascii="Times New Roman" w:hAnsi="Times New Roman" w:cs="Times New Roman"/>
          <w:sz w:val="28"/>
          <w:szCs w:val="28"/>
        </w:rPr>
        <w:lastRenderedPageBreak/>
        <w:t xml:space="preserve">3. В подразделе 3.1. «Подпрограмма 1 </w:t>
      </w:r>
      <w:r w:rsidRPr="007158A0">
        <w:rPr>
          <w:rFonts w:ascii="Times New Roman" w:hAnsi="Times New Roman" w:cs="Times New Roman"/>
          <w:sz w:val="28"/>
          <w:szCs w:val="28"/>
        </w:rPr>
        <w:t xml:space="preserve">«Крепкая семья» </w:t>
      </w:r>
      <w:r w:rsidRPr="00FB7576">
        <w:rPr>
          <w:rFonts w:ascii="Times New Roman" w:hAnsi="Times New Roman" w:cs="Times New Roman"/>
          <w:sz w:val="28"/>
          <w:szCs w:val="28"/>
        </w:rPr>
        <w:t>муниципальной программы «Демографическая политика и социальная поддержка граждан на территории Няндомского муниципального округа»:</w:t>
      </w:r>
    </w:p>
    <w:p w:rsidR="00F40161" w:rsidRPr="00FB7576" w:rsidRDefault="00F40161" w:rsidP="00FB757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576">
        <w:rPr>
          <w:rFonts w:ascii="Times New Roman" w:hAnsi="Times New Roman" w:cs="Times New Roman"/>
          <w:sz w:val="28"/>
          <w:szCs w:val="28"/>
        </w:rPr>
        <w:t>3.1. В паспорте подпрограммы строку «Период реализации подпрограммы» изложить в новой редакции: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15"/>
        <w:gridCol w:w="6039"/>
      </w:tblGrid>
      <w:tr w:rsidR="00F40161" w:rsidRPr="00DD326A" w:rsidTr="00FB7576">
        <w:tc>
          <w:tcPr>
            <w:tcW w:w="3315" w:type="dxa"/>
          </w:tcPr>
          <w:p w:rsidR="00FB7576" w:rsidRDefault="00FB7576" w:rsidP="00FB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61" w:rsidRPr="00DD326A" w:rsidRDefault="00F40161" w:rsidP="00FB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«Период реализации</w:t>
            </w:r>
            <w:r w:rsidRPr="00DD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2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                   </w:t>
            </w:r>
          </w:p>
        </w:tc>
        <w:tc>
          <w:tcPr>
            <w:tcW w:w="6039" w:type="dxa"/>
          </w:tcPr>
          <w:p w:rsidR="00FB7576" w:rsidRDefault="00FB7576" w:rsidP="00C92F81">
            <w:pPr>
              <w:jc w:val="both"/>
              <w:rPr>
                <w:rStyle w:val="fontstyle01"/>
              </w:rPr>
            </w:pPr>
          </w:p>
          <w:p w:rsidR="00F40161" w:rsidRPr="00DD326A" w:rsidRDefault="00F40161" w:rsidP="00C92F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</w:rPr>
              <w:t>С 01.01.2023 года по 31.12. 2026 года в один этап».</w:t>
            </w:r>
          </w:p>
        </w:tc>
      </w:tr>
    </w:tbl>
    <w:p w:rsidR="0091355A" w:rsidRDefault="0091355A" w:rsidP="00C92F81">
      <w:pPr>
        <w:tabs>
          <w:tab w:val="left" w:pos="594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40161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 В паспорте подпрограммы строку «Объемы и источники финансирования подпрограммы» изложить в новой редакции:</w:t>
      </w:r>
    </w:p>
    <w:p w:rsidR="00FB7576" w:rsidRDefault="00FB7576" w:rsidP="00C92F81">
      <w:pPr>
        <w:tabs>
          <w:tab w:val="left" w:pos="594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13"/>
        <w:gridCol w:w="6041"/>
      </w:tblGrid>
      <w:tr w:rsidR="0091355A" w:rsidRPr="00DD326A" w:rsidTr="00FB7576">
        <w:tc>
          <w:tcPr>
            <w:tcW w:w="3313" w:type="dxa"/>
          </w:tcPr>
          <w:p w:rsidR="0091355A" w:rsidRPr="00DD326A" w:rsidRDefault="0091355A" w:rsidP="00FB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326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  <w:r w:rsidRPr="00DD32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                   </w:t>
            </w:r>
          </w:p>
        </w:tc>
        <w:tc>
          <w:tcPr>
            <w:tcW w:w="6041" w:type="dxa"/>
          </w:tcPr>
          <w:p w:rsidR="0091355A" w:rsidRPr="00DD326A" w:rsidRDefault="0091355A" w:rsidP="00C92F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6A">
              <w:rPr>
                <w:rStyle w:val="fontstyle01"/>
              </w:rPr>
              <w:t>Общий объем средств, предусмотренных на</w:t>
            </w:r>
            <w:r w:rsidRPr="00DD326A">
              <w:rPr>
                <w:color w:val="000000"/>
                <w:sz w:val="24"/>
                <w:szCs w:val="24"/>
              </w:rPr>
              <w:t xml:space="preserve"> </w:t>
            </w:r>
            <w:r w:rsidRPr="00DD326A">
              <w:rPr>
                <w:rStyle w:val="fontstyle01"/>
              </w:rPr>
              <w:t xml:space="preserve">реализацию подпрограммы, - </w:t>
            </w:r>
            <w:r w:rsidRPr="007158A0">
              <w:rPr>
                <w:rStyle w:val="fontstyle01"/>
                <w:color w:val="auto"/>
              </w:rPr>
              <w:t>1</w:t>
            </w:r>
            <w:r w:rsidR="00827E64" w:rsidRPr="007158A0">
              <w:rPr>
                <w:rStyle w:val="fontstyle01"/>
                <w:color w:val="auto"/>
              </w:rPr>
              <w:t xml:space="preserve"> 280</w:t>
            </w:r>
            <w:r w:rsidRPr="007158A0">
              <w:rPr>
                <w:rStyle w:val="fontstyle01"/>
                <w:color w:val="auto"/>
              </w:rPr>
              <w:t xml:space="preserve">,0 тыс. рублей, в том числе: средства бюджета округа – 1 </w:t>
            </w:r>
            <w:r w:rsidR="00827E64" w:rsidRPr="007158A0">
              <w:rPr>
                <w:rStyle w:val="fontstyle01"/>
                <w:color w:val="auto"/>
              </w:rPr>
              <w:t>280</w:t>
            </w:r>
            <w:r w:rsidRPr="007158A0">
              <w:rPr>
                <w:rStyle w:val="fontstyle01"/>
                <w:color w:val="auto"/>
              </w:rPr>
              <w:t>,0 тыс</w:t>
            </w:r>
            <w:r w:rsidRPr="00DD326A">
              <w:rPr>
                <w:rStyle w:val="fontstyle01"/>
              </w:rPr>
              <w:t>. руб</w:t>
            </w:r>
            <w:r>
              <w:rPr>
                <w:rStyle w:val="fontstyle01"/>
              </w:rPr>
              <w:t>.».</w:t>
            </w:r>
          </w:p>
        </w:tc>
      </w:tr>
    </w:tbl>
    <w:p w:rsidR="00FB7576" w:rsidRPr="00FB7576" w:rsidRDefault="0091355A" w:rsidP="00FB7576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</w:rPr>
        <w:t xml:space="preserve"> </w:t>
      </w:r>
      <w:r w:rsidR="00FB7576">
        <w:rPr>
          <w:color w:val="000000"/>
        </w:rPr>
        <w:tab/>
      </w:r>
      <w:r w:rsidRPr="00FB7576">
        <w:rPr>
          <w:rFonts w:ascii="Times New Roman" w:hAnsi="Times New Roman" w:cs="Times New Roman"/>
          <w:sz w:val="28"/>
          <w:szCs w:val="28"/>
        </w:rPr>
        <w:t>3.</w:t>
      </w:r>
      <w:r w:rsidR="00C14EC4" w:rsidRPr="00FB7576">
        <w:rPr>
          <w:rFonts w:ascii="Times New Roman" w:hAnsi="Times New Roman" w:cs="Times New Roman"/>
          <w:sz w:val="28"/>
          <w:szCs w:val="28"/>
        </w:rPr>
        <w:t>3</w:t>
      </w:r>
      <w:r w:rsidRPr="00FB7576">
        <w:rPr>
          <w:rFonts w:ascii="Times New Roman" w:hAnsi="Times New Roman" w:cs="Times New Roman"/>
          <w:sz w:val="28"/>
          <w:szCs w:val="28"/>
        </w:rPr>
        <w:t xml:space="preserve">. В пункт 3.1.2. «Перечень мероприятий подпрограммы 1 «Крепкая семья» муниципальной программы «Демографическая политика и социальная поддержка граждан на территории Няндомского муниципального округа» изложить в новой редакции согласно приложению 2 к данным изменениям. </w:t>
      </w:r>
    </w:p>
    <w:p w:rsidR="00C14EC4" w:rsidRPr="00FB7576" w:rsidRDefault="00C14EC4" w:rsidP="00FB757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576">
        <w:rPr>
          <w:rFonts w:ascii="Times New Roman" w:hAnsi="Times New Roman" w:cs="Times New Roman"/>
          <w:sz w:val="28"/>
          <w:szCs w:val="28"/>
        </w:rPr>
        <w:t xml:space="preserve">4. В подразделе 3.2. «Подпрограмма 2 </w:t>
      </w:r>
      <w:r w:rsidRPr="007158A0">
        <w:rPr>
          <w:rFonts w:ascii="Times New Roman" w:hAnsi="Times New Roman" w:cs="Times New Roman"/>
          <w:sz w:val="28"/>
          <w:szCs w:val="28"/>
        </w:rPr>
        <w:t xml:space="preserve">«Старшее поколение» </w:t>
      </w:r>
      <w:r w:rsidRPr="00FB7576">
        <w:rPr>
          <w:rFonts w:ascii="Times New Roman" w:hAnsi="Times New Roman" w:cs="Times New Roman"/>
          <w:sz w:val="28"/>
          <w:szCs w:val="28"/>
        </w:rPr>
        <w:t>муниципальной программы «Демографическая политика и социальная поддержка граждан на территории Няндомского муниципального округа»:</w:t>
      </w:r>
    </w:p>
    <w:p w:rsidR="00C14EC4" w:rsidRPr="00FB7576" w:rsidRDefault="00C14EC4" w:rsidP="00FB757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576">
        <w:rPr>
          <w:rFonts w:ascii="Times New Roman" w:hAnsi="Times New Roman" w:cs="Times New Roman"/>
          <w:sz w:val="28"/>
          <w:szCs w:val="28"/>
        </w:rPr>
        <w:t>4.1.</w:t>
      </w:r>
      <w:r w:rsidR="00ED0E6F">
        <w:rPr>
          <w:rFonts w:ascii="Times New Roman" w:hAnsi="Times New Roman" w:cs="Times New Roman"/>
          <w:sz w:val="28"/>
          <w:szCs w:val="28"/>
        </w:rPr>
        <w:t xml:space="preserve"> </w:t>
      </w:r>
      <w:r w:rsidRPr="00FB7576">
        <w:rPr>
          <w:rFonts w:ascii="Times New Roman" w:hAnsi="Times New Roman" w:cs="Times New Roman"/>
          <w:sz w:val="28"/>
          <w:szCs w:val="28"/>
        </w:rPr>
        <w:t>В паспорте подпрограммы строку «Период реализации подпрограммы» изложить в новой редакции:</w:t>
      </w:r>
    </w:p>
    <w:p w:rsidR="00C14EC4" w:rsidRDefault="00C14EC4" w:rsidP="00C92F81">
      <w:pPr>
        <w:tabs>
          <w:tab w:val="left" w:pos="594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201"/>
      </w:tblGrid>
      <w:tr w:rsidR="00C14EC4" w:rsidRPr="00DD326A" w:rsidTr="00D15074">
        <w:tc>
          <w:tcPr>
            <w:tcW w:w="3369" w:type="dxa"/>
          </w:tcPr>
          <w:p w:rsidR="00C14EC4" w:rsidRPr="00DD326A" w:rsidRDefault="00C14EC4" w:rsidP="00FB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«Период реализации</w:t>
            </w:r>
            <w:r w:rsidRPr="00DD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2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                   </w:t>
            </w:r>
          </w:p>
        </w:tc>
        <w:tc>
          <w:tcPr>
            <w:tcW w:w="6201" w:type="dxa"/>
          </w:tcPr>
          <w:p w:rsidR="00C14EC4" w:rsidRPr="00DD326A" w:rsidRDefault="00C14EC4" w:rsidP="00C92F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</w:rPr>
              <w:t>С 01.01.2023 года по 31.12. 2026 года в один этап».</w:t>
            </w:r>
          </w:p>
        </w:tc>
      </w:tr>
    </w:tbl>
    <w:p w:rsidR="00C14EC4" w:rsidRDefault="00C14EC4" w:rsidP="00C92F81">
      <w:pPr>
        <w:tabs>
          <w:tab w:val="left" w:pos="594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 В паспорте подпрограммы строку «Объемы и источники финансирования подпрограммы» изложить в новой редакции: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13"/>
        <w:gridCol w:w="6041"/>
      </w:tblGrid>
      <w:tr w:rsidR="00C14EC4" w:rsidRPr="00DD326A" w:rsidTr="007158A0">
        <w:tc>
          <w:tcPr>
            <w:tcW w:w="3313" w:type="dxa"/>
          </w:tcPr>
          <w:p w:rsidR="00C14EC4" w:rsidRPr="00DD326A" w:rsidRDefault="00C14EC4" w:rsidP="00D1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326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  <w:r w:rsidRPr="00DD32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                   </w:t>
            </w:r>
          </w:p>
        </w:tc>
        <w:tc>
          <w:tcPr>
            <w:tcW w:w="6041" w:type="dxa"/>
          </w:tcPr>
          <w:p w:rsidR="00C14EC4" w:rsidRPr="00DD326A" w:rsidRDefault="00C14EC4" w:rsidP="00D150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6A">
              <w:rPr>
                <w:rStyle w:val="fontstyle01"/>
              </w:rPr>
              <w:t>Общий объем средств, предусмотренных на</w:t>
            </w:r>
            <w:r w:rsidRPr="00DD326A">
              <w:rPr>
                <w:color w:val="000000"/>
                <w:sz w:val="24"/>
                <w:szCs w:val="24"/>
              </w:rPr>
              <w:t xml:space="preserve"> </w:t>
            </w:r>
            <w:r w:rsidRPr="00DD326A">
              <w:rPr>
                <w:rStyle w:val="fontstyle01"/>
              </w:rPr>
              <w:t xml:space="preserve">реализацию подпрограммы, - </w:t>
            </w:r>
            <w:r w:rsidRPr="007158A0">
              <w:rPr>
                <w:rStyle w:val="fontstyle01"/>
              </w:rPr>
              <w:t>1 101,0 тыс. рублей, в том числе: средства бюджета округа – 1 101,0 тыс. руб.».</w:t>
            </w:r>
          </w:p>
        </w:tc>
      </w:tr>
    </w:tbl>
    <w:p w:rsidR="00C92F81" w:rsidRDefault="00C14EC4" w:rsidP="00C92F8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 В пункт 3.2.2. «Перечень мероприятий подпрограммы 2 «Старшее поколение» муниципальной программы «Демографическая политика и социальная поддержка граждан на территории Няндомского муниципального округа» изложить в новой редакции согласно приложению 3 к данным изменениям. </w:t>
      </w:r>
    </w:p>
    <w:p w:rsidR="00F671DF" w:rsidRPr="00FB7576" w:rsidRDefault="00C14EC4" w:rsidP="00FB757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576">
        <w:rPr>
          <w:rFonts w:ascii="Times New Roman" w:hAnsi="Times New Roman" w:cs="Times New Roman"/>
          <w:sz w:val="28"/>
          <w:szCs w:val="28"/>
        </w:rPr>
        <w:t>5</w:t>
      </w:r>
      <w:r w:rsidR="00F671DF" w:rsidRPr="00FB7576">
        <w:rPr>
          <w:rFonts w:ascii="Times New Roman" w:hAnsi="Times New Roman" w:cs="Times New Roman"/>
          <w:sz w:val="28"/>
          <w:szCs w:val="28"/>
        </w:rPr>
        <w:t xml:space="preserve">. В подразделе </w:t>
      </w:r>
      <w:r w:rsidR="00E40E1B" w:rsidRPr="00FB7576">
        <w:rPr>
          <w:rFonts w:ascii="Times New Roman" w:hAnsi="Times New Roman" w:cs="Times New Roman"/>
          <w:sz w:val="28"/>
          <w:szCs w:val="28"/>
        </w:rPr>
        <w:t>3</w:t>
      </w:r>
      <w:r w:rsidR="00F671DF" w:rsidRPr="00FB7576">
        <w:rPr>
          <w:rFonts w:ascii="Times New Roman" w:hAnsi="Times New Roman" w:cs="Times New Roman"/>
          <w:sz w:val="28"/>
          <w:szCs w:val="28"/>
        </w:rPr>
        <w:t xml:space="preserve">.3. «Подпрограмма 3 </w:t>
      </w:r>
      <w:r w:rsidR="00F671DF" w:rsidRPr="007158A0">
        <w:rPr>
          <w:rFonts w:ascii="Times New Roman" w:hAnsi="Times New Roman" w:cs="Times New Roman"/>
          <w:sz w:val="28"/>
          <w:szCs w:val="28"/>
        </w:rPr>
        <w:t xml:space="preserve">«Дом для молодой семьи» </w:t>
      </w:r>
      <w:r w:rsidR="00F671DF" w:rsidRPr="00FB7576">
        <w:rPr>
          <w:rFonts w:ascii="Times New Roman" w:hAnsi="Times New Roman" w:cs="Times New Roman"/>
          <w:sz w:val="28"/>
          <w:szCs w:val="28"/>
        </w:rPr>
        <w:t>муниципальной программы «Демографическая политика и социальная поддержка граждан</w:t>
      </w:r>
      <w:r w:rsidR="00E40E1B" w:rsidRPr="00FB7576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F671DF" w:rsidRPr="00FB7576">
        <w:rPr>
          <w:rFonts w:ascii="Times New Roman" w:hAnsi="Times New Roman" w:cs="Times New Roman"/>
          <w:sz w:val="28"/>
          <w:szCs w:val="28"/>
        </w:rPr>
        <w:t xml:space="preserve"> Няндомского </w:t>
      </w:r>
      <w:r w:rsidR="00E40E1B" w:rsidRPr="00FB757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F671DF" w:rsidRPr="00FB7576">
        <w:rPr>
          <w:rFonts w:ascii="Times New Roman" w:hAnsi="Times New Roman" w:cs="Times New Roman"/>
          <w:sz w:val="28"/>
          <w:szCs w:val="28"/>
        </w:rPr>
        <w:t>»:</w:t>
      </w:r>
    </w:p>
    <w:p w:rsidR="00C92F81" w:rsidRPr="00FB7576" w:rsidRDefault="00C92F81" w:rsidP="00FB757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576">
        <w:rPr>
          <w:rFonts w:ascii="Times New Roman" w:hAnsi="Times New Roman" w:cs="Times New Roman"/>
          <w:sz w:val="28"/>
          <w:szCs w:val="28"/>
        </w:rPr>
        <w:t>5.1. В паспорте подпрограммы строку «Период реализации подпрограммы» изложить в новой редакции: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15"/>
        <w:gridCol w:w="6039"/>
      </w:tblGrid>
      <w:tr w:rsidR="00C92F81" w:rsidRPr="00DD326A" w:rsidTr="00FB7576">
        <w:tc>
          <w:tcPr>
            <w:tcW w:w="3315" w:type="dxa"/>
          </w:tcPr>
          <w:p w:rsidR="00FB7576" w:rsidRDefault="00FB7576" w:rsidP="00D15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F81" w:rsidRPr="00DD326A" w:rsidRDefault="00C92F81" w:rsidP="00FB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«Период реализации</w:t>
            </w:r>
            <w:r w:rsidRPr="00DD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2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                   </w:t>
            </w:r>
          </w:p>
        </w:tc>
        <w:tc>
          <w:tcPr>
            <w:tcW w:w="6039" w:type="dxa"/>
          </w:tcPr>
          <w:p w:rsidR="00FB7576" w:rsidRDefault="00FB7576" w:rsidP="00D15074">
            <w:pPr>
              <w:jc w:val="both"/>
              <w:rPr>
                <w:rStyle w:val="fontstyle01"/>
              </w:rPr>
            </w:pPr>
          </w:p>
          <w:p w:rsidR="00C92F81" w:rsidRPr="00DD326A" w:rsidRDefault="00C92F81" w:rsidP="00D150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</w:rPr>
              <w:t>С 01.01.2023 года по 31.12. 2026 года в один этап».</w:t>
            </w:r>
          </w:p>
        </w:tc>
      </w:tr>
    </w:tbl>
    <w:p w:rsidR="00C92F81" w:rsidRDefault="00C92F81" w:rsidP="00C92F81">
      <w:pPr>
        <w:tabs>
          <w:tab w:val="left" w:pos="594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5.2. В паспорте подпрограммы строку «Объемы и источники финансирования подпрограммы» изложить в новой редакции: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13"/>
        <w:gridCol w:w="6041"/>
      </w:tblGrid>
      <w:tr w:rsidR="00C92F81" w:rsidRPr="00DD326A" w:rsidTr="00FB7576">
        <w:tc>
          <w:tcPr>
            <w:tcW w:w="3313" w:type="dxa"/>
          </w:tcPr>
          <w:p w:rsidR="00C92F81" w:rsidRPr="00DD326A" w:rsidRDefault="00C92F81" w:rsidP="00C92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326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  <w:r w:rsidRPr="00DD32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                   </w:t>
            </w:r>
          </w:p>
        </w:tc>
        <w:tc>
          <w:tcPr>
            <w:tcW w:w="6041" w:type="dxa"/>
          </w:tcPr>
          <w:p w:rsidR="00C92F81" w:rsidRPr="00DD326A" w:rsidRDefault="00C92F81" w:rsidP="00D150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6A">
              <w:rPr>
                <w:rStyle w:val="fontstyle01"/>
              </w:rPr>
              <w:t>Общий объем средств, предусмотренных на</w:t>
            </w:r>
            <w:r w:rsidRPr="00DD326A">
              <w:rPr>
                <w:color w:val="000000"/>
                <w:sz w:val="24"/>
                <w:szCs w:val="24"/>
              </w:rPr>
              <w:t xml:space="preserve"> </w:t>
            </w:r>
            <w:r w:rsidRPr="00DD326A">
              <w:rPr>
                <w:rStyle w:val="fontstyle01"/>
              </w:rPr>
              <w:t xml:space="preserve">реализацию подпрограммы, </w:t>
            </w:r>
            <w:r w:rsidRPr="007158A0">
              <w:rPr>
                <w:rStyle w:val="fontstyle01"/>
              </w:rPr>
              <w:t>- 1 280,0 тыс. рублей, в том числе: средства бюджета округа – 1 280,0 тыс. руб.».</w:t>
            </w:r>
          </w:p>
        </w:tc>
      </w:tr>
    </w:tbl>
    <w:p w:rsidR="009C0DEC" w:rsidRDefault="00C92F81" w:rsidP="00C92F81">
      <w:pPr>
        <w:tabs>
          <w:tab w:val="left" w:pos="594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0E6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7493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D0E6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74938">
        <w:rPr>
          <w:rFonts w:ascii="Times New Roman" w:hAnsi="Times New Roman" w:cs="Times New Roman"/>
          <w:color w:val="000000"/>
          <w:sz w:val="28"/>
          <w:szCs w:val="28"/>
        </w:rPr>
        <w:t xml:space="preserve">. Пункт </w:t>
      </w:r>
      <w:r w:rsidR="007836B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74938">
        <w:rPr>
          <w:rFonts w:ascii="Times New Roman" w:hAnsi="Times New Roman" w:cs="Times New Roman"/>
          <w:color w:val="000000"/>
          <w:sz w:val="28"/>
          <w:szCs w:val="28"/>
        </w:rPr>
        <w:t>.3.</w:t>
      </w:r>
      <w:r w:rsidR="007836B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7493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2170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836B8">
        <w:rPr>
          <w:rFonts w:ascii="Times New Roman" w:hAnsi="Times New Roman" w:cs="Times New Roman"/>
          <w:color w:val="000000"/>
          <w:sz w:val="28"/>
          <w:szCs w:val="28"/>
        </w:rPr>
        <w:t>Перечень м</w:t>
      </w:r>
      <w:r w:rsidR="00E74938">
        <w:rPr>
          <w:rFonts w:ascii="Times New Roman" w:hAnsi="Times New Roman" w:cs="Times New Roman"/>
          <w:color w:val="000000"/>
          <w:sz w:val="28"/>
          <w:szCs w:val="28"/>
        </w:rPr>
        <w:t>ероприяти</w:t>
      </w:r>
      <w:r w:rsidR="007836B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E74938"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 3 «Дом для молодой семьи» муниципальной программы «Демографическая политика и социальная поддержка граждан </w:t>
      </w:r>
      <w:r w:rsidR="007836B8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E74938">
        <w:rPr>
          <w:rFonts w:ascii="Times New Roman" w:hAnsi="Times New Roman" w:cs="Times New Roman"/>
          <w:color w:val="000000"/>
          <w:sz w:val="28"/>
          <w:szCs w:val="28"/>
        </w:rPr>
        <w:t xml:space="preserve">Няндомского </w:t>
      </w:r>
      <w:r w:rsidR="007836B8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 w:rsidR="00E74938">
        <w:rPr>
          <w:rFonts w:ascii="Times New Roman" w:hAnsi="Times New Roman" w:cs="Times New Roman"/>
          <w:color w:val="000000"/>
          <w:sz w:val="28"/>
          <w:szCs w:val="28"/>
        </w:rPr>
        <w:t xml:space="preserve">» изложить в новой редакции согласно приложению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74938">
        <w:rPr>
          <w:rFonts w:ascii="Times New Roman" w:hAnsi="Times New Roman" w:cs="Times New Roman"/>
          <w:color w:val="000000"/>
          <w:sz w:val="28"/>
          <w:szCs w:val="28"/>
        </w:rPr>
        <w:t xml:space="preserve"> к данным изменениям.</w:t>
      </w:r>
    </w:p>
    <w:p w:rsidR="00F671DF" w:rsidRDefault="00F671DF" w:rsidP="00C92F81">
      <w:pPr>
        <w:tabs>
          <w:tab w:val="left" w:pos="594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49DA" w:rsidRPr="001D49DA" w:rsidRDefault="001D49DA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1D49DA" w:rsidRPr="001D49DA" w:rsidSect="005F381A">
          <w:headerReference w:type="first" r:id="rId9"/>
          <w:pgSz w:w="11906" w:h="16838"/>
          <w:pgMar w:top="993" w:right="851" w:bottom="993" w:left="1701" w:header="429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40"/>
        <w:gridCol w:w="4046"/>
      </w:tblGrid>
      <w:tr w:rsidR="00B20E69" w:rsidRPr="00EB34AC" w:rsidTr="00790516">
        <w:tc>
          <w:tcPr>
            <w:tcW w:w="10740" w:type="dxa"/>
          </w:tcPr>
          <w:p w:rsidR="00B20E69" w:rsidRPr="00EB34AC" w:rsidRDefault="00B20E69" w:rsidP="00EB34AC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</w:tcPr>
          <w:p w:rsidR="00B20E69" w:rsidRPr="00EB34AC" w:rsidRDefault="00EB34AC" w:rsidP="00EB34AC">
            <w:pPr>
              <w:pStyle w:val="af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="00F671DF" w:rsidRPr="00EB34AC">
              <w:rPr>
                <w:rFonts w:ascii="Times New Roman" w:hAnsi="Times New Roman" w:cs="Times New Roman"/>
                <w:sz w:val="24"/>
              </w:rPr>
              <w:t>ПРИЛОЖЕНИЕ 1</w:t>
            </w:r>
          </w:p>
          <w:p w:rsidR="00F671DF" w:rsidRPr="00EB34AC" w:rsidRDefault="00F671DF" w:rsidP="00EB34AC">
            <w:pPr>
              <w:pStyle w:val="afa"/>
              <w:rPr>
                <w:rFonts w:ascii="Times New Roman" w:hAnsi="Times New Roman" w:cs="Times New Roman"/>
                <w:sz w:val="24"/>
              </w:rPr>
            </w:pPr>
            <w:r w:rsidRPr="00EB34AC">
              <w:rPr>
                <w:rFonts w:ascii="Times New Roman" w:hAnsi="Times New Roman" w:cs="Times New Roman"/>
                <w:sz w:val="24"/>
              </w:rPr>
              <w:t>к утвержденным изменениям</w:t>
            </w:r>
          </w:p>
          <w:p w:rsidR="00F671DF" w:rsidRPr="00EB34AC" w:rsidRDefault="006F304E" w:rsidP="00EB34AC">
            <w:pPr>
              <w:pStyle w:val="afa"/>
              <w:rPr>
                <w:rFonts w:ascii="Times New Roman" w:hAnsi="Times New Roman" w:cs="Times New Roman"/>
              </w:rPr>
            </w:pPr>
            <w:r w:rsidRPr="00EB34AC">
              <w:rPr>
                <w:rFonts w:ascii="Times New Roman" w:hAnsi="Times New Roman" w:cs="Times New Roman"/>
                <w:sz w:val="24"/>
              </w:rPr>
              <w:t>от «</w:t>
            </w:r>
            <w:r w:rsidR="007F0E83" w:rsidRPr="00EB34AC">
              <w:rPr>
                <w:rFonts w:ascii="Times New Roman" w:hAnsi="Times New Roman" w:cs="Times New Roman"/>
                <w:sz w:val="24"/>
                <w:u w:val="single"/>
              </w:rPr>
              <w:t xml:space="preserve">     </w:t>
            </w:r>
            <w:r w:rsidR="00F671DF" w:rsidRPr="00EB34AC">
              <w:rPr>
                <w:rFonts w:ascii="Times New Roman" w:hAnsi="Times New Roman" w:cs="Times New Roman"/>
                <w:sz w:val="24"/>
              </w:rPr>
              <w:t xml:space="preserve">» </w:t>
            </w:r>
            <w:r w:rsidR="00DC74EA">
              <w:rPr>
                <w:rFonts w:ascii="Times New Roman" w:hAnsi="Times New Roman" w:cs="Times New Roman"/>
                <w:sz w:val="24"/>
              </w:rPr>
              <w:t>_______</w:t>
            </w:r>
            <w:r w:rsidR="00F671DF" w:rsidRPr="00EB34AC">
              <w:rPr>
                <w:rFonts w:ascii="Times New Roman" w:hAnsi="Times New Roman" w:cs="Times New Roman"/>
                <w:sz w:val="24"/>
              </w:rPr>
              <w:t>202</w:t>
            </w:r>
            <w:r w:rsidR="007836B8" w:rsidRPr="00EB34AC">
              <w:rPr>
                <w:rFonts w:ascii="Times New Roman" w:hAnsi="Times New Roman" w:cs="Times New Roman"/>
                <w:sz w:val="24"/>
              </w:rPr>
              <w:t>3</w:t>
            </w:r>
            <w:r w:rsidR="00F671DF" w:rsidRPr="00EB34AC">
              <w:rPr>
                <w:rFonts w:ascii="Times New Roman" w:hAnsi="Times New Roman" w:cs="Times New Roman"/>
                <w:sz w:val="24"/>
              </w:rPr>
              <w:t xml:space="preserve"> года №</w:t>
            </w:r>
            <w:r w:rsidR="007F5311" w:rsidRPr="00EB34AC">
              <w:rPr>
                <w:rFonts w:ascii="Times New Roman" w:hAnsi="Times New Roman" w:cs="Times New Roman"/>
                <w:sz w:val="24"/>
              </w:rPr>
              <w:t xml:space="preserve">       </w:t>
            </w:r>
            <w:proofErr w:type="gramStart"/>
            <w:r w:rsidR="00DC74EA">
              <w:rPr>
                <w:rFonts w:ascii="Times New Roman" w:hAnsi="Times New Roman" w:cs="Times New Roman"/>
                <w:sz w:val="24"/>
              </w:rPr>
              <w:t>-</w:t>
            </w:r>
            <w:r w:rsidRPr="00EB34AC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EB34AC">
              <w:rPr>
                <w:rFonts w:ascii="Times New Roman" w:hAnsi="Times New Roman" w:cs="Times New Roman"/>
                <w:sz w:val="24"/>
              </w:rPr>
              <w:t>а</w:t>
            </w:r>
          </w:p>
        </w:tc>
      </w:tr>
    </w:tbl>
    <w:p w:rsidR="00B20E69" w:rsidRPr="00EB34AC" w:rsidRDefault="00B20E69" w:rsidP="00EB34AC">
      <w:pPr>
        <w:pStyle w:val="afa"/>
        <w:rPr>
          <w:rFonts w:ascii="Times New Roman" w:hAnsi="Times New Roman" w:cs="Times New Roman"/>
          <w:b/>
          <w:sz w:val="24"/>
        </w:rPr>
      </w:pPr>
    </w:p>
    <w:p w:rsidR="007836B8" w:rsidRPr="00FB7576" w:rsidRDefault="007836B8" w:rsidP="00EB34AC">
      <w:pPr>
        <w:pStyle w:val="af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576">
        <w:rPr>
          <w:rFonts w:ascii="Times New Roman" w:hAnsi="Times New Roman" w:cs="Times New Roman"/>
          <w:b/>
          <w:sz w:val="28"/>
          <w:szCs w:val="28"/>
        </w:rPr>
        <w:t>Раздел 2. РЕСУРСНОЕ ОБЕСПЕЧЕНИЕ</w:t>
      </w:r>
    </w:p>
    <w:p w:rsidR="007F5311" w:rsidRPr="00FB7576" w:rsidRDefault="007836B8" w:rsidP="00EB34AC">
      <w:pPr>
        <w:pStyle w:val="afa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7576">
        <w:rPr>
          <w:rFonts w:ascii="Times New Roman" w:hAnsi="Times New Roman" w:cs="Times New Roman"/>
          <w:b/>
          <w:sz w:val="28"/>
          <w:szCs w:val="28"/>
        </w:rPr>
        <w:t>муниципальной программы «</w:t>
      </w:r>
      <w:r w:rsidRPr="00FB7576">
        <w:rPr>
          <w:rFonts w:ascii="Times New Roman" w:hAnsi="Times New Roman" w:cs="Times New Roman"/>
          <w:b/>
          <w:color w:val="000000"/>
          <w:sz w:val="28"/>
          <w:szCs w:val="28"/>
        </w:rPr>
        <w:t>Демографическая политика и социальная поддержка граждан</w:t>
      </w:r>
    </w:p>
    <w:p w:rsidR="007836B8" w:rsidRDefault="007836B8" w:rsidP="00DC74EA">
      <w:pPr>
        <w:pStyle w:val="afa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7576"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Няндомского муниципального округа»</w:t>
      </w:r>
    </w:p>
    <w:p w:rsidR="00DC74EA" w:rsidRPr="00FB7576" w:rsidRDefault="00DC74EA" w:rsidP="00DC74EA">
      <w:pPr>
        <w:pStyle w:val="afa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487"/>
        <w:gridCol w:w="3076"/>
        <w:gridCol w:w="2512"/>
        <w:gridCol w:w="1276"/>
        <w:gridCol w:w="1559"/>
        <w:gridCol w:w="1276"/>
        <w:gridCol w:w="1134"/>
        <w:gridCol w:w="1240"/>
      </w:tblGrid>
      <w:tr w:rsidR="007836B8" w:rsidRPr="00DD326A" w:rsidTr="007F5311">
        <w:trPr>
          <w:trHeight w:val="544"/>
        </w:trPr>
        <w:tc>
          <w:tcPr>
            <w:tcW w:w="2487" w:type="dxa"/>
            <w:vMerge w:val="restart"/>
          </w:tcPr>
          <w:p w:rsidR="007836B8" w:rsidRPr="00DD326A" w:rsidRDefault="007836B8" w:rsidP="009135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D326A">
              <w:rPr>
                <w:rFonts w:ascii="Times New Roman" w:hAnsi="Times New Roman"/>
                <w:b/>
                <w:color w:val="000000"/>
              </w:rPr>
              <w:t>Статус</w:t>
            </w:r>
          </w:p>
        </w:tc>
        <w:tc>
          <w:tcPr>
            <w:tcW w:w="3076" w:type="dxa"/>
            <w:vMerge w:val="restart"/>
          </w:tcPr>
          <w:p w:rsidR="007836B8" w:rsidRPr="00DD326A" w:rsidRDefault="007836B8" w:rsidP="0091355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326A">
              <w:rPr>
                <w:rFonts w:ascii="Times New Roman" w:hAnsi="Times New Roman"/>
                <w:b/>
                <w:color w:val="000000"/>
              </w:rPr>
              <w:t>Наименование</w:t>
            </w:r>
          </w:p>
          <w:p w:rsidR="007836B8" w:rsidRPr="00DD326A" w:rsidRDefault="007836B8" w:rsidP="009135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D326A">
              <w:rPr>
                <w:rFonts w:ascii="Times New Roman" w:hAnsi="Times New Roman"/>
                <w:b/>
                <w:color w:val="000000"/>
              </w:rPr>
              <w:t>муниципальной программы (подпрограммы)</w:t>
            </w:r>
          </w:p>
        </w:tc>
        <w:tc>
          <w:tcPr>
            <w:tcW w:w="2512" w:type="dxa"/>
            <w:vMerge w:val="restart"/>
          </w:tcPr>
          <w:p w:rsidR="007836B8" w:rsidRPr="00DD326A" w:rsidRDefault="007836B8" w:rsidP="009135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D326A">
              <w:rPr>
                <w:rFonts w:ascii="Times New Roman" w:hAnsi="Times New Roman"/>
                <w:b/>
                <w:color w:val="000000"/>
              </w:rPr>
              <w:t>Источник финансового обеспечения</w:t>
            </w:r>
          </w:p>
        </w:tc>
        <w:tc>
          <w:tcPr>
            <w:tcW w:w="6485" w:type="dxa"/>
            <w:gridSpan w:val="5"/>
          </w:tcPr>
          <w:p w:rsidR="007836B8" w:rsidRPr="00DD326A" w:rsidRDefault="007836B8" w:rsidP="0091355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326A">
              <w:rPr>
                <w:rFonts w:ascii="Times New Roman" w:hAnsi="Times New Roman"/>
                <w:b/>
              </w:rPr>
              <w:t>Объем финансового обеспечения по годам реализации</w:t>
            </w:r>
            <w:r w:rsidRPr="00DD326A">
              <w:rPr>
                <w:rFonts w:ascii="Times New Roman" w:hAnsi="Times New Roman"/>
                <w:b/>
                <w:color w:val="000000"/>
              </w:rPr>
              <w:t xml:space="preserve">, </w:t>
            </w:r>
          </w:p>
          <w:p w:rsidR="007836B8" w:rsidRPr="00DD326A" w:rsidRDefault="007836B8" w:rsidP="0091355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326A">
              <w:rPr>
                <w:rFonts w:ascii="Times New Roman" w:hAnsi="Times New Roman"/>
                <w:b/>
                <w:color w:val="000000"/>
              </w:rPr>
              <w:t>тыс. рублей</w:t>
            </w:r>
          </w:p>
        </w:tc>
      </w:tr>
      <w:tr w:rsidR="007F5311" w:rsidRPr="00DD326A" w:rsidTr="007F5311">
        <w:tc>
          <w:tcPr>
            <w:tcW w:w="2487" w:type="dxa"/>
            <w:vMerge/>
          </w:tcPr>
          <w:p w:rsidR="007F5311" w:rsidRPr="00DD326A" w:rsidRDefault="007F5311" w:rsidP="009135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076" w:type="dxa"/>
            <w:vMerge/>
          </w:tcPr>
          <w:p w:rsidR="007F5311" w:rsidRPr="00DD326A" w:rsidRDefault="007F5311" w:rsidP="009135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512" w:type="dxa"/>
            <w:vMerge/>
          </w:tcPr>
          <w:p w:rsidR="007F5311" w:rsidRPr="00DD326A" w:rsidRDefault="007F5311" w:rsidP="009135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7F5311" w:rsidRPr="00DD326A" w:rsidRDefault="007F5311" w:rsidP="007F53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Всего</w:t>
            </w:r>
          </w:p>
        </w:tc>
        <w:tc>
          <w:tcPr>
            <w:tcW w:w="1559" w:type="dxa"/>
          </w:tcPr>
          <w:p w:rsidR="007F5311" w:rsidRPr="00DD326A" w:rsidRDefault="007F5311" w:rsidP="007F53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2023 год</w:t>
            </w:r>
          </w:p>
        </w:tc>
        <w:tc>
          <w:tcPr>
            <w:tcW w:w="1276" w:type="dxa"/>
          </w:tcPr>
          <w:p w:rsidR="007F5311" w:rsidRPr="00DD326A" w:rsidRDefault="007F5311" w:rsidP="007F53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2024 год</w:t>
            </w:r>
          </w:p>
        </w:tc>
        <w:tc>
          <w:tcPr>
            <w:tcW w:w="1134" w:type="dxa"/>
          </w:tcPr>
          <w:p w:rsidR="007F5311" w:rsidRPr="00DD326A" w:rsidRDefault="007F5311" w:rsidP="007F53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2025 год</w:t>
            </w:r>
          </w:p>
        </w:tc>
        <w:tc>
          <w:tcPr>
            <w:tcW w:w="1240" w:type="dxa"/>
          </w:tcPr>
          <w:p w:rsidR="007F5311" w:rsidRPr="00DD326A" w:rsidRDefault="007F5311" w:rsidP="007F53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2026 год</w:t>
            </w:r>
          </w:p>
        </w:tc>
      </w:tr>
      <w:tr w:rsidR="007F5311" w:rsidRPr="00DD326A" w:rsidTr="007F5311">
        <w:tc>
          <w:tcPr>
            <w:tcW w:w="2487" w:type="dxa"/>
          </w:tcPr>
          <w:p w:rsidR="007F5311" w:rsidRPr="00DD326A" w:rsidRDefault="007F5311" w:rsidP="009135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3076" w:type="dxa"/>
          </w:tcPr>
          <w:p w:rsidR="007F5311" w:rsidRPr="00DD326A" w:rsidRDefault="007F5311" w:rsidP="009135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2512" w:type="dxa"/>
          </w:tcPr>
          <w:p w:rsidR="007F5311" w:rsidRPr="00DD326A" w:rsidRDefault="007F5311" w:rsidP="009135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7F5311" w:rsidRPr="00DD326A" w:rsidRDefault="007F5311" w:rsidP="007F53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7F5311" w:rsidRPr="00DD326A" w:rsidRDefault="007F5311" w:rsidP="007F53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7F5311" w:rsidRPr="00DD326A" w:rsidRDefault="007F5311" w:rsidP="007F53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7F5311" w:rsidRPr="00DD326A" w:rsidRDefault="007F5311" w:rsidP="007F53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1240" w:type="dxa"/>
          </w:tcPr>
          <w:p w:rsidR="007F5311" w:rsidRPr="00DD326A" w:rsidRDefault="009F4961" w:rsidP="007F5311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      8</w:t>
            </w:r>
          </w:p>
        </w:tc>
      </w:tr>
      <w:tr w:rsidR="007F5311" w:rsidRPr="00DD326A" w:rsidTr="007F5311">
        <w:trPr>
          <w:trHeight w:val="295"/>
        </w:trPr>
        <w:tc>
          <w:tcPr>
            <w:tcW w:w="2487" w:type="dxa"/>
            <w:vMerge w:val="restart"/>
          </w:tcPr>
          <w:p w:rsidR="007F5311" w:rsidRPr="00DD326A" w:rsidRDefault="007F5311" w:rsidP="009135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326A">
              <w:rPr>
                <w:rFonts w:ascii="Times New Roman" w:hAnsi="Times New Roman"/>
                <w:color w:val="000000"/>
              </w:rPr>
              <w:t>Муниципальная</w:t>
            </w:r>
            <w:r w:rsidRPr="00DD326A">
              <w:rPr>
                <w:rFonts w:ascii="Times New Roman" w:hAnsi="Times New Roman"/>
                <w:color w:val="000000"/>
              </w:rPr>
              <w:br/>
              <w:t>программа</w:t>
            </w:r>
          </w:p>
        </w:tc>
        <w:tc>
          <w:tcPr>
            <w:tcW w:w="3076" w:type="dxa"/>
            <w:vMerge w:val="restart"/>
          </w:tcPr>
          <w:p w:rsidR="007F5311" w:rsidRPr="00DD326A" w:rsidRDefault="007F5311" w:rsidP="009135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Демографическая политика и социальная поддержка граждан на территории Няндомского муниципального округа</w:t>
            </w:r>
          </w:p>
        </w:tc>
        <w:tc>
          <w:tcPr>
            <w:tcW w:w="2512" w:type="dxa"/>
          </w:tcPr>
          <w:p w:rsidR="007F5311" w:rsidRPr="00DD326A" w:rsidRDefault="007F5311" w:rsidP="0091355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D326A">
              <w:rPr>
                <w:rFonts w:ascii="Times New Roman" w:hAnsi="Times New Roman"/>
                <w:color w:val="000000"/>
                <w:sz w:val="21"/>
                <w:szCs w:val="21"/>
              </w:rPr>
              <w:t>Всего, в том числе:</w:t>
            </w:r>
          </w:p>
        </w:tc>
        <w:tc>
          <w:tcPr>
            <w:tcW w:w="1276" w:type="dxa"/>
          </w:tcPr>
          <w:p w:rsidR="007F5311" w:rsidRPr="009F4961" w:rsidRDefault="00DA477E" w:rsidP="007F53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10 491,2</w:t>
            </w:r>
          </w:p>
        </w:tc>
        <w:tc>
          <w:tcPr>
            <w:tcW w:w="1559" w:type="dxa"/>
          </w:tcPr>
          <w:p w:rsidR="007F5311" w:rsidRPr="009F4961" w:rsidRDefault="007F5311" w:rsidP="007F53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4 </w:t>
            </w:r>
            <w:r w:rsidR="00DA477E" w:rsidRPr="009F496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</w:t>
            </w:r>
            <w:r w:rsidRPr="009F496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5</w:t>
            </w:r>
            <w:r w:rsidR="00DA477E" w:rsidRPr="009F496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</w:t>
            </w:r>
            <w:r w:rsidRPr="009F496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,</w:t>
            </w:r>
            <w:r w:rsidR="00DA477E" w:rsidRPr="009F496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8</w:t>
            </w:r>
          </w:p>
        </w:tc>
        <w:tc>
          <w:tcPr>
            <w:tcW w:w="1276" w:type="dxa"/>
          </w:tcPr>
          <w:p w:rsidR="007F5311" w:rsidRPr="009F4961" w:rsidRDefault="007F5311" w:rsidP="007F53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2 046,8</w:t>
            </w:r>
          </w:p>
        </w:tc>
        <w:tc>
          <w:tcPr>
            <w:tcW w:w="1134" w:type="dxa"/>
          </w:tcPr>
          <w:p w:rsidR="007F5311" w:rsidRPr="009F4961" w:rsidRDefault="007F5311" w:rsidP="007F53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2 046,8</w:t>
            </w:r>
          </w:p>
        </w:tc>
        <w:tc>
          <w:tcPr>
            <w:tcW w:w="1240" w:type="dxa"/>
          </w:tcPr>
          <w:p w:rsidR="007F5311" w:rsidRPr="009F4961" w:rsidRDefault="007F5311" w:rsidP="00DD5E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2 046,8</w:t>
            </w:r>
          </w:p>
        </w:tc>
      </w:tr>
      <w:tr w:rsidR="007F5311" w:rsidRPr="00DD326A" w:rsidTr="007F5311">
        <w:tc>
          <w:tcPr>
            <w:tcW w:w="2487" w:type="dxa"/>
            <w:vMerge/>
          </w:tcPr>
          <w:p w:rsidR="007F5311" w:rsidRPr="00DD326A" w:rsidRDefault="007F5311" w:rsidP="009135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76" w:type="dxa"/>
            <w:vMerge/>
          </w:tcPr>
          <w:p w:rsidR="007F5311" w:rsidRPr="00DD326A" w:rsidRDefault="007F5311" w:rsidP="009135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12" w:type="dxa"/>
          </w:tcPr>
          <w:p w:rsidR="007F5311" w:rsidRPr="00DD326A" w:rsidRDefault="007F5311" w:rsidP="009135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276" w:type="dxa"/>
          </w:tcPr>
          <w:p w:rsidR="007F5311" w:rsidRPr="009F4961" w:rsidRDefault="007F5311" w:rsidP="007F53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1 123,</w:t>
            </w:r>
            <w:r w:rsidR="009F4961"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F5311" w:rsidRPr="009F4961" w:rsidRDefault="007F5311" w:rsidP="007F53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1 123,</w:t>
            </w:r>
            <w:r w:rsidR="00F40161"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F5311" w:rsidRPr="009F4961" w:rsidRDefault="007F5311" w:rsidP="007F53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F5311" w:rsidRPr="009F4961" w:rsidRDefault="007F5311" w:rsidP="007F53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</w:tcPr>
          <w:p w:rsidR="007F5311" w:rsidRPr="009F4961" w:rsidRDefault="00DD5EE9" w:rsidP="00DD5E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5311" w:rsidRPr="00DD326A" w:rsidTr="007F5311">
        <w:tc>
          <w:tcPr>
            <w:tcW w:w="2487" w:type="dxa"/>
            <w:vMerge/>
          </w:tcPr>
          <w:p w:rsidR="007F5311" w:rsidRPr="00DD326A" w:rsidRDefault="007F5311" w:rsidP="009135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76" w:type="dxa"/>
            <w:vMerge/>
          </w:tcPr>
          <w:p w:rsidR="007F5311" w:rsidRPr="00DD326A" w:rsidRDefault="007F5311" w:rsidP="009135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12" w:type="dxa"/>
          </w:tcPr>
          <w:p w:rsidR="007F5311" w:rsidRPr="00DD326A" w:rsidRDefault="007F5311" w:rsidP="009135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326A">
              <w:rPr>
                <w:rFonts w:ascii="Times New Roman" w:hAnsi="Times New Roman"/>
                <w:color w:val="000000"/>
                <w:sz w:val="21"/>
                <w:szCs w:val="21"/>
              </w:rPr>
              <w:t>областной бюджет</w:t>
            </w:r>
          </w:p>
        </w:tc>
        <w:tc>
          <w:tcPr>
            <w:tcW w:w="1276" w:type="dxa"/>
          </w:tcPr>
          <w:p w:rsidR="007F5311" w:rsidRPr="009F4961" w:rsidRDefault="007F5311" w:rsidP="007F53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1 008,9</w:t>
            </w:r>
          </w:p>
        </w:tc>
        <w:tc>
          <w:tcPr>
            <w:tcW w:w="1559" w:type="dxa"/>
          </w:tcPr>
          <w:p w:rsidR="007F5311" w:rsidRPr="009F4961" w:rsidRDefault="007F5311" w:rsidP="007F53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1 008,9</w:t>
            </w:r>
          </w:p>
        </w:tc>
        <w:tc>
          <w:tcPr>
            <w:tcW w:w="1276" w:type="dxa"/>
          </w:tcPr>
          <w:p w:rsidR="007F5311" w:rsidRPr="009F4961" w:rsidRDefault="007F5311" w:rsidP="007F53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F5311" w:rsidRPr="009F4961" w:rsidRDefault="007F5311" w:rsidP="007F53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</w:tcPr>
          <w:p w:rsidR="007F5311" w:rsidRPr="009F4961" w:rsidRDefault="00DD5EE9" w:rsidP="00DD5E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5EE9" w:rsidRPr="00DD326A" w:rsidTr="007F5311">
        <w:trPr>
          <w:trHeight w:val="183"/>
        </w:trPr>
        <w:tc>
          <w:tcPr>
            <w:tcW w:w="2487" w:type="dxa"/>
            <w:vMerge/>
          </w:tcPr>
          <w:p w:rsidR="00DD5EE9" w:rsidRPr="00DD326A" w:rsidRDefault="00DD5EE9" w:rsidP="00DD5E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76" w:type="dxa"/>
            <w:vMerge/>
          </w:tcPr>
          <w:p w:rsidR="00DD5EE9" w:rsidRPr="00DD326A" w:rsidRDefault="00DD5EE9" w:rsidP="00DD5E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12" w:type="dxa"/>
          </w:tcPr>
          <w:p w:rsidR="00DD5EE9" w:rsidRPr="00DD326A" w:rsidRDefault="00DD5EE9" w:rsidP="00DD5E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326A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276" w:type="dxa"/>
          </w:tcPr>
          <w:p w:rsidR="00DD5EE9" w:rsidRPr="009F4961" w:rsidRDefault="009F4961" w:rsidP="009F49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8 358,4</w:t>
            </w:r>
          </w:p>
        </w:tc>
        <w:tc>
          <w:tcPr>
            <w:tcW w:w="1559" w:type="dxa"/>
          </w:tcPr>
          <w:p w:rsidR="00DD5EE9" w:rsidRPr="009F4961" w:rsidRDefault="00DD5EE9" w:rsidP="00DD5E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2 218,0</w:t>
            </w:r>
          </w:p>
        </w:tc>
        <w:tc>
          <w:tcPr>
            <w:tcW w:w="1276" w:type="dxa"/>
          </w:tcPr>
          <w:p w:rsidR="00DD5EE9" w:rsidRPr="009F4961" w:rsidRDefault="00DD5EE9" w:rsidP="00DD5E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2 046,8</w:t>
            </w:r>
          </w:p>
        </w:tc>
        <w:tc>
          <w:tcPr>
            <w:tcW w:w="1134" w:type="dxa"/>
          </w:tcPr>
          <w:p w:rsidR="00DD5EE9" w:rsidRPr="009F4961" w:rsidRDefault="00DD5EE9" w:rsidP="00DD5E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2 046,8</w:t>
            </w:r>
          </w:p>
        </w:tc>
        <w:tc>
          <w:tcPr>
            <w:tcW w:w="1240" w:type="dxa"/>
          </w:tcPr>
          <w:p w:rsidR="00DD5EE9" w:rsidRPr="009F4961" w:rsidRDefault="00DD5EE9" w:rsidP="00DD5E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2 046,8</w:t>
            </w:r>
          </w:p>
        </w:tc>
      </w:tr>
      <w:tr w:rsidR="00DD5EE9" w:rsidRPr="00DD326A" w:rsidTr="007F5311">
        <w:tc>
          <w:tcPr>
            <w:tcW w:w="2487" w:type="dxa"/>
            <w:vMerge/>
          </w:tcPr>
          <w:p w:rsidR="00DD5EE9" w:rsidRPr="00DD326A" w:rsidRDefault="00DD5EE9" w:rsidP="00DD5E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76" w:type="dxa"/>
            <w:vMerge/>
          </w:tcPr>
          <w:p w:rsidR="00DD5EE9" w:rsidRPr="00DD326A" w:rsidRDefault="00DD5EE9" w:rsidP="00DD5E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12" w:type="dxa"/>
          </w:tcPr>
          <w:p w:rsidR="00DD5EE9" w:rsidRPr="00DD326A" w:rsidRDefault="00DD5EE9" w:rsidP="00DD5EE9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внебюджетные средства</w:t>
            </w:r>
          </w:p>
        </w:tc>
        <w:tc>
          <w:tcPr>
            <w:tcW w:w="1276" w:type="dxa"/>
          </w:tcPr>
          <w:p w:rsidR="00DD5EE9" w:rsidRPr="009F4961" w:rsidRDefault="00DD5EE9" w:rsidP="00DD5E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496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</w:tcPr>
          <w:p w:rsidR="00DD5EE9" w:rsidRPr="009F4961" w:rsidRDefault="00DD5EE9" w:rsidP="00DD5E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496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</w:tcPr>
          <w:p w:rsidR="00DD5EE9" w:rsidRPr="009F4961" w:rsidRDefault="00DD5EE9" w:rsidP="00DD5E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496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DD5EE9" w:rsidRPr="009F4961" w:rsidRDefault="00DD5EE9" w:rsidP="00DD5E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496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40" w:type="dxa"/>
          </w:tcPr>
          <w:p w:rsidR="00DD5EE9" w:rsidRPr="009F4961" w:rsidRDefault="00DD5EE9" w:rsidP="00DD5E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496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DD5EE9" w:rsidRPr="00DD326A" w:rsidTr="007F5311">
        <w:tc>
          <w:tcPr>
            <w:tcW w:w="2487" w:type="dxa"/>
            <w:vMerge w:val="restart"/>
          </w:tcPr>
          <w:p w:rsidR="00DD5EE9" w:rsidRPr="00DD326A" w:rsidRDefault="00DD5EE9" w:rsidP="00DD5E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Подпрограмма 1</w:t>
            </w:r>
          </w:p>
          <w:p w:rsidR="00DD5EE9" w:rsidRPr="00DD326A" w:rsidRDefault="00DD5EE9" w:rsidP="00DD5E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3076" w:type="dxa"/>
            <w:vMerge w:val="restart"/>
          </w:tcPr>
          <w:p w:rsidR="00DD5EE9" w:rsidRPr="00DD326A" w:rsidRDefault="00DD5EE9" w:rsidP="00DD5E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A477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Крепкая семья</w:t>
            </w:r>
          </w:p>
        </w:tc>
        <w:tc>
          <w:tcPr>
            <w:tcW w:w="2512" w:type="dxa"/>
          </w:tcPr>
          <w:p w:rsidR="00DD5EE9" w:rsidRPr="00DD326A" w:rsidRDefault="00DD5EE9" w:rsidP="00DD5EE9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D326A">
              <w:rPr>
                <w:rFonts w:ascii="Times New Roman" w:hAnsi="Times New Roman"/>
                <w:color w:val="000000"/>
                <w:sz w:val="21"/>
                <w:szCs w:val="21"/>
              </w:rPr>
              <w:t>Всего, в том числе:</w:t>
            </w:r>
          </w:p>
        </w:tc>
        <w:tc>
          <w:tcPr>
            <w:tcW w:w="1276" w:type="dxa"/>
          </w:tcPr>
          <w:p w:rsidR="00DD5EE9" w:rsidRPr="009F4961" w:rsidRDefault="00DD5EE9" w:rsidP="00DD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27E64" w:rsidRPr="009F4961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Pr="009F49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DD5EE9" w:rsidRPr="009F4961" w:rsidRDefault="00DD5EE9" w:rsidP="00DD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sz w:val="24"/>
                <w:szCs w:val="24"/>
              </w:rPr>
              <w:t>545,0</w:t>
            </w:r>
          </w:p>
        </w:tc>
        <w:tc>
          <w:tcPr>
            <w:tcW w:w="1276" w:type="dxa"/>
          </w:tcPr>
          <w:p w:rsidR="00DD5EE9" w:rsidRPr="009F4961" w:rsidRDefault="00DD5EE9" w:rsidP="00DD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sz w:val="24"/>
                <w:szCs w:val="24"/>
              </w:rPr>
              <w:t>245,0</w:t>
            </w:r>
          </w:p>
        </w:tc>
        <w:tc>
          <w:tcPr>
            <w:tcW w:w="1134" w:type="dxa"/>
          </w:tcPr>
          <w:p w:rsidR="00DD5EE9" w:rsidRPr="009F4961" w:rsidRDefault="00DD5EE9" w:rsidP="00DD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sz w:val="24"/>
                <w:szCs w:val="24"/>
              </w:rPr>
              <w:t>245,0</w:t>
            </w:r>
          </w:p>
        </w:tc>
        <w:tc>
          <w:tcPr>
            <w:tcW w:w="1240" w:type="dxa"/>
          </w:tcPr>
          <w:p w:rsidR="00DD5EE9" w:rsidRPr="009F4961" w:rsidRDefault="00827E64" w:rsidP="0082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sz w:val="24"/>
                <w:szCs w:val="24"/>
              </w:rPr>
              <w:t>245,0</w:t>
            </w:r>
          </w:p>
        </w:tc>
      </w:tr>
      <w:tr w:rsidR="00DD5EE9" w:rsidRPr="00DD326A" w:rsidTr="007F5311">
        <w:tc>
          <w:tcPr>
            <w:tcW w:w="2487" w:type="dxa"/>
            <w:vMerge/>
          </w:tcPr>
          <w:p w:rsidR="00DD5EE9" w:rsidRPr="00DD326A" w:rsidRDefault="00DD5EE9" w:rsidP="00DD5E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76" w:type="dxa"/>
            <w:vMerge/>
          </w:tcPr>
          <w:p w:rsidR="00DD5EE9" w:rsidRPr="00DD326A" w:rsidRDefault="00DD5EE9" w:rsidP="00DD5E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12" w:type="dxa"/>
          </w:tcPr>
          <w:p w:rsidR="00DD5EE9" w:rsidRPr="00DD326A" w:rsidRDefault="00DD5EE9" w:rsidP="00DD5E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276" w:type="dxa"/>
          </w:tcPr>
          <w:p w:rsidR="00DD5EE9" w:rsidRPr="009F4961" w:rsidRDefault="00DD5EE9" w:rsidP="00DD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D5EE9" w:rsidRPr="009F4961" w:rsidRDefault="00DD5EE9" w:rsidP="00DD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D5EE9" w:rsidRPr="009F4961" w:rsidRDefault="00DD5EE9" w:rsidP="00DD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D5EE9" w:rsidRPr="009F4961" w:rsidRDefault="00DD5EE9" w:rsidP="00DD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</w:tcPr>
          <w:p w:rsidR="00DD5EE9" w:rsidRPr="009F4961" w:rsidRDefault="00827E64" w:rsidP="0082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5EE9" w:rsidRPr="00DD326A" w:rsidTr="007F5311">
        <w:tc>
          <w:tcPr>
            <w:tcW w:w="2487" w:type="dxa"/>
            <w:vMerge/>
          </w:tcPr>
          <w:p w:rsidR="00DD5EE9" w:rsidRPr="00DD326A" w:rsidRDefault="00DD5EE9" w:rsidP="00DD5E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76" w:type="dxa"/>
            <w:vMerge/>
          </w:tcPr>
          <w:p w:rsidR="00DD5EE9" w:rsidRPr="00DD326A" w:rsidRDefault="00DD5EE9" w:rsidP="00DD5E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12" w:type="dxa"/>
          </w:tcPr>
          <w:p w:rsidR="00DD5EE9" w:rsidRPr="00DD326A" w:rsidRDefault="00DD5EE9" w:rsidP="00DD5E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326A">
              <w:rPr>
                <w:rFonts w:ascii="Times New Roman" w:hAnsi="Times New Roman"/>
                <w:color w:val="000000"/>
                <w:sz w:val="21"/>
                <w:szCs w:val="21"/>
              </w:rPr>
              <w:t>областной бюджет</w:t>
            </w:r>
          </w:p>
        </w:tc>
        <w:tc>
          <w:tcPr>
            <w:tcW w:w="1276" w:type="dxa"/>
          </w:tcPr>
          <w:p w:rsidR="00DD5EE9" w:rsidRPr="009F4961" w:rsidRDefault="00DD5EE9" w:rsidP="00DD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D5EE9" w:rsidRPr="009F4961" w:rsidRDefault="00DD5EE9" w:rsidP="00DD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D5EE9" w:rsidRPr="009F4961" w:rsidRDefault="00DD5EE9" w:rsidP="00DD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D5EE9" w:rsidRPr="009F4961" w:rsidRDefault="00DD5EE9" w:rsidP="00DD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</w:tcPr>
          <w:p w:rsidR="00DD5EE9" w:rsidRPr="009F4961" w:rsidRDefault="00827E64" w:rsidP="0082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5EE9" w:rsidRPr="00DD326A" w:rsidTr="007F5311">
        <w:trPr>
          <w:trHeight w:val="332"/>
        </w:trPr>
        <w:tc>
          <w:tcPr>
            <w:tcW w:w="2487" w:type="dxa"/>
            <w:vMerge/>
          </w:tcPr>
          <w:p w:rsidR="00DD5EE9" w:rsidRPr="00DD326A" w:rsidRDefault="00DD5EE9" w:rsidP="00DD5E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76" w:type="dxa"/>
            <w:vMerge/>
          </w:tcPr>
          <w:p w:rsidR="00DD5EE9" w:rsidRPr="00DD326A" w:rsidRDefault="00DD5EE9" w:rsidP="00DD5E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12" w:type="dxa"/>
          </w:tcPr>
          <w:p w:rsidR="00DD5EE9" w:rsidRPr="00DD326A" w:rsidRDefault="00DD5EE9" w:rsidP="00DD5E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326A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276" w:type="dxa"/>
          </w:tcPr>
          <w:p w:rsidR="00DD5EE9" w:rsidRPr="009F4961" w:rsidRDefault="00DD5EE9" w:rsidP="00DD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27E64" w:rsidRPr="009F4961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Pr="009F49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DD5EE9" w:rsidRPr="009F4961" w:rsidRDefault="00DD5EE9" w:rsidP="00DD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sz w:val="24"/>
                <w:szCs w:val="24"/>
              </w:rPr>
              <w:t>545,0</w:t>
            </w:r>
          </w:p>
        </w:tc>
        <w:tc>
          <w:tcPr>
            <w:tcW w:w="1276" w:type="dxa"/>
          </w:tcPr>
          <w:p w:rsidR="00DD5EE9" w:rsidRPr="009F4961" w:rsidRDefault="00DD5EE9" w:rsidP="00DD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sz w:val="24"/>
                <w:szCs w:val="24"/>
              </w:rPr>
              <w:t>245,0</w:t>
            </w:r>
          </w:p>
        </w:tc>
        <w:tc>
          <w:tcPr>
            <w:tcW w:w="1134" w:type="dxa"/>
          </w:tcPr>
          <w:p w:rsidR="00DD5EE9" w:rsidRPr="009F4961" w:rsidRDefault="00DD5EE9" w:rsidP="00DD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sz w:val="24"/>
                <w:szCs w:val="24"/>
              </w:rPr>
              <w:t>245,0</w:t>
            </w:r>
          </w:p>
        </w:tc>
        <w:tc>
          <w:tcPr>
            <w:tcW w:w="1240" w:type="dxa"/>
          </w:tcPr>
          <w:p w:rsidR="00DD5EE9" w:rsidRPr="009F4961" w:rsidRDefault="00827E64" w:rsidP="0082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sz w:val="24"/>
                <w:szCs w:val="24"/>
              </w:rPr>
              <w:t>245,0</w:t>
            </w:r>
          </w:p>
        </w:tc>
      </w:tr>
      <w:tr w:rsidR="00DD5EE9" w:rsidRPr="00DD326A" w:rsidTr="007F5311">
        <w:tc>
          <w:tcPr>
            <w:tcW w:w="2487" w:type="dxa"/>
            <w:vMerge/>
          </w:tcPr>
          <w:p w:rsidR="00DD5EE9" w:rsidRPr="00DD326A" w:rsidRDefault="00DD5EE9" w:rsidP="00DD5E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76" w:type="dxa"/>
            <w:vMerge/>
          </w:tcPr>
          <w:p w:rsidR="00DD5EE9" w:rsidRPr="00DD326A" w:rsidRDefault="00DD5EE9" w:rsidP="00DD5E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12" w:type="dxa"/>
          </w:tcPr>
          <w:p w:rsidR="00DD5EE9" w:rsidRPr="00DD326A" w:rsidRDefault="00DD5EE9" w:rsidP="00DD5EE9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внебюджетные средства</w:t>
            </w:r>
          </w:p>
        </w:tc>
        <w:tc>
          <w:tcPr>
            <w:tcW w:w="1276" w:type="dxa"/>
          </w:tcPr>
          <w:p w:rsidR="00DD5EE9" w:rsidRPr="009F4961" w:rsidRDefault="00DD5EE9" w:rsidP="00DD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D5EE9" w:rsidRPr="009F4961" w:rsidRDefault="00DD5EE9" w:rsidP="00DD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D5EE9" w:rsidRPr="009F4961" w:rsidRDefault="00DD5EE9" w:rsidP="00DD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D5EE9" w:rsidRPr="009F4961" w:rsidRDefault="00DD5EE9" w:rsidP="00DD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</w:tcPr>
          <w:p w:rsidR="00DD5EE9" w:rsidRPr="009F4961" w:rsidRDefault="00827E64" w:rsidP="0082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5EE9" w:rsidRPr="00DD326A" w:rsidTr="007F5311">
        <w:tc>
          <w:tcPr>
            <w:tcW w:w="2487" w:type="dxa"/>
            <w:vMerge w:val="restart"/>
          </w:tcPr>
          <w:p w:rsidR="00DD5EE9" w:rsidRPr="00DD326A" w:rsidRDefault="00DD5EE9" w:rsidP="00DD5E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Подпрограмма 2</w:t>
            </w:r>
          </w:p>
        </w:tc>
        <w:tc>
          <w:tcPr>
            <w:tcW w:w="3076" w:type="dxa"/>
            <w:vMerge w:val="restart"/>
          </w:tcPr>
          <w:p w:rsidR="00DD5EE9" w:rsidRPr="00DD326A" w:rsidRDefault="00DD5EE9" w:rsidP="00DD5E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Старшее поколение</w:t>
            </w:r>
          </w:p>
        </w:tc>
        <w:tc>
          <w:tcPr>
            <w:tcW w:w="2512" w:type="dxa"/>
          </w:tcPr>
          <w:p w:rsidR="00DD5EE9" w:rsidRPr="00DD326A" w:rsidRDefault="00DD5EE9" w:rsidP="00DD5EE9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D326A">
              <w:rPr>
                <w:rFonts w:ascii="Times New Roman" w:hAnsi="Times New Roman"/>
                <w:color w:val="000000"/>
                <w:sz w:val="21"/>
                <w:szCs w:val="21"/>
              </w:rPr>
              <w:t>Всего, в том числе:</w:t>
            </w:r>
          </w:p>
        </w:tc>
        <w:tc>
          <w:tcPr>
            <w:tcW w:w="1276" w:type="dxa"/>
          </w:tcPr>
          <w:p w:rsidR="00DD5EE9" w:rsidRPr="009F4961" w:rsidRDefault="00C265BE" w:rsidP="00DD5E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</w:t>
            </w:r>
            <w:r w:rsidR="009F4961" w:rsidRPr="009F496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9F496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468</w:t>
            </w:r>
            <w:r w:rsidR="00DD5EE9" w:rsidRPr="009F496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,0</w:t>
            </w:r>
          </w:p>
        </w:tc>
        <w:tc>
          <w:tcPr>
            <w:tcW w:w="1559" w:type="dxa"/>
          </w:tcPr>
          <w:p w:rsidR="00DD5EE9" w:rsidRPr="009F4961" w:rsidRDefault="00DD5EE9" w:rsidP="00DD5E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367,0</w:t>
            </w:r>
          </w:p>
        </w:tc>
        <w:tc>
          <w:tcPr>
            <w:tcW w:w="1276" w:type="dxa"/>
          </w:tcPr>
          <w:p w:rsidR="00DD5EE9" w:rsidRPr="009F4961" w:rsidRDefault="00DD5EE9" w:rsidP="00DD5E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367,0</w:t>
            </w:r>
          </w:p>
        </w:tc>
        <w:tc>
          <w:tcPr>
            <w:tcW w:w="1134" w:type="dxa"/>
          </w:tcPr>
          <w:p w:rsidR="00DD5EE9" w:rsidRPr="009F4961" w:rsidRDefault="00DD5EE9" w:rsidP="00DD5E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367,0</w:t>
            </w:r>
          </w:p>
        </w:tc>
        <w:tc>
          <w:tcPr>
            <w:tcW w:w="1240" w:type="dxa"/>
          </w:tcPr>
          <w:p w:rsidR="00DD5EE9" w:rsidRPr="009F4961" w:rsidRDefault="00C92F81" w:rsidP="00C92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367,0</w:t>
            </w:r>
          </w:p>
        </w:tc>
      </w:tr>
      <w:tr w:rsidR="00DD5EE9" w:rsidRPr="00DD326A" w:rsidTr="007F5311">
        <w:tc>
          <w:tcPr>
            <w:tcW w:w="2487" w:type="dxa"/>
            <w:vMerge/>
          </w:tcPr>
          <w:p w:rsidR="00DD5EE9" w:rsidRPr="00DD326A" w:rsidRDefault="00DD5EE9" w:rsidP="00DD5E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3076" w:type="dxa"/>
            <w:vMerge/>
          </w:tcPr>
          <w:p w:rsidR="00DD5EE9" w:rsidRPr="00DD326A" w:rsidRDefault="00DD5EE9" w:rsidP="00DD5E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2512" w:type="dxa"/>
          </w:tcPr>
          <w:p w:rsidR="00DD5EE9" w:rsidRPr="00DD326A" w:rsidRDefault="00DD5EE9" w:rsidP="00DD5EE9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276" w:type="dxa"/>
          </w:tcPr>
          <w:p w:rsidR="00DD5EE9" w:rsidRPr="009F4961" w:rsidRDefault="00DD5EE9" w:rsidP="00DD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D5EE9" w:rsidRPr="009F4961" w:rsidRDefault="00DD5EE9" w:rsidP="00DD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D5EE9" w:rsidRPr="009F4961" w:rsidRDefault="00DD5EE9" w:rsidP="00DD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D5EE9" w:rsidRPr="009F4961" w:rsidRDefault="00DD5EE9" w:rsidP="00DD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</w:tcPr>
          <w:p w:rsidR="00DD5EE9" w:rsidRPr="009F4961" w:rsidRDefault="00C92F81" w:rsidP="00C92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5EE9" w:rsidRPr="00DD326A" w:rsidTr="007F5311">
        <w:tc>
          <w:tcPr>
            <w:tcW w:w="2487" w:type="dxa"/>
            <w:vMerge/>
          </w:tcPr>
          <w:p w:rsidR="00DD5EE9" w:rsidRPr="00DD326A" w:rsidRDefault="00DD5EE9" w:rsidP="00DD5E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76" w:type="dxa"/>
            <w:vMerge/>
          </w:tcPr>
          <w:p w:rsidR="00DD5EE9" w:rsidRPr="00DD326A" w:rsidRDefault="00DD5EE9" w:rsidP="00DD5E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12" w:type="dxa"/>
          </w:tcPr>
          <w:p w:rsidR="00DD5EE9" w:rsidRPr="00DD326A" w:rsidRDefault="00DD5EE9" w:rsidP="00DD5E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326A">
              <w:rPr>
                <w:rFonts w:ascii="Times New Roman" w:hAnsi="Times New Roman"/>
                <w:color w:val="000000"/>
                <w:sz w:val="21"/>
                <w:szCs w:val="21"/>
              </w:rPr>
              <w:t>областной бюджет</w:t>
            </w:r>
          </w:p>
        </w:tc>
        <w:tc>
          <w:tcPr>
            <w:tcW w:w="1276" w:type="dxa"/>
          </w:tcPr>
          <w:p w:rsidR="00DD5EE9" w:rsidRPr="009F4961" w:rsidRDefault="00DD5EE9" w:rsidP="00DD5E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D5EE9" w:rsidRPr="009F4961" w:rsidRDefault="00DD5EE9" w:rsidP="00DD5E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D5EE9" w:rsidRPr="009F4961" w:rsidRDefault="00DD5EE9" w:rsidP="00DD5E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D5EE9" w:rsidRPr="009F4961" w:rsidRDefault="00DD5EE9" w:rsidP="00DD5E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</w:tcPr>
          <w:p w:rsidR="00DD5EE9" w:rsidRPr="009F4961" w:rsidRDefault="00C92F81" w:rsidP="00C92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5EE9" w:rsidRPr="00DD326A" w:rsidTr="007F5311">
        <w:trPr>
          <w:trHeight w:val="253"/>
        </w:trPr>
        <w:tc>
          <w:tcPr>
            <w:tcW w:w="2487" w:type="dxa"/>
            <w:vMerge/>
          </w:tcPr>
          <w:p w:rsidR="00DD5EE9" w:rsidRPr="00DD326A" w:rsidRDefault="00DD5EE9" w:rsidP="00DD5E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76" w:type="dxa"/>
            <w:vMerge/>
          </w:tcPr>
          <w:p w:rsidR="00DD5EE9" w:rsidRPr="00DD326A" w:rsidRDefault="00DD5EE9" w:rsidP="00DD5E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12" w:type="dxa"/>
          </w:tcPr>
          <w:p w:rsidR="00DD5EE9" w:rsidRPr="00DD326A" w:rsidRDefault="00DD5EE9" w:rsidP="00DD5E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326A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276" w:type="dxa"/>
          </w:tcPr>
          <w:p w:rsidR="00DD5EE9" w:rsidRPr="009F4961" w:rsidRDefault="00DD5EE9" w:rsidP="00DD5E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1 101,0</w:t>
            </w:r>
          </w:p>
        </w:tc>
        <w:tc>
          <w:tcPr>
            <w:tcW w:w="1559" w:type="dxa"/>
          </w:tcPr>
          <w:p w:rsidR="00DD5EE9" w:rsidRPr="009F4961" w:rsidRDefault="00DD5EE9" w:rsidP="00DD5E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367,0</w:t>
            </w:r>
          </w:p>
        </w:tc>
        <w:tc>
          <w:tcPr>
            <w:tcW w:w="1276" w:type="dxa"/>
          </w:tcPr>
          <w:p w:rsidR="00DD5EE9" w:rsidRPr="009F4961" w:rsidRDefault="00DD5EE9" w:rsidP="00DD5E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367,0</w:t>
            </w:r>
          </w:p>
        </w:tc>
        <w:tc>
          <w:tcPr>
            <w:tcW w:w="1134" w:type="dxa"/>
          </w:tcPr>
          <w:p w:rsidR="00DD5EE9" w:rsidRPr="009F4961" w:rsidRDefault="00DD5EE9" w:rsidP="00DD5E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367,0</w:t>
            </w:r>
          </w:p>
        </w:tc>
        <w:tc>
          <w:tcPr>
            <w:tcW w:w="1240" w:type="dxa"/>
          </w:tcPr>
          <w:p w:rsidR="00DD5EE9" w:rsidRPr="009F4961" w:rsidRDefault="00C92F81" w:rsidP="00C92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</w:tr>
      <w:tr w:rsidR="00DD5EE9" w:rsidRPr="00DD326A" w:rsidTr="007F5311">
        <w:tc>
          <w:tcPr>
            <w:tcW w:w="2487" w:type="dxa"/>
            <w:vMerge/>
          </w:tcPr>
          <w:p w:rsidR="00DD5EE9" w:rsidRPr="00DD326A" w:rsidRDefault="00DD5EE9" w:rsidP="00DD5E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76" w:type="dxa"/>
            <w:vMerge/>
          </w:tcPr>
          <w:p w:rsidR="00DD5EE9" w:rsidRPr="00DD326A" w:rsidRDefault="00DD5EE9" w:rsidP="00DD5E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12" w:type="dxa"/>
          </w:tcPr>
          <w:p w:rsidR="00DD5EE9" w:rsidRPr="00DD326A" w:rsidRDefault="00DD5EE9" w:rsidP="00DD5EE9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внебюджетные средства</w:t>
            </w:r>
          </w:p>
        </w:tc>
        <w:tc>
          <w:tcPr>
            <w:tcW w:w="1276" w:type="dxa"/>
          </w:tcPr>
          <w:p w:rsidR="00DD5EE9" w:rsidRPr="009F4961" w:rsidRDefault="00DD5EE9" w:rsidP="00DD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D5EE9" w:rsidRPr="009F4961" w:rsidRDefault="00DD5EE9" w:rsidP="00DD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D5EE9" w:rsidRPr="009F4961" w:rsidRDefault="00DD5EE9" w:rsidP="00DD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D5EE9" w:rsidRPr="009F4961" w:rsidRDefault="00DD5EE9" w:rsidP="00DD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</w:tcPr>
          <w:p w:rsidR="00DD5EE9" w:rsidRPr="009F4961" w:rsidRDefault="00C92F81" w:rsidP="00C92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477E" w:rsidRPr="00DD326A" w:rsidTr="007F5311">
        <w:tc>
          <w:tcPr>
            <w:tcW w:w="2487" w:type="dxa"/>
            <w:vMerge w:val="restart"/>
          </w:tcPr>
          <w:p w:rsidR="00DA477E" w:rsidRPr="00DD326A" w:rsidRDefault="00DA477E" w:rsidP="00DA4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Подпрограмма 3</w:t>
            </w:r>
          </w:p>
        </w:tc>
        <w:tc>
          <w:tcPr>
            <w:tcW w:w="3076" w:type="dxa"/>
            <w:vMerge w:val="restart"/>
          </w:tcPr>
          <w:p w:rsidR="00DA477E" w:rsidRPr="00DD326A" w:rsidRDefault="00DA477E" w:rsidP="00DA4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Дом для молодой семьи</w:t>
            </w:r>
          </w:p>
        </w:tc>
        <w:tc>
          <w:tcPr>
            <w:tcW w:w="2512" w:type="dxa"/>
          </w:tcPr>
          <w:p w:rsidR="00DA477E" w:rsidRPr="00DD326A" w:rsidRDefault="00DA477E" w:rsidP="00DA47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326A">
              <w:rPr>
                <w:rFonts w:ascii="Times New Roman" w:hAnsi="Times New Roman"/>
                <w:color w:val="000000"/>
                <w:sz w:val="21"/>
                <w:szCs w:val="21"/>
              </w:rPr>
              <w:t>Всего, в том числе:</w:t>
            </w:r>
          </w:p>
        </w:tc>
        <w:tc>
          <w:tcPr>
            <w:tcW w:w="1276" w:type="dxa"/>
          </w:tcPr>
          <w:p w:rsidR="00DA477E" w:rsidRPr="009F4961" w:rsidRDefault="00DA477E" w:rsidP="00DA477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</w:rPr>
              <w:t>7 743,2</w:t>
            </w:r>
          </w:p>
        </w:tc>
        <w:tc>
          <w:tcPr>
            <w:tcW w:w="1559" w:type="dxa"/>
          </w:tcPr>
          <w:p w:rsidR="00DA477E" w:rsidRPr="009F4961" w:rsidRDefault="00DA477E" w:rsidP="00DA477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</w:rPr>
              <w:t>3 438,8</w:t>
            </w:r>
          </w:p>
        </w:tc>
        <w:tc>
          <w:tcPr>
            <w:tcW w:w="1276" w:type="dxa"/>
          </w:tcPr>
          <w:p w:rsidR="00DA477E" w:rsidRPr="009F4961" w:rsidRDefault="00DA477E" w:rsidP="00DA4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1 434,8</w:t>
            </w:r>
          </w:p>
        </w:tc>
        <w:tc>
          <w:tcPr>
            <w:tcW w:w="1134" w:type="dxa"/>
          </w:tcPr>
          <w:p w:rsidR="00DA477E" w:rsidRPr="009F4961" w:rsidRDefault="00DA477E" w:rsidP="00DA4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1 434,8</w:t>
            </w:r>
          </w:p>
        </w:tc>
        <w:tc>
          <w:tcPr>
            <w:tcW w:w="1240" w:type="dxa"/>
          </w:tcPr>
          <w:p w:rsidR="00DA477E" w:rsidRPr="009F4961" w:rsidRDefault="00DA477E" w:rsidP="00DA4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1 434,8</w:t>
            </w:r>
          </w:p>
        </w:tc>
      </w:tr>
      <w:tr w:rsidR="00DA477E" w:rsidRPr="00DD326A" w:rsidTr="007F5311">
        <w:tc>
          <w:tcPr>
            <w:tcW w:w="2487" w:type="dxa"/>
            <w:vMerge/>
          </w:tcPr>
          <w:p w:rsidR="00DA477E" w:rsidRPr="00DD326A" w:rsidRDefault="00DA477E" w:rsidP="00DA47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76" w:type="dxa"/>
            <w:vMerge/>
          </w:tcPr>
          <w:p w:rsidR="00DA477E" w:rsidRPr="00DD326A" w:rsidRDefault="00DA477E" w:rsidP="00DA47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12" w:type="dxa"/>
          </w:tcPr>
          <w:p w:rsidR="00DA477E" w:rsidRPr="00DD326A" w:rsidRDefault="00DA477E" w:rsidP="00DA47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276" w:type="dxa"/>
          </w:tcPr>
          <w:p w:rsidR="00DA477E" w:rsidRPr="009F4961" w:rsidRDefault="00DA477E" w:rsidP="00DA4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1 123,9</w:t>
            </w:r>
          </w:p>
        </w:tc>
        <w:tc>
          <w:tcPr>
            <w:tcW w:w="1559" w:type="dxa"/>
          </w:tcPr>
          <w:p w:rsidR="00DA477E" w:rsidRPr="009F4961" w:rsidRDefault="00DA477E" w:rsidP="00DA4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1 123,9</w:t>
            </w:r>
          </w:p>
        </w:tc>
        <w:tc>
          <w:tcPr>
            <w:tcW w:w="1276" w:type="dxa"/>
          </w:tcPr>
          <w:p w:rsidR="00DA477E" w:rsidRPr="009F4961" w:rsidRDefault="00DA477E" w:rsidP="00DA4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A477E" w:rsidRPr="009F4961" w:rsidRDefault="00DA477E" w:rsidP="00DA4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</w:tcPr>
          <w:p w:rsidR="00DA477E" w:rsidRPr="009F4961" w:rsidRDefault="00DA477E" w:rsidP="00DA4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A477E" w:rsidRPr="00DD326A" w:rsidTr="007F5311">
        <w:trPr>
          <w:trHeight w:val="255"/>
        </w:trPr>
        <w:tc>
          <w:tcPr>
            <w:tcW w:w="2487" w:type="dxa"/>
            <w:vMerge/>
          </w:tcPr>
          <w:p w:rsidR="00DA477E" w:rsidRPr="00DD326A" w:rsidRDefault="00DA477E" w:rsidP="00DA47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76" w:type="dxa"/>
            <w:vMerge/>
          </w:tcPr>
          <w:p w:rsidR="00DA477E" w:rsidRPr="00DD326A" w:rsidRDefault="00DA477E" w:rsidP="00DA47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12" w:type="dxa"/>
          </w:tcPr>
          <w:p w:rsidR="00DA477E" w:rsidRPr="00DD326A" w:rsidRDefault="00DA477E" w:rsidP="00DA47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326A">
              <w:rPr>
                <w:rFonts w:ascii="Times New Roman" w:hAnsi="Times New Roman"/>
                <w:color w:val="000000"/>
                <w:sz w:val="21"/>
                <w:szCs w:val="21"/>
              </w:rPr>
              <w:t>областной бюджет</w:t>
            </w:r>
          </w:p>
        </w:tc>
        <w:tc>
          <w:tcPr>
            <w:tcW w:w="1276" w:type="dxa"/>
          </w:tcPr>
          <w:p w:rsidR="00DA477E" w:rsidRPr="009F4961" w:rsidRDefault="00DA477E" w:rsidP="00DA4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1 008,9</w:t>
            </w:r>
          </w:p>
        </w:tc>
        <w:tc>
          <w:tcPr>
            <w:tcW w:w="1559" w:type="dxa"/>
          </w:tcPr>
          <w:p w:rsidR="00DA477E" w:rsidRPr="009F4961" w:rsidRDefault="00DA477E" w:rsidP="00DA4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1 008,9</w:t>
            </w:r>
          </w:p>
        </w:tc>
        <w:tc>
          <w:tcPr>
            <w:tcW w:w="1276" w:type="dxa"/>
          </w:tcPr>
          <w:p w:rsidR="00DA477E" w:rsidRPr="009F4961" w:rsidRDefault="00DA477E" w:rsidP="00DA4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A477E" w:rsidRPr="009F4961" w:rsidRDefault="00DA477E" w:rsidP="00DA4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</w:tcPr>
          <w:p w:rsidR="00DA477E" w:rsidRPr="009F4961" w:rsidRDefault="00DA477E" w:rsidP="00DA4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A477E" w:rsidRPr="00DD326A" w:rsidTr="007F5311">
        <w:trPr>
          <w:trHeight w:val="246"/>
        </w:trPr>
        <w:tc>
          <w:tcPr>
            <w:tcW w:w="2487" w:type="dxa"/>
            <w:vMerge/>
          </w:tcPr>
          <w:p w:rsidR="00DA477E" w:rsidRPr="00DD326A" w:rsidRDefault="00DA477E" w:rsidP="00DA47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76" w:type="dxa"/>
            <w:vMerge/>
          </w:tcPr>
          <w:p w:rsidR="00DA477E" w:rsidRPr="00DD326A" w:rsidRDefault="00DA477E" w:rsidP="00DA47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12" w:type="dxa"/>
          </w:tcPr>
          <w:p w:rsidR="00DA477E" w:rsidRPr="00DD326A" w:rsidRDefault="00DA477E" w:rsidP="00DA47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326A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276" w:type="dxa"/>
          </w:tcPr>
          <w:p w:rsidR="00DA477E" w:rsidRPr="009F4961" w:rsidRDefault="00DA477E" w:rsidP="00DA4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5 610,4</w:t>
            </w:r>
          </w:p>
        </w:tc>
        <w:tc>
          <w:tcPr>
            <w:tcW w:w="1559" w:type="dxa"/>
          </w:tcPr>
          <w:p w:rsidR="00DA477E" w:rsidRPr="009F4961" w:rsidRDefault="00DA477E" w:rsidP="00DA4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1 306,0</w:t>
            </w:r>
          </w:p>
        </w:tc>
        <w:tc>
          <w:tcPr>
            <w:tcW w:w="1276" w:type="dxa"/>
          </w:tcPr>
          <w:p w:rsidR="00DA477E" w:rsidRPr="009F4961" w:rsidRDefault="00DA477E" w:rsidP="00DA4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1 434,8</w:t>
            </w:r>
          </w:p>
        </w:tc>
        <w:tc>
          <w:tcPr>
            <w:tcW w:w="1134" w:type="dxa"/>
          </w:tcPr>
          <w:p w:rsidR="00DA477E" w:rsidRPr="009F4961" w:rsidRDefault="00DA477E" w:rsidP="00DA4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1 434,8</w:t>
            </w:r>
          </w:p>
        </w:tc>
        <w:tc>
          <w:tcPr>
            <w:tcW w:w="1240" w:type="dxa"/>
          </w:tcPr>
          <w:p w:rsidR="00DA477E" w:rsidRPr="009F4961" w:rsidRDefault="00DA477E" w:rsidP="00DA4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1 434,8</w:t>
            </w:r>
          </w:p>
        </w:tc>
      </w:tr>
      <w:tr w:rsidR="00DA477E" w:rsidRPr="00DD326A" w:rsidTr="007F5311">
        <w:tc>
          <w:tcPr>
            <w:tcW w:w="2487" w:type="dxa"/>
            <w:vMerge/>
          </w:tcPr>
          <w:p w:rsidR="00DA477E" w:rsidRPr="00DD326A" w:rsidRDefault="00DA477E" w:rsidP="00DA47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76" w:type="dxa"/>
            <w:vMerge/>
          </w:tcPr>
          <w:p w:rsidR="00DA477E" w:rsidRPr="00DD326A" w:rsidRDefault="00DA477E" w:rsidP="00DA47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12" w:type="dxa"/>
          </w:tcPr>
          <w:p w:rsidR="00DA477E" w:rsidRPr="00DD326A" w:rsidRDefault="00DA477E" w:rsidP="00DA477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внебюджетные средства</w:t>
            </w:r>
          </w:p>
        </w:tc>
        <w:tc>
          <w:tcPr>
            <w:tcW w:w="1276" w:type="dxa"/>
          </w:tcPr>
          <w:p w:rsidR="00DA477E" w:rsidRPr="009F4961" w:rsidRDefault="00DA477E" w:rsidP="00DA47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496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</w:tcPr>
          <w:p w:rsidR="00DA477E" w:rsidRPr="009F4961" w:rsidRDefault="00DA477E" w:rsidP="00DA47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496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</w:tcPr>
          <w:p w:rsidR="00DA477E" w:rsidRPr="009F4961" w:rsidRDefault="00DA477E" w:rsidP="00DA4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A477E" w:rsidRPr="009F4961" w:rsidRDefault="00DA477E" w:rsidP="00DA4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</w:tcPr>
          <w:p w:rsidR="00DA477E" w:rsidRPr="009F4961" w:rsidRDefault="00DA477E" w:rsidP="00DA4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E74938" w:rsidRDefault="00E74938" w:rsidP="00B20E69">
      <w:pPr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40"/>
        <w:gridCol w:w="4046"/>
      </w:tblGrid>
      <w:tr w:rsidR="00790516" w:rsidTr="00790516">
        <w:tc>
          <w:tcPr>
            <w:tcW w:w="10740" w:type="dxa"/>
          </w:tcPr>
          <w:p w:rsidR="00790516" w:rsidRDefault="00790516" w:rsidP="00EB34AC">
            <w:pPr>
              <w:pStyle w:val="afa"/>
            </w:pPr>
          </w:p>
        </w:tc>
        <w:tc>
          <w:tcPr>
            <w:tcW w:w="4046" w:type="dxa"/>
          </w:tcPr>
          <w:p w:rsidR="00EB34AC" w:rsidRDefault="00EB34AC" w:rsidP="00EB34AC">
            <w:pPr>
              <w:pStyle w:val="afa"/>
            </w:pPr>
          </w:p>
          <w:p w:rsidR="00EB34AC" w:rsidRDefault="00EB34AC" w:rsidP="00EB34AC">
            <w:pPr>
              <w:pStyle w:val="afa"/>
            </w:pPr>
          </w:p>
          <w:p w:rsidR="00EB34AC" w:rsidRDefault="00EB34AC" w:rsidP="00EB34AC">
            <w:pPr>
              <w:pStyle w:val="afa"/>
            </w:pPr>
          </w:p>
          <w:p w:rsidR="00EB34AC" w:rsidRDefault="00EB34AC" w:rsidP="00EB34AC">
            <w:pPr>
              <w:pStyle w:val="afa"/>
            </w:pPr>
          </w:p>
          <w:p w:rsidR="00EB34AC" w:rsidRDefault="00EB34AC" w:rsidP="00EB34AC">
            <w:pPr>
              <w:pStyle w:val="afa"/>
            </w:pPr>
          </w:p>
          <w:p w:rsidR="00EB34AC" w:rsidRDefault="00EB34AC" w:rsidP="00EB34AC">
            <w:pPr>
              <w:pStyle w:val="afa"/>
            </w:pPr>
          </w:p>
          <w:p w:rsidR="00EB34AC" w:rsidRDefault="00EB34AC" w:rsidP="00EB34AC">
            <w:pPr>
              <w:pStyle w:val="afa"/>
            </w:pPr>
          </w:p>
          <w:p w:rsidR="00EB34AC" w:rsidRDefault="00EB34AC" w:rsidP="00EB34AC">
            <w:pPr>
              <w:pStyle w:val="afa"/>
            </w:pPr>
          </w:p>
          <w:p w:rsidR="00EB34AC" w:rsidRDefault="00EB34AC" w:rsidP="00EB34AC">
            <w:pPr>
              <w:pStyle w:val="afa"/>
            </w:pPr>
          </w:p>
          <w:p w:rsidR="00EB34AC" w:rsidRDefault="00EB34AC" w:rsidP="00EB34AC">
            <w:pPr>
              <w:pStyle w:val="afa"/>
            </w:pPr>
          </w:p>
          <w:p w:rsidR="00EB34AC" w:rsidRDefault="00EB34AC" w:rsidP="00EB34AC">
            <w:pPr>
              <w:pStyle w:val="afa"/>
            </w:pPr>
          </w:p>
          <w:p w:rsidR="00EB34AC" w:rsidRDefault="00EB34AC" w:rsidP="00EB34AC">
            <w:pPr>
              <w:pStyle w:val="afa"/>
            </w:pPr>
          </w:p>
          <w:p w:rsidR="00EB34AC" w:rsidRDefault="00EB34AC" w:rsidP="00EB34AC">
            <w:pPr>
              <w:pStyle w:val="afa"/>
            </w:pPr>
          </w:p>
          <w:p w:rsidR="00EB34AC" w:rsidRDefault="00EB34AC" w:rsidP="00EB34AC">
            <w:pPr>
              <w:pStyle w:val="afa"/>
            </w:pPr>
          </w:p>
          <w:p w:rsidR="00EB34AC" w:rsidRDefault="00EB34AC" w:rsidP="00EB34AC">
            <w:pPr>
              <w:pStyle w:val="afa"/>
            </w:pPr>
          </w:p>
          <w:p w:rsidR="00EB34AC" w:rsidRDefault="00EB34AC" w:rsidP="00EB34AC">
            <w:pPr>
              <w:pStyle w:val="afa"/>
            </w:pPr>
          </w:p>
          <w:p w:rsidR="009F4961" w:rsidRDefault="009F4961" w:rsidP="00EB34AC">
            <w:pPr>
              <w:pStyle w:val="afa"/>
            </w:pPr>
          </w:p>
          <w:p w:rsidR="00DC74EA" w:rsidRDefault="00DC74EA" w:rsidP="00EB34AC">
            <w:pPr>
              <w:pStyle w:val="afa"/>
            </w:pPr>
          </w:p>
          <w:p w:rsidR="00DC74EA" w:rsidRDefault="00DC74EA" w:rsidP="00EB34AC">
            <w:pPr>
              <w:pStyle w:val="afa"/>
            </w:pPr>
          </w:p>
          <w:p w:rsidR="00EB34AC" w:rsidRDefault="00EB34AC" w:rsidP="00EB34AC">
            <w:pPr>
              <w:pStyle w:val="afa"/>
            </w:pPr>
          </w:p>
          <w:p w:rsidR="00DC74EA" w:rsidRDefault="00DC74EA" w:rsidP="00EB34AC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516" w:rsidRPr="00EB34AC" w:rsidRDefault="00790516" w:rsidP="00EB34AC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2</w:t>
            </w:r>
          </w:p>
          <w:p w:rsidR="00790516" w:rsidRPr="00EB34AC" w:rsidRDefault="00790516" w:rsidP="00EB34AC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>к утвержденным изменениям</w:t>
            </w:r>
          </w:p>
          <w:p w:rsidR="00790516" w:rsidRPr="00790516" w:rsidRDefault="00790516" w:rsidP="00EB34AC">
            <w:pPr>
              <w:pStyle w:val="afa"/>
              <w:jc w:val="center"/>
            </w:pP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B34AC" w:rsidRPr="00EB34AC">
              <w:rPr>
                <w:rFonts w:ascii="Times New Roman" w:hAnsi="Times New Roman" w:cs="Times New Roman"/>
                <w:sz w:val="24"/>
                <w:szCs w:val="24"/>
              </w:rPr>
              <w:t>«     »</w:t>
            </w: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E83" w:rsidRPr="00EB34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</w:t>
            </w: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836B8" w:rsidRPr="00EB34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7F0E83" w:rsidRPr="00EB34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proofErr w:type="gramStart"/>
            <w:r w:rsidR="006F304E" w:rsidRPr="00EB34AC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="006F304E" w:rsidRPr="00EB3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790516" w:rsidRDefault="00790516" w:rsidP="00EB34AC">
      <w:pPr>
        <w:pStyle w:val="afa"/>
      </w:pPr>
    </w:p>
    <w:p w:rsidR="0091355A" w:rsidRDefault="0091355A" w:rsidP="00EB34AC">
      <w:pPr>
        <w:pStyle w:val="afa"/>
      </w:pPr>
    </w:p>
    <w:p w:rsidR="0091355A" w:rsidRPr="00FB7576" w:rsidRDefault="0091355A" w:rsidP="00EB34AC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576">
        <w:rPr>
          <w:rFonts w:ascii="Times New Roman" w:hAnsi="Times New Roman" w:cs="Times New Roman"/>
          <w:b/>
          <w:bCs/>
          <w:sz w:val="28"/>
          <w:szCs w:val="28"/>
        </w:rPr>
        <w:t>3.1.2. ПЕРЕЧЕНЬ МЕРОПРИЯТИЙ подпрограммы 1 «Крепкая семья»</w:t>
      </w:r>
    </w:p>
    <w:p w:rsidR="005F65F9" w:rsidRPr="00FB7576" w:rsidRDefault="0091355A" w:rsidP="00EB34AC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576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«Демографическая политика и социальная поддержка граждан</w:t>
      </w:r>
    </w:p>
    <w:p w:rsidR="0091355A" w:rsidRPr="00FB7576" w:rsidRDefault="0091355A" w:rsidP="00EB34AC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576">
        <w:rPr>
          <w:rFonts w:ascii="Times New Roman" w:hAnsi="Times New Roman" w:cs="Times New Roman"/>
          <w:b/>
          <w:bCs/>
          <w:sz w:val="28"/>
          <w:szCs w:val="28"/>
        </w:rPr>
        <w:t>на территории Няндомского муниципального округа»</w:t>
      </w:r>
    </w:p>
    <w:p w:rsidR="0091355A" w:rsidRPr="00DD326A" w:rsidRDefault="0091355A" w:rsidP="00DC74EA">
      <w:pPr>
        <w:spacing w:line="240" w:lineRule="auto"/>
        <w:rPr>
          <w:rFonts w:ascii="Times New Roman" w:hAnsi="Times New Roman" w:cs="Times New Roman"/>
          <w:b/>
          <w:sz w:val="24"/>
        </w:rPr>
      </w:pPr>
    </w:p>
    <w:tbl>
      <w:tblPr>
        <w:tblW w:w="15852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41"/>
        <w:gridCol w:w="5121"/>
        <w:gridCol w:w="2268"/>
        <w:gridCol w:w="2127"/>
        <w:gridCol w:w="1417"/>
        <w:gridCol w:w="1276"/>
        <w:gridCol w:w="992"/>
        <w:gridCol w:w="992"/>
        <w:gridCol w:w="1118"/>
      </w:tblGrid>
      <w:tr w:rsidR="0091355A" w:rsidRPr="00DD326A" w:rsidTr="006D753C">
        <w:trPr>
          <w:trHeight w:val="285"/>
          <w:tblHeader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91355A" w:rsidRPr="00DD326A" w:rsidRDefault="0091355A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5A" w:rsidRPr="00DD326A" w:rsidRDefault="0091355A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  </w:t>
            </w: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5A" w:rsidRPr="00DD326A" w:rsidRDefault="0091355A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5A" w:rsidRPr="00DD326A" w:rsidRDefault="0091355A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Источники</w:t>
            </w: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5A" w:rsidRPr="00DD326A" w:rsidRDefault="0091355A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 расходов тыс. руб.</w:t>
            </w:r>
          </w:p>
        </w:tc>
      </w:tr>
      <w:tr w:rsidR="006D753C" w:rsidRPr="00DD326A" w:rsidTr="006D753C">
        <w:trPr>
          <w:trHeight w:val="366"/>
          <w:tblHeader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753C" w:rsidRPr="00DD326A" w:rsidRDefault="006D753C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53C" w:rsidRPr="00DD326A" w:rsidRDefault="006D753C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53C" w:rsidRPr="00DD326A" w:rsidRDefault="006D753C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53C" w:rsidRPr="00DD326A" w:rsidRDefault="006D753C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53C" w:rsidRPr="00DD326A" w:rsidRDefault="006D753C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3C" w:rsidRPr="00DD326A" w:rsidRDefault="006D753C" w:rsidP="006D7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3C" w:rsidRPr="00DD326A" w:rsidRDefault="006D753C" w:rsidP="006D7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3C" w:rsidRPr="00DD326A" w:rsidRDefault="006D753C" w:rsidP="006D7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3C" w:rsidRPr="00DD326A" w:rsidRDefault="006D753C" w:rsidP="006D7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2026г.</w:t>
            </w:r>
          </w:p>
        </w:tc>
      </w:tr>
      <w:tr w:rsidR="006D753C" w:rsidRPr="00DD326A" w:rsidTr="006D753C">
        <w:trPr>
          <w:trHeight w:val="240"/>
          <w:tblHeader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53C" w:rsidRPr="00DD326A" w:rsidRDefault="006D753C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53C" w:rsidRPr="00DD326A" w:rsidRDefault="006D753C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53C" w:rsidRPr="00DD326A" w:rsidRDefault="006D753C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53C" w:rsidRPr="00DD326A" w:rsidRDefault="006D753C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53C" w:rsidRPr="00DD326A" w:rsidRDefault="006D753C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53C" w:rsidRPr="00DD326A" w:rsidRDefault="006D753C" w:rsidP="006D7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53C" w:rsidRPr="00DD326A" w:rsidRDefault="006D753C" w:rsidP="006D7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D753C" w:rsidRPr="00DD326A" w:rsidRDefault="006D753C" w:rsidP="006D7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753C" w:rsidRPr="00DD326A" w:rsidRDefault="006D753C" w:rsidP="006D7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91355A" w:rsidRPr="00DD326A" w:rsidTr="0091355A">
        <w:trPr>
          <w:trHeight w:val="240"/>
          <w:jc w:val="center"/>
        </w:trPr>
        <w:tc>
          <w:tcPr>
            <w:tcW w:w="158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5A" w:rsidRPr="00DD326A" w:rsidRDefault="0091355A" w:rsidP="0091355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- поддержка института семьи в плане обеспечения необходимых условий для реализации семьей ее основных функций: экономической, репродуктивной, воспитательной, духовной, культурно-эстетической, пропаганда семейных ценностей и ответственного родительства</w:t>
            </w:r>
          </w:p>
        </w:tc>
      </w:tr>
      <w:tr w:rsidR="0091355A" w:rsidRPr="00DD326A" w:rsidTr="0091355A">
        <w:trPr>
          <w:trHeight w:val="240"/>
          <w:jc w:val="center"/>
        </w:trPr>
        <w:tc>
          <w:tcPr>
            <w:tcW w:w="158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5A" w:rsidRPr="00DD326A" w:rsidRDefault="0091355A" w:rsidP="0091355A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 1 - просвещение родителей по вопросам финансовой поддержки, воспитания детей и развитие воспитательного потенциала семьи</w:t>
            </w:r>
          </w:p>
        </w:tc>
      </w:tr>
      <w:tr w:rsidR="006D753C" w:rsidRPr="00DD326A" w:rsidTr="00EB34AC">
        <w:trPr>
          <w:trHeight w:val="795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753C" w:rsidRPr="00DD326A" w:rsidRDefault="006D753C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Cs w:val="24"/>
              </w:rPr>
              <w:t>1.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753C" w:rsidRPr="009F4961" w:rsidRDefault="006D753C" w:rsidP="009F4961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9F4961">
              <w:rPr>
                <w:rFonts w:ascii="Times New Roman" w:hAnsi="Times New Roman" w:cs="Times New Roman"/>
              </w:rPr>
              <w:t xml:space="preserve">Проведение информационной кампании по вопросу финансовой поддержки семей при рождении детей: </w:t>
            </w:r>
          </w:p>
          <w:p w:rsidR="006D753C" w:rsidRPr="009F4961" w:rsidRDefault="006D753C" w:rsidP="009F4961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9F4961">
              <w:rPr>
                <w:rFonts w:ascii="Times New Roman" w:hAnsi="Times New Roman" w:cs="Times New Roman"/>
              </w:rPr>
              <w:t xml:space="preserve">- о возможности подачи заявлений о назначении единовременной денежной выплаты женщинам, родившим первого ребенка в возрасте от 22 до 24 лет включительно, </w:t>
            </w:r>
          </w:p>
          <w:p w:rsidR="006D753C" w:rsidRPr="009F4961" w:rsidRDefault="006D753C" w:rsidP="009F4961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9F4961">
              <w:rPr>
                <w:rFonts w:ascii="Times New Roman" w:hAnsi="Times New Roman" w:cs="Times New Roman"/>
              </w:rPr>
              <w:t xml:space="preserve">- о выплате регионального материнского (семейного) капитала, </w:t>
            </w:r>
          </w:p>
          <w:p w:rsidR="006D753C" w:rsidRPr="009F4961" w:rsidRDefault="006D753C" w:rsidP="009F4961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9F4961">
              <w:rPr>
                <w:rFonts w:ascii="Times New Roman" w:hAnsi="Times New Roman" w:cs="Times New Roman"/>
              </w:rPr>
              <w:t xml:space="preserve">- о регистрации многодетных семей, </w:t>
            </w:r>
          </w:p>
          <w:p w:rsidR="006D753C" w:rsidRPr="009F4961" w:rsidRDefault="006D753C" w:rsidP="009F4961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9F4961">
              <w:rPr>
                <w:rFonts w:ascii="Times New Roman" w:hAnsi="Times New Roman" w:cs="Times New Roman"/>
              </w:rPr>
              <w:t xml:space="preserve">- о предоставлении мер социальной поддержки в виде компенсации расходов за коммунальные услуги, </w:t>
            </w:r>
          </w:p>
          <w:p w:rsidR="006D753C" w:rsidRPr="009F4961" w:rsidRDefault="006D753C" w:rsidP="009F4961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9F4961">
              <w:rPr>
                <w:rFonts w:ascii="Times New Roman" w:hAnsi="Times New Roman" w:cs="Times New Roman"/>
              </w:rPr>
              <w:t>- о предоставлении мер социальной поддержки в виде субсидии на улучшение жилищных условий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753C" w:rsidRPr="00DD326A" w:rsidRDefault="006D753C" w:rsidP="00827E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Cs w:val="24"/>
              </w:rPr>
              <w:t>отдел по молодежной политике и социальным вопросам УСП,</w:t>
            </w:r>
            <w:r w:rsidR="00827E64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DD326A">
              <w:rPr>
                <w:rFonts w:ascii="Times New Roman" w:hAnsi="Times New Roman" w:cs="Times New Roman"/>
                <w:color w:val="000000"/>
                <w:szCs w:val="24"/>
              </w:rPr>
              <w:t>волонтеры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753C" w:rsidRPr="00DD326A" w:rsidRDefault="006D753C" w:rsidP="0091355A">
            <w:pPr>
              <w:pStyle w:val="a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326A">
              <w:rPr>
                <w:rFonts w:ascii="Times New Roman" w:hAnsi="Times New Roman"/>
                <w:sz w:val="22"/>
                <w:szCs w:val="22"/>
              </w:rPr>
              <w:t>без финансирования</w:t>
            </w:r>
          </w:p>
          <w:p w:rsidR="006D753C" w:rsidRPr="00DD326A" w:rsidRDefault="006D753C" w:rsidP="0091355A">
            <w:pPr>
              <w:spacing w:line="240" w:lineRule="auto"/>
              <w:ind w:firstLine="708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753C" w:rsidRPr="00DD326A" w:rsidRDefault="006D753C" w:rsidP="006D7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753C" w:rsidRPr="00DD326A" w:rsidRDefault="006D753C" w:rsidP="006D7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753C" w:rsidRPr="00DD326A" w:rsidRDefault="006D753C" w:rsidP="006D7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3C" w:rsidRPr="00DD326A" w:rsidRDefault="006D753C" w:rsidP="006D7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D753C" w:rsidRPr="00DD326A" w:rsidRDefault="006D753C" w:rsidP="006D7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6D753C" w:rsidRPr="00DD326A" w:rsidTr="006D753C">
        <w:trPr>
          <w:trHeight w:val="986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3C" w:rsidRPr="00DD326A" w:rsidRDefault="006D753C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2.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3C" w:rsidRPr="00DD326A" w:rsidRDefault="006D753C" w:rsidP="009F496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Cs w:val="24"/>
              </w:rPr>
              <w:t>Информирование о возможности получения медицинской помощи семьями, страдающими бесплодием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3C" w:rsidRPr="00DD326A" w:rsidRDefault="006D753C" w:rsidP="006D75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Cs w:val="24"/>
              </w:rPr>
              <w:t>отдел по молодежной политике и социальным вопросам УСП,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DD326A">
              <w:rPr>
                <w:rFonts w:ascii="Times New Roman" w:hAnsi="Times New Roman" w:cs="Times New Roman"/>
                <w:color w:val="000000"/>
              </w:rPr>
              <w:t>волонтеры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3C" w:rsidRPr="00DD326A" w:rsidRDefault="006D753C" w:rsidP="0091355A">
            <w:pPr>
              <w:pStyle w:val="af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D326A">
              <w:rPr>
                <w:rFonts w:ascii="Times New Roman" w:hAnsi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3C" w:rsidRPr="00DD326A" w:rsidRDefault="006D753C" w:rsidP="006D7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3C" w:rsidRPr="00DD326A" w:rsidRDefault="006D753C" w:rsidP="006D7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3C" w:rsidRPr="00DD326A" w:rsidRDefault="006D753C" w:rsidP="006D7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3C" w:rsidRPr="00DD326A" w:rsidRDefault="006D753C" w:rsidP="006D7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3C" w:rsidRPr="00DD326A" w:rsidRDefault="006D753C" w:rsidP="006D7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6D753C" w:rsidRPr="00DD326A" w:rsidTr="006D753C">
        <w:trPr>
          <w:trHeight w:val="1489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D753C" w:rsidRPr="00DD326A" w:rsidRDefault="006D753C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Cs w:val="24"/>
              </w:rPr>
              <w:t>3.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D753C" w:rsidRPr="00DD326A" w:rsidRDefault="006D753C" w:rsidP="009F496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Cs w:val="24"/>
              </w:rPr>
              <w:t xml:space="preserve">Подготовка и размещение в СМИ, на официальных сайтах администрации Няндомского муниципального округа  и подведомственных учреждений, в </w:t>
            </w:r>
            <w:r w:rsidRPr="00DD326A">
              <w:rPr>
                <w:rFonts w:ascii="Times New Roman" w:eastAsia="Calibri" w:hAnsi="Times New Roman" w:cs="Times New Roman"/>
              </w:rPr>
              <w:t xml:space="preserve">социальной сети "ВКонтакте"  </w:t>
            </w:r>
            <w:r w:rsidRPr="00DD326A">
              <w:rPr>
                <w:rFonts w:ascii="Times New Roman" w:hAnsi="Times New Roman" w:cs="Times New Roman"/>
                <w:color w:val="000000"/>
              </w:rPr>
              <w:t xml:space="preserve"> материалов, направленны</w:t>
            </w:r>
            <w:r w:rsidRPr="00DD326A">
              <w:rPr>
                <w:rFonts w:ascii="Times New Roman" w:hAnsi="Times New Roman" w:cs="Times New Roman"/>
                <w:color w:val="000000"/>
                <w:szCs w:val="24"/>
              </w:rPr>
              <w:t>х на сохранение семейных ценностей, поддержку материнства и детства, популяризацию мер социальной поддержки, предоставляемых семьям, имеющим детей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D753C" w:rsidRPr="00DD326A" w:rsidRDefault="006D753C" w:rsidP="009F49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Cs w:val="24"/>
              </w:rPr>
              <w:t>отдел по молодежной политике и социальным вопросам УСП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D753C" w:rsidRPr="00DD326A" w:rsidRDefault="006D753C" w:rsidP="0091355A">
            <w:pPr>
              <w:pStyle w:val="af6"/>
              <w:rPr>
                <w:rFonts w:ascii="Times New Roman" w:hAnsi="Times New Roman"/>
                <w:b/>
                <w:sz w:val="22"/>
                <w:szCs w:val="22"/>
              </w:rPr>
            </w:pPr>
            <w:r w:rsidRPr="00DD326A">
              <w:rPr>
                <w:rFonts w:ascii="Times New Roman" w:hAnsi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D753C" w:rsidRPr="00DD326A" w:rsidRDefault="006D753C" w:rsidP="006D7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D753C" w:rsidRPr="00DD326A" w:rsidRDefault="006D753C" w:rsidP="006D7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D753C" w:rsidRPr="00DD326A" w:rsidRDefault="006D753C" w:rsidP="006D7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6D753C" w:rsidRPr="00DD326A" w:rsidRDefault="006D753C" w:rsidP="006D7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D753C" w:rsidRPr="00DD326A" w:rsidRDefault="006D753C" w:rsidP="006D7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6D753C" w:rsidRPr="00DD326A" w:rsidTr="006D753C">
        <w:trPr>
          <w:trHeight w:val="1296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D753C" w:rsidRPr="00DD326A" w:rsidRDefault="006D753C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Cs w:val="24"/>
              </w:rPr>
              <w:t>4.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D753C" w:rsidRPr="00DD326A" w:rsidRDefault="006D753C" w:rsidP="009F496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Cs w:val="24"/>
              </w:rPr>
              <w:t>Подготовка и издание печатных информационных материалов, направленных на сохранение семейных ценностей, поддержку материнства и детства, популяризацию мер социальной поддержки, предоставляемых семьям, имеющим детей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D753C" w:rsidRPr="00363691" w:rsidRDefault="006D753C" w:rsidP="009F49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Cs w:val="24"/>
              </w:rPr>
              <w:t>отдел по молодежной политике и социальным вопросам УСП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D753C" w:rsidRPr="00DD326A" w:rsidRDefault="006D753C" w:rsidP="0091355A">
            <w:pPr>
              <w:pStyle w:val="af6"/>
              <w:rPr>
                <w:rFonts w:ascii="Times New Roman" w:hAnsi="Times New Roman"/>
                <w:b/>
                <w:sz w:val="22"/>
                <w:szCs w:val="22"/>
              </w:rPr>
            </w:pPr>
            <w:r w:rsidRPr="00DD326A">
              <w:rPr>
                <w:rFonts w:ascii="Times New Roman" w:hAnsi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D753C" w:rsidRPr="00DD326A" w:rsidRDefault="006D753C" w:rsidP="006D7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D753C" w:rsidRPr="00DD326A" w:rsidRDefault="006D753C" w:rsidP="006D7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D753C" w:rsidRPr="00DD326A" w:rsidRDefault="006D753C" w:rsidP="006D7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6D753C" w:rsidRPr="00DD326A" w:rsidRDefault="006D753C" w:rsidP="006D7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D753C" w:rsidRPr="006D753C" w:rsidRDefault="006D753C" w:rsidP="006D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753C" w:rsidRPr="00DD326A" w:rsidTr="006D753C">
        <w:trPr>
          <w:trHeight w:val="553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D753C" w:rsidRPr="00DD326A" w:rsidRDefault="006D753C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Cs w:val="24"/>
              </w:rPr>
              <w:t>5.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D753C" w:rsidRPr="00DD326A" w:rsidRDefault="006D753C" w:rsidP="009F496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Cs w:val="24"/>
              </w:rPr>
              <w:t>Оказание содействия занятости женщин - информирование населения о мерах, направленных на создание условий для совмещения женщинами обязанностей по воспитанию детей с трудовой деятельностью, в том числе о возможностях профессионального обучения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D753C" w:rsidRPr="00DD326A" w:rsidRDefault="006D753C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Cs w:val="24"/>
              </w:rPr>
              <w:t>отдел по молодежной политике и социальным вопросам УСП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D753C" w:rsidRPr="00DD326A" w:rsidRDefault="006D753C" w:rsidP="0091355A">
            <w:pPr>
              <w:pStyle w:val="af6"/>
              <w:rPr>
                <w:rFonts w:ascii="Times New Roman" w:hAnsi="Times New Roman"/>
                <w:b/>
                <w:sz w:val="22"/>
                <w:szCs w:val="22"/>
              </w:rPr>
            </w:pPr>
            <w:r w:rsidRPr="00DD326A">
              <w:rPr>
                <w:rFonts w:ascii="Times New Roman" w:hAnsi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D753C" w:rsidRPr="00DD326A" w:rsidRDefault="006D753C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D753C" w:rsidRPr="00DD326A" w:rsidRDefault="006D753C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D753C" w:rsidRPr="00DD326A" w:rsidRDefault="006D753C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6D753C" w:rsidRPr="00DD326A" w:rsidRDefault="006D753C" w:rsidP="006D753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D753C" w:rsidRPr="00DD326A" w:rsidRDefault="006D753C" w:rsidP="006D7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91355A" w:rsidRPr="00DD326A" w:rsidTr="0091355A">
        <w:trPr>
          <w:trHeight w:val="484"/>
          <w:jc w:val="center"/>
        </w:trPr>
        <w:tc>
          <w:tcPr>
            <w:tcW w:w="15852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1355A" w:rsidRPr="00DD326A" w:rsidRDefault="0091355A" w:rsidP="0091355A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sz w:val="24"/>
                <w:szCs w:val="24"/>
              </w:rPr>
              <w:t>Задача 2 - проведение комплекса мероприятий по пропаганде семейных ценностей, развитие и повышение эффективности системы организации детского и семейного досуга</w:t>
            </w:r>
          </w:p>
        </w:tc>
      </w:tr>
      <w:tr w:rsidR="006D753C" w:rsidRPr="00DD326A" w:rsidTr="006D753C">
        <w:trPr>
          <w:trHeight w:val="1518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3C" w:rsidRPr="00DD326A" w:rsidRDefault="006D753C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6.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3C" w:rsidRPr="00DD326A" w:rsidRDefault="006D753C" w:rsidP="009F496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D326A">
              <w:rPr>
                <w:rFonts w:ascii="Times New Roman" w:hAnsi="Times New Roman" w:cs="Times New Roman"/>
                <w:szCs w:val="23"/>
              </w:rPr>
              <w:t>Создание единой информационно-справочной площадки для няндомских мам и пап, систематизирующей (аккумулирующей) организационные, информационно-просветительские ресурсы и мероприятия в области родительских компетенций, направленные на формирование ответственного родительства, укрепление института семьи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3C" w:rsidRPr="00DD326A" w:rsidRDefault="006D753C" w:rsidP="009F49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Cs w:val="24"/>
              </w:rPr>
              <w:t>отдел по молодежной политике и социальным вопросам УСП,</w:t>
            </w:r>
            <w:r w:rsidR="009F496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DD326A">
              <w:rPr>
                <w:rFonts w:ascii="Times New Roman" w:hAnsi="Times New Roman" w:cs="Times New Roman"/>
                <w:color w:val="000000"/>
                <w:szCs w:val="24"/>
              </w:rPr>
              <w:t xml:space="preserve">МРЦ «Старт </w:t>
            </w:r>
            <w:r w:rsidRPr="00DD326A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UP</w:t>
            </w:r>
            <w:r w:rsidRPr="00DD326A"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3C" w:rsidRPr="00DD326A" w:rsidRDefault="006D753C" w:rsidP="0091355A">
            <w:pPr>
              <w:pStyle w:val="af6"/>
              <w:rPr>
                <w:rFonts w:ascii="Times New Roman" w:hAnsi="Times New Roman"/>
                <w:b/>
                <w:sz w:val="22"/>
                <w:szCs w:val="22"/>
              </w:rPr>
            </w:pPr>
            <w:r w:rsidRPr="00DD326A">
              <w:rPr>
                <w:rFonts w:ascii="Times New Roman" w:hAnsi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3C" w:rsidRPr="00DD326A" w:rsidRDefault="006D753C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3C" w:rsidRPr="00DD326A" w:rsidRDefault="006D753C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3C" w:rsidRPr="00DD326A" w:rsidRDefault="006D753C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3C" w:rsidRPr="00DD326A" w:rsidRDefault="006D753C" w:rsidP="006D753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3C" w:rsidRPr="00DD326A" w:rsidRDefault="006D753C" w:rsidP="006D753C">
            <w:pPr>
              <w:tabs>
                <w:tab w:val="left" w:pos="668"/>
              </w:tabs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-</w:t>
            </w:r>
          </w:p>
        </w:tc>
      </w:tr>
      <w:tr w:rsidR="006D753C" w:rsidRPr="00DD326A" w:rsidTr="006D753C">
        <w:trPr>
          <w:trHeight w:val="240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753C" w:rsidRPr="00DD326A" w:rsidRDefault="006D753C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753C" w:rsidRDefault="006D753C" w:rsidP="009F4961">
            <w:pPr>
              <w:spacing w:line="240" w:lineRule="auto"/>
              <w:ind w:right="71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Cs w:val="24"/>
              </w:rPr>
              <w:t xml:space="preserve">Организация деятельности межведомственной комиссии по рассмотрению представлений                                к награждению многодетных семей и граждан за ответственное родительство и пропаганду семейных ценностей и традиций </w:t>
            </w:r>
          </w:p>
          <w:p w:rsidR="006D753C" w:rsidRPr="00DD326A" w:rsidRDefault="006D753C" w:rsidP="009F4961">
            <w:pPr>
              <w:spacing w:line="240" w:lineRule="auto"/>
              <w:ind w:right="71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753C" w:rsidRPr="00DD326A" w:rsidRDefault="006D753C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Cs w:val="24"/>
              </w:rPr>
              <w:t>отдел по молодежной политике и социальным вопросам УСП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753C" w:rsidRPr="00DD326A" w:rsidRDefault="006D753C" w:rsidP="0091355A">
            <w:pPr>
              <w:pStyle w:val="af6"/>
              <w:rPr>
                <w:rFonts w:ascii="Times New Roman" w:hAnsi="Times New Roman"/>
                <w:b/>
                <w:sz w:val="22"/>
                <w:szCs w:val="22"/>
              </w:rPr>
            </w:pPr>
            <w:r w:rsidRPr="00DD326A">
              <w:rPr>
                <w:rFonts w:ascii="Times New Roman" w:hAnsi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753C" w:rsidRPr="00DD326A" w:rsidRDefault="006D753C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753C" w:rsidRPr="00DD326A" w:rsidRDefault="006D753C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753C" w:rsidRPr="00DD326A" w:rsidRDefault="006D753C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3C" w:rsidRPr="00DD326A" w:rsidRDefault="006D753C" w:rsidP="006D753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D753C" w:rsidRPr="00DD326A" w:rsidRDefault="006D753C" w:rsidP="006D753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-</w:t>
            </w:r>
          </w:p>
        </w:tc>
      </w:tr>
      <w:tr w:rsidR="006D753C" w:rsidRPr="00DD326A" w:rsidTr="006D753C">
        <w:trPr>
          <w:trHeight w:val="328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3C" w:rsidRPr="00DD326A" w:rsidRDefault="006D753C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3C" w:rsidRPr="00DD326A" w:rsidRDefault="006D753C" w:rsidP="009F496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Cs w:val="24"/>
              </w:rPr>
              <w:t>Проведение тематических семейных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3C" w:rsidRPr="00DD326A" w:rsidRDefault="006D753C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Cs w:val="24"/>
              </w:rPr>
              <w:t>МБУК «НРЦКС»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3C" w:rsidRPr="00DD326A" w:rsidRDefault="006D753C" w:rsidP="0091355A">
            <w:pPr>
              <w:pStyle w:val="af6"/>
              <w:rPr>
                <w:rFonts w:ascii="Times New Roman" w:hAnsi="Times New Roman"/>
                <w:b/>
                <w:sz w:val="22"/>
                <w:szCs w:val="22"/>
              </w:rPr>
            </w:pPr>
            <w:r w:rsidRPr="00DD326A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  <w:r w:rsidRPr="00DD326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DD326A">
              <w:rPr>
                <w:rFonts w:ascii="Times New Roman" w:hAnsi="Times New Roman"/>
                <w:sz w:val="22"/>
                <w:szCs w:val="22"/>
              </w:rP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3C" w:rsidRPr="009F4961" w:rsidRDefault="00827E64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  <w:r w:rsidR="006D753C"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3C" w:rsidRPr="009F4961" w:rsidRDefault="006D753C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sz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3C" w:rsidRPr="009F4961" w:rsidRDefault="006D753C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sz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3C" w:rsidRPr="009F4961" w:rsidRDefault="006D753C" w:rsidP="005F65F9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3C" w:rsidRPr="009F4961" w:rsidRDefault="006D753C" w:rsidP="006D753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6D753C" w:rsidRPr="00DD326A" w:rsidTr="006D753C">
        <w:trPr>
          <w:trHeight w:val="981"/>
          <w:jc w:val="center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753C" w:rsidRPr="00DD326A" w:rsidRDefault="006D753C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753C" w:rsidRPr="00DD326A" w:rsidRDefault="006D753C" w:rsidP="009F496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Cs w:val="24"/>
              </w:rPr>
              <w:t>Чествование семей, награжденных специальным дипломом Губернатора Архангельской области «Признательность», медалью «За любовь и верность», знаком отличия «Материнская слава»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753C" w:rsidRPr="00DD326A" w:rsidRDefault="006D753C" w:rsidP="009F49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Cs w:val="24"/>
              </w:rPr>
              <w:t>отдел по молодежной политике и социальным вопросам УСП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753C" w:rsidRPr="00DD326A" w:rsidRDefault="006D753C" w:rsidP="0091355A">
            <w:pPr>
              <w:pStyle w:val="af6"/>
              <w:rPr>
                <w:rFonts w:ascii="Times New Roman" w:hAnsi="Times New Roman"/>
                <w:b/>
                <w:sz w:val="22"/>
                <w:szCs w:val="22"/>
              </w:rPr>
            </w:pPr>
            <w:r w:rsidRPr="00DD326A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  <w:r w:rsidRPr="00DD326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DD326A">
              <w:rPr>
                <w:rFonts w:ascii="Times New Roman" w:hAnsi="Times New Roman"/>
                <w:sz w:val="22"/>
                <w:szCs w:val="22"/>
              </w:rP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753C" w:rsidRPr="009F4961" w:rsidRDefault="00827E64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6D753C"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753C" w:rsidRPr="009F4961" w:rsidRDefault="006D753C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753C" w:rsidRPr="009F4961" w:rsidRDefault="006D753C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3C" w:rsidRPr="009F4961" w:rsidRDefault="006D753C" w:rsidP="005F65F9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D753C" w:rsidRPr="009F4961" w:rsidRDefault="006D753C" w:rsidP="006D753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6D753C" w:rsidRPr="00DD326A" w:rsidTr="006D753C">
        <w:trPr>
          <w:trHeight w:val="72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3C" w:rsidRPr="00DD326A" w:rsidRDefault="006D753C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3C" w:rsidRPr="00DD326A" w:rsidRDefault="006D753C" w:rsidP="009F496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Cs w:val="24"/>
              </w:rPr>
              <w:t>Поддержка инициатив учреждений культуры, образования, общественных организаций, творческих объединений семей с детьми с ограниченными возможностями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3C" w:rsidRPr="00DD326A" w:rsidRDefault="006D753C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D326A">
              <w:rPr>
                <w:rFonts w:ascii="Times New Roman" w:hAnsi="Times New Roman" w:cs="Times New Roman"/>
              </w:rPr>
              <w:t>МБУК «НРЦКС»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3C" w:rsidRPr="00DD326A" w:rsidRDefault="006D753C" w:rsidP="0091355A">
            <w:pPr>
              <w:pStyle w:val="af6"/>
              <w:rPr>
                <w:rFonts w:ascii="Times New Roman" w:hAnsi="Times New Roman"/>
                <w:b/>
                <w:sz w:val="22"/>
                <w:szCs w:val="22"/>
              </w:rPr>
            </w:pPr>
            <w:r w:rsidRPr="00DD326A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  <w:r w:rsidRPr="00DD326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DD326A">
              <w:rPr>
                <w:rFonts w:ascii="Times New Roman" w:hAnsi="Times New Roman"/>
                <w:sz w:val="22"/>
                <w:szCs w:val="22"/>
              </w:rP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3C" w:rsidRPr="009F4961" w:rsidRDefault="00827E64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D753C"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3C" w:rsidRPr="009F4961" w:rsidRDefault="006D753C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3C" w:rsidRPr="009F4961" w:rsidRDefault="006D753C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3C" w:rsidRPr="009F4961" w:rsidRDefault="006D753C" w:rsidP="005F65F9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3C" w:rsidRPr="009F4961" w:rsidRDefault="006D753C" w:rsidP="006D753C">
            <w:pPr>
              <w:tabs>
                <w:tab w:val="left" w:pos="6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D753C" w:rsidRPr="00DD326A" w:rsidTr="006D753C">
        <w:trPr>
          <w:trHeight w:val="846"/>
          <w:jc w:val="center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753C" w:rsidRPr="00DD326A" w:rsidRDefault="006D753C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3C" w:rsidRPr="00DD326A" w:rsidRDefault="006D753C" w:rsidP="009F496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</w:rPr>
              <w:t>Оказание содействия семьям Няндомского муниципального округа, оказавшимся в сложной жизненной ситуации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3C" w:rsidRPr="00DD326A" w:rsidRDefault="006D753C" w:rsidP="009135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D326A">
              <w:rPr>
                <w:rFonts w:ascii="Times New Roman" w:hAnsi="Times New Roman" w:cs="Times New Roman"/>
                <w:color w:val="000000"/>
                <w:szCs w:val="24"/>
              </w:rPr>
              <w:t xml:space="preserve">отдел по молодежной политике и социальным </w:t>
            </w:r>
          </w:p>
          <w:p w:rsidR="006D753C" w:rsidRPr="00DD326A" w:rsidRDefault="006D753C" w:rsidP="009135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D326A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вопросам УСП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3C" w:rsidRPr="00DD326A" w:rsidRDefault="006D753C" w:rsidP="0091355A">
            <w:pPr>
              <w:pStyle w:val="af6"/>
              <w:rPr>
                <w:rFonts w:ascii="Times New Roman" w:hAnsi="Times New Roman"/>
                <w:b/>
                <w:sz w:val="22"/>
                <w:szCs w:val="22"/>
              </w:rPr>
            </w:pPr>
            <w:r w:rsidRPr="00DD326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бюджет</w:t>
            </w:r>
            <w:r w:rsidRPr="00DD326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DD326A">
              <w:rPr>
                <w:rFonts w:ascii="Times New Roman" w:hAnsi="Times New Roman"/>
                <w:sz w:val="22"/>
                <w:szCs w:val="22"/>
              </w:rP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3C" w:rsidRPr="009F4961" w:rsidRDefault="00827E64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</w:t>
            </w:r>
            <w:r w:rsidR="006D753C"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3C" w:rsidRPr="009F4961" w:rsidRDefault="006D753C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3C" w:rsidRPr="009F4961" w:rsidRDefault="006D753C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3C" w:rsidRPr="009F4961" w:rsidRDefault="006D753C" w:rsidP="005F65F9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3C" w:rsidRPr="009F4961" w:rsidRDefault="006D753C" w:rsidP="006D753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6D753C" w:rsidRPr="00DD326A" w:rsidTr="006D753C">
        <w:trPr>
          <w:trHeight w:val="240"/>
          <w:jc w:val="center"/>
        </w:trPr>
        <w:tc>
          <w:tcPr>
            <w:tcW w:w="5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3C" w:rsidRPr="00DD326A" w:rsidRDefault="006D753C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Всего по подпрограмме 1: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3C" w:rsidRPr="00DD326A" w:rsidRDefault="006D753C" w:rsidP="005F65F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3C" w:rsidRPr="009F4961" w:rsidRDefault="006D753C" w:rsidP="000900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="00827E64" w:rsidRPr="009F49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280</w:t>
            </w:r>
            <w:r w:rsidRPr="009F49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3C" w:rsidRPr="009F4961" w:rsidRDefault="006D753C" w:rsidP="000900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3C" w:rsidRPr="009F4961" w:rsidRDefault="006D753C" w:rsidP="000900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3C" w:rsidRPr="009F4961" w:rsidRDefault="006D753C" w:rsidP="000900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3C" w:rsidRPr="009F4961" w:rsidRDefault="006D753C" w:rsidP="000900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245,0</w:t>
            </w:r>
          </w:p>
        </w:tc>
      </w:tr>
      <w:tr w:rsidR="006D753C" w:rsidRPr="00DD326A" w:rsidTr="006D753C">
        <w:trPr>
          <w:trHeight w:val="240"/>
          <w:jc w:val="center"/>
        </w:trPr>
        <w:tc>
          <w:tcPr>
            <w:tcW w:w="5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3C" w:rsidRPr="00DD326A" w:rsidRDefault="006D753C" w:rsidP="0091355A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3C" w:rsidRPr="00DD326A" w:rsidRDefault="006D753C" w:rsidP="005F65F9">
            <w:pPr>
              <w:pStyle w:val="af6"/>
              <w:rPr>
                <w:rFonts w:ascii="Times New Roman" w:hAnsi="Times New Roman"/>
                <w:b/>
                <w:szCs w:val="22"/>
              </w:rPr>
            </w:pPr>
            <w:r w:rsidRPr="00DD326A">
              <w:rPr>
                <w:rFonts w:ascii="Times New Roman" w:hAnsi="Times New Roman"/>
                <w:b/>
                <w:szCs w:val="22"/>
              </w:rPr>
              <w:t>бюджет</w:t>
            </w:r>
            <w:r w:rsidRPr="00DD326A">
              <w:rPr>
                <w:rFonts w:ascii="Times New Roman" w:hAnsi="Times New Roman"/>
                <w:b/>
                <w:szCs w:val="22"/>
                <w:lang w:val="en-US"/>
              </w:rPr>
              <w:t xml:space="preserve"> </w:t>
            </w:r>
            <w:r w:rsidRPr="00DD326A">
              <w:rPr>
                <w:rFonts w:ascii="Times New Roman" w:hAnsi="Times New Roman"/>
                <w:b/>
                <w:szCs w:val="22"/>
              </w:rP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3C" w:rsidRPr="009F4961" w:rsidRDefault="006D753C" w:rsidP="000900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="00827E64" w:rsidRPr="009F49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280</w:t>
            </w:r>
            <w:r w:rsidRPr="009F49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3C" w:rsidRPr="009F4961" w:rsidRDefault="006D753C" w:rsidP="000900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3C" w:rsidRPr="009F4961" w:rsidRDefault="006D753C" w:rsidP="000900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3C" w:rsidRPr="009F4961" w:rsidRDefault="006D753C" w:rsidP="000900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3C" w:rsidRPr="009F4961" w:rsidRDefault="006D753C" w:rsidP="000900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245,0</w:t>
            </w:r>
          </w:p>
        </w:tc>
      </w:tr>
    </w:tbl>
    <w:p w:rsidR="0091355A" w:rsidRPr="00DD326A" w:rsidRDefault="0091355A" w:rsidP="0091355A">
      <w:pPr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1355A" w:rsidRDefault="0091355A" w:rsidP="007836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55A" w:rsidRDefault="0091355A" w:rsidP="007836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4EA" w:rsidRDefault="00DC74EA" w:rsidP="007836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4EA" w:rsidRDefault="00DC74EA" w:rsidP="007836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4EA" w:rsidRDefault="00DC74EA" w:rsidP="007836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4EA" w:rsidRDefault="00DC74EA" w:rsidP="007836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4EA" w:rsidRDefault="00DC74EA" w:rsidP="007836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4EA" w:rsidRDefault="00DC74EA" w:rsidP="007836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4EA" w:rsidRDefault="00DC74EA" w:rsidP="007836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4EA" w:rsidRDefault="00DC74EA" w:rsidP="007836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4EA" w:rsidRDefault="00DC74EA" w:rsidP="007836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4EA" w:rsidRDefault="00DC74EA" w:rsidP="007836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4EA" w:rsidRDefault="00DC74EA" w:rsidP="007836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55A" w:rsidRDefault="0091355A" w:rsidP="007836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4EA" w:rsidRPr="006A7134" w:rsidRDefault="00DC74EA" w:rsidP="00DC74EA">
      <w:pPr>
        <w:pStyle w:val="af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6A7134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DC74EA" w:rsidRPr="006A7134" w:rsidRDefault="00DC74EA" w:rsidP="00DC74EA">
      <w:pPr>
        <w:pStyle w:val="afa"/>
        <w:jc w:val="right"/>
        <w:rPr>
          <w:rFonts w:ascii="Times New Roman" w:hAnsi="Times New Roman" w:cs="Times New Roman"/>
          <w:sz w:val="24"/>
          <w:szCs w:val="24"/>
        </w:rPr>
      </w:pPr>
      <w:r w:rsidRPr="006A7134">
        <w:rPr>
          <w:rFonts w:ascii="Times New Roman" w:hAnsi="Times New Roman" w:cs="Times New Roman"/>
          <w:sz w:val="24"/>
          <w:szCs w:val="24"/>
        </w:rPr>
        <w:t>к утвержденным изменениям</w:t>
      </w:r>
    </w:p>
    <w:p w:rsidR="00DC74EA" w:rsidRPr="006A7134" w:rsidRDefault="00DC74EA" w:rsidP="00DC74EA">
      <w:pPr>
        <w:pStyle w:val="af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A713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A713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6A7134">
        <w:rPr>
          <w:rFonts w:ascii="Times New Roman" w:hAnsi="Times New Roman" w:cs="Times New Roman"/>
          <w:sz w:val="24"/>
          <w:szCs w:val="24"/>
        </w:rPr>
        <w:t xml:space="preserve">» </w:t>
      </w:r>
      <w:r w:rsidRPr="006A7134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Pr="006A7134">
        <w:rPr>
          <w:rFonts w:ascii="Times New Roman" w:hAnsi="Times New Roman" w:cs="Times New Roman"/>
          <w:sz w:val="24"/>
          <w:szCs w:val="24"/>
        </w:rPr>
        <w:t xml:space="preserve"> 2023 года № </w:t>
      </w:r>
      <w:r w:rsidRPr="006A7134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proofErr w:type="gramStart"/>
      <w:r w:rsidRPr="006A7134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6A7134">
        <w:rPr>
          <w:rFonts w:ascii="Times New Roman" w:hAnsi="Times New Roman" w:cs="Times New Roman"/>
          <w:sz w:val="24"/>
          <w:szCs w:val="24"/>
        </w:rPr>
        <w:t>а</w:t>
      </w:r>
    </w:p>
    <w:p w:rsidR="0091355A" w:rsidRDefault="0091355A" w:rsidP="007836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pPr w:leftFromText="180" w:rightFromText="180" w:horzAnchor="page" w:tblpX="1691" w:tblpY="-7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63"/>
        <w:gridCol w:w="3907"/>
      </w:tblGrid>
      <w:tr w:rsidR="0091355A" w:rsidRPr="00790516" w:rsidTr="00EB34AC">
        <w:tc>
          <w:tcPr>
            <w:tcW w:w="10663" w:type="dxa"/>
          </w:tcPr>
          <w:p w:rsidR="0091355A" w:rsidRDefault="0091355A" w:rsidP="00EB34AC">
            <w:pPr>
              <w:pStyle w:val="afa"/>
            </w:pPr>
          </w:p>
          <w:p w:rsidR="00C14EC4" w:rsidRPr="00C14EC4" w:rsidRDefault="00C14EC4" w:rsidP="00EB34AC">
            <w:pPr>
              <w:pStyle w:val="afa"/>
            </w:pPr>
            <w:r>
              <w:tab/>
            </w:r>
          </w:p>
        </w:tc>
        <w:tc>
          <w:tcPr>
            <w:tcW w:w="3907" w:type="dxa"/>
          </w:tcPr>
          <w:p w:rsidR="00EB34AC" w:rsidRDefault="00C14EC4" w:rsidP="00EB34AC">
            <w:pPr>
              <w:pStyle w:val="afa"/>
            </w:pPr>
            <w:r>
              <w:t xml:space="preserve">             </w:t>
            </w:r>
          </w:p>
          <w:p w:rsidR="0091355A" w:rsidRPr="00790516" w:rsidRDefault="0091355A" w:rsidP="00DC74EA">
            <w:pPr>
              <w:pStyle w:val="afa"/>
            </w:pPr>
          </w:p>
        </w:tc>
      </w:tr>
    </w:tbl>
    <w:p w:rsidR="00C14EC4" w:rsidRPr="00FB7576" w:rsidRDefault="00C14EC4" w:rsidP="00DC74EA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576">
        <w:rPr>
          <w:rFonts w:ascii="Times New Roman" w:hAnsi="Times New Roman" w:cs="Times New Roman"/>
          <w:b/>
          <w:bCs/>
          <w:sz w:val="28"/>
          <w:szCs w:val="28"/>
        </w:rPr>
        <w:t>3.2.2. ПЕРЕЧЕНЬ МЕРОПРИЯТИЙ подпрограммы 2 «Старшее поколение»</w:t>
      </w:r>
    </w:p>
    <w:p w:rsidR="00C14EC4" w:rsidRPr="00FB7576" w:rsidRDefault="00C14EC4" w:rsidP="00DC74EA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576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«Демографическая политика и социальная поддержка граждан</w:t>
      </w:r>
    </w:p>
    <w:p w:rsidR="00C14EC4" w:rsidRPr="00FB7576" w:rsidRDefault="00C14EC4" w:rsidP="00DC74EA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576">
        <w:rPr>
          <w:rFonts w:ascii="Times New Roman" w:hAnsi="Times New Roman" w:cs="Times New Roman"/>
          <w:b/>
          <w:bCs/>
          <w:sz w:val="28"/>
          <w:szCs w:val="28"/>
        </w:rPr>
        <w:t>на территории Няндомского муниципального округа»</w:t>
      </w:r>
    </w:p>
    <w:p w:rsidR="00C14EC4" w:rsidRPr="00DD326A" w:rsidRDefault="00C14EC4" w:rsidP="00DC74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52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41"/>
        <w:gridCol w:w="4980"/>
        <w:gridCol w:w="2835"/>
        <w:gridCol w:w="2126"/>
        <w:gridCol w:w="1417"/>
        <w:gridCol w:w="993"/>
        <w:gridCol w:w="1134"/>
        <w:gridCol w:w="850"/>
        <w:gridCol w:w="976"/>
      </w:tblGrid>
      <w:tr w:rsidR="00C14EC4" w:rsidRPr="00DD326A" w:rsidTr="00EB34AC">
        <w:trPr>
          <w:trHeight w:val="285"/>
          <w:tblHeader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C14EC4" w:rsidRPr="00DD326A" w:rsidRDefault="00C14EC4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EC4" w:rsidRPr="00DD326A" w:rsidRDefault="00C14EC4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  </w:t>
            </w: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EC4" w:rsidRPr="00DD326A" w:rsidRDefault="00C14EC4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EC4" w:rsidRPr="00DD326A" w:rsidRDefault="00C14EC4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Источники</w:t>
            </w: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EC4" w:rsidRPr="00DD326A" w:rsidRDefault="00C14EC4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 расходов тыс. руб.</w:t>
            </w:r>
          </w:p>
        </w:tc>
      </w:tr>
      <w:tr w:rsidR="00EB34AC" w:rsidRPr="00DD326A" w:rsidTr="00EB34AC">
        <w:trPr>
          <w:trHeight w:val="366"/>
          <w:tblHeader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34AC" w:rsidRPr="00DD326A" w:rsidRDefault="00EB34AC" w:rsidP="00D150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AC" w:rsidRPr="00DD326A" w:rsidRDefault="00EB34AC" w:rsidP="00D150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AC" w:rsidRPr="00DD326A" w:rsidRDefault="00EB34AC" w:rsidP="00D150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AC" w:rsidRPr="00DD326A" w:rsidRDefault="00EB34AC" w:rsidP="00D150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DD326A" w:rsidRDefault="00EB34AC" w:rsidP="00EB3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DD326A" w:rsidRDefault="00EB34AC" w:rsidP="00EB3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DD326A" w:rsidRDefault="00EB34AC" w:rsidP="00EB3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DD326A" w:rsidRDefault="00EB34AC" w:rsidP="00EB3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AC" w:rsidRPr="00DD326A" w:rsidRDefault="00EB34AC" w:rsidP="00EB3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2026г.</w:t>
            </w:r>
          </w:p>
        </w:tc>
      </w:tr>
      <w:tr w:rsidR="00EB34AC" w:rsidRPr="00DD326A" w:rsidTr="00EB34AC">
        <w:trPr>
          <w:trHeight w:val="240"/>
          <w:tblHeader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4AC" w:rsidRPr="00DD326A" w:rsidRDefault="00EB34AC" w:rsidP="00EB3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4AC" w:rsidRPr="00DD326A" w:rsidRDefault="00EB34AC" w:rsidP="00EB3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4AC" w:rsidRPr="00DD326A" w:rsidRDefault="00EB34AC" w:rsidP="00EB3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4AC" w:rsidRPr="00DD326A" w:rsidRDefault="00EB34AC" w:rsidP="00EB3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4AC" w:rsidRPr="00DD326A" w:rsidRDefault="00EB34AC" w:rsidP="00EB3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C14EC4" w:rsidRPr="00DD326A" w:rsidTr="00D15074">
        <w:trPr>
          <w:trHeight w:val="240"/>
          <w:jc w:val="center"/>
        </w:trPr>
        <w:tc>
          <w:tcPr>
            <w:tcW w:w="158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4EC4" w:rsidRPr="00DD326A" w:rsidRDefault="00C14EC4" w:rsidP="00D150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- обеспечение активного социального статуса и продолжительности здоровой жизни граждан пожилого возраста</w:t>
            </w:r>
          </w:p>
        </w:tc>
      </w:tr>
      <w:tr w:rsidR="00C14EC4" w:rsidRPr="00DD326A" w:rsidTr="00D15074">
        <w:trPr>
          <w:trHeight w:val="240"/>
          <w:jc w:val="center"/>
        </w:trPr>
        <w:tc>
          <w:tcPr>
            <w:tcW w:w="158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4EC4" w:rsidRPr="00DD326A" w:rsidRDefault="00C14EC4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1 - увеличение периода здоровой жизни граждан старшего поколения</w:t>
            </w:r>
          </w:p>
        </w:tc>
      </w:tr>
      <w:tr w:rsidR="00EB34AC" w:rsidRPr="00DD326A" w:rsidTr="00EB34AC">
        <w:trPr>
          <w:trHeight w:val="670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26A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326A">
              <w:rPr>
                <w:rFonts w:ascii="Times New Roman" w:hAnsi="Times New Roman" w:cs="Times New Roman"/>
                <w:color w:val="000000"/>
              </w:rPr>
              <w:t>Организация занятий физической культурой граждан пожилого возраста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26A">
              <w:rPr>
                <w:rFonts w:ascii="Times New Roman" w:hAnsi="Times New Roman" w:cs="Times New Roman"/>
                <w:bCs/>
                <w:color w:val="000000"/>
              </w:rPr>
              <w:t>отдел по физической культуре и спорту УСП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34AC" w:rsidRPr="00DD326A" w:rsidRDefault="00EB34AC" w:rsidP="00D15074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DD326A">
              <w:rPr>
                <w:rFonts w:ascii="Times New Roman" w:hAnsi="Times New Roman"/>
                <w:sz w:val="22"/>
                <w:szCs w:val="22"/>
              </w:rPr>
              <w:t xml:space="preserve">без финансирования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34AC" w:rsidRPr="00DD326A" w:rsidRDefault="00EB34AC" w:rsidP="00EB3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34AC" w:rsidRPr="00DD326A" w:rsidRDefault="00EB34AC" w:rsidP="00EB3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34AC" w:rsidRPr="00DD326A" w:rsidRDefault="00EB34AC" w:rsidP="00EB3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EB34AC" w:rsidRPr="00DD326A" w:rsidRDefault="00EB34AC" w:rsidP="00EB3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B34AC" w:rsidRPr="00DD326A" w:rsidRDefault="00EB34AC" w:rsidP="00EB3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EB34AC" w:rsidRPr="00DD326A" w:rsidTr="00EB34AC">
        <w:trPr>
          <w:trHeight w:val="2530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Cs w:val="24"/>
              </w:rPr>
              <w:t>2.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Cs w:val="24"/>
              </w:rPr>
              <w:t>Создание системы долговременного ухода за гражданами пожилого возраста и инвалидами, как составной части мероприятий, направленных на развитие и поддержание функциональных способностей граждан старшего поколения, включающей сбалансированные социальное обслуживание и медицинскую помощь на дому, в полустационарной и стационарной форме с привлечением патронажной службы и сиделок,</w:t>
            </w:r>
          </w:p>
          <w:p w:rsidR="00EB34AC" w:rsidRPr="00DD326A" w:rsidRDefault="00EB34AC" w:rsidP="00D150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Cs w:val="24"/>
              </w:rPr>
              <w:t xml:space="preserve"> а также поддержку семейного ухода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Cs w:val="24"/>
              </w:rPr>
              <w:t>ГБУ СОН АО «Няндомский комплексный центр социального обслуживания»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34AC" w:rsidRPr="00DD326A" w:rsidRDefault="00EB34AC" w:rsidP="00D15074">
            <w:pPr>
              <w:pStyle w:val="af6"/>
              <w:rPr>
                <w:rFonts w:ascii="Times New Roman" w:hAnsi="Times New Roman"/>
                <w:b/>
                <w:sz w:val="22"/>
                <w:szCs w:val="22"/>
              </w:rPr>
            </w:pPr>
            <w:r w:rsidRPr="00DD326A">
              <w:rPr>
                <w:rFonts w:ascii="Times New Roman" w:hAnsi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34AC" w:rsidRPr="00DD326A" w:rsidRDefault="00EB34AC" w:rsidP="00EB3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34AC" w:rsidRPr="00DD326A" w:rsidRDefault="00EB34AC" w:rsidP="00EB3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34AC" w:rsidRPr="00DD326A" w:rsidRDefault="00EB34AC" w:rsidP="00EB3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EB34AC" w:rsidRPr="00DD326A" w:rsidRDefault="00EB34AC" w:rsidP="00EB3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B34AC" w:rsidRPr="00DD326A" w:rsidRDefault="00EB34AC" w:rsidP="00EB3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EB34AC" w:rsidRPr="00DD326A" w:rsidTr="00EB34AC">
        <w:trPr>
          <w:trHeight w:val="702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Cs w:val="24"/>
              </w:rPr>
              <w:t>3.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Cs w:val="24"/>
              </w:rPr>
              <w:t>Информирование граждан старшего поколения по вопросам социально-правовой защиты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DD326A">
              <w:rPr>
                <w:rFonts w:ascii="Times New Roman" w:hAnsi="Times New Roman" w:cs="Times New Roman"/>
                <w:bCs/>
                <w:color w:val="000000"/>
                <w:szCs w:val="24"/>
              </w:rPr>
              <w:t>отдел по молодежной политике и социальным вопросам УСП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B34AC" w:rsidRPr="00DD326A" w:rsidRDefault="00EB34AC" w:rsidP="00D15074">
            <w:pPr>
              <w:pStyle w:val="af6"/>
              <w:rPr>
                <w:rFonts w:ascii="Times New Roman" w:hAnsi="Times New Roman"/>
                <w:b/>
                <w:sz w:val="22"/>
                <w:szCs w:val="22"/>
              </w:rPr>
            </w:pPr>
            <w:r w:rsidRPr="00DD326A">
              <w:rPr>
                <w:rFonts w:ascii="Times New Roman" w:hAnsi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B34AC" w:rsidRPr="00DD326A" w:rsidRDefault="00EB34AC" w:rsidP="00EB3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B34AC" w:rsidRPr="00DD326A" w:rsidRDefault="00EB34AC" w:rsidP="00EB3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B34AC" w:rsidRPr="00DD326A" w:rsidRDefault="00EB34AC" w:rsidP="00EB3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DD326A" w:rsidRDefault="00EB34AC" w:rsidP="00EB3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34AC" w:rsidRPr="00DD326A" w:rsidRDefault="00EB34AC" w:rsidP="00EB3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EB34AC" w:rsidRPr="00DD326A" w:rsidTr="00EB34AC">
        <w:trPr>
          <w:trHeight w:val="1518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26A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326A">
              <w:rPr>
                <w:rFonts w:ascii="Times New Roman" w:hAnsi="Times New Roman" w:cs="Times New Roman"/>
                <w:color w:val="000000"/>
              </w:rPr>
              <w:t>Проведение мероприятий с участием волонтеров «серебряного возраста»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326A">
              <w:rPr>
                <w:rFonts w:ascii="Times New Roman" w:hAnsi="Times New Roman" w:cs="Times New Roman"/>
                <w:bCs/>
                <w:color w:val="000000"/>
              </w:rPr>
              <w:t>отдел по молодежной политике и социальным вопросам УСП;</w:t>
            </w:r>
          </w:p>
          <w:p w:rsidR="00EB34AC" w:rsidRPr="00DD326A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326A">
              <w:rPr>
                <w:rFonts w:ascii="Times New Roman" w:hAnsi="Times New Roman" w:cs="Times New Roman"/>
                <w:bCs/>
                <w:color w:val="000000"/>
              </w:rPr>
              <w:t>учреждения культуры;</w:t>
            </w:r>
          </w:p>
          <w:p w:rsidR="00EB34AC" w:rsidRPr="00DD326A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26A">
              <w:rPr>
                <w:rFonts w:ascii="Times New Roman" w:hAnsi="Times New Roman" w:cs="Times New Roman"/>
                <w:color w:val="000000"/>
              </w:rPr>
              <w:t>ГБУ СОН АО «КЦСО»;</w:t>
            </w:r>
          </w:p>
          <w:p w:rsidR="00EB34AC" w:rsidRPr="00DD326A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326A">
              <w:rPr>
                <w:rFonts w:ascii="Times New Roman" w:hAnsi="Times New Roman" w:cs="Times New Roman"/>
                <w:color w:val="000000"/>
              </w:rPr>
              <w:t>волонтеры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DD326A" w:rsidRDefault="00EB34AC" w:rsidP="00D15074">
            <w:pPr>
              <w:pStyle w:val="af6"/>
              <w:rPr>
                <w:rFonts w:ascii="Times New Roman" w:hAnsi="Times New Roman"/>
                <w:b/>
                <w:sz w:val="22"/>
                <w:szCs w:val="22"/>
              </w:rPr>
            </w:pPr>
            <w:r w:rsidRPr="00DD326A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  <w:r w:rsidRPr="00DD326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DD326A">
              <w:rPr>
                <w:rFonts w:ascii="Times New Roman" w:hAnsi="Times New Roman"/>
                <w:sz w:val="22"/>
                <w:szCs w:val="22"/>
              </w:rP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ED0E6F" w:rsidRDefault="006A7134" w:rsidP="00EB3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0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B34AC" w:rsidRPr="00ED0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ED0E6F" w:rsidRDefault="00EB34AC" w:rsidP="00EB3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0E6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DD326A" w:rsidRDefault="00EB34AC" w:rsidP="00EB3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DD326A" w:rsidRDefault="00EB34AC" w:rsidP="00EB3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AC" w:rsidRPr="00EB34AC" w:rsidRDefault="00EB34AC" w:rsidP="00EB34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4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EB34AC" w:rsidRPr="00DD326A" w:rsidTr="00EB34AC">
        <w:trPr>
          <w:trHeight w:val="1297"/>
          <w:jc w:val="center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26A">
              <w:rPr>
                <w:rFonts w:ascii="Times New Roman" w:hAnsi="Times New Roman" w:cs="Times New Roman"/>
                <w:color w:val="000000"/>
              </w:rPr>
              <w:lastRenderedPageBreak/>
              <w:t>5.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326A">
              <w:rPr>
                <w:rFonts w:ascii="Times New Roman" w:hAnsi="Times New Roman" w:cs="Times New Roman"/>
                <w:color w:val="000000"/>
              </w:rPr>
              <w:t>Организация волонтерского движения с целью оказания практической помощи одиноким пожилым людям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26A">
              <w:rPr>
                <w:rFonts w:ascii="Times New Roman" w:hAnsi="Times New Roman" w:cs="Times New Roman"/>
                <w:bCs/>
                <w:color w:val="000000"/>
              </w:rPr>
              <w:t>отдел по молодежной политике и социальным вопросам УСП</w:t>
            </w:r>
            <w:r w:rsidRPr="00DD326A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B34AC" w:rsidRPr="00DD326A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26A">
              <w:rPr>
                <w:rFonts w:ascii="Times New Roman" w:hAnsi="Times New Roman" w:cs="Times New Roman"/>
                <w:color w:val="000000"/>
              </w:rPr>
              <w:t xml:space="preserve">МРЦ «Старт </w:t>
            </w:r>
            <w:r w:rsidRPr="00DD326A">
              <w:rPr>
                <w:rFonts w:ascii="Times New Roman" w:hAnsi="Times New Roman" w:cs="Times New Roman"/>
                <w:color w:val="000000"/>
                <w:lang w:val="en-US"/>
              </w:rPr>
              <w:t>UP</w:t>
            </w:r>
            <w:r w:rsidRPr="00DD326A">
              <w:rPr>
                <w:rFonts w:ascii="Times New Roman" w:hAnsi="Times New Roman" w:cs="Times New Roman"/>
                <w:color w:val="000000"/>
              </w:rPr>
              <w:t>»; волонтеры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34AC" w:rsidRPr="00DD326A" w:rsidRDefault="00EB34AC" w:rsidP="00D15074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DD326A">
              <w:rPr>
                <w:rFonts w:ascii="Times New Roman" w:hAnsi="Times New Roman"/>
                <w:sz w:val="22"/>
                <w:szCs w:val="22"/>
              </w:rPr>
              <w:t xml:space="preserve">без финансирования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EB34AC" w:rsidRPr="00DD326A" w:rsidRDefault="00EB34AC" w:rsidP="00EB34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B34AC" w:rsidRPr="00DD326A" w:rsidRDefault="00EB34AC" w:rsidP="00EB3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EB34AC" w:rsidRPr="00DD326A" w:rsidTr="00EB34AC">
        <w:trPr>
          <w:trHeight w:val="254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26A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326A">
              <w:rPr>
                <w:rFonts w:ascii="Times New Roman" w:hAnsi="Times New Roman" w:cs="Times New Roman"/>
                <w:color w:val="000000"/>
              </w:rPr>
              <w:t>Обеспечение бесплатной транспортировки для пожилых людей из сел для проведения профосмотров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326A">
              <w:rPr>
                <w:rFonts w:ascii="Times New Roman" w:hAnsi="Times New Roman" w:cs="Times New Roman"/>
                <w:color w:val="000000"/>
              </w:rPr>
              <w:t>ГБУ СОН АО «КЦСО»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4AC" w:rsidRPr="00DD326A" w:rsidRDefault="00EB34AC" w:rsidP="00D15074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DD326A">
              <w:rPr>
                <w:rFonts w:ascii="Times New Roman" w:hAnsi="Times New Roman"/>
                <w:sz w:val="22"/>
                <w:szCs w:val="22"/>
              </w:rPr>
              <w:t xml:space="preserve">без финансирования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4AC" w:rsidRPr="00DD326A" w:rsidRDefault="00EB34AC" w:rsidP="00EB34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4AC" w:rsidRPr="00DD326A" w:rsidRDefault="00EB34AC" w:rsidP="00EB3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C14EC4" w:rsidRPr="00DD326A" w:rsidTr="00D15074">
        <w:trPr>
          <w:trHeight w:val="570"/>
          <w:jc w:val="center"/>
        </w:trPr>
        <w:tc>
          <w:tcPr>
            <w:tcW w:w="158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4EC4" w:rsidRPr="00DD326A" w:rsidRDefault="00C14EC4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sz w:val="24"/>
                <w:szCs w:val="24"/>
              </w:rPr>
              <w:t>Задача 2 - реализация социокультурных потребностей пожилых людей, развитие их интеллектуального и творческого потенциала, современных форм общения, сохранение преемственности поколений</w:t>
            </w:r>
          </w:p>
        </w:tc>
      </w:tr>
      <w:tr w:rsidR="00EB34AC" w:rsidRPr="00DD326A" w:rsidTr="00EB34AC">
        <w:trPr>
          <w:trHeight w:val="240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Cs w:val="24"/>
              </w:rPr>
              <w:t>7.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Cs w:val="24"/>
              </w:rPr>
              <w:t>Оказание содействия в организации мероприятий по профессиональному и дополнительному профессиональному образованию лиц предпенсионного возраста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D326A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отделение занятости населения по Няндомскому району ГКУ АО «Архангельский областной центр занятости населения»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4AC" w:rsidRPr="00DD326A" w:rsidRDefault="00EB34AC" w:rsidP="00D15074">
            <w:pPr>
              <w:pStyle w:val="af6"/>
              <w:rPr>
                <w:rFonts w:ascii="Times New Roman" w:hAnsi="Times New Roman"/>
                <w:b/>
                <w:sz w:val="22"/>
                <w:szCs w:val="22"/>
              </w:rPr>
            </w:pPr>
            <w:r w:rsidRPr="00DD326A">
              <w:rPr>
                <w:rFonts w:ascii="Times New Roman" w:hAnsi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4AC" w:rsidRPr="00DD326A" w:rsidRDefault="00EB34AC" w:rsidP="00EB34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4AC" w:rsidRPr="00DD326A" w:rsidRDefault="00EB34AC" w:rsidP="00EB3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EB34AC" w:rsidRPr="00DD326A" w:rsidTr="00EB34AC">
        <w:trPr>
          <w:trHeight w:val="1506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Cs w:val="24"/>
              </w:rPr>
              <w:t>8.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Cs w:val="24"/>
              </w:rPr>
              <w:t>Проведение мероприятий, приуроченных к Международному дню пожилых людей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DD326A">
              <w:rPr>
                <w:rFonts w:ascii="Times New Roman" w:hAnsi="Times New Roman" w:cs="Times New Roman"/>
                <w:bCs/>
                <w:color w:val="000000"/>
                <w:szCs w:val="24"/>
              </w:rPr>
              <w:t>отдел по молодежной политике и социальным вопросам УСП;  учреждения культуры;</w:t>
            </w:r>
          </w:p>
          <w:p w:rsidR="00EB34AC" w:rsidRPr="00DD326A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DD326A">
              <w:rPr>
                <w:rFonts w:ascii="Times New Roman" w:hAnsi="Times New Roman" w:cs="Times New Roman"/>
                <w:bCs/>
                <w:color w:val="000000"/>
                <w:szCs w:val="24"/>
              </w:rPr>
              <w:t>Совет ветеранов;</w:t>
            </w:r>
          </w:p>
          <w:p w:rsidR="00EB34AC" w:rsidRPr="00DD326A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DD326A">
              <w:rPr>
                <w:rFonts w:ascii="Times New Roman" w:hAnsi="Times New Roman" w:cs="Times New Roman"/>
                <w:bCs/>
                <w:color w:val="000000"/>
                <w:szCs w:val="24"/>
              </w:rPr>
              <w:t>волонтеры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DD326A">
              <w:rPr>
                <w:rFonts w:ascii="Times New Roman" w:hAnsi="Times New Roman"/>
              </w:rPr>
              <w:t>бюджет</w:t>
            </w:r>
            <w:r w:rsidRPr="00DD326A">
              <w:rPr>
                <w:rFonts w:ascii="Times New Roman" w:hAnsi="Times New Roman"/>
                <w:lang w:val="en-US"/>
              </w:rPr>
              <w:t xml:space="preserve"> </w:t>
            </w:r>
            <w:r w:rsidRPr="00DD326A">
              <w:rPr>
                <w:rFonts w:ascii="Times New Roman" w:hAnsi="Times New Roman"/>
              </w:rP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9F4961" w:rsidRDefault="006A7134" w:rsidP="00EB34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B34AC"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9F4961" w:rsidRDefault="00EB34AC" w:rsidP="00EB3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9F4961" w:rsidRDefault="00EB34AC" w:rsidP="00EB34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DD326A" w:rsidRDefault="00EB34AC" w:rsidP="00EB34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AC" w:rsidRPr="00DD326A" w:rsidRDefault="00EB34AC" w:rsidP="00EB34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EB34AC" w:rsidRPr="00DD326A" w:rsidTr="00EB34AC">
        <w:trPr>
          <w:trHeight w:val="83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26A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Cs w:val="24"/>
              </w:rPr>
              <w:t xml:space="preserve">Организация поздравлений юбиляров - долгожителей (от 90 лет и старше)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DD326A">
              <w:rPr>
                <w:rFonts w:ascii="Times New Roman" w:hAnsi="Times New Roman" w:cs="Times New Roman"/>
                <w:bCs/>
                <w:color w:val="000000"/>
                <w:szCs w:val="24"/>
              </w:rPr>
              <w:t>отдел по молодежной политике и социальным вопросам УСП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DD326A" w:rsidRDefault="00EB34AC" w:rsidP="00D15074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DD326A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  <w:r w:rsidRPr="00DD326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DD326A">
              <w:rPr>
                <w:rFonts w:ascii="Times New Roman" w:hAnsi="Times New Roman"/>
                <w:sz w:val="22"/>
                <w:szCs w:val="22"/>
              </w:rP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9F4961" w:rsidRDefault="006A7134" w:rsidP="00EB34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EB34AC"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9F4961" w:rsidRDefault="00EB34AC" w:rsidP="00EB3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9F4961" w:rsidRDefault="00EB34AC" w:rsidP="00EB34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DD326A" w:rsidRDefault="00EB34AC" w:rsidP="00EB34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AC" w:rsidRPr="00DD326A" w:rsidRDefault="00EB34AC" w:rsidP="00EB34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EB34AC" w:rsidRPr="00DD326A" w:rsidTr="00EB34AC">
        <w:trPr>
          <w:trHeight w:val="83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26A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Организация и проведение</w:t>
            </w:r>
            <w:r w:rsidRPr="00DD326A">
              <w:rPr>
                <w:rFonts w:ascii="Times New Roman" w:hAnsi="Times New Roman" w:cs="Times New Roman"/>
                <w:color w:val="000000"/>
                <w:szCs w:val="24"/>
              </w:rPr>
              <w:t xml:space="preserve"> мероприятий для граждан старшего поколения в рамках «Декады инвалидов»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Cs w:val="24"/>
              </w:rPr>
              <w:t>МБУК «НЦРБ»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DD326A" w:rsidRDefault="00EB34AC" w:rsidP="00D15074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DD326A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  <w:r w:rsidRPr="00DD326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DD326A">
              <w:rPr>
                <w:rFonts w:ascii="Times New Roman" w:hAnsi="Times New Roman"/>
                <w:sz w:val="22"/>
                <w:szCs w:val="22"/>
              </w:rP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9F4961" w:rsidRDefault="006A7134" w:rsidP="00EB34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EB34AC"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9F4961" w:rsidRDefault="00EB34AC" w:rsidP="00EB34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9F4961" w:rsidRDefault="00EB34AC" w:rsidP="00EB34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DD326A" w:rsidRDefault="00EB34AC" w:rsidP="00EB34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AC" w:rsidRPr="00DD326A" w:rsidRDefault="00EB34AC" w:rsidP="00EB34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EB34AC" w:rsidRPr="00DD326A" w:rsidTr="00EB34AC">
        <w:trPr>
          <w:trHeight w:val="302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26A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4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Cs w:val="24"/>
              </w:rPr>
              <w:t xml:space="preserve">Организация и проведение социокультурных мероприятий с участием граждан старшего поколения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D326A">
              <w:rPr>
                <w:rFonts w:ascii="Times New Roman" w:hAnsi="Times New Roman" w:cs="Times New Roman"/>
                <w:bCs/>
                <w:color w:val="000000"/>
                <w:szCs w:val="24"/>
              </w:rPr>
              <w:t>отдел по молодежной политике и социальным вопросам УСП</w:t>
            </w:r>
            <w:r w:rsidRPr="00DD326A">
              <w:rPr>
                <w:rFonts w:ascii="Times New Roman" w:hAnsi="Times New Roman" w:cs="Times New Roman"/>
                <w:color w:val="000000"/>
                <w:szCs w:val="24"/>
              </w:rPr>
              <w:t xml:space="preserve">; </w:t>
            </w:r>
          </w:p>
          <w:p w:rsidR="00EB34AC" w:rsidRPr="00DD326A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Cs w:val="24"/>
              </w:rPr>
              <w:t>учреждения культуры; волонтеры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DD326A" w:rsidRDefault="00EB34AC" w:rsidP="00D15074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DD326A">
              <w:rPr>
                <w:rFonts w:ascii="Times New Roman" w:hAnsi="Times New Roman"/>
                <w:sz w:val="22"/>
                <w:szCs w:val="22"/>
              </w:rPr>
              <w:t>Итого,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9F4961" w:rsidRDefault="006A7134" w:rsidP="006A71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  <w:r w:rsidR="00EB34AC"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9F4961" w:rsidRDefault="00EB34AC" w:rsidP="006A71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9F4961" w:rsidRDefault="00EB34AC" w:rsidP="006A71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DD326A" w:rsidRDefault="00EB34AC" w:rsidP="006A71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AC" w:rsidRPr="00DD326A" w:rsidRDefault="00EB34AC" w:rsidP="006A71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</w:t>
            </w:r>
          </w:p>
        </w:tc>
      </w:tr>
      <w:tr w:rsidR="00EB34AC" w:rsidRPr="00DD326A" w:rsidTr="00EB34AC">
        <w:trPr>
          <w:trHeight w:val="256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B34AC" w:rsidRPr="00DD326A" w:rsidRDefault="00EB34AC" w:rsidP="00D15074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DD326A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  <w:r w:rsidRPr="00DD326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DD326A">
              <w:rPr>
                <w:rFonts w:ascii="Times New Roman" w:hAnsi="Times New Roman"/>
                <w:sz w:val="22"/>
                <w:szCs w:val="22"/>
              </w:rP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B34AC" w:rsidRPr="009F4961" w:rsidRDefault="006A7134" w:rsidP="006A71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="00EB34AC"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B34AC" w:rsidRPr="009F4961" w:rsidRDefault="00EB34AC" w:rsidP="006A71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B34AC" w:rsidRPr="009F4961" w:rsidRDefault="00EB34AC" w:rsidP="006A71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DD326A" w:rsidRDefault="00EB34AC" w:rsidP="006A71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34AC" w:rsidRPr="00DD326A" w:rsidRDefault="006A7134" w:rsidP="006A71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EB34AC" w:rsidRPr="00DD326A" w:rsidTr="00EB34AC">
        <w:trPr>
          <w:trHeight w:val="260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DD326A">
              <w:rPr>
                <w:rFonts w:ascii="Times New Roman" w:hAnsi="Times New Roman" w:cs="Times New Roman"/>
                <w:bCs/>
                <w:color w:val="000000"/>
                <w:szCs w:val="24"/>
              </w:rPr>
              <w:t>МБУК «НРЦКС»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DD326A" w:rsidRDefault="00EB34AC" w:rsidP="00D15074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DD326A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  <w:r w:rsidRPr="00DD326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DD326A">
              <w:rPr>
                <w:rFonts w:ascii="Times New Roman" w:hAnsi="Times New Roman"/>
                <w:sz w:val="22"/>
                <w:szCs w:val="22"/>
              </w:rP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9F4961" w:rsidRDefault="006A7134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="00EB34AC"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9F4961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9F4961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DD326A" w:rsidRDefault="00EB34AC" w:rsidP="00EB34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AC" w:rsidRPr="006A7134" w:rsidRDefault="006A7134" w:rsidP="006A71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EB34AC" w:rsidRPr="00DD326A" w:rsidTr="00EB34AC">
        <w:trPr>
          <w:trHeight w:val="818"/>
          <w:jc w:val="center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26A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Cs w:val="24"/>
              </w:rPr>
              <w:t>Организационные мероприятия, посвященные празднованию Победы в Великой Отечественной войне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Cs w:val="24"/>
              </w:rPr>
              <w:t>МБУК «НЦРБ»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34AC" w:rsidRPr="00DD326A" w:rsidRDefault="00EB34AC" w:rsidP="00D15074">
            <w:pPr>
              <w:pStyle w:val="af6"/>
              <w:rPr>
                <w:rFonts w:ascii="Times New Roman" w:hAnsi="Times New Roman"/>
                <w:b/>
                <w:sz w:val="22"/>
                <w:szCs w:val="22"/>
              </w:rPr>
            </w:pPr>
            <w:r w:rsidRPr="00DD326A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  <w:r w:rsidRPr="00DD326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DD326A">
              <w:rPr>
                <w:rFonts w:ascii="Times New Roman" w:hAnsi="Times New Roman"/>
                <w:sz w:val="22"/>
                <w:szCs w:val="22"/>
              </w:rP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34AC" w:rsidRPr="009F4961" w:rsidRDefault="006A7134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</w:t>
            </w:r>
            <w:r w:rsidR="00EB34AC"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34AC" w:rsidRPr="009F4961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34AC" w:rsidRPr="009F4961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EB34AC" w:rsidRPr="00DD326A" w:rsidRDefault="00EB34AC" w:rsidP="00EB34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B34AC" w:rsidRPr="006A7134" w:rsidRDefault="006A7134" w:rsidP="006A71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EB34AC" w:rsidRPr="00DD326A" w:rsidTr="00EB34AC">
        <w:trPr>
          <w:trHeight w:val="271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Cs w:val="24"/>
              </w:rPr>
              <w:t>14.</w:t>
            </w:r>
          </w:p>
          <w:p w:rsidR="00EB34AC" w:rsidRPr="00DD326A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EB34AC" w:rsidRPr="00DD326A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Cs w:val="24"/>
              </w:rPr>
              <w:t>Мероприятия, направленные на популяризацию среди молодёжи знаний о Великой Отечественной войне, совершенствование системы патриотического воспитания на территории Няндомского муниципального округа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34AC" w:rsidRPr="00DD326A" w:rsidRDefault="00EB34AC" w:rsidP="00467D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326A">
              <w:rPr>
                <w:rFonts w:ascii="Times New Roman" w:hAnsi="Times New Roman" w:cs="Times New Roman"/>
                <w:bCs/>
                <w:color w:val="000000"/>
              </w:rPr>
              <w:t>отдел по молодежной политике и социальным вопросам УСП,</w:t>
            </w:r>
          </w:p>
          <w:p w:rsidR="00EB34AC" w:rsidRPr="00DD326A" w:rsidRDefault="00EB34AC" w:rsidP="00467DE8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326A">
              <w:rPr>
                <w:rFonts w:ascii="Times New Roman" w:hAnsi="Times New Roman" w:cs="Times New Roman"/>
                <w:color w:val="000000"/>
              </w:rPr>
              <w:t xml:space="preserve">образовательные организации </w:t>
            </w:r>
            <w:r w:rsidRPr="00DD326A">
              <w:rPr>
                <w:rFonts w:ascii="Times New Roman" w:hAnsi="Times New Roman" w:cs="Times New Roman"/>
                <w:bCs/>
                <w:color w:val="000000"/>
              </w:rPr>
              <w:t>Няндомского муниципального округа Архангельской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4AC" w:rsidRPr="00DD326A" w:rsidRDefault="00EB34AC" w:rsidP="00D15074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DD326A">
              <w:rPr>
                <w:rFonts w:ascii="Times New Roman" w:hAnsi="Times New Roman"/>
                <w:sz w:val="22"/>
                <w:szCs w:val="22"/>
              </w:rPr>
              <w:t xml:space="preserve">без финансирования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4AC" w:rsidRPr="009F4961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4AC" w:rsidRPr="009F4961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4AC" w:rsidRPr="009F4961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4AC" w:rsidRPr="00DD326A" w:rsidRDefault="00EB34AC" w:rsidP="00EB34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4AC" w:rsidRPr="00DD326A" w:rsidRDefault="006A7134" w:rsidP="006A71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B34AC" w:rsidRPr="00DD326A" w:rsidTr="00EB34AC">
        <w:trPr>
          <w:trHeight w:val="1239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Cs w:val="24"/>
              </w:rPr>
              <w:t>15.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Cs w:val="24"/>
              </w:rPr>
              <w:t>Торжественные, памятно - мемориальные и культурно - массовые мероприятия с участием граждан старшего поколения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67DE8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D326A">
              <w:rPr>
                <w:rFonts w:ascii="Times New Roman" w:hAnsi="Times New Roman" w:cs="Times New Roman"/>
                <w:bCs/>
                <w:color w:val="000000"/>
                <w:szCs w:val="24"/>
              </w:rPr>
              <w:t>отдел по молодежной политике и социальным вопросам УСП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;</w:t>
            </w:r>
          </w:p>
          <w:p w:rsidR="00EB34AC" w:rsidRPr="00DD326A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учреждения культуры</w:t>
            </w:r>
          </w:p>
          <w:p w:rsidR="00EB34AC" w:rsidRPr="00DD326A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34AC" w:rsidRPr="00DD326A" w:rsidRDefault="00EB34AC" w:rsidP="00D15074">
            <w:pPr>
              <w:pStyle w:val="af6"/>
              <w:rPr>
                <w:rFonts w:ascii="Times New Roman" w:hAnsi="Times New Roman"/>
                <w:b/>
                <w:sz w:val="22"/>
                <w:szCs w:val="22"/>
              </w:rPr>
            </w:pPr>
            <w:r w:rsidRPr="00DD326A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  <w:r w:rsidRPr="00DD326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DD326A">
              <w:rPr>
                <w:rFonts w:ascii="Times New Roman" w:hAnsi="Times New Roman"/>
                <w:sz w:val="22"/>
                <w:szCs w:val="22"/>
              </w:rPr>
              <w:t>округа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34AC" w:rsidRPr="009F4961" w:rsidRDefault="006A7134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B34AC"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34AC" w:rsidRPr="009F4961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34AC" w:rsidRPr="009F4961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EB34AC" w:rsidRPr="00DD326A" w:rsidRDefault="00EB34AC" w:rsidP="00EB34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B34AC" w:rsidRPr="006A7134" w:rsidRDefault="006A7134" w:rsidP="006A71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71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EB34AC" w:rsidRPr="00DD326A" w:rsidTr="00EB34AC">
        <w:trPr>
          <w:trHeight w:val="590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Cs w:val="24"/>
              </w:rPr>
              <w:t>16.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Cs w:val="24"/>
              </w:rPr>
              <w:t>Выплаты почетным гражданам ко Дню города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DD326A">
              <w:rPr>
                <w:rFonts w:ascii="Times New Roman" w:hAnsi="Times New Roman" w:cs="Times New Roman"/>
                <w:bCs/>
                <w:color w:val="000000"/>
                <w:szCs w:val="24"/>
              </w:rPr>
              <w:t>отдел по молодежной политике и социальным вопросам УСП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B34AC" w:rsidRPr="00DD326A" w:rsidRDefault="00EB34AC" w:rsidP="00D15074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DD326A">
              <w:rPr>
                <w:rFonts w:ascii="Times New Roman" w:hAnsi="Times New Roman"/>
                <w:sz w:val="22"/>
                <w:szCs w:val="22"/>
              </w:rPr>
              <w:t>бюджет</w:t>
            </w:r>
            <w:r w:rsidRPr="00DD326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DD326A">
              <w:rPr>
                <w:rFonts w:ascii="Times New Roman" w:hAnsi="Times New Roman"/>
                <w:sz w:val="22"/>
                <w:szCs w:val="22"/>
              </w:rPr>
              <w:t>округа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34AC" w:rsidRPr="009F4961" w:rsidRDefault="006A7134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  <w:r w:rsidR="00EB34AC"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34AC" w:rsidRPr="009F4961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B34AC" w:rsidRPr="009F4961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EB34AC" w:rsidRPr="00DD326A" w:rsidRDefault="00EB34AC" w:rsidP="00EB34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B34AC" w:rsidRPr="006A7134" w:rsidRDefault="006A7134" w:rsidP="006A71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71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EB34AC" w:rsidRPr="00DD326A" w:rsidTr="00EB34AC">
        <w:trPr>
          <w:trHeight w:val="240"/>
          <w:jc w:val="center"/>
        </w:trPr>
        <w:tc>
          <w:tcPr>
            <w:tcW w:w="83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 подпрограмме 2: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 в т.ч.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4AC" w:rsidRPr="00C265BE" w:rsidRDefault="00EB34AC" w:rsidP="00D150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65BE"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  <w:r w:rsidR="006A7134" w:rsidRPr="00C265BE">
              <w:rPr>
                <w:rFonts w:ascii="Times New Roman" w:hAnsi="Times New Roman" w:cs="Times New Roman"/>
                <w:b/>
                <w:sz w:val="24"/>
              </w:rPr>
              <w:t>468</w:t>
            </w:r>
            <w:r w:rsidRPr="00C265BE">
              <w:rPr>
                <w:rFonts w:ascii="Times New Roman" w:hAnsi="Times New Roman" w:cs="Times New Roman"/>
                <w:b/>
                <w:sz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4AC" w:rsidRPr="00C265BE" w:rsidRDefault="00EB34AC" w:rsidP="00D150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65BE">
              <w:rPr>
                <w:rFonts w:ascii="Times New Roman" w:hAnsi="Times New Roman" w:cs="Times New Roman"/>
                <w:b/>
                <w:sz w:val="24"/>
              </w:rPr>
              <w:t>367,0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4AC" w:rsidRPr="00C265BE" w:rsidRDefault="00EB34AC" w:rsidP="00D150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65BE">
              <w:rPr>
                <w:rFonts w:ascii="Times New Roman" w:hAnsi="Times New Roman" w:cs="Times New Roman"/>
                <w:b/>
                <w:sz w:val="24"/>
              </w:rPr>
              <w:t>367,0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4AC" w:rsidRPr="00C265BE" w:rsidRDefault="00EB34AC" w:rsidP="00EB34AC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C265BE">
              <w:rPr>
                <w:rFonts w:ascii="Times New Roman" w:hAnsi="Times New Roman" w:cs="Times New Roman"/>
                <w:b/>
                <w:sz w:val="24"/>
              </w:rPr>
              <w:t>367,0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4AC" w:rsidRPr="00C265BE" w:rsidRDefault="006A7134" w:rsidP="006A71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65BE">
              <w:rPr>
                <w:rFonts w:ascii="Times New Roman" w:hAnsi="Times New Roman" w:cs="Times New Roman"/>
                <w:b/>
                <w:sz w:val="24"/>
              </w:rPr>
              <w:t>367,0</w:t>
            </w:r>
          </w:p>
        </w:tc>
      </w:tr>
      <w:tr w:rsidR="00EB34AC" w:rsidRPr="00DD326A" w:rsidTr="00EB34AC">
        <w:trPr>
          <w:trHeight w:val="268"/>
          <w:jc w:val="center"/>
        </w:trPr>
        <w:tc>
          <w:tcPr>
            <w:tcW w:w="83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DD326A" w:rsidRDefault="00EB34AC" w:rsidP="00D1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4AC" w:rsidRPr="00C265BE" w:rsidRDefault="00EB34AC" w:rsidP="00D150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65BE"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  <w:r w:rsidR="006A7134" w:rsidRPr="00C265BE">
              <w:rPr>
                <w:rFonts w:ascii="Times New Roman" w:hAnsi="Times New Roman" w:cs="Times New Roman"/>
                <w:b/>
                <w:sz w:val="24"/>
              </w:rPr>
              <w:t>468</w:t>
            </w:r>
            <w:r w:rsidRPr="00C265BE">
              <w:rPr>
                <w:rFonts w:ascii="Times New Roman" w:hAnsi="Times New Roman" w:cs="Times New Roman"/>
                <w:b/>
                <w:sz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4AC" w:rsidRPr="00C265BE" w:rsidRDefault="00EB34AC" w:rsidP="00D150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65BE">
              <w:rPr>
                <w:rFonts w:ascii="Times New Roman" w:hAnsi="Times New Roman" w:cs="Times New Roman"/>
                <w:b/>
                <w:sz w:val="24"/>
              </w:rPr>
              <w:t>367,0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4AC" w:rsidRPr="00C265BE" w:rsidRDefault="00EB34AC" w:rsidP="00D150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65BE">
              <w:rPr>
                <w:rFonts w:ascii="Times New Roman" w:hAnsi="Times New Roman" w:cs="Times New Roman"/>
                <w:b/>
                <w:sz w:val="24"/>
              </w:rPr>
              <w:t>367,0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4AC" w:rsidRPr="00C265BE" w:rsidRDefault="00EB34AC" w:rsidP="00EB34AC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C265BE">
              <w:rPr>
                <w:rFonts w:ascii="Times New Roman" w:hAnsi="Times New Roman" w:cs="Times New Roman"/>
                <w:b/>
                <w:sz w:val="24"/>
              </w:rPr>
              <w:t>367,0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4AC" w:rsidRPr="00C265BE" w:rsidRDefault="006A7134" w:rsidP="006A71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65BE">
              <w:rPr>
                <w:rFonts w:ascii="Times New Roman" w:hAnsi="Times New Roman" w:cs="Times New Roman"/>
                <w:b/>
                <w:sz w:val="24"/>
              </w:rPr>
              <w:t>367,0</w:t>
            </w:r>
          </w:p>
        </w:tc>
      </w:tr>
    </w:tbl>
    <w:p w:rsidR="009F4961" w:rsidRDefault="009F4961" w:rsidP="006A7134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9F4961" w:rsidRDefault="009F4961" w:rsidP="006A7134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DC74EA" w:rsidRDefault="00FB7576" w:rsidP="006A7134">
      <w:pPr>
        <w:pStyle w:val="af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DC74E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DC74EA" w:rsidRDefault="00DC74EA" w:rsidP="006A7134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DC74EA" w:rsidRDefault="00DC74EA" w:rsidP="006A7134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DC74EA" w:rsidRDefault="00DC74EA" w:rsidP="006A7134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DC74EA" w:rsidRDefault="00DC74EA" w:rsidP="006A7134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DC74EA" w:rsidRDefault="00DC74EA" w:rsidP="006A7134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DC74EA" w:rsidRDefault="00DC74EA" w:rsidP="006A7134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DC74EA" w:rsidRDefault="00DC74EA" w:rsidP="006A7134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DC74EA" w:rsidRDefault="00DC74EA" w:rsidP="006A7134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C14EC4" w:rsidRPr="006A7134" w:rsidRDefault="00DC74EA" w:rsidP="006A7134">
      <w:pPr>
        <w:pStyle w:val="af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</w:t>
      </w:r>
      <w:r w:rsidR="00FB7576">
        <w:rPr>
          <w:rFonts w:ascii="Times New Roman" w:hAnsi="Times New Roman" w:cs="Times New Roman"/>
          <w:sz w:val="24"/>
          <w:szCs w:val="24"/>
        </w:rPr>
        <w:t xml:space="preserve">   </w:t>
      </w:r>
      <w:r w:rsidR="00C14EC4" w:rsidRPr="006A7134">
        <w:rPr>
          <w:rFonts w:ascii="Times New Roman" w:hAnsi="Times New Roman" w:cs="Times New Roman"/>
          <w:sz w:val="24"/>
          <w:szCs w:val="24"/>
        </w:rPr>
        <w:t>ПРИЛОЖЕНИЕ 4</w:t>
      </w:r>
    </w:p>
    <w:p w:rsidR="00C14EC4" w:rsidRPr="006A7134" w:rsidRDefault="00C14EC4" w:rsidP="006A7134">
      <w:pPr>
        <w:pStyle w:val="afa"/>
        <w:jc w:val="right"/>
        <w:rPr>
          <w:rFonts w:ascii="Times New Roman" w:hAnsi="Times New Roman" w:cs="Times New Roman"/>
          <w:sz w:val="24"/>
          <w:szCs w:val="24"/>
        </w:rPr>
      </w:pPr>
      <w:r w:rsidRPr="006A7134">
        <w:rPr>
          <w:rFonts w:ascii="Times New Roman" w:hAnsi="Times New Roman" w:cs="Times New Roman"/>
          <w:sz w:val="24"/>
          <w:szCs w:val="24"/>
        </w:rPr>
        <w:t>к утвержденным изменениям</w:t>
      </w:r>
    </w:p>
    <w:p w:rsidR="00C14EC4" w:rsidRPr="006A7134" w:rsidRDefault="00C14EC4" w:rsidP="006A7134">
      <w:pPr>
        <w:pStyle w:val="af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A7134">
        <w:rPr>
          <w:rFonts w:ascii="Times New Roman" w:hAnsi="Times New Roman" w:cs="Times New Roman"/>
          <w:sz w:val="24"/>
          <w:szCs w:val="24"/>
        </w:rPr>
        <w:t xml:space="preserve">от </w:t>
      </w:r>
      <w:r w:rsidR="00FB7576">
        <w:rPr>
          <w:rFonts w:ascii="Times New Roman" w:hAnsi="Times New Roman" w:cs="Times New Roman"/>
          <w:sz w:val="24"/>
          <w:szCs w:val="24"/>
        </w:rPr>
        <w:t>«</w:t>
      </w:r>
      <w:r w:rsidRPr="006A713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6A713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6A7134">
        <w:rPr>
          <w:rFonts w:ascii="Times New Roman" w:hAnsi="Times New Roman" w:cs="Times New Roman"/>
          <w:sz w:val="24"/>
          <w:szCs w:val="24"/>
        </w:rPr>
        <w:t xml:space="preserve">» </w:t>
      </w:r>
      <w:r w:rsidRPr="006A7134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Pr="006A7134">
        <w:rPr>
          <w:rFonts w:ascii="Times New Roman" w:hAnsi="Times New Roman" w:cs="Times New Roman"/>
          <w:sz w:val="24"/>
          <w:szCs w:val="24"/>
        </w:rPr>
        <w:t xml:space="preserve"> 2023 года № </w:t>
      </w:r>
      <w:r w:rsidRPr="006A7134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proofErr w:type="gramStart"/>
      <w:r w:rsidRPr="006A7134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6A7134">
        <w:rPr>
          <w:rFonts w:ascii="Times New Roman" w:hAnsi="Times New Roman" w:cs="Times New Roman"/>
          <w:sz w:val="24"/>
          <w:szCs w:val="24"/>
        </w:rPr>
        <w:t>а</w:t>
      </w:r>
    </w:p>
    <w:p w:rsidR="00C14EC4" w:rsidRPr="006A7134" w:rsidRDefault="00C14EC4" w:rsidP="006A7134">
      <w:pPr>
        <w:pStyle w:val="afa"/>
        <w:rPr>
          <w:rFonts w:ascii="Times New Roman" w:hAnsi="Times New Roman" w:cs="Times New Roman"/>
          <w:b/>
          <w:sz w:val="24"/>
          <w:szCs w:val="24"/>
        </w:rPr>
      </w:pPr>
    </w:p>
    <w:p w:rsidR="00C14EC4" w:rsidRDefault="00C14EC4" w:rsidP="006A7134">
      <w:pPr>
        <w:pStyle w:val="afa"/>
        <w:rPr>
          <w:b/>
        </w:rPr>
      </w:pPr>
    </w:p>
    <w:p w:rsidR="007836B8" w:rsidRPr="00FB7576" w:rsidRDefault="007836B8" w:rsidP="006A7134">
      <w:pPr>
        <w:pStyle w:val="af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576">
        <w:rPr>
          <w:rFonts w:ascii="Times New Roman" w:hAnsi="Times New Roman" w:cs="Times New Roman"/>
          <w:b/>
          <w:sz w:val="28"/>
          <w:szCs w:val="28"/>
        </w:rPr>
        <w:t>3.3.2. ПЕРЕЧЕНЬ МЕРОПРИЯТИЙ подпрограммы 3 «Дом для молодой семьи»</w:t>
      </w:r>
    </w:p>
    <w:p w:rsidR="00C14EC4" w:rsidRPr="00FB7576" w:rsidRDefault="007836B8" w:rsidP="006A7134">
      <w:pPr>
        <w:pStyle w:val="af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576">
        <w:rPr>
          <w:rFonts w:ascii="Times New Roman" w:hAnsi="Times New Roman" w:cs="Times New Roman"/>
          <w:b/>
          <w:sz w:val="28"/>
          <w:szCs w:val="28"/>
        </w:rPr>
        <w:t>муниципальной программы «Демографическая политика и социальная поддержка граждан</w:t>
      </w:r>
    </w:p>
    <w:p w:rsidR="007836B8" w:rsidRPr="00FB7576" w:rsidRDefault="007836B8" w:rsidP="006A7134">
      <w:pPr>
        <w:pStyle w:val="af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576">
        <w:rPr>
          <w:rFonts w:ascii="Times New Roman" w:hAnsi="Times New Roman" w:cs="Times New Roman"/>
          <w:b/>
          <w:sz w:val="28"/>
          <w:szCs w:val="28"/>
        </w:rPr>
        <w:t>на территории Няндомского муниципального округа»</w:t>
      </w:r>
    </w:p>
    <w:p w:rsidR="00FB7576" w:rsidRPr="00DD326A" w:rsidRDefault="00FB7576" w:rsidP="006A7134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52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41"/>
        <w:gridCol w:w="4413"/>
        <w:gridCol w:w="2976"/>
        <w:gridCol w:w="2694"/>
        <w:gridCol w:w="1134"/>
        <w:gridCol w:w="1134"/>
        <w:gridCol w:w="992"/>
        <w:gridCol w:w="850"/>
        <w:gridCol w:w="39"/>
        <w:gridCol w:w="40"/>
        <w:gridCol w:w="1039"/>
      </w:tblGrid>
      <w:tr w:rsidR="007836B8" w:rsidRPr="00DD326A" w:rsidTr="00A42720">
        <w:trPr>
          <w:trHeight w:val="285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836B8" w:rsidRPr="00DD326A" w:rsidRDefault="007836B8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B8" w:rsidRPr="00DD326A" w:rsidRDefault="007836B8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  </w:t>
            </w: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B8" w:rsidRPr="00DD326A" w:rsidRDefault="007836B8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B8" w:rsidRPr="00DD326A" w:rsidRDefault="007836B8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Источники</w:t>
            </w: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B8" w:rsidRPr="00DD326A" w:rsidRDefault="007836B8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 расходов тыс. руб.</w:t>
            </w:r>
          </w:p>
        </w:tc>
      </w:tr>
      <w:tr w:rsidR="00A42720" w:rsidRPr="00DD326A" w:rsidTr="00A42720">
        <w:trPr>
          <w:trHeight w:val="366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2720" w:rsidRPr="00DD326A" w:rsidRDefault="00A42720" w:rsidP="0091355A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20" w:rsidRPr="00DD326A" w:rsidRDefault="00A42720" w:rsidP="0091355A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20" w:rsidRPr="00DD326A" w:rsidRDefault="00A42720" w:rsidP="0091355A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20" w:rsidRPr="00DD326A" w:rsidRDefault="00A42720" w:rsidP="0091355A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20" w:rsidRPr="00DD326A" w:rsidRDefault="00A42720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20" w:rsidRPr="00DD326A" w:rsidRDefault="00A42720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20" w:rsidRPr="00DD326A" w:rsidRDefault="00A42720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20" w:rsidRPr="00DD326A" w:rsidRDefault="00A42720" w:rsidP="00A427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2025 г. 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20" w:rsidRPr="00DD326A" w:rsidRDefault="00A42720" w:rsidP="00A427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2026 г.</w:t>
            </w:r>
          </w:p>
        </w:tc>
      </w:tr>
      <w:tr w:rsidR="00A42720" w:rsidRPr="00DD326A" w:rsidTr="00A42720">
        <w:trPr>
          <w:trHeight w:val="240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720" w:rsidRPr="00DD326A" w:rsidRDefault="00A42720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720" w:rsidRPr="00DD326A" w:rsidRDefault="00A42720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720" w:rsidRPr="00DD326A" w:rsidRDefault="00A42720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720" w:rsidRPr="00DD326A" w:rsidRDefault="00A42720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720" w:rsidRPr="00DD326A" w:rsidRDefault="00A42720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720" w:rsidRPr="00DD326A" w:rsidRDefault="00A42720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720" w:rsidRPr="00DD326A" w:rsidRDefault="00A42720" w:rsidP="00913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2720" w:rsidRPr="00DD326A" w:rsidRDefault="00A42720" w:rsidP="00A427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2720" w:rsidRPr="00DD326A" w:rsidRDefault="00A42720" w:rsidP="00A427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7836B8" w:rsidRPr="00DD326A" w:rsidTr="0091355A">
        <w:trPr>
          <w:trHeight w:val="240"/>
          <w:jc w:val="center"/>
        </w:trPr>
        <w:tc>
          <w:tcPr>
            <w:tcW w:w="158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6B8" w:rsidRPr="00DD326A" w:rsidRDefault="007836B8" w:rsidP="0091355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- реализация мер государственной поддержки молодых семей в решении жилищной проблемы в Няндомском муниципальном округе</w:t>
            </w:r>
          </w:p>
        </w:tc>
      </w:tr>
      <w:tr w:rsidR="00A42720" w:rsidRPr="00DD326A" w:rsidTr="00A42720">
        <w:trPr>
          <w:trHeight w:val="240"/>
          <w:jc w:val="center"/>
        </w:trPr>
        <w:tc>
          <w:tcPr>
            <w:tcW w:w="148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2720" w:rsidRPr="00DD326A" w:rsidRDefault="00A42720" w:rsidP="0091355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1 - разработка и внедрение механизмов поддержки молодых семей в приобретении (строительстве) жилья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2720" w:rsidRPr="00DD326A" w:rsidRDefault="00A42720" w:rsidP="00A427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77E" w:rsidRPr="00DD326A" w:rsidTr="00DA477E">
        <w:trPr>
          <w:trHeight w:val="240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A477E" w:rsidRPr="00DD326A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26A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4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A477E" w:rsidRPr="00DD326A" w:rsidRDefault="00DA477E" w:rsidP="00DA477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D326A">
              <w:rPr>
                <w:rFonts w:ascii="Times New Roman" w:hAnsi="Times New Roman" w:cs="Times New Roman"/>
                <w:color w:val="000000"/>
              </w:rPr>
              <w:t>Участие в областном конкурсе муниципальных программ поддержки молодых семей в решении жилищной проблемы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A477E" w:rsidRPr="00DD326A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26A">
              <w:rPr>
                <w:rFonts w:ascii="Times New Roman" w:hAnsi="Times New Roman" w:cs="Times New Roman"/>
                <w:color w:val="000000"/>
              </w:rPr>
              <w:t>отдел по молодежной политике и социальным вопросам УСП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77E" w:rsidRPr="00DD326A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D326A">
              <w:rPr>
                <w:rFonts w:ascii="Times New Roman" w:hAnsi="Times New Roman"/>
              </w:rPr>
              <w:t>Итого, в т.ч.: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7E" w:rsidRPr="009F4961" w:rsidRDefault="00DA477E" w:rsidP="00DA477E">
            <w:pPr>
              <w:tabs>
                <w:tab w:val="center" w:pos="49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7 743,2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7E" w:rsidRPr="009F4961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3 438,8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7E" w:rsidRPr="009F4961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1 434,8</w:t>
            </w:r>
          </w:p>
        </w:tc>
        <w:tc>
          <w:tcPr>
            <w:tcW w:w="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477E" w:rsidRPr="00DA477E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1 434,8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477E" w:rsidRPr="00DA477E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1 434,8</w:t>
            </w:r>
          </w:p>
        </w:tc>
      </w:tr>
      <w:tr w:rsidR="00DA477E" w:rsidRPr="00DD326A" w:rsidTr="00DA477E">
        <w:trPr>
          <w:trHeight w:val="240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A477E" w:rsidRPr="00DD326A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A477E" w:rsidRPr="00DD326A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A477E" w:rsidRPr="00DD326A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77E" w:rsidRPr="00DD326A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D326A">
              <w:rPr>
                <w:rFonts w:ascii="Times New Roman" w:hAnsi="Times New Roman" w:cs="Times New Roman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7E" w:rsidRPr="009F4961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1 123,9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7E" w:rsidRPr="009F4961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7E" w:rsidRPr="009F4961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477E" w:rsidRPr="00DA477E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477E" w:rsidRPr="00DA477E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A477E" w:rsidRPr="00DD326A" w:rsidTr="00DA477E">
        <w:trPr>
          <w:trHeight w:val="240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A477E" w:rsidRPr="00DD326A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A477E" w:rsidRPr="00DD326A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A477E" w:rsidRPr="00DD326A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77E" w:rsidRPr="00DD326A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D326A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7E" w:rsidRPr="009F4961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7E" w:rsidRPr="009F4961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7E" w:rsidRPr="009F4961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477E" w:rsidRPr="00DA477E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477E" w:rsidRPr="00DA477E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A477E" w:rsidRPr="00DD326A" w:rsidTr="00DA477E">
        <w:trPr>
          <w:trHeight w:val="240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A477E" w:rsidRPr="00DD326A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A477E" w:rsidRPr="00DD326A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A477E" w:rsidRPr="00DD326A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77E" w:rsidRPr="00DD326A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D326A">
              <w:rPr>
                <w:rFonts w:ascii="Times New Roman" w:hAnsi="Times New Roman" w:cs="Times New Roman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7E" w:rsidRPr="009F4961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5 610,4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7E" w:rsidRPr="009F4961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7E" w:rsidRPr="009F4961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1 434,8</w:t>
            </w:r>
          </w:p>
        </w:tc>
        <w:tc>
          <w:tcPr>
            <w:tcW w:w="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477E" w:rsidRPr="00DA477E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1 434,8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477E" w:rsidRPr="00DA477E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1 434,8</w:t>
            </w:r>
          </w:p>
        </w:tc>
      </w:tr>
      <w:tr w:rsidR="00DA477E" w:rsidRPr="00DD326A" w:rsidTr="00DA477E">
        <w:trPr>
          <w:trHeight w:val="240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A477E" w:rsidRPr="00DD326A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A477E" w:rsidRPr="00DD326A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A477E" w:rsidRPr="00DD326A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77E" w:rsidRPr="00DD326A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D326A">
              <w:rPr>
                <w:rFonts w:ascii="Times New Roman" w:hAnsi="Times New Roman" w:cs="Times New Roman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7E" w:rsidRPr="00DA477E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7E" w:rsidRPr="00DA477E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7E" w:rsidRPr="00DA477E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477E" w:rsidRPr="00DA477E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477E" w:rsidRPr="00DA477E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A477E" w:rsidRPr="00DD326A" w:rsidTr="0091355A">
        <w:trPr>
          <w:trHeight w:val="351"/>
          <w:jc w:val="center"/>
        </w:trPr>
        <w:tc>
          <w:tcPr>
            <w:tcW w:w="158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E" w:rsidRPr="00DD326A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 2 -  информирование молодых семей в области социальной поддержки в приобретении (строительства) жилья</w:t>
            </w:r>
          </w:p>
        </w:tc>
      </w:tr>
      <w:tr w:rsidR="00DA477E" w:rsidRPr="00DD326A" w:rsidTr="00DA477E">
        <w:trPr>
          <w:trHeight w:val="819"/>
          <w:jc w:val="center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A477E" w:rsidRPr="00DD326A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26A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A477E" w:rsidRPr="00DD326A" w:rsidRDefault="00DA477E" w:rsidP="00DA477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D326A">
              <w:rPr>
                <w:rFonts w:ascii="Times New Roman" w:hAnsi="Times New Roman" w:cs="Times New Roman"/>
                <w:color w:val="000000"/>
              </w:rPr>
              <w:t>Информационное обеспечение мероприятий подпрограммы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A477E" w:rsidRPr="00DD326A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26A">
              <w:rPr>
                <w:rFonts w:ascii="Times New Roman" w:hAnsi="Times New Roman" w:cs="Times New Roman"/>
                <w:color w:val="000000"/>
              </w:rPr>
              <w:t>отдел по молодежной политике и социальным вопросам УСП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A477E" w:rsidRPr="00DD326A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D326A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A477E" w:rsidRPr="00DD326A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A477E" w:rsidRPr="00DD326A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A477E" w:rsidRPr="00DD326A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E" w:rsidRPr="00DD326A" w:rsidRDefault="00DA477E" w:rsidP="00DA477E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477E" w:rsidRPr="00DD326A" w:rsidRDefault="00DA477E" w:rsidP="00DA477E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A477E" w:rsidRPr="00DD326A" w:rsidTr="00DA477E">
        <w:trPr>
          <w:trHeight w:val="240"/>
          <w:jc w:val="center"/>
        </w:trPr>
        <w:tc>
          <w:tcPr>
            <w:tcW w:w="793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A477E" w:rsidRPr="00DD326A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по подпрограмме 3: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A477E" w:rsidRPr="00DD326A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D326A">
              <w:rPr>
                <w:rFonts w:ascii="Times New Roman" w:hAnsi="Times New Roman" w:cs="Times New Roman"/>
                <w:b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77E" w:rsidRPr="009F4961" w:rsidRDefault="00DA477E" w:rsidP="00DA477E">
            <w:pPr>
              <w:tabs>
                <w:tab w:val="center" w:pos="49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</w:rPr>
              <w:t>7 743,2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77E" w:rsidRPr="009F4961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</w:rPr>
              <w:t>3 438,8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77E" w:rsidRPr="009F4961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1 434,8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77E" w:rsidRPr="009F4961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1 434,8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477E" w:rsidRPr="00DD326A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A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1 434,8</w:t>
            </w:r>
          </w:p>
        </w:tc>
      </w:tr>
      <w:tr w:rsidR="00DA477E" w:rsidRPr="00DD326A" w:rsidTr="00DA477E">
        <w:trPr>
          <w:trHeight w:val="258"/>
          <w:jc w:val="center"/>
        </w:trPr>
        <w:tc>
          <w:tcPr>
            <w:tcW w:w="793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A477E" w:rsidRPr="00DD326A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A477E" w:rsidRPr="00DD326A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D326A">
              <w:rPr>
                <w:rFonts w:ascii="Times New Roman" w:hAnsi="Times New Roman" w:cs="Times New Roman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77E" w:rsidRPr="009F4961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77E" w:rsidRPr="009F4961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77E" w:rsidRPr="009F4961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77E" w:rsidRPr="009F4961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477E" w:rsidRPr="00DD326A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A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A477E" w:rsidRPr="00DD326A" w:rsidTr="00DA477E">
        <w:trPr>
          <w:trHeight w:val="240"/>
          <w:jc w:val="center"/>
        </w:trPr>
        <w:tc>
          <w:tcPr>
            <w:tcW w:w="793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A477E" w:rsidRPr="00DD326A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A477E" w:rsidRPr="00DD326A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D326A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77E" w:rsidRPr="009F4961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77E" w:rsidRPr="009F4961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77E" w:rsidRPr="009F4961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77E" w:rsidRPr="009F4961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477E" w:rsidRPr="00DD326A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A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A477E" w:rsidRPr="00DD326A" w:rsidTr="00DA477E">
        <w:trPr>
          <w:trHeight w:val="240"/>
          <w:jc w:val="center"/>
        </w:trPr>
        <w:tc>
          <w:tcPr>
            <w:tcW w:w="793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A477E" w:rsidRPr="00DD326A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A477E" w:rsidRPr="00DD326A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D326A">
              <w:rPr>
                <w:rFonts w:ascii="Times New Roman" w:hAnsi="Times New Roman" w:cs="Times New Roman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77E" w:rsidRPr="005F707B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77E" w:rsidRPr="009F4961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4961">
              <w:rPr>
                <w:rFonts w:ascii="Times New Roman" w:hAnsi="Times New Roman" w:cs="Times New Roman"/>
                <w:color w:val="000000"/>
              </w:rPr>
              <w:t>1 306,0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77E" w:rsidRPr="009F4961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1 434,8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77E" w:rsidRPr="009F4961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F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1 434,8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477E" w:rsidRPr="00DD326A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A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1 434,8</w:t>
            </w:r>
          </w:p>
        </w:tc>
      </w:tr>
      <w:tr w:rsidR="00DA477E" w:rsidRPr="00F61DA8" w:rsidTr="00DA477E">
        <w:trPr>
          <w:trHeight w:val="240"/>
          <w:jc w:val="center"/>
        </w:trPr>
        <w:tc>
          <w:tcPr>
            <w:tcW w:w="793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A477E" w:rsidRPr="00DD326A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A477E" w:rsidRPr="00DD326A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D326A">
              <w:rPr>
                <w:rFonts w:ascii="Times New Roman" w:hAnsi="Times New Roman" w:cs="Times New Roman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77E" w:rsidRPr="005F707B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326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77E" w:rsidRPr="005F707B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326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77E" w:rsidRPr="00DD326A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A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77E" w:rsidRPr="005B646B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A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477E" w:rsidRPr="005B646B" w:rsidRDefault="00DA477E" w:rsidP="00DA4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A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7836B8" w:rsidRDefault="007836B8" w:rsidP="007836B8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5F16" w:rsidRDefault="00655F16" w:rsidP="00790516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sectPr w:rsidR="00655F16" w:rsidSect="00DC74EA">
      <w:footerReference w:type="even" r:id="rId10"/>
      <w:footerReference w:type="default" r:id="rId11"/>
      <w:pgSz w:w="16838" w:h="11906" w:orient="landscape"/>
      <w:pgMar w:top="851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B86" w:rsidRDefault="00B34B86" w:rsidP="00D729AA">
      <w:pPr>
        <w:spacing w:line="240" w:lineRule="auto"/>
      </w:pPr>
      <w:r>
        <w:separator/>
      </w:r>
    </w:p>
  </w:endnote>
  <w:endnote w:type="continuationSeparator" w:id="0">
    <w:p w:rsidR="00B34B86" w:rsidRDefault="00B34B86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55A" w:rsidRDefault="00DA5562" w:rsidP="00D613EC">
    <w:pPr>
      <w:pStyle w:val="a9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91355A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91355A" w:rsidRDefault="0091355A" w:rsidP="00D613E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55A" w:rsidRDefault="0091355A" w:rsidP="00D613EC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B86" w:rsidRDefault="00B34B86" w:rsidP="00D729AA">
      <w:pPr>
        <w:spacing w:line="240" w:lineRule="auto"/>
      </w:pPr>
      <w:r>
        <w:separator/>
      </w:r>
    </w:p>
  </w:footnote>
  <w:footnote w:type="continuationSeparator" w:id="0">
    <w:p w:rsidR="00B34B86" w:rsidRDefault="00B34B86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570"/>
    </w:tblGrid>
    <w:tr w:rsidR="0091355A" w:rsidTr="004B3B77">
      <w:tc>
        <w:tcPr>
          <w:tcW w:w="9570" w:type="dxa"/>
        </w:tcPr>
        <w:p w:rsidR="0091355A" w:rsidRPr="00305B10" w:rsidRDefault="0091355A" w:rsidP="00305B10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1355A" w:rsidTr="004B3B77">
      <w:tc>
        <w:tcPr>
          <w:tcW w:w="9570" w:type="dxa"/>
        </w:tcPr>
        <w:p w:rsidR="0050665D" w:rsidRDefault="0050665D" w:rsidP="0050665D">
          <w:pPr>
            <w:pStyle w:val="afa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91355A" w:rsidRPr="0050665D" w:rsidRDefault="0091355A" w:rsidP="0050665D">
          <w:pPr>
            <w:pStyle w:val="afa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50665D">
            <w:rPr>
              <w:rFonts w:ascii="Times New Roman" w:hAnsi="Times New Roman" w:cs="Times New Roman"/>
              <w:b/>
              <w:bCs/>
              <w:sz w:val="28"/>
              <w:szCs w:val="28"/>
            </w:rPr>
            <w:t>АДМИНИСТРАЦИЯ</w:t>
          </w:r>
        </w:p>
        <w:p w:rsidR="0091355A" w:rsidRPr="0050665D" w:rsidRDefault="0091355A" w:rsidP="0050665D">
          <w:pPr>
            <w:pStyle w:val="afa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50665D">
            <w:rPr>
              <w:rFonts w:ascii="Times New Roman" w:hAnsi="Times New Roman" w:cs="Times New Roman"/>
              <w:b/>
              <w:bCs/>
              <w:sz w:val="28"/>
              <w:szCs w:val="28"/>
            </w:rPr>
            <w:t>НЯНДОМСКОГО МУНИЦИПАЛЬНОГО ОКРУГА</w:t>
          </w:r>
        </w:p>
        <w:p w:rsidR="0091355A" w:rsidRPr="0050665D" w:rsidRDefault="0091355A" w:rsidP="0050665D">
          <w:pPr>
            <w:pStyle w:val="afa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50665D">
            <w:rPr>
              <w:rFonts w:ascii="Times New Roman" w:hAnsi="Times New Roman" w:cs="Times New Roman"/>
              <w:b/>
              <w:bCs/>
              <w:sz w:val="28"/>
              <w:szCs w:val="28"/>
            </w:rPr>
            <w:t>АРХАНГЕЛЬСКОЙ ОБЛАСТИ</w:t>
          </w:r>
        </w:p>
        <w:p w:rsidR="00305B10" w:rsidRPr="00305B10" w:rsidRDefault="00305B10" w:rsidP="0050665D">
          <w:pPr>
            <w:pStyle w:val="afa"/>
            <w:jc w:val="center"/>
          </w:pPr>
        </w:p>
      </w:tc>
    </w:tr>
    <w:tr w:rsidR="0091355A" w:rsidTr="004B3B77">
      <w:tc>
        <w:tcPr>
          <w:tcW w:w="9570" w:type="dxa"/>
        </w:tcPr>
        <w:p w:rsidR="0050665D" w:rsidRDefault="0050665D" w:rsidP="0050665D">
          <w:pPr>
            <w:pStyle w:val="afa"/>
            <w:jc w:val="center"/>
            <w:rPr>
              <w:rFonts w:ascii="Georgia" w:hAnsi="Georgia"/>
              <w:b/>
              <w:bCs/>
              <w:sz w:val="36"/>
              <w:szCs w:val="36"/>
            </w:rPr>
          </w:pPr>
        </w:p>
        <w:p w:rsidR="0091355A" w:rsidRPr="0050665D" w:rsidRDefault="0091355A" w:rsidP="0050665D">
          <w:pPr>
            <w:pStyle w:val="afa"/>
            <w:jc w:val="center"/>
            <w:rPr>
              <w:rFonts w:ascii="Georgia" w:hAnsi="Georgia"/>
              <w:b/>
              <w:bCs/>
              <w:sz w:val="36"/>
              <w:szCs w:val="36"/>
            </w:rPr>
          </w:pPr>
          <w:r w:rsidRPr="0050665D">
            <w:rPr>
              <w:rFonts w:ascii="Georgia" w:hAnsi="Georgia"/>
              <w:b/>
              <w:bCs/>
              <w:sz w:val="36"/>
              <w:szCs w:val="36"/>
            </w:rPr>
            <w:t>П О С Т А Н О В Л Е Н И Е</w:t>
          </w:r>
        </w:p>
      </w:tc>
    </w:tr>
    <w:tr w:rsidR="0091355A" w:rsidTr="004B3B77">
      <w:tc>
        <w:tcPr>
          <w:tcW w:w="9570" w:type="dxa"/>
        </w:tcPr>
        <w:p w:rsidR="00305B10" w:rsidRDefault="00305B10" w:rsidP="0050665D">
          <w:pPr>
            <w:pStyle w:val="afa"/>
            <w:jc w:val="center"/>
          </w:pPr>
        </w:p>
      </w:tc>
    </w:tr>
    <w:tr w:rsidR="0091355A" w:rsidTr="004B3B77">
      <w:tc>
        <w:tcPr>
          <w:tcW w:w="9570" w:type="dxa"/>
        </w:tcPr>
        <w:p w:rsidR="0050665D" w:rsidRDefault="0050665D" w:rsidP="0050665D">
          <w:pPr>
            <w:pStyle w:val="afa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91355A" w:rsidRPr="0050665D" w:rsidRDefault="0091355A" w:rsidP="0050665D">
          <w:pPr>
            <w:pStyle w:val="afa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0665D">
            <w:rPr>
              <w:rFonts w:ascii="Times New Roman" w:hAnsi="Times New Roman" w:cs="Times New Roman"/>
              <w:sz w:val="28"/>
              <w:szCs w:val="28"/>
            </w:rPr>
            <w:t>от «__» __________ 2023 г. № ___-па</w:t>
          </w:r>
        </w:p>
      </w:tc>
    </w:tr>
    <w:tr w:rsidR="0091355A" w:rsidTr="004B3B77">
      <w:tc>
        <w:tcPr>
          <w:tcW w:w="9570" w:type="dxa"/>
        </w:tcPr>
        <w:p w:rsidR="0091355A" w:rsidRPr="0050665D" w:rsidRDefault="0091355A" w:rsidP="0050665D">
          <w:pPr>
            <w:pStyle w:val="afa"/>
            <w:jc w:val="center"/>
            <w:rPr>
              <w:rFonts w:ascii="Times New Roman" w:hAnsi="Times New Roman" w:cs="Times New Roman"/>
            </w:rPr>
          </w:pPr>
        </w:p>
      </w:tc>
    </w:tr>
    <w:tr w:rsidR="0091355A" w:rsidTr="004B3B77">
      <w:tc>
        <w:tcPr>
          <w:tcW w:w="9570" w:type="dxa"/>
        </w:tcPr>
        <w:p w:rsidR="0091355A" w:rsidRPr="0050665D" w:rsidRDefault="0091355A" w:rsidP="0050665D">
          <w:pPr>
            <w:pStyle w:val="afa"/>
            <w:jc w:val="center"/>
            <w:rPr>
              <w:rFonts w:ascii="Times New Roman" w:hAnsi="Times New Roman" w:cs="Times New Roman"/>
            </w:rPr>
          </w:pPr>
          <w:r w:rsidRPr="0050665D">
            <w:rPr>
              <w:rFonts w:ascii="Times New Roman" w:hAnsi="Times New Roman" w:cs="Times New Roman"/>
            </w:rPr>
            <w:t>г. Няндома</w:t>
          </w:r>
        </w:p>
      </w:tc>
    </w:tr>
    <w:tr w:rsidR="0091355A" w:rsidTr="004B3B77">
      <w:tc>
        <w:tcPr>
          <w:tcW w:w="9570" w:type="dxa"/>
        </w:tcPr>
        <w:p w:rsidR="0091355A" w:rsidRPr="0050665D" w:rsidRDefault="0091355A" w:rsidP="0050665D">
          <w:pPr>
            <w:pStyle w:val="afa"/>
            <w:jc w:val="center"/>
            <w:rPr>
              <w:rFonts w:ascii="Times New Roman" w:hAnsi="Times New Roman" w:cs="Times New Roman"/>
            </w:rPr>
          </w:pPr>
        </w:p>
      </w:tc>
    </w:tr>
    <w:tr w:rsidR="0091355A" w:rsidTr="004B3B77">
      <w:tc>
        <w:tcPr>
          <w:tcW w:w="9570" w:type="dxa"/>
        </w:tcPr>
        <w:p w:rsidR="0091355A" w:rsidRPr="00D729AA" w:rsidRDefault="0091355A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:rsidR="00305B10" w:rsidRPr="0050665D" w:rsidRDefault="00305B10" w:rsidP="00305B10">
    <w:pPr>
      <w:spacing w:line="240" w:lineRule="auto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4D6"/>
    <w:multiLevelType w:val="hybridMultilevel"/>
    <w:tmpl w:val="4F04B16E"/>
    <w:lvl w:ilvl="0" w:tplc="48148D3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F7981550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E7BA88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2E20F12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883E5A0A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B8F64C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A3EDCB8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073871D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201EA2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5DD23C1"/>
    <w:multiLevelType w:val="hybridMultilevel"/>
    <w:tmpl w:val="D1C62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4C148A"/>
    <w:multiLevelType w:val="hybridMultilevel"/>
    <w:tmpl w:val="D4869FF0"/>
    <w:lvl w:ilvl="0" w:tplc="FA123C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408ED"/>
    <w:multiLevelType w:val="multilevel"/>
    <w:tmpl w:val="5B4AA47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9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72" w:hanging="1800"/>
      </w:pPr>
      <w:rPr>
        <w:rFonts w:hint="default"/>
      </w:rPr>
    </w:lvl>
  </w:abstractNum>
  <w:abstractNum w:abstractNumId="4">
    <w:nsid w:val="0DDA23C5"/>
    <w:multiLevelType w:val="hybridMultilevel"/>
    <w:tmpl w:val="FC607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A1778"/>
    <w:multiLevelType w:val="hybridMultilevel"/>
    <w:tmpl w:val="9990A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8A65C7"/>
    <w:multiLevelType w:val="hybridMultilevel"/>
    <w:tmpl w:val="152A3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D25DB6"/>
    <w:multiLevelType w:val="hybridMultilevel"/>
    <w:tmpl w:val="B3684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462E18"/>
    <w:multiLevelType w:val="hybridMultilevel"/>
    <w:tmpl w:val="3AC03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614287"/>
    <w:multiLevelType w:val="hybridMultilevel"/>
    <w:tmpl w:val="B90A4632"/>
    <w:lvl w:ilvl="0" w:tplc="A30801F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9C5B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5EA41A6"/>
    <w:multiLevelType w:val="hybridMultilevel"/>
    <w:tmpl w:val="C730FB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D7A5CDA"/>
    <w:multiLevelType w:val="hybridMultilevel"/>
    <w:tmpl w:val="D8D61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824150"/>
    <w:multiLevelType w:val="multilevel"/>
    <w:tmpl w:val="C92E8D5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59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52" w:hanging="1800"/>
      </w:pPr>
      <w:rPr>
        <w:rFonts w:hint="default"/>
      </w:rPr>
    </w:lvl>
  </w:abstractNum>
  <w:abstractNum w:abstractNumId="14">
    <w:nsid w:val="2F8D6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0794B4E"/>
    <w:multiLevelType w:val="hybridMultilevel"/>
    <w:tmpl w:val="7DA0EA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6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3BFB44FA"/>
    <w:multiLevelType w:val="hybridMultilevel"/>
    <w:tmpl w:val="A22626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0610FD"/>
    <w:multiLevelType w:val="hybridMultilevel"/>
    <w:tmpl w:val="E3F263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DD6B6A"/>
    <w:multiLevelType w:val="hybridMultilevel"/>
    <w:tmpl w:val="2DCE9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E940DC"/>
    <w:multiLevelType w:val="hybridMultilevel"/>
    <w:tmpl w:val="DA2A2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EE0DEF"/>
    <w:multiLevelType w:val="multilevel"/>
    <w:tmpl w:val="152A3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FA6C1D"/>
    <w:multiLevelType w:val="hybridMultilevel"/>
    <w:tmpl w:val="B15C8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9324DF"/>
    <w:multiLevelType w:val="multilevel"/>
    <w:tmpl w:val="7256AEB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5A7624D3"/>
    <w:multiLevelType w:val="multilevel"/>
    <w:tmpl w:val="BD9EEA1C"/>
    <w:lvl w:ilvl="0">
      <w:start w:val="5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734" w:hanging="720"/>
      </w:pPr>
    </w:lvl>
    <w:lvl w:ilvl="2">
      <w:start w:val="4"/>
      <w:numFmt w:val="decimal"/>
      <w:lvlText w:val="%1.%2.%3."/>
      <w:lvlJc w:val="left"/>
      <w:pPr>
        <w:ind w:left="748" w:hanging="720"/>
      </w:pPr>
    </w:lvl>
    <w:lvl w:ilvl="3">
      <w:start w:val="1"/>
      <w:numFmt w:val="decimal"/>
      <w:lvlText w:val="%1.%2.%3.%4."/>
      <w:lvlJc w:val="left"/>
      <w:pPr>
        <w:ind w:left="1122" w:hanging="1080"/>
      </w:pPr>
    </w:lvl>
    <w:lvl w:ilvl="4">
      <w:start w:val="1"/>
      <w:numFmt w:val="decimal"/>
      <w:lvlText w:val="%1.%2.%3.%4.%5."/>
      <w:lvlJc w:val="left"/>
      <w:pPr>
        <w:ind w:left="1136" w:hanging="1080"/>
      </w:pPr>
    </w:lvl>
    <w:lvl w:ilvl="5">
      <w:start w:val="1"/>
      <w:numFmt w:val="decimal"/>
      <w:lvlText w:val="%1.%2.%3.%4.%5.%6."/>
      <w:lvlJc w:val="left"/>
      <w:pPr>
        <w:ind w:left="1510" w:hanging="1440"/>
      </w:pPr>
    </w:lvl>
    <w:lvl w:ilvl="6">
      <w:start w:val="1"/>
      <w:numFmt w:val="decimal"/>
      <w:lvlText w:val="%1.%2.%3.%4.%5.%6.%7."/>
      <w:lvlJc w:val="left"/>
      <w:pPr>
        <w:ind w:left="1524" w:hanging="1440"/>
      </w:pPr>
    </w:lvl>
    <w:lvl w:ilvl="7">
      <w:start w:val="1"/>
      <w:numFmt w:val="decimal"/>
      <w:lvlText w:val="%1.%2.%3.%4.%5.%6.%7.%8."/>
      <w:lvlJc w:val="left"/>
      <w:pPr>
        <w:ind w:left="1898" w:hanging="1800"/>
      </w:pPr>
    </w:lvl>
    <w:lvl w:ilvl="8">
      <w:start w:val="1"/>
      <w:numFmt w:val="decimal"/>
      <w:lvlText w:val="%1.%2.%3.%4.%5.%6.%7.%8.%9."/>
      <w:lvlJc w:val="left"/>
      <w:pPr>
        <w:ind w:left="1912" w:hanging="1800"/>
      </w:pPr>
    </w:lvl>
  </w:abstractNum>
  <w:abstractNum w:abstractNumId="25">
    <w:nsid w:val="5B732508"/>
    <w:multiLevelType w:val="hybridMultilevel"/>
    <w:tmpl w:val="246E1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906C80"/>
    <w:multiLevelType w:val="hybridMultilevel"/>
    <w:tmpl w:val="6BB8F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3A5462"/>
    <w:multiLevelType w:val="multilevel"/>
    <w:tmpl w:val="8E84C9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118" w:hanging="60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8" w:hanging="1800"/>
      </w:pPr>
      <w:rPr>
        <w:rFonts w:hint="default"/>
      </w:rPr>
    </w:lvl>
  </w:abstractNum>
  <w:abstractNum w:abstractNumId="28">
    <w:nsid w:val="68BF3215"/>
    <w:multiLevelType w:val="multilevel"/>
    <w:tmpl w:val="08004EB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9">
    <w:nsid w:val="69E42549"/>
    <w:multiLevelType w:val="multilevel"/>
    <w:tmpl w:val="81B8EE6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90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30">
    <w:nsid w:val="6E9C191D"/>
    <w:multiLevelType w:val="multilevel"/>
    <w:tmpl w:val="4E84AF60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734"/>
        </w:tabs>
        <w:ind w:left="734" w:hanging="720"/>
      </w:pPr>
    </w:lvl>
    <w:lvl w:ilvl="2">
      <w:start w:val="2"/>
      <w:numFmt w:val="decimal"/>
      <w:lvlText w:val="%1.%2.%3."/>
      <w:lvlJc w:val="left"/>
      <w:pPr>
        <w:tabs>
          <w:tab w:val="num" w:pos="748"/>
        </w:tabs>
        <w:ind w:left="748" w:hanging="720"/>
      </w:pPr>
    </w:lvl>
    <w:lvl w:ilvl="3">
      <w:start w:val="1"/>
      <w:numFmt w:val="decimal"/>
      <w:lvlText w:val="%1.%2.%3.%4."/>
      <w:lvlJc w:val="left"/>
      <w:pPr>
        <w:tabs>
          <w:tab w:val="num" w:pos="1122"/>
        </w:tabs>
        <w:ind w:left="1122" w:hanging="1080"/>
      </w:p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</w:lvl>
    <w:lvl w:ilvl="5">
      <w:start w:val="1"/>
      <w:numFmt w:val="decimal"/>
      <w:lvlText w:val="%1.%2.%3.%4.%5.%6."/>
      <w:lvlJc w:val="left"/>
      <w:pPr>
        <w:tabs>
          <w:tab w:val="num" w:pos="1510"/>
        </w:tabs>
        <w:ind w:left="15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524"/>
        </w:tabs>
        <w:ind w:left="15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98"/>
        </w:tabs>
        <w:ind w:left="189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912"/>
        </w:tabs>
        <w:ind w:left="1912" w:hanging="1800"/>
      </w:pPr>
    </w:lvl>
  </w:abstractNum>
  <w:abstractNum w:abstractNumId="31">
    <w:nsid w:val="71301FBA"/>
    <w:multiLevelType w:val="hybridMultilevel"/>
    <w:tmpl w:val="233E6004"/>
    <w:lvl w:ilvl="0" w:tplc="9C0C0A78">
      <w:start w:val="2"/>
      <w:numFmt w:val="bullet"/>
      <w:lvlText w:val="-"/>
      <w:lvlJc w:val="left"/>
      <w:pPr>
        <w:ind w:left="7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2">
    <w:nsid w:val="71E119EE"/>
    <w:multiLevelType w:val="hybridMultilevel"/>
    <w:tmpl w:val="D3969E0E"/>
    <w:lvl w:ilvl="0" w:tplc="E2F210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35132B"/>
    <w:multiLevelType w:val="hybridMultilevel"/>
    <w:tmpl w:val="2F2E583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7031D5"/>
    <w:multiLevelType w:val="hybridMultilevel"/>
    <w:tmpl w:val="AD46C750"/>
    <w:lvl w:ilvl="0" w:tplc="A684C2E6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50258"/>
    <w:multiLevelType w:val="hybridMultilevel"/>
    <w:tmpl w:val="9EC212F2"/>
    <w:lvl w:ilvl="0" w:tplc="FFB425C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3"/>
  </w:num>
  <w:num w:numId="5">
    <w:abstractNumId w:val="14"/>
  </w:num>
  <w:num w:numId="6">
    <w:abstractNumId w:val="35"/>
  </w:num>
  <w:num w:numId="7">
    <w:abstractNumId w:val="15"/>
  </w:num>
  <w:num w:numId="8">
    <w:abstractNumId w:val="6"/>
  </w:num>
  <w:num w:numId="9">
    <w:abstractNumId w:val="0"/>
  </w:num>
  <w:num w:numId="10">
    <w:abstractNumId w:val="2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</w:num>
  <w:num w:numId="14">
    <w:abstractNumId w:val="21"/>
  </w:num>
  <w:num w:numId="15">
    <w:abstractNumId w:val="18"/>
  </w:num>
  <w:num w:numId="16">
    <w:abstractNumId w:val="22"/>
  </w:num>
  <w:num w:numId="17">
    <w:abstractNumId w:val="26"/>
  </w:num>
  <w:num w:numId="18">
    <w:abstractNumId w:val="7"/>
  </w:num>
  <w:num w:numId="19">
    <w:abstractNumId w:val="19"/>
  </w:num>
  <w:num w:numId="20">
    <w:abstractNumId w:val="8"/>
  </w:num>
  <w:num w:numId="21">
    <w:abstractNumId w:val="20"/>
  </w:num>
  <w:num w:numId="22">
    <w:abstractNumId w:val="11"/>
  </w:num>
  <w:num w:numId="23">
    <w:abstractNumId w:val="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29"/>
  </w:num>
  <w:num w:numId="28">
    <w:abstractNumId w:val="23"/>
  </w:num>
  <w:num w:numId="29">
    <w:abstractNumId w:val="17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28"/>
    <w:lvlOverride w:ilvl="0">
      <w:startOverride w:val="5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5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31"/>
  </w:num>
  <w:num w:numId="44">
    <w:abstractNumId w:val="3"/>
  </w:num>
  <w:num w:numId="45">
    <w:abstractNumId w:val="13"/>
  </w:num>
  <w:num w:numId="46">
    <w:abstractNumId w:val="30"/>
    <w:lvlOverride w:ilvl="0">
      <w:startOverride w:val="5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5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34"/>
  </w:num>
  <w:num w:numId="5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F0D60"/>
    <w:rsid w:val="00000FD5"/>
    <w:rsid w:val="00007093"/>
    <w:rsid w:val="0000734E"/>
    <w:rsid w:val="00027F7E"/>
    <w:rsid w:val="00035B69"/>
    <w:rsid w:val="00045B13"/>
    <w:rsid w:val="00063BD9"/>
    <w:rsid w:val="000732D1"/>
    <w:rsid w:val="00077E86"/>
    <w:rsid w:val="00083CCC"/>
    <w:rsid w:val="000863AD"/>
    <w:rsid w:val="0009005F"/>
    <w:rsid w:val="000C0B6D"/>
    <w:rsid w:val="000C5B49"/>
    <w:rsid w:val="000C5C3A"/>
    <w:rsid w:val="000E32D8"/>
    <w:rsid w:val="000E7CAF"/>
    <w:rsid w:val="000F0D60"/>
    <w:rsid w:val="000F1CB4"/>
    <w:rsid w:val="00103F04"/>
    <w:rsid w:val="00106155"/>
    <w:rsid w:val="00111DCE"/>
    <w:rsid w:val="00112896"/>
    <w:rsid w:val="001132F5"/>
    <w:rsid w:val="00113509"/>
    <w:rsid w:val="001467F6"/>
    <w:rsid w:val="00161133"/>
    <w:rsid w:val="0016185E"/>
    <w:rsid w:val="00166AE3"/>
    <w:rsid w:val="00185D04"/>
    <w:rsid w:val="00191EB4"/>
    <w:rsid w:val="00192919"/>
    <w:rsid w:val="001B7930"/>
    <w:rsid w:val="001C6459"/>
    <w:rsid w:val="001D06F0"/>
    <w:rsid w:val="001D49DA"/>
    <w:rsid w:val="001D56FE"/>
    <w:rsid w:val="001E55A1"/>
    <w:rsid w:val="001E7CEC"/>
    <w:rsid w:val="001F4F46"/>
    <w:rsid w:val="001F5CC6"/>
    <w:rsid w:val="002065D6"/>
    <w:rsid w:val="00221704"/>
    <w:rsid w:val="002220DB"/>
    <w:rsid w:val="0022341B"/>
    <w:rsid w:val="0022398E"/>
    <w:rsid w:val="00234830"/>
    <w:rsid w:val="00244CCE"/>
    <w:rsid w:val="00281190"/>
    <w:rsid w:val="00281C02"/>
    <w:rsid w:val="00297D07"/>
    <w:rsid w:val="002A2311"/>
    <w:rsid w:val="002D3FF6"/>
    <w:rsid w:val="002F09D7"/>
    <w:rsid w:val="002F75A7"/>
    <w:rsid w:val="00305B10"/>
    <w:rsid w:val="00321069"/>
    <w:rsid w:val="003337A4"/>
    <w:rsid w:val="00334A54"/>
    <w:rsid w:val="00340D67"/>
    <w:rsid w:val="0035487F"/>
    <w:rsid w:val="00357DB9"/>
    <w:rsid w:val="00366970"/>
    <w:rsid w:val="00367D46"/>
    <w:rsid w:val="00373111"/>
    <w:rsid w:val="0037724A"/>
    <w:rsid w:val="00380546"/>
    <w:rsid w:val="00385112"/>
    <w:rsid w:val="00386DC9"/>
    <w:rsid w:val="00386FB5"/>
    <w:rsid w:val="00387745"/>
    <w:rsid w:val="003953EF"/>
    <w:rsid w:val="00397BE0"/>
    <w:rsid w:val="003D0A1B"/>
    <w:rsid w:val="003D15E5"/>
    <w:rsid w:val="003F6164"/>
    <w:rsid w:val="00404EA0"/>
    <w:rsid w:val="00437A79"/>
    <w:rsid w:val="00451189"/>
    <w:rsid w:val="00454C11"/>
    <w:rsid w:val="00455C37"/>
    <w:rsid w:val="004574CD"/>
    <w:rsid w:val="004611B8"/>
    <w:rsid w:val="004618F8"/>
    <w:rsid w:val="00465464"/>
    <w:rsid w:val="00467DE8"/>
    <w:rsid w:val="004814BB"/>
    <w:rsid w:val="00481C88"/>
    <w:rsid w:val="004848DA"/>
    <w:rsid w:val="00486C65"/>
    <w:rsid w:val="004A180E"/>
    <w:rsid w:val="004B0C23"/>
    <w:rsid w:val="004B3B77"/>
    <w:rsid w:val="004B4690"/>
    <w:rsid w:val="004D6C4E"/>
    <w:rsid w:val="004E2522"/>
    <w:rsid w:val="004E4A1C"/>
    <w:rsid w:val="00501691"/>
    <w:rsid w:val="00502F06"/>
    <w:rsid w:val="00504943"/>
    <w:rsid w:val="0050665D"/>
    <w:rsid w:val="00524ECD"/>
    <w:rsid w:val="00525D33"/>
    <w:rsid w:val="00533983"/>
    <w:rsid w:val="00536F7F"/>
    <w:rsid w:val="005668CE"/>
    <w:rsid w:val="0056739B"/>
    <w:rsid w:val="005750EE"/>
    <w:rsid w:val="005777CD"/>
    <w:rsid w:val="00584F01"/>
    <w:rsid w:val="005915A0"/>
    <w:rsid w:val="005925F8"/>
    <w:rsid w:val="005A16C3"/>
    <w:rsid w:val="005A782E"/>
    <w:rsid w:val="005C0D3F"/>
    <w:rsid w:val="005E0501"/>
    <w:rsid w:val="005E324E"/>
    <w:rsid w:val="005E5A9C"/>
    <w:rsid w:val="005F381A"/>
    <w:rsid w:val="005F65F9"/>
    <w:rsid w:val="005F707B"/>
    <w:rsid w:val="00613C1F"/>
    <w:rsid w:val="0062215C"/>
    <w:rsid w:val="006276A3"/>
    <w:rsid w:val="00650122"/>
    <w:rsid w:val="0065128C"/>
    <w:rsid w:val="00652D79"/>
    <w:rsid w:val="00655F16"/>
    <w:rsid w:val="0067296B"/>
    <w:rsid w:val="00680A52"/>
    <w:rsid w:val="00681057"/>
    <w:rsid w:val="006837D6"/>
    <w:rsid w:val="00684682"/>
    <w:rsid w:val="006A7134"/>
    <w:rsid w:val="006A7532"/>
    <w:rsid w:val="006B4FDA"/>
    <w:rsid w:val="006B6FBA"/>
    <w:rsid w:val="006D0C46"/>
    <w:rsid w:val="006D39CE"/>
    <w:rsid w:val="006D753C"/>
    <w:rsid w:val="006F0C52"/>
    <w:rsid w:val="006F304E"/>
    <w:rsid w:val="00701AAD"/>
    <w:rsid w:val="00705B16"/>
    <w:rsid w:val="007158A0"/>
    <w:rsid w:val="00716A43"/>
    <w:rsid w:val="0073582A"/>
    <w:rsid w:val="00741FE4"/>
    <w:rsid w:val="007525E1"/>
    <w:rsid w:val="0076275A"/>
    <w:rsid w:val="0078023E"/>
    <w:rsid w:val="007820C9"/>
    <w:rsid w:val="007836B8"/>
    <w:rsid w:val="00790516"/>
    <w:rsid w:val="00797B28"/>
    <w:rsid w:val="007A3960"/>
    <w:rsid w:val="007C2DFE"/>
    <w:rsid w:val="007C7DD1"/>
    <w:rsid w:val="007D63E1"/>
    <w:rsid w:val="007D6DCE"/>
    <w:rsid w:val="007E4B22"/>
    <w:rsid w:val="007F0E83"/>
    <w:rsid w:val="007F5311"/>
    <w:rsid w:val="00801D38"/>
    <w:rsid w:val="00805D9F"/>
    <w:rsid w:val="008069A4"/>
    <w:rsid w:val="00812ADA"/>
    <w:rsid w:val="00817067"/>
    <w:rsid w:val="00827E64"/>
    <w:rsid w:val="008369BE"/>
    <w:rsid w:val="00842237"/>
    <w:rsid w:val="008726C9"/>
    <w:rsid w:val="008756B5"/>
    <w:rsid w:val="00883FF8"/>
    <w:rsid w:val="00884BBD"/>
    <w:rsid w:val="0089313F"/>
    <w:rsid w:val="00894B58"/>
    <w:rsid w:val="00896447"/>
    <w:rsid w:val="008A02B8"/>
    <w:rsid w:val="008C03ED"/>
    <w:rsid w:val="008C2127"/>
    <w:rsid w:val="008E38E5"/>
    <w:rsid w:val="008F6FEB"/>
    <w:rsid w:val="0091355A"/>
    <w:rsid w:val="009230BA"/>
    <w:rsid w:val="00962A5C"/>
    <w:rsid w:val="00965391"/>
    <w:rsid w:val="00965615"/>
    <w:rsid w:val="00967026"/>
    <w:rsid w:val="00982276"/>
    <w:rsid w:val="00990623"/>
    <w:rsid w:val="0099329F"/>
    <w:rsid w:val="00994AED"/>
    <w:rsid w:val="009A33D3"/>
    <w:rsid w:val="009A542E"/>
    <w:rsid w:val="009B5D8C"/>
    <w:rsid w:val="009B63AA"/>
    <w:rsid w:val="009C0DEC"/>
    <w:rsid w:val="009E669D"/>
    <w:rsid w:val="009F3694"/>
    <w:rsid w:val="009F4961"/>
    <w:rsid w:val="00A1272C"/>
    <w:rsid w:val="00A1530F"/>
    <w:rsid w:val="00A27287"/>
    <w:rsid w:val="00A31CEC"/>
    <w:rsid w:val="00A348B2"/>
    <w:rsid w:val="00A374E8"/>
    <w:rsid w:val="00A41DE7"/>
    <w:rsid w:val="00A42720"/>
    <w:rsid w:val="00A633F2"/>
    <w:rsid w:val="00A6395F"/>
    <w:rsid w:val="00AA1860"/>
    <w:rsid w:val="00AF53EB"/>
    <w:rsid w:val="00B20E69"/>
    <w:rsid w:val="00B249E6"/>
    <w:rsid w:val="00B34B86"/>
    <w:rsid w:val="00B41E19"/>
    <w:rsid w:val="00B449E8"/>
    <w:rsid w:val="00B468E7"/>
    <w:rsid w:val="00B508BF"/>
    <w:rsid w:val="00B55495"/>
    <w:rsid w:val="00B638C0"/>
    <w:rsid w:val="00B71386"/>
    <w:rsid w:val="00B7320B"/>
    <w:rsid w:val="00B74788"/>
    <w:rsid w:val="00B76225"/>
    <w:rsid w:val="00B86265"/>
    <w:rsid w:val="00B914CC"/>
    <w:rsid w:val="00B96D45"/>
    <w:rsid w:val="00BC225C"/>
    <w:rsid w:val="00BC6CD3"/>
    <w:rsid w:val="00BD317D"/>
    <w:rsid w:val="00BE710C"/>
    <w:rsid w:val="00BE7738"/>
    <w:rsid w:val="00BF38A8"/>
    <w:rsid w:val="00BF5980"/>
    <w:rsid w:val="00BF5C38"/>
    <w:rsid w:val="00C14EC4"/>
    <w:rsid w:val="00C15C1E"/>
    <w:rsid w:val="00C265BE"/>
    <w:rsid w:val="00C35491"/>
    <w:rsid w:val="00C37A85"/>
    <w:rsid w:val="00C55B28"/>
    <w:rsid w:val="00C66F23"/>
    <w:rsid w:val="00C700CD"/>
    <w:rsid w:val="00C7038B"/>
    <w:rsid w:val="00C904BA"/>
    <w:rsid w:val="00C92F81"/>
    <w:rsid w:val="00CC46D8"/>
    <w:rsid w:val="00CC49E8"/>
    <w:rsid w:val="00CD2493"/>
    <w:rsid w:val="00CE5C8C"/>
    <w:rsid w:val="00CF0F86"/>
    <w:rsid w:val="00D12456"/>
    <w:rsid w:val="00D26A13"/>
    <w:rsid w:val="00D37B6D"/>
    <w:rsid w:val="00D43060"/>
    <w:rsid w:val="00D52F75"/>
    <w:rsid w:val="00D613EC"/>
    <w:rsid w:val="00D6598F"/>
    <w:rsid w:val="00D729AA"/>
    <w:rsid w:val="00D73DF7"/>
    <w:rsid w:val="00D75E4B"/>
    <w:rsid w:val="00D8166B"/>
    <w:rsid w:val="00D83376"/>
    <w:rsid w:val="00DA477E"/>
    <w:rsid w:val="00DA5562"/>
    <w:rsid w:val="00DA7D61"/>
    <w:rsid w:val="00DC178C"/>
    <w:rsid w:val="00DC74EA"/>
    <w:rsid w:val="00DD5EE9"/>
    <w:rsid w:val="00DE7129"/>
    <w:rsid w:val="00DF392A"/>
    <w:rsid w:val="00E05D3E"/>
    <w:rsid w:val="00E35C54"/>
    <w:rsid w:val="00E40E1B"/>
    <w:rsid w:val="00E6182C"/>
    <w:rsid w:val="00E655B8"/>
    <w:rsid w:val="00E67E8F"/>
    <w:rsid w:val="00E74938"/>
    <w:rsid w:val="00E84988"/>
    <w:rsid w:val="00E94A16"/>
    <w:rsid w:val="00EA702C"/>
    <w:rsid w:val="00EB34AC"/>
    <w:rsid w:val="00ED0E6F"/>
    <w:rsid w:val="00EE20AA"/>
    <w:rsid w:val="00EE5BE0"/>
    <w:rsid w:val="00EE641C"/>
    <w:rsid w:val="00EF2169"/>
    <w:rsid w:val="00F03226"/>
    <w:rsid w:val="00F036B7"/>
    <w:rsid w:val="00F10CE9"/>
    <w:rsid w:val="00F2283A"/>
    <w:rsid w:val="00F315C4"/>
    <w:rsid w:val="00F40161"/>
    <w:rsid w:val="00F4772B"/>
    <w:rsid w:val="00F508A2"/>
    <w:rsid w:val="00F671DF"/>
    <w:rsid w:val="00F7395E"/>
    <w:rsid w:val="00F82F88"/>
    <w:rsid w:val="00FA365D"/>
    <w:rsid w:val="00FA4DAD"/>
    <w:rsid w:val="00FA69F0"/>
    <w:rsid w:val="00FB7576"/>
    <w:rsid w:val="00FD70D1"/>
    <w:rsid w:val="00FE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AC"/>
  </w:style>
  <w:style w:type="paragraph" w:styleId="1">
    <w:name w:val="heading 1"/>
    <w:basedOn w:val="a"/>
    <w:next w:val="a"/>
    <w:link w:val="10"/>
    <w:uiPriority w:val="9"/>
    <w:qFormat/>
    <w:rsid w:val="00EB34A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4A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B34A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4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4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4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4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4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4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29AA"/>
  </w:style>
  <w:style w:type="paragraph" w:customStyle="1" w:styleId="11">
    <w:name w:val="1 Знак"/>
    <w:basedOn w:val="a"/>
    <w:uiPriority w:val="99"/>
    <w:rsid w:val="001B79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uiPriority w:val="99"/>
    <w:rsid w:val="009A542E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A54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A5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link w:val="ae"/>
    <w:rsid w:val="009A542E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Нормальный (таблица) Знак"/>
    <w:link w:val="ad"/>
    <w:rsid w:val="009A542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A542E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 Indent"/>
    <w:basedOn w:val="a"/>
    <w:link w:val="af0"/>
    <w:unhideWhenUsed/>
    <w:rsid w:val="00BE773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BE7738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B34AC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Iauiue">
    <w:name w:val="Iau?iue"/>
    <w:rsid w:val="00655F16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rialNarrow10pt125">
    <w:name w:val="Стиль Arial Narrow 10 pt по ширине Первая строка:  125 см"/>
    <w:basedOn w:val="a"/>
    <w:autoRedefine/>
    <w:rsid w:val="00655F16"/>
    <w:pPr>
      <w:spacing w:line="240" w:lineRule="auto"/>
      <w:ind w:right="-6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TML">
    <w:name w:val="Стандартный HTML Знак"/>
    <w:link w:val="HTML0"/>
    <w:locked/>
    <w:rsid w:val="00655F1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655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655F16"/>
    <w:rPr>
      <w:rFonts w:ascii="Consolas" w:hAnsi="Consolas"/>
      <w:sz w:val="20"/>
      <w:szCs w:val="20"/>
    </w:rPr>
  </w:style>
  <w:style w:type="paragraph" w:styleId="af1">
    <w:name w:val="Normal (Web)"/>
    <w:basedOn w:val="a"/>
    <w:rsid w:val="0065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655F1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55F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АААА"/>
    <w:basedOn w:val="a"/>
    <w:rsid w:val="00655F16"/>
    <w:pPr>
      <w:spacing w:line="312" w:lineRule="auto"/>
      <w:ind w:firstLine="567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2">
    <w:name w:val="Знак Знак1"/>
    <w:rsid w:val="00655F16"/>
    <w:rPr>
      <w:rFonts w:ascii="Courier New" w:hAnsi="Courier New" w:cs="Courier New"/>
      <w:lang w:val="ru-RU" w:eastAsia="ru-RU" w:bidi="ar-SA"/>
    </w:rPr>
  </w:style>
  <w:style w:type="paragraph" w:customStyle="1" w:styleId="13">
    <w:name w:val="Обычный1"/>
    <w:rsid w:val="00655F16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mphasis"/>
    <w:basedOn w:val="a0"/>
    <w:uiPriority w:val="20"/>
    <w:qFormat/>
    <w:rsid w:val="00EB34AC"/>
    <w:rPr>
      <w:i/>
      <w:iCs/>
    </w:rPr>
  </w:style>
  <w:style w:type="character" w:customStyle="1" w:styleId="af4">
    <w:name w:val="Цветовое выделение"/>
    <w:rsid w:val="00655F16"/>
    <w:rPr>
      <w:b/>
      <w:color w:val="26282F"/>
      <w:sz w:val="26"/>
    </w:rPr>
  </w:style>
  <w:style w:type="paragraph" w:customStyle="1" w:styleId="af5">
    <w:name w:val="Таблицы (моноширинный)"/>
    <w:basedOn w:val="a"/>
    <w:next w:val="a"/>
    <w:uiPriority w:val="99"/>
    <w:rsid w:val="00655F16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655F16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4">
    <w:name w:val="Обычный1"/>
    <w:rsid w:val="00655F16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rsid w:val="00655F16"/>
  </w:style>
  <w:style w:type="paragraph" w:styleId="23">
    <w:name w:val="Body Text 2"/>
    <w:basedOn w:val="a"/>
    <w:link w:val="24"/>
    <w:rsid w:val="00655F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655F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655F16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character" w:styleId="af8">
    <w:name w:val="Hyperlink"/>
    <w:rsid w:val="00655F16"/>
    <w:rPr>
      <w:color w:val="0000FF"/>
      <w:u w:val="single"/>
    </w:rPr>
  </w:style>
  <w:style w:type="paragraph" w:customStyle="1" w:styleId="stylet3">
    <w:name w:val="stylet3"/>
    <w:basedOn w:val="a"/>
    <w:rsid w:val="0065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5F16"/>
  </w:style>
  <w:style w:type="paragraph" w:customStyle="1" w:styleId="stylet1">
    <w:name w:val="stylet1"/>
    <w:basedOn w:val="a"/>
    <w:rsid w:val="0065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0"/>
    <w:uiPriority w:val="22"/>
    <w:qFormat/>
    <w:rsid w:val="00EB34AC"/>
    <w:rPr>
      <w:b/>
      <w:bCs/>
    </w:rPr>
  </w:style>
  <w:style w:type="paragraph" w:customStyle="1" w:styleId="conspluscell">
    <w:name w:val="conspluscell"/>
    <w:basedOn w:val="a"/>
    <w:rsid w:val="0065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65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EB34AC"/>
    <w:pPr>
      <w:spacing w:after="0" w:line="240" w:lineRule="auto"/>
    </w:pPr>
  </w:style>
  <w:style w:type="paragraph" w:styleId="afb">
    <w:name w:val="Document Map"/>
    <w:basedOn w:val="a"/>
    <w:link w:val="afc"/>
    <w:rsid w:val="00655F16"/>
    <w:pPr>
      <w:spacing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c">
    <w:name w:val="Схема документа Знак"/>
    <w:basedOn w:val="a0"/>
    <w:link w:val="afb"/>
    <w:rsid w:val="00655F16"/>
    <w:rPr>
      <w:rFonts w:ascii="Tahoma" w:eastAsia="Times New Roman" w:hAnsi="Tahoma" w:cs="Times New Roman"/>
      <w:sz w:val="16"/>
      <w:szCs w:val="16"/>
    </w:rPr>
  </w:style>
  <w:style w:type="character" w:customStyle="1" w:styleId="fontstyle01">
    <w:name w:val="fontstyle01"/>
    <w:basedOn w:val="a0"/>
    <w:rsid w:val="0091355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B34AC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B34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EB34A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B34AC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34AC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B34AC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B34AC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EB34AC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afd">
    <w:name w:val="caption"/>
    <w:basedOn w:val="a"/>
    <w:next w:val="a"/>
    <w:uiPriority w:val="35"/>
    <w:semiHidden/>
    <w:unhideWhenUsed/>
    <w:qFormat/>
    <w:rsid w:val="00EB34AC"/>
    <w:pPr>
      <w:spacing w:line="240" w:lineRule="auto"/>
    </w:pPr>
    <w:rPr>
      <w:b/>
      <w:bCs/>
      <w:smallCaps/>
      <w:color w:val="1F497D" w:themeColor="text2"/>
    </w:rPr>
  </w:style>
  <w:style w:type="paragraph" w:styleId="afe">
    <w:name w:val="Title"/>
    <w:basedOn w:val="a"/>
    <w:next w:val="a"/>
    <w:link w:val="aff"/>
    <w:uiPriority w:val="10"/>
    <w:qFormat/>
    <w:rsid w:val="00EB34A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aff">
    <w:name w:val="Название Знак"/>
    <w:basedOn w:val="a0"/>
    <w:link w:val="afe"/>
    <w:uiPriority w:val="10"/>
    <w:rsid w:val="00EB34AC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aff0">
    <w:name w:val="Subtitle"/>
    <w:basedOn w:val="a"/>
    <w:next w:val="a"/>
    <w:link w:val="aff1"/>
    <w:uiPriority w:val="11"/>
    <w:qFormat/>
    <w:rsid w:val="00EB34A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ff1">
    <w:name w:val="Подзаголовок Знак"/>
    <w:basedOn w:val="a0"/>
    <w:link w:val="aff0"/>
    <w:uiPriority w:val="11"/>
    <w:rsid w:val="00EB34AC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25">
    <w:name w:val="Quote"/>
    <w:basedOn w:val="a"/>
    <w:next w:val="a"/>
    <w:link w:val="26"/>
    <w:uiPriority w:val="29"/>
    <w:qFormat/>
    <w:rsid w:val="00EB34AC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EB34AC"/>
    <w:rPr>
      <w:color w:val="1F497D" w:themeColor="text2"/>
      <w:sz w:val="24"/>
      <w:szCs w:val="24"/>
    </w:rPr>
  </w:style>
  <w:style w:type="paragraph" w:styleId="aff2">
    <w:name w:val="Intense Quote"/>
    <w:basedOn w:val="a"/>
    <w:next w:val="a"/>
    <w:link w:val="aff3"/>
    <w:uiPriority w:val="30"/>
    <w:qFormat/>
    <w:rsid w:val="00EB34A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aff3">
    <w:name w:val="Выделенная цитата Знак"/>
    <w:basedOn w:val="a0"/>
    <w:link w:val="aff2"/>
    <w:uiPriority w:val="30"/>
    <w:rsid w:val="00EB34AC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aff4">
    <w:name w:val="Subtle Emphasis"/>
    <w:basedOn w:val="a0"/>
    <w:uiPriority w:val="19"/>
    <w:qFormat/>
    <w:rsid w:val="00EB34AC"/>
    <w:rPr>
      <w:i/>
      <w:iCs/>
      <w:color w:val="595959" w:themeColor="text1" w:themeTint="A6"/>
    </w:rPr>
  </w:style>
  <w:style w:type="character" w:styleId="aff5">
    <w:name w:val="Intense Emphasis"/>
    <w:basedOn w:val="a0"/>
    <w:uiPriority w:val="21"/>
    <w:qFormat/>
    <w:rsid w:val="00EB34AC"/>
    <w:rPr>
      <w:b/>
      <w:bCs/>
      <w:i/>
      <w:iCs/>
    </w:rPr>
  </w:style>
  <w:style w:type="character" w:styleId="aff6">
    <w:name w:val="Subtle Reference"/>
    <w:basedOn w:val="a0"/>
    <w:uiPriority w:val="31"/>
    <w:qFormat/>
    <w:rsid w:val="00EB34A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f7">
    <w:name w:val="Intense Reference"/>
    <w:basedOn w:val="a0"/>
    <w:uiPriority w:val="32"/>
    <w:qFormat/>
    <w:rsid w:val="00EB34AC"/>
    <w:rPr>
      <w:b/>
      <w:bCs/>
      <w:smallCaps/>
      <w:color w:val="1F497D" w:themeColor="text2"/>
      <w:u w:val="single"/>
    </w:rPr>
  </w:style>
  <w:style w:type="character" w:styleId="aff8">
    <w:name w:val="Book Title"/>
    <w:basedOn w:val="a0"/>
    <w:uiPriority w:val="33"/>
    <w:qFormat/>
    <w:rsid w:val="00EB34AC"/>
    <w:rPr>
      <w:b/>
      <w:bCs/>
      <w:smallCaps/>
      <w:spacing w:val="10"/>
    </w:rPr>
  </w:style>
  <w:style w:type="paragraph" w:styleId="aff9">
    <w:name w:val="TOC Heading"/>
    <w:basedOn w:val="1"/>
    <w:next w:val="a"/>
    <w:uiPriority w:val="39"/>
    <w:semiHidden/>
    <w:unhideWhenUsed/>
    <w:qFormat/>
    <w:rsid w:val="00EB34A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5185601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49F31D-2F2A-4CB3-8715-0A62995C7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18</Pages>
  <Words>3414</Words>
  <Characters>19462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SOCPOL12</cp:lastModifiedBy>
  <cp:revision>7</cp:revision>
  <cp:lastPrinted>2023-11-02T11:37:00Z</cp:lastPrinted>
  <dcterms:created xsi:type="dcterms:W3CDTF">2023-11-02T06:14:00Z</dcterms:created>
  <dcterms:modified xsi:type="dcterms:W3CDTF">2023-11-02T11:41:00Z</dcterms:modified>
</cp:coreProperties>
</file>