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7C3" w:rsidRDefault="008457C3" w:rsidP="003C7D48">
      <w:pPr>
        <w:tabs>
          <w:tab w:val="left" w:pos="3544"/>
          <w:tab w:val="left" w:pos="8505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Приложение № 2</w:t>
      </w:r>
    </w:p>
    <w:p w:rsidR="008457C3" w:rsidRDefault="008457C3" w:rsidP="003C7D48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к</w:t>
      </w:r>
      <w:r w:rsidR="003C7D48">
        <w:rPr>
          <w:rFonts w:ascii="Times New Roman" w:hAnsi="Times New Roman" w:cs="Times New Roman"/>
          <w:sz w:val="24"/>
          <w:szCs w:val="24"/>
        </w:rPr>
        <w:t xml:space="preserve"> Порядку предоставления субсидии</w:t>
      </w:r>
      <w:r>
        <w:rPr>
          <w:rFonts w:ascii="Times New Roman" w:hAnsi="Times New Roman" w:cs="Times New Roman"/>
          <w:sz w:val="24"/>
          <w:szCs w:val="24"/>
        </w:rPr>
        <w:t xml:space="preserve"> на возмещение</w:t>
      </w:r>
    </w:p>
    <w:p w:rsidR="008457C3" w:rsidRDefault="008457C3" w:rsidP="003C7D48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C7D48">
        <w:rPr>
          <w:rFonts w:ascii="Times New Roman" w:hAnsi="Times New Roman" w:cs="Times New Roman"/>
          <w:sz w:val="24"/>
          <w:szCs w:val="24"/>
        </w:rPr>
        <w:t xml:space="preserve">       части затрат перевозчикам</w:t>
      </w:r>
      <w:r>
        <w:rPr>
          <w:rFonts w:ascii="Times New Roman" w:hAnsi="Times New Roman" w:cs="Times New Roman"/>
          <w:sz w:val="24"/>
          <w:szCs w:val="24"/>
        </w:rPr>
        <w:t xml:space="preserve"> транспортных организаций</w:t>
      </w:r>
      <w:r w:rsidR="003C7D48">
        <w:rPr>
          <w:rFonts w:ascii="Times New Roman" w:hAnsi="Times New Roman" w:cs="Times New Roman"/>
          <w:sz w:val="24"/>
          <w:szCs w:val="24"/>
        </w:rPr>
        <w:t>,</w:t>
      </w:r>
    </w:p>
    <w:p w:rsidR="008457C3" w:rsidRDefault="008457C3" w:rsidP="003C7D48">
      <w:pPr>
        <w:tabs>
          <w:tab w:val="left" w:pos="8505"/>
        </w:tabs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связанных с перевозками категорий граждан,</w:t>
      </w:r>
    </w:p>
    <w:p w:rsidR="008457C3" w:rsidRDefault="008457C3" w:rsidP="003C7D48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статьями 2 и 4 Федерального закона от</w:t>
      </w:r>
    </w:p>
    <w:p w:rsidR="008457C3" w:rsidRDefault="008457C3" w:rsidP="003C7D48">
      <w:pPr>
        <w:tabs>
          <w:tab w:val="left" w:pos="8505"/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12.01.1995 № 5-ФЗ «О ветеранах»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муниципальных</w:t>
      </w:r>
    </w:p>
    <w:p w:rsidR="008457C3" w:rsidRDefault="008457C3" w:rsidP="003C7D48">
      <w:pPr>
        <w:tabs>
          <w:tab w:val="left" w:pos="8505"/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«Няндомское»,</w:t>
      </w:r>
      <w:r w:rsidRPr="008457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«Мошинское»,</w:t>
      </w:r>
    </w:p>
    <w:p w:rsidR="008457C3" w:rsidRDefault="008457C3" w:rsidP="003C7D48">
      <w:pPr>
        <w:tabs>
          <w:tab w:val="left" w:pos="8505"/>
          <w:tab w:val="left" w:pos="8789"/>
        </w:tabs>
        <w:spacing w:after="0" w:line="240" w:lineRule="auto"/>
        <w:ind w:right="-5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«Шалакушское»</w:t>
      </w:r>
      <w:r w:rsidRPr="008457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09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2017 году</w:t>
      </w:r>
    </w:p>
    <w:p w:rsidR="00332A64" w:rsidRDefault="00332A64" w:rsidP="00332A64"/>
    <w:tbl>
      <w:tblPr>
        <w:tblpPr w:leftFromText="180" w:rightFromText="180" w:vertAnchor="page" w:horzAnchor="margin" w:tblpY="3538"/>
        <w:tblW w:w="9100" w:type="dxa"/>
        <w:tblLook w:val="04A0"/>
      </w:tblPr>
      <w:tblGrid>
        <w:gridCol w:w="1670"/>
        <w:gridCol w:w="1698"/>
        <w:gridCol w:w="1650"/>
        <w:gridCol w:w="2041"/>
        <w:gridCol w:w="2041"/>
      </w:tblGrid>
      <w:tr w:rsidR="00EB43FF" w:rsidRPr="00EC28B6" w:rsidTr="00EB43FF">
        <w:trPr>
          <w:trHeight w:val="66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43FF" w:rsidRPr="00EC28B6" w:rsidTr="00EB43FF">
        <w:trPr>
          <w:trHeight w:val="66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3FF" w:rsidRPr="00EC28B6" w:rsidRDefault="00EB43FF" w:rsidP="00EB4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43FF" w:rsidRPr="00EC28B6" w:rsidTr="00EB43FF">
        <w:trPr>
          <w:trHeight w:val="1785"/>
        </w:trPr>
        <w:tc>
          <w:tcPr>
            <w:tcW w:w="9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Default="00EB43FF" w:rsidP="00EB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предоставления субсидий</w:t>
            </w:r>
            <w:r w:rsidRPr="003A3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возмещение </w:t>
            </w:r>
            <w:r w:rsidRPr="003A3960">
              <w:rPr>
                <w:rFonts w:ascii="Times New Roman" w:hAnsi="Times New Roman" w:cs="Times New Roman"/>
                <w:b/>
                <w:sz w:val="24"/>
                <w:szCs w:val="24"/>
              </w:rPr>
              <w:t>части зат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рат перевозчикам транспортных организаций,</w:t>
            </w:r>
            <w:r w:rsidRPr="00394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связанных </w:t>
            </w:r>
            <w:r w:rsidRPr="003A3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перевозками категорий граждан, установленных статьями 2 и 4 Федерального закона от 12.01.1995 № 5-ФЗ </w:t>
            </w:r>
          </w:p>
          <w:p w:rsidR="00EB43FF" w:rsidRDefault="00EB43FF" w:rsidP="00EB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960">
              <w:rPr>
                <w:rFonts w:ascii="Times New Roman" w:hAnsi="Times New Roman" w:cs="Times New Roman"/>
                <w:b/>
                <w:sz w:val="24"/>
                <w:szCs w:val="24"/>
              </w:rPr>
              <w:t>«О ветеранах»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 в муниципальных образованиях</w:t>
            </w:r>
          </w:p>
          <w:p w:rsidR="00EB43FF" w:rsidRPr="00394AD2" w:rsidRDefault="00EB43FF" w:rsidP="00EB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«Няндомское</w:t>
            </w:r>
            <w:r w:rsidRPr="003A3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«Мошинское», </w:t>
            </w:r>
            <w:r w:rsidRPr="00394AD2">
              <w:rPr>
                <w:rFonts w:ascii="Times New Roman" w:hAnsi="Times New Roman" w:cs="Times New Roman"/>
                <w:b/>
                <w:sz w:val="24"/>
                <w:szCs w:val="24"/>
              </w:rPr>
              <w:t>«Шалакушское»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2017 году</w:t>
            </w:r>
          </w:p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____________________ 20     года</w:t>
            </w:r>
          </w:p>
        </w:tc>
      </w:tr>
      <w:tr w:rsidR="00EB43FF" w:rsidRPr="00EC28B6" w:rsidTr="00EB43FF">
        <w:trPr>
          <w:trHeight w:val="135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3FF" w:rsidRPr="00EC28B6" w:rsidTr="00EB43FF">
        <w:trPr>
          <w:trHeight w:val="570"/>
        </w:trPr>
        <w:tc>
          <w:tcPr>
            <w:tcW w:w="16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маршрута</w:t>
            </w:r>
          </w:p>
        </w:tc>
        <w:tc>
          <w:tcPr>
            <w:tcW w:w="169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Плановое количество оборотных рейсов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Фактическое количество оборотных рейсов</w:t>
            </w:r>
          </w:p>
        </w:tc>
        <w:tc>
          <w:tcPr>
            <w:tcW w:w="204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Предельная сумма возмещения недополученных доходов, приходящаяся на 1 оборотный рейс (руб.)</w:t>
            </w:r>
          </w:p>
        </w:tc>
        <w:tc>
          <w:tcPr>
            <w:tcW w:w="204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недополученных доходов, подлежащая возмещению (руб.)</w:t>
            </w:r>
          </w:p>
        </w:tc>
      </w:tr>
      <w:tr w:rsidR="00EB43FF" w:rsidRPr="00EC28B6" w:rsidTr="00EB43FF">
        <w:trPr>
          <w:trHeight w:val="2310"/>
        </w:trPr>
        <w:tc>
          <w:tcPr>
            <w:tcW w:w="16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43FF" w:rsidRPr="00EC28B6" w:rsidTr="00EB43FF">
        <w:trPr>
          <w:trHeight w:val="375"/>
        </w:trPr>
        <w:tc>
          <w:tcPr>
            <w:tcW w:w="1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5 = 4 </w:t>
            </w:r>
            <w:proofErr w:type="spellStart"/>
            <w:r w:rsidRPr="00EC28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</w:t>
            </w:r>
            <w:proofErr w:type="spellEnd"/>
            <w:r w:rsidRPr="00EC28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EB43FF" w:rsidRPr="00EC28B6" w:rsidTr="00EB43FF">
        <w:trPr>
          <w:trHeight w:val="330"/>
        </w:trPr>
        <w:tc>
          <w:tcPr>
            <w:tcW w:w="1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43FF" w:rsidRPr="00EC28B6" w:rsidTr="00EB43FF">
        <w:trPr>
          <w:trHeight w:val="315"/>
        </w:trPr>
        <w:tc>
          <w:tcPr>
            <w:tcW w:w="1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43FF" w:rsidRPr="00EC28B6" w:rsidTr="00EB43FF">
        <w:trPr>
          <w:trHeight w:val="315"/>
        </w:trPr>
        <w:tc>
          <w:tcPr>
            <w:tcW w:w="1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43FF" w:rsidRPr="00EC28B6" w:rsidTr="00EB43FF">
        <w:trPr>
          <w:trHeight w:val="315"/>
        </w:trPr>
        <w:tc>
          <w:tcPr>
            <w:tcW w:w="1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43FF" w:rsidRPr="00EC28B6" w:rsidTr="00EB43FF">
        <w:trPr>
          <w:trHeight w:val="330"/>
        </w:trPr>
        <w:tc>
          <w:tcPr>
            <w:tcW w:w="1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43FF" w:rsidRPr="00EC28B6" w:rsidTr="00EB43FF">
        <w:trPr>
          <w:trHeight w:val="345"/>
        </w:trPr>
        <w:tc>
          <w:tcPr>
            <w:tcW w:w="1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B43FF" w:rsidRPr="00EC28B6" w:rsidRDefault="00EB43FF" w:rsidP="00EB4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EC28B6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0</w:t>
            </w:r>
          </w:p>
        </w:tc>
      </w:tr>
    </w:tbl>
    <w:p w:rsidR="00EF70E0" w:rsidRDefault="00EF70E0"/>
    <w:p w:rsidR="00EF70E0" w:rsidRDefault="00EF70E0" w:rsidP="00EF70E0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F70E0" w:rsidRPr="003D18BB" w:rsidRDefault="00EF70E0" w:rsidP="00EF70E0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18BB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EF70E0" w:rsidRPr="003D18BB" w:rsidRDefault="00EF70E0" w:rsidP="00EF70E0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18BB">
        <w:rPr>
          <w:rFonts w:ascii="Times New Roman" w:hAnsi="Times New Roman" w:cs="Times New Roman"/>
          <w:sz w:val="24"/>
          <w:szCs w:val="24"/>
        </w:rPr>
        <w:t xml:space="preserve">(индивидуальный предприниматель)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D18BB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3D18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18BB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EF70E0" w:rsidRPr="003D18BB" w:rsidRDefault="00EF70E0" w:rsidP="00EF70E0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(подпись)   </w:t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</w:t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 xml:space="preserve"> (расшифровка подписи)</w:t>
      </w:r>
    </w:p>
    <w:p w:rsidR="00EF70E0" w:rsidRPr="003D18BB" w:rsidRDefault="00EF70E0" w:rsidP="00EF70E0">
      <w:pPr>
        <w:pStyle w:val="ConsPlusNonformat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8BB">
        <w:rPr>
          <w:rFonts w:ascii="Times New Roman" w:hAnsi="Times New Roman" w:cs="Times New Roman"/>
          <w:sz w:val="24"/>
          <w:szCs w:val="24"/>
        </w:rPr>
        <w:t>М.П.</w:t>
      </w:r>
    </w:p>
    <w:p w:rsidR="00EF70E0" w:rsidRDefault="00EF70E0" w:rsidP="00EF70E0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F70E0" w:rsidRPr="003D18BB" w:rsidRDefault="00EF70E0" w:rsidP="00EF70E0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18BB">
        <w:rPr>
          <w:rFonts w:ascii="Times New Roman" w:hAnsi="Times New Roman" w:cs="Times New Roman"/>
          <w:sz w:val="24"/>
          <w:szCs w:val="24"/>
        </w:rPr>
        <w:t xml:space="preserve">Главный бухгалтер  </w:t>
      </w:r>
      <w:r w:rsidRPr="003D18BB">
        <w:rPr>
          <w:rFonts w:ascii="Times New Roman" w:hAnsi="Times New Roman" w:cs="Times New Roman"/>
          <w:sz w:val="24"/>
          <w:szCs w:val="24"/>
        </w:rPr>
        <w:tab/>
      </w:r>
      <w:r w:rsidRPr="003D18BB">
        <w:rPr>
          <w:rFonts w:ascii="Times New Roman" w:hAnsi="Times New Roman" w:cs="Times New Roman"/>
          <w:sz w:val="24"/>
          <w:szCs w:val="24"/>
        </w:rPr>
        <w:tab/>
      </w:r>
      <w:r w:rsidRPr="003D18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D18BB"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3D18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_______________________</w:t>
      </w:r>
    </w:p>
    <w:p w:rsidR="00EF70E0" w:rsidRPr="003D18BB" w:rsidRDefault="00EF70E0" w:rsidP="00EF70E0">
      <w:pPr>
        <w:pStyle w:val="ConsPlusNonformat"/>
        <w:tabs>
          <w:tab w:val="left" w:pos="3686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 xml:space="preserve"> (подпись)  </w:t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</w:t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 xml:space="preserve"> (расшифровка подписи)</w:t>
      </w:r>
    </w:p>
    <w:p w:rsidR="00EF70E0" w:rsidRPr="003D18BB" w:rsidRDefault="00EF70E0" w:rsidP="00EF70E0">
      <w:pPr>
        <w:widowControl w:val="0"/>
        <w:autoSpaceDE w:val="0"/>
        <w:autoSpaceDN w:val="0"/>
        <w:adjustRightInd w:val="0"/>
        <w:spacing w:line="240" w:lineRule="auto"/>
        <w:ind w:left="-567"/>
        <w:jc w:val="both"/>
        <w:rPr>
          <w:sz w:val="24"/>
          <w:szCs w:val="24"/>
        </w:rPr>
      </w:pPr>
    </w:p>
    <w:p w:rsidR="00EF70E0" w:rsidRPr="00EF70E0" w:rsidRDefault="00EF70E0" w:rsidP="00EF70E0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F70E0">
        <w:rPr>
          <w:rFonts w:ascii="Times New Roman" w:hAnsi="Times New Roman" w:cs="Times New Roman"/>
          <w:sz w:val="24"/>
          <w:szCs w:val="24"/>
        </w:rPr>
        <w:t xml:space="preserve">Ответственный специалист </w:t>
      </w:r>
    </w:p>
    <w:p w:rsidR="00EF70E0" w:rsidRPr="00EF70E0" w:rsidRDefault="00EF70E0" w:rsidP="00EF70E0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F70E0">
        <w:rPr>
          <w:rFonts w:ascii="Times New Roman" w:hAnsi="Times New Roman" w:cs="Times New Roman"/>
          <w:sz w:val="24"/>
          <w:szCs w:val="24"/>
        </w:rPr>
        <w:t>тдела Экономики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муниципального заказа</w:t>
      </w:r>
    </w:p>
    <w:p w:rsidR="00EF70E0" w:rsidRDefault="00EF70E0" w:rsidP="00EF70E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EF70E0">
        <w:rPr>
          <w:rFonts w:ascii="Times New Roman" w:hAnsi="Times New Roman" w:cs="Times New Roman"/>
          <w:sz w:val="24"/>
          <w:szCs w:val="24"/>
        </w:rPr>
        <w:t xml:space="preserve">администрации МО «Няндомский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 xml:space="preserve"> ___________  ___________________</w:t>
      </w:r>
    </w:p>
    <w:p w:rsidR="00EF70E0" w:rsidRPr="003D18BB" w:rsidRDefault="00EF70E0" w:rsidP="00EF70E0">
      <w:pPr>
        <w:pStyle w:val="ConsPlusNonformat"/>
        <w:tabs>
          <w:tab w:val="left" w:pos="3686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</w:t>
      </w:r>
      <w:r w:rsidRPr="003D18BB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1C48E4" w:rsidRPr="00EF70E0" w:rsidRDefault="001C48E4" w:rsidP="00EF70E0">
      <w:pPr>
        <w:tabs>
          <w:tab w:val="left" w:pos="7926"/>
        </w:tabs>
        <w:rPr>
          <w:rFonts w:ascii="Times New Roman" w:hAnsi="Times New Roman" w:cs="Times New Roman"/>
          <w:sz w:val="24"/>
          <w:szCs w:val="24"/>
        </w:rPr>
      </w:pPr>
    </w:p>
    <w:sectPr w:rsidR="001C48E4" w:rsidRPr="00EF70E0" w:rsidSect="00EF70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32A64"/>
    <w:rsid w:val="0015509A"/>
    <w:rsid w:val="001C48E4"/>
    <w:rsid w:val="002F06BD"/>
    <w:rsid w:val="00307B89"/>
    <w:rsid w:val="00332A64"/>
    <w:rsid w:val="003B4232"/>
    <w:rsid w:val="003C7D48"/>
    <w:rsid w:val="003F6D12"/>
    <w:rsid w:val="00662ED5"/>
    <w:rsid w:val="00763BAB"/>
    <w:rsid w:val="008457C3"/>
    <w:rsid w:val="00B22AB0"/>
    <w:rsid w:val="00CC2FA0"/>
    <w:rsid w:val="00DF4B25"/>
    <w:rsid w:val="00EB43FF"/>
    <w:rsid w:val="00EF70E0"/>
    <w:rsid w:val="00FD6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F70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Mironova</cp:lastModifiedBy>
  <cp:revision>12</cp:revision>
  <dcterms:created xsi:type="dcterms:W3CDTF">2017-03-30T08:29:00Z</dcterms:created>
  <dcterms:modified xsi:type="dcterms:W3CDTF">2017-04-10T08:13:00Z</dcterms:modified>
</cp:coreProperties>
</file>