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2D" w:rsidRDefault="0065472D" w:rsidP="0001230C">
      <w:pPr>
        <w:tabs>
          <w:tab w:val="left" w:pos="8505"/>
          <w:tab w:val="left" w:pos="8789"/>
          <w:tab w:val="left" w:pos="9072"/>
        </w:tabs>
        <w:spacing w:after="0" w:line="240" w:lineRule="auto"/>
        <w:ind w:right="12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tbl>
      <w:tblPr>
        <w:tblStyle w:val="a3"/>
        <w:tblW w:w="16023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2"/>
        <w:gridCol w:w="750"/>
        <w:gridCol w:w="1477"/>
        <w:gridCol w:w="766"/>
        <w:gridCol w:w="1042"/>
        <w:gridCol w:w="743"/>
        <w:gridCol w:w="1042"/>
        <w:gridCol w:w="766"/>
        <w:gridCol w:w="929"/>
        <w:gridCol w:w="766"/>
        <w:gridCol w:w="974"/>
        <w:gridCol w:w="812"/>
        <w:gridCol w:w="866"/>
        <w:gridCol w:w="766"/>
        <w:gridCol w:w="922"/>
        <w:gridCol w:w="1453"/>
        <w:gridCol w:w="1206"/>
        <w:gridCol w:w="141"/>
      </w:tblGrid>
      <w:tr w:rsidR="00CE1DC4" w:rsidTr="00484D44">
        <w:trPr>
          <w:gridBefore w:val="1"/>
          <w:gridAfter w:val="1"/>
          <w:wBefore w:w="602" w:type="dxa"/>
          <w:wAfter w:w="141" w:type="dxa"/>
        </w:trPr>
        <w:tc>
          <w:tcPr>
            <w:tcW w:w="10933" w:type="dxa"/>
            <w:gridSpan w:val="12"/>
          </w:tcPr>
          <w:p w:rsidR="00262541" w:rsidRDefault="00262541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0C" w:rsidRDefault="0001230C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0C" w:rsidRDefault="0001230C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0C" w:rsidRDefault="0001230C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0C" w:rsidRDefault="0001230C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0C" w:rsidRDefault="0001230C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0C" w:rsidRDefault="0001230C" w:rsidP="0001230C">
            <w:pPr>
              <w:tabs>
                <w:tab w:val="left" w:pos="8505"/>
                <w:tab w:val="left" w:pos="8789"/>
                <w:tab w:val="left" w:pos="9072"/>
              </w:tabs>
              <w:ind w:right="-49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541" w:rsidRDefault="00262541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541" w:rsidRDefault="00262541" w:rsidP="0065472D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541" w:rsidRDefault="00262541" w:rsidP="004305D7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7" w:type="dxa"/>
            <w:gridSpan w:val="4"/>
            <w:shd w:val="clear" w:color="auto" w:fill="auto"/>
          </w:tcPr>
          <w:p w:rsidR="0065472D" w:rsidRDefault="0065472D" w:rsidP="00E231F6">
            <w:pPr>
              <w:tabs>
                <w:tab w:val="left" w:pos="8505"/>
                <w:tab w:val="left" w:pos="8789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484D44" w:rsidRDefault="0065472D" w:rsidP="00484D44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8754AC">
              <w:rPr>
                <w:rFonts w:ascii="Times New Roman" w:hAnsi="Times New Roman" w:cs="Times New Roman"/>
                <w:sz w:val="24"/>
                <w:szCs w:val="24"/>
              </w:rPr>
              <w:t xml:space="preserve">Порядку предоставления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возмещение</w:t>
            </w:r>
            <w:r w:rsidR="00E231F6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затрат перевозчиков транспортных организаций</w:t>
            </w:r>
            <w:r w:rsidR="00E231F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перевозками</w:t>
            </w:r>
            <w:r w:rsidR="00484D4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категорий граждан,</w:t>
            </w:r>
            <w:r w:rsidR="00E231F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</w:t>
            </w:r>
            <w:r w:rsidR="00484D44">
              <w:rPr>
                <w:rFonts w:ascii="Times New Roman" w:hAnsi="Times New Roman" w:cs="Times New Roman"/>
                <w:sz w:val="24"/>
                <w:szCs w:val="24"/>
              </w:rPr>
              <w:t xml:space="preserve"> статьями 2 и 4 Федерального закона от12.01.1995</w:t>
            </w:r>
          </w:p>
          <w:p w:rsidR="00484D44" w:rsidRDefault="00484D44" w:rsidP="00484D44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5-ФЗ</w:t>
            </w:r>
            <w:r w:rsidR="00E231F6">
              <w:rPr>
                <w:rFonts w:ascii="Times New Roman" w:hAnsi="Times New Roman" w:cs="Times New Roman"/>
                <w:sz w:val="24"/>
                <w:szCs w:val="24"/>
              </w:rPr>
              <w:t xml:space="preserve"> «О ветеранах»</w:t>
            </w:r>
            <w:r w:rsidR="0051402D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образованиях</w:t>
            </w:r>
            <w:r w:rsidR="0051402D">
              <w:rPr>
                <w:rFonts w:ascii="Times New Roman" w:hAnsi="Times New Roman" w:cs="Times New Roman"/>
                <w:sz w:val="24"/>
                <w:szCs w:val="24"/>
              </w:rPr>
              <w:t xml:space="preserve"> «Няндомское»</w:t>
            </w:r>
            <w:proofErr w:type="gramStart"/>
            <w:r w:rsidR="005140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Мошинское»,</w:t>
            </w:r>
          </w:p>
          <w:p w:rsidR="00484D44" w:rsidRPr="00484D44" w:rsidRDefault="0065472D" w:rsidP="00484D44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«Шалакушское»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4D44">
              <w:rPr>
                <w:rFonts w:ascii="Times New Roman" w:hAnsi="Times New Roman" w:cs="Times New Roman"/>
                <w:sz w:val="24"/>
                <w:szCs w:val="24"/>
              </w:rPr>
              <w:t>в 2017 году</w:t>
            </w:r>
          </w:p>
          <w:p w:rsidR="0065472D" w:rsidRDefault="0065472D" w:rsidP="00484D44">
            <w:pPr>
              <w:tabs>
                <w:tab w:val="left" w:pos="8505"/>
                <w:tab w:val="left" w:pos="8789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0C" w:rsidRDefault="0001230C" w:rsidP="0001230C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5D7" w:rsidTr="00484D44">
        <w:trPr>
          <w:gridBefore w:val="1"/>
          <w:gridAfter w:val="1"/>
          <w:wBefore w:w="602" w:type="dxa"/>
          <w:wAfter w:w="141" w:type="dxa"/>
        </w:trPr>
        <w:tc>
          <w:tcPr>
            <w:tcW w:w="15280" w:type="dxa"/>
            <w:gridSpan w:val="16"/>
          </w:tcPr>
          <w:p w:rsidR="00484D44" w:rsidRDefault="00484D44" w:rsidP="00484D44">
            <w:pPr>
              <w:tabs>
                <w:tab w:val="left" w:pos="430"/>
                <w:tab w:val="left" w:pos="8505"/>
                <w:tab w:val="left" w:pos="8789"/>
                <w:tab w:val="left" w:pos="9072"/>
              </w:tabs>
              <w:ind w:right="-37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4305D7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помесячного распределения предельной суммы на возмещение части затрат перевозчикам транспортных </w:t>
            </w:r>
          </w:p>
          <w:p w:rsidR="00484D44" w:rsidRDefault="00484D44" w:rsidP="00484D44">
            <w:pPr>
              <w:tabs>
                <w:tab w:val="left" w:pos="430"/>
                <w:tab w:val="left" w:pos="8505"/>
                <w:tab w:val="left" w:pos="8789"/>
                <w:tab w:val="left" w:pos="9072"/>
              </w:tabs>
              <w:ind w:right="-37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4305D7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  <w:r w:rsidR="00821386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>, связанных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1386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перевозками категорий граждан, установленных статьями 2 и 4 Федерального закона</w:t>
            </w:r>
          </w:p>
          <w:p w:rsidR="004305D7" w:rsidRPr="000B0F62" w:rsidRDefault="00484D44" w:rsidP="00484D44">
            <w:pPr>
              <w:tabs>
                <w:tab w:val="left" w:pos="430"/>
                <w:tab w:val="left" w:pos="8505"/>
                <w:tab w:val="left" w:pos="8789"/>
                <w:tab w:val="left" w:pos="9072"/>
              </w:tabs>
              <w:ind w:right="-37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821386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>от 12.01.1995 № 5-ФЗ «О ветеранах»,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244C">
              <w:rPr>
                <w:rFonts w:ascii="Times New Roman" w:hAnsi="Times New Roman" w:cs="Times New Roman"/>
                <w:b/>
                <w:sz w:val="24"/>
                <w:szCs w:val="24"/>
              </w:rPr>
              <w:t>в муниципальном образовании</w:t>
            </w:r>
            <w:r w:rsidR="00821386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«Няндомс</w:t>
            </w:r>
            <w:r w:rsidR="000B0F62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кое» </w:t>
            </w:r>
            <w:r w:rsidR="00821386" w:rsidRPr="000B0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2017 году</w:t>
            </w:r>
          </w:p>
          <w:p w:rsidR="004305D7" w:rsidRDefault="004305D7" w:rsidP="004305D7">
            <w:pPr>
              <w:tabs>
                <w:tab w:val="left" w:pos="430"/>
                <w:tab w:val="left" w:pos="8505"/>
                <w:tab w:val="left" w:pos="8789"/>
                <w:tab w:val="left" w:pos="9072"/>
              </w:tabs>
              <w:ind w:right="-37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C4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5"/>
        </w:trPr>
        <w:tc>
          <w:tcPr>
            <w:tcW w:w="135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Маршруты</w:t>
            </w:r>
          </w:p>
          <w:p w:rsidR="000102BC" w:rsidRDefault="000102BC" w:rsidP="006A72D8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Масловец Н.А.</w:t>
            </w:r>
          </w:p>
        </w:tc>
        <w:tc>
          <w:tcPr>
            <w:tcW w:w="14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Предельная сумма возмещения части затрат на 1 оборотный рейс (руб.)</w:t>
            </w:r>
          </w:p>
        </w:tc>
        <w:tc>
          <w:tcPr>
            <w:tcW w:w="13194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Плановое количество оборотных рейсов и предельная сумма возмещения части затрат (руб.) в соответствующем </w:t>
            </w:r>
            <w:r w:rsidR="00F978BD">
              <w:rPr>
                <w:rFonts w:ascii="Times New Roman" w:hAnsi="Times New Roman" w:cs="Times New Roman"/>
                <w:sz w:val="20"/>
                <w:szCs w:val="20"/>
              </w:rPr>
              <w:t>месяце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CE1DC4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20"/>
        </w:trPr>
        <w:tc>
          <w:tcPr>
            <w:tcW w:w="135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0102B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134"/>
        </w:trPr>
        <w:tc>
          <w:tcPr>
            <w:tcW w:w="135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02BC" w:rsidRDefault="000102BC" w:rsidP="006A72D8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</w:t>
            </w:r>
          </w:p>
        </w:tc>
        <w:tc>
          <w:tcPr>
            <w:tcW w:w="14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2BC" w:rsidRDefault="000102BC" w:rsidP="006A72D8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2BC" w:rsidRDefault="000102BC" w:rsidP="006A7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2BC" w:rsidRDefault="000102BC" w:rsidP="006A7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2BC" w:rsidRDefault="000102BC" w:rsidP="006A7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2BC" w:rsidRPr="00612701" w:rsidRDefault="00612701" w:rsidP="006A72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701">
              <w:rPr>
                <w:rFonts w:ascii="Times New Roman" w:hAnsi="Times New Roman" w:cs="Times New Roman"/>
                <w:b/>
                <w:sz w:val="28"/>
                <w:szCs w:val="28"/>
              </w:rPr>
              <w:t>4,7</w:t>
            </w:r>
            <w:r w:rsidR="005F688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230A5">
              <w:rPr>
                <w:rFonts w:ascii="Times New Roman" w:hAnsi="Times New Roman" w:cs="Times New Roman"/>
                <w:b/>
                <w:sz w:val="28"/>
                <w:szCs w:val="28"/>
              </w:rPr>
              <w:t>5658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F688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A9416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1662,21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6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81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6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8B22A7" w:rsidP="0001230C">
            <w:pPr>
              <w:tabs>
                <w:tab w:val="left" w:pos="5145"/>
              </w:tabs>
              <w:ind w:left="-39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145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95492B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2C5FA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9049,84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1"/>
        </w:trPr>
        <w:tc>
          <w:tcPr>
            <w:tcW w:w="1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1662,21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1662,21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1662,21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0102BC" w:rsidRDefault="008B22A7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1600,65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34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9603,91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70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1363,87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1872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8865,15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87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146,80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146,80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857,15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5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1-8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1470,42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1307,04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1470,42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1470,42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1415,96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8495,77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53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1193,38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7714,39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40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359,91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402,53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378,85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402,53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388,32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2315,74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00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161,01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653,52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8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113,65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8B22A7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113,65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2C5FA8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738,76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9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02BC" w:rsidRDefault="000102BC" w:rsidP="006A7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4D5E2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CC479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F90AD9" w:rsidP="0001230C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175,22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355,17</w:t>
            </w:r>
          </w:p>
        </w:tc>
      </w:tr>
      <w:tr w:rsidR="0001230C" w:rsidTr="00484D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5"/>
        </w:trPr>
        <w:tc>
          <w:tcPr>
            <w:tcW w:w="1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0102BC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2BC" w:rsidRDefault="000102BC" w:rsidP="006A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5F6880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1720</w:t>
            </w:r>
            <w:r w:rsidR="000165ED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CE1DC4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8147,70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0165ED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1064"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CE1DC4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7685,97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0165ED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CE1DC4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8299,24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0165ED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1632,5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CE1DC4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7730,96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0165ED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CE1DC4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8545,49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4A0DBF" w:rsidP="006A72D8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Default="00CE1DC4" w:rsidP="006A72D8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8240,04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02BC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10273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2BC" w:rsidRPr="006212C3" w:rsidRDefault="006212C3" w:rsidP="006A72D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2C3">
              <w:rPr>
                <w:rFonts w:ascii="Times New Roman" w:hAnsi="Times New Roman" w:cs="Times New Roman"/>
                <w:b/>
                <w:sz w:val="20"/>
                <w:szCs w:val="20"/>
              </w:rPr>
              <w:t>48649,4</w:t>
            </w:r>
            <w:r w:rsidR="00B4265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:rsidR="0065472D" w:rsidRDefault="0065472D" w:rsidP="0065472D">
      <w:pPr>
        <w:tabs>
          <w:tab w:val="left" w:pos="8931"/>
        </w:tabs>
      </w:pPr>
    </w:p>
    <w:p w:rsidR="00955F81" w:rsidRDefault="00955F81" w:rsidP="0065472D">
      <w:pPr>
        <w:tabs>
          <w:tab w:val="left" w:pos="8931"/>
        </w:tabs>
      </w:pPr>
    </w:p>
    <w:p w:rsidR="0051402D" w:rsidRDefault="0051402D" w:rsidP="0065472D">
      <w:pPr>
        <w:tabs>
          <w:tab w:val="left" w:pos="8931"/>
        </w:tabs>
      </w:pPr>
    </w:p>
    <w:tbl>
      <w:tblPr>
        <w:tblStyle w:val="a3"/>
        <w:tblW w:w="15870" w:type="dxa"/>
        <w:tblInd w:w="250" w:type="dxa"/>
        <w:tblLayout w:type="fixed"/>
        <w:tblLook w:val="04A0"/>
      </w:tblPr>
      <w:tblGrid>
        <w:gridCol w:w="1359"/>
        <w:gridCol w:w="1484"/>
        <w:gridCol w:w="760"/>
        <w:gridCol w:w="1048"/>
        <w:gridCol w:w="878"/>
        <w:gridCol w:w="917"/>
        <w:gridCol w:w="926"/>
        <w:gridCol w:w="1016"/>
        <w:gridCol w:w="826"/>
        <w:gridCol w:w="969"/>
        <w:gridCol w:w="874"/>
        <w:gridCol w:w="1069"/>
        <w:gridCol w:w="916"/>
        <w:gridCol w:w="879"/>
        <w:gridCol w:w="902"/>
        <w:gridCol w:w="1047"/>
      </w:tblGrid>
      <w:tr w:rsidR="0065472D" w:rsidTr="004305D7">
        <w:trPr>
          <w:trHeight w:val="435"/>
        </w:trPr>
        <w:tc>
          <w:tcPr>
            <w:tcW w:w="1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Маршруты</w:t>
            </w:r>
          </w:p>
          <w:p w:rsidR="0065472D" w:rsidRDefault="0065472D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Масловец Н.А.</w:t>
            </w:r>
          </w:p>
        </w:tc>
        <w:tc>
          <w:tcPr>
            <w:tcW w:w="14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Предельная сумма возмещения части затрат на 1 оборотный рейс (руб.)</w:t>
            </w:r>
          </w:p>
        </w:tc>
        <w:tc>
          <w:tcPr>
            <w:tcW w:w="1302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65472D" w:rsidRDefault="0065472D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количество оборотных рейсов и предельная сумма возмещения части затрат (руб</w:t>
            </w:r>
            <w:r w:rsidR="00F978BD">
              <w:rPr>
                <w:rFonts w:ascii="Times New Roman" w:hAnsi="Times New Roman" w:cs="Times New Roman"/>
                <w:sz w:val="20"/>
                <w:szCs w:val="20"/>
              </w:rPr>
              <w:t>.) в соответствующем месяце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65472D" w:rsidTr="004305D7">
        <w:trPr>
          <w:trHeight w:val="420"/>
        </w:trPr>
        <w:tc>
          <w:tcPr>
            <w:tcW w:w="1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5472D" w:rsidTr="004305D7">
        <w:trPr>
          <w:cantSplit/>
          <w:trHeight w:val="1134"/>
        </w:trPr>
        <w:tc>
          <w:tcPr>
            <w:tcW w:w="1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472D" w:rsidRDefault="0065472D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5472D" w:rsidTr="004305D7"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</w:t>
            </w:r>
          </w:p>
        </w:tc>
        <w:tc>
          <w:tcPr>
            <w:tcW w:w="14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72D" w:rsidRDefault="0065472D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2D" w:rsidRDefault="0065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2D" w:rsidRDefault="0065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2D" w:rsidRDefault="0065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2D" w:rsidRDefault="00612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701">
              <w:rPr>
                <w:rFonts w:ascii="Times New Roman" w:hAnsi="Times New Roman" w:cs="Times New Roman"/>
                <w:b/>
                <w:sz w:val="28"/>
                <w:szCs w:val="28"/>
              </w:rPr>
              <w:t>4,7</w:t>
            </w:r>
            <w:r w:rsidR="005F688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E1DC4">
              <w:rPr>
                <w:rFonts w:ascii="Times New Roman" w:hAnsi="Times New Roman" w:cs="Times New Roman"/>
                <w:b/>
                <w:sz w:val="28"/>
                <w:szCs w:val="28"/>
              </w:rPr>
              <w:t>5658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82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87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91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90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8865,15</w:t>
            </w:r>
          </w:p>
        </w:tc>
      </w:tr>
      <w:tr w:rsidR="0065472D" w:rsidTr="004305D7">
        <w:trPr>
          <w:trHeight w:val="151"/>
        </w:trPr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9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1662,21</w:t>
            </w:r>
          </w:p>
        </w:tc>
        <w:tc>
          <w:tcPr>
            <w:tcW w:w="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1662,21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1600,65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8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1600,65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9603,91</w:t>
            </w:r>
          </w:p>
        </w:tc>
      </w:tr>
      <w:tr w:rsidR="0065472D" w:rsidTr="004305D7">
        <w:trPr>
          <w:trHeight w:val="270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AF1A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8865,15</w:t>
            </w:r>
          </w:p>
        </w:tc>
      </w:tr>
      <w:tr w:rsidR="0065472D" w:rsidTr="004305D7">
        <w:trPr>
          <w:trHeight w:val="187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1A86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146,80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866,62</w:t>
            </w:r>
          </w:p>
        </w:tc>
      </w:tr>
      <w:tr w:rsidR="0065472D" w:rsidTr="004305D7">
        <w:trPr>
          <w:trHeight w:val="285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AF1A8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1-8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1415,96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F72947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1470,42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1415,96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1415,96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1805,5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8550,23</w:t>
            </w:r>
          </w:p>
        </w:tc>
      </w:tr>
      <w:tr w:rsidR="0065472D" w:rsidTr="004305D7">
        <w:trPr>
          <w:trHeight w:val="253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AF1A8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9B4422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7799,63</w:t>
            </w:r>
          </w:p>
        </w:tc>
      </w:tr>
      <w:tr w:rsidR="0065472D" w:rsidTr="004305D7">
        <w:trPr>
          <w:trHeight w:val="240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F1A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407,27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402,53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397,80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388,32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393,06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9B4422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2372,56</w:t>
            </w:r>
          </w:p>
        </w:tc>
      </w:tr>
      <w:tr w:rsidR="0065472D" w:rsidTr="004305D7">
        <w:trPr>
          <w:trHeight w:val="300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F1A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170,48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472A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9B4422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748,23</w:t>
            </w:r>
          </w:p>
        </w:tc>
      </w:tr>
      <w:tr w:rsidR="0065472D" w:rsidTr="004305D7">
        <w:trPr>
          <w:trHeight w:val="288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65472D" w:rsidP="00AF1A8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F1A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472D" w:rsidRDefault="00654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E722F8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472D" w:rsidRDefault="00D17FFA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472D" w:rsidRDefault="009B4422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738,76</w:t>
            </w:r>
          </w:p>
        </w:tc>
      </w:tr>
      <w:tr w:rsidR="00AF1A86" w:rsidTr="004305D7">
        <w:trPr>
          <w:trHeight w:val="159"/>
        </w:trPr>
        <w:tc>
          <w:tcPr>
            <w:tcW w:w="13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AF1A86" w:rsidP="00AF1A8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A86" w:rsidRDefault="00AF1A86" w:rsidP="00AF1A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1A86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194,16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1A86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189,43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1A86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184,69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1A86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AF1A8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1A86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AF1A8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1A86" w:rsidRDefault="00CC479C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AF1A8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1A86" w:rsidRDefault="00D17FFA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1A86" w:rsidRDefault="009B4422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568,28</w:t>
            </w:r>
          </w:p>
        </w:tc>
      </w:tr>
      <w:tr w:rsidR="0065472D" w:rsidTr="004305D7">
        <w:trPr>
          <w:trHeight w:val="205"/>
        </w:trPr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65472D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72D" w:rsidRDefault="0065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4A0DBF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8112,18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4A0DBF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8545,49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4A0DBF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1706,5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8081,40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4A0DBF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1735,5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8218,73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4A0DBF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7979,58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4A0DBF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1698,0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8041,15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472D" w:rsidRDefault="0062242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10342,5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72D" w:rsidRDefault="00027820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48978,54</w:t>
            </w:r>
          </w:p>
        </w:tc>
      </w:tr>
      <w:tr w:rsidR="009B4422" w:rsidTr="004305D7">
        <w:trPr>
          <w:gridBefore w:val="14"/>
          <w:wBefore w:w="13921" w:type="dxa"/>
          <w:trHeight w:val="39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422" w:rsidRDefault="009B4422" w:rsidP="00EC17A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20615,5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422" w:rsidRDefault="009B4422" w:rsidP="00EC17A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97627,96</w:t>
            </w:r>
          </w:p>
        </w:tc>
      </w:tr>
    </w:tbl>
    <w:p w:rsidR="0065472D" w:rsidRDefault="0065472D" w:rsidP="0065472D"/>
    <w:p w:rsidR="0065472D" w:rsidRDefault="0065472D" w:rsidP="0065472D"/>
    <w:p w:rsidR="0065472D" w:rsidRDefault="0065472D" w:rsidP="0065472D"/>
    <w:p w:rsidR="0065472D" w:rsidRDefault="0065472D" w:rsidP="0065472D"/>
    <w:p w:rsidR="005622DA" w:rsidRDefault="005622DA" w:rsidP="0065472D"/>
    <w:p w:rsidR="005622DA" w:rsidRDefault="005622DA" w:rsidP="0065472D"/>
    <w:p w:rsidR="005622DA" w:rsidRDefault="005622DA" w:rsidP="0065472D"/>
    <w:p w:rsidR="005622DA" w:rsidRDefault="005622DA" w:rsidP="0065472D"/>
    <w:p w:rsidR="005622DA" w:rsidRDefault="005622DA" w:rsidP="0065472D"/>
    <w:sectPr w:rsidR="005622DA" w:rsidSect="004305D7">
      <w:pgSz w:w="16838" w:h="11906" w:orient="landscape"/>
      <w:pgMar w:top="284" w:right="2946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472D"/>
    <w:rsid w:val="000102BC"/>
    <w:rsid w:val="0001230C"/>
    <w:rsid w:val="000165ED"/>
    <w:rsid w:val="00027820"/>
    <w:rsid w:val="000B0F62"/>
    <w:rsid w:val="00121860"/>
    <w:rsid w:val="00262541"/>
    <w:rsid w:val="002C5FA8"/>
    <w:rsid w:val="00377005"/>
    <w:rsid w:val="003F7297"/>
    <w:rsid w:val="004305D7"/>
    <w:rsid w:val="004400B4"/>
    <w:rsid w:val="0045508C"/>
    <w:rsid w:val="00472AC5"/>
    <w:rsid w:val="00484D44"/>
    <w:rsid w:val="004A0DBF"/>
    <w:rsid w:val="004D5E23"/>
    <w:rsid w:val="0051402D"/>
    <w:rsid w:val="00540B12"/>
    <w:rsid w:val="005622DA"/>
    <w:rsid w:val="005949A0"/>
    <w:rsid w:val="005F6880"/>
    <w:rsid w:val="00612701"/>
    <w:rsid w:val="006212C3"/>
    <w:rsid w:val="00622423"/>
    <w:rsid w:val="0065472D"/>
    <w:rsid w:val="00680FA2"/>
    <w:rsid w:val="00821386"/>
    <w:rsid w:val="00846502"/>
    <w:rsid w:val="008754AC"/>
    <w:rsid w:val="008B22A7"/>
    <w:rsid w:val="008F4211"/>
    <w:rsid w:val="008F759E"/>
    <w:rsid w:val="0095492B"/>
    <w:rsid w:val="00955F81"/>
    <w:rsid w:val="009602B9"/>
    <w:rsid w:val="009B4422"/>
    <w:rsid w:val="00A230A5"/>
    <w:rsid w:val="00A30ED4"/>
    <w:rsid w:val="00A94168"/>
    <w:rsid w:val="00AF1A86"/>
    <w:rsid w:val="00B16EC8"/>
    <w:rsid w:val="00B4265C"/>
    <w:rsid w:val="00B5317D"/>
    <w:rsid w:val="00B64D5A"/>
    <w:rsid w:val="00BB1DEC"/>
    <w:rsid w:val="00C41064"/>
    <w:rsid w:val="00CC1E1E"/>
    <w:rsid w:val="00CC479C"/>
    <w:rsid w:val="00CC5667"/>
    <w:rsid w:val="00CE1DC4"/>
    <w:rsid w:val="00D17FFA"/>
    <w:rsid w:val="00D50C96"/>
    <w:rsid w:val="00DE27A3"/>
    <w:rsid w:val="00E231F6"/>
    <w:rsid w:val="00E64E47"/>
    <w:rsid w:val="00E722F8"/>
    <w:rsid w:val="00EC17A0"/>
    <w:rsid w:val="00EF6411"/>
    <w:rsid w:val="00F01D4B"/>
    <w:rsid w:val="00F7244C"/>
    <w:rsid w:val="00F72947"/>
    <w:rsid w:val="00F806A8"/>
    <w:rsid w:val="00F90AD9"/>
    <w:rsid w:val="00F97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7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33</cp:revision>
  <dcterms:created xsi:type="dcterms:W3CDTF">2017-02-03T12:36:00Z</dcterms:created>
  <dcterms:modified xsi:type="dcterms:W3CDTF">2017-04-13T08:23:00Z</dcterms:modified>
</cp:coreProperties>
</file>