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7191" w14:paraId="3E18F24C" w14:textId="77777777" w:rsidTr="007D232D">
        <w:tc>
          <w:tcPr>
            <w:tcW w:w="9570" w:type="dxa"/>
          </w:tcPr>
          <w:p w14:paraId="36678518" w14:textId="233DE71D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183A88" wp14:editId="318A7436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9B386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2AFDB028" w14:textId="77777777" w:rsidTr="007D232D">
        <w:tc>
          <w:tcPr>
            <w:tcW w:w="9570" w:type="dxa"/>
          </w:tcPr>
          <w:p w14:paraId="5E14268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617BA0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747767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2B99166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199E50A0" w14:textId="77777777" w:rsidTr="007D232D">
        <w:tc>
          <w:tcPr>
            <w:tcW w:w="9570" w:type="dxa"/>
          </w:tcPr>
          <w:p w14:paraId="615BCB97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9C7191" w14:paraId="19A0D62D" w14:textId="77777777" w:rsidTr="007D232D">
        <w:tc>
          <w:tcPr>
            <w:tcW w:w="9570" w:type="dxa"/>
          </w:tcPr>
          <w:p w14:paraId="6987CBC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5F3975EE" w14:textId="77777777" w:rsidTr="007D232D">
        <w:tc>
          <w:tcPr>
            <w:tcW w:w="9570" w:type="dxa"/>
          </w:tcPr>
          <w:p w14:paraId="4A454A1F" w14:textId="556AE912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Pr="009C719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2023 г. № 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</w:tr>
      <w:tr w:rsidR="009C7191" w14:paraId="2B6EF9E5" w14:textId="77777777" w:rsidTr="007D232D">
        <w:tc>
          <w:tcPr>
            <w:tcW w:w="9570" w:type="dxa"/>
          </w:tcPr>
          <w:p w14:paraId="3A6E10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4727EB81" w14:textId="77777777" w:rsidTr="007D232D">
        <w:tc>
          <w:tcPr>
            <w:tcW w:w="9570" w:type="dxa"/>
          </w:tcPr>
          <w:p w14:paraId="5B75897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9C7191" w14:paraId="6A5D4EB9" w14:textId="77777777" w:rsidTr="007D232D">
        <w:tc>
          <w:tcPr>
            <w:tcW w:w="9570" w:type="dxa"/>
          </w:tcPr>
          <w:p w14:paraId="61829A1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17FA5193" w14:textId="77777777" w:rsidTr="007D232D">
        <w:trPr>
          <w:trHeight w:val="525"/>
        </w:trPr>
        <w:tc>
          <w:tcPr>
            <w:tcW w:w="9570" w:type="dxa"/>
          </w:tcPr>
          <w:p w14:paraId="18A1F3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CF334" w14:textId="04ACB4FE" w:rsidR="00AD5E84" w:rsidRPr="0090340F" w:rsidRDefault="00C74502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90340F">
        <w:rPr>
          <w:rFonts w:ascii="Times New Roman" w:hAnsi="Times New Roman"/>
          <w:b/>
          <w:sz w:val="28"/>
          <w:szCs w:val="27"/>
        </w:rPr>
        <w:t xml:space="preserve">О </w:t>
      </w:r>
      <w:r w:rsidR="00AD5E84" w:rsidRPr="0090340F">
        <w:rPr>
          <w:rFonts w:ascii="Times New Roman" w:hAnsi="Times New Roman"/>
          <w:b/>
          <w:sz w:val="28"/>
          <w:szCs w:val="27"/>
        </w:rPr>
        <w:t>внесении изменений в постановлени</w:t>
      </w:r>
      <w:r w:rsidR="00E07187">
        <w:rPr>
          <w:rFonts w:ascii="Times New Roman" w:hAnsi="Times New Roman"/>
          <w:b/>
          <w:sz w:val="28"/>
          <w:szCs w:val="27"/>
        </w:rPr>
        <w:t>е</w:t>
      </w:r>
      <w:r w:rsidR="00AD5E84" w:rsidRPr="0090340F">
        <w:rPr>
          <w:rFonts w:ascii="Times New Roman" w:hAnsi="Times New Roman"/>
          <w:b/>
          <w:sz w:val="28"/>
          <w:szCs w:val="27"/>
        </w:rPr>
        <w:t xml:space="preserve"> администрации Няндомского муниципального округа Архангельской области </w:t>
      </w:r>
    </w:p>
    <w:p w14:paraId="2C2AFF83" w14:textId="77777777" w:rsidR="00C74502" w:rsidRPr="0090340F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90340F">
        <w:rPr>
          <w:rFonts w:ascii="Times New Roman" w:hAnsi="Times New Roman"/>
          <w:b/>
          <w:sz w:val="28"/>
          <w:szCs w:val="27"/>
        </w:rPr>
        <w:t>от 27 июня 2023 года № 270-па</w:t>
      </w:r>
    </w:p>
    <w:p w14:paraId="0899148B" w14:textId="77777777" w:rsidR="00C74502" w:rsidRPr="0090340F" w:rsidRDefault="00C74502" w:rsidP="00523180">
      <w:pPr>
        <w:spacing w:line="240" w:lineRule="auto"/>
        <w:ind w:firstLine="851"/>
        <w:rPr>
          <w:rFonts w:ascii="Times New Roman" w:hAnsi="Times New Roman" w:cs="Times New Roman"/>
          <w:sz w:val="28"/>
          <w:szCs w:val="27"/>
        </w:rPr>
      </w:pPr>
    </w:p>
    <w:p w14:paraId="37486C50" w14:textId="5A86EB86" w:rsidR="009C7191" w:rsidRDefault="00C74502" w:rsidP="009C7191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proofErr w:type="gramStart"/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>
        <w:rPr>
          <w:rFonts w:ascii="Times New Roman" w:eastAsia="Times New Roman" w:hAnsi="Times New Roman"/>
          <w:sz w:val="28"/>
          <w:szCs w:val="27"/>
          <w:lang w:eastAsia="ru-RU"/>
        </w:rPr>
        <w:br/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№ 273-ФЗ «Об образовании в Российской Федерации», в целях реализации Указа Президента Российской Федерации от 21 сентября 2022 года № 647 </w:t>
      </w:r>
      <w:r w:rsidR="005A0CF5">
        <w:rPr>
          <w:rFonts w:ascii="Times New Roman" w:eastAsia="Times New Roman" w:hAnsi="Times New Roman"/>
          <w:sz w:val="28"/>
          <w:szCs w:val="27"/>
          <w:lang w:eastAsia="ru-RU"/>
        </w:rPr>
        <w:br/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«Об объявлении частичной мобилизации в Российской Федерации», в рамках </w:t>
      </w:r>
      <w:r w:rsidRPr="0090340F">
        <w:rPr>
          <w:rFonts w:ascii="Times New Roman" w:hAnsi="Times New Roman"/>
          <w:sz w:val="28"/>
          <w:szCs w:val="27"/>
        </w:rPr>
        <w:t>исполнения Федерального закона от 24</w:t>
      </w:r>
      <w:proofErr w:type="gramEnd"/>
      <w:r w:rsidRPr="0090340F">
        <w:rPr>
          <w:rFonts w:ascii="Times New Roman" w:hAnsi="Times New Roman"/>
          <w:sz w:val="28"/>
          <w:szCs w:val="27"/>
        </w:rPr>
        <w:t xml:space="preserve"> </w:t>
      </w:r>
      <w:proofErr w:type="gramStart"/>
      <w:r w:rsidRPr="0090340F">
        <w:rPr>
          <w:rFonts w:ascii="Times New Roman" w:hAnsi="Times New Roman"/>
          <w:sz w:val="28"/>
          <w:szCs w:val="27"/>
        </w:rPr>
        <w:t>июня 2023 г</w:t>
      </w:r>
      <w:r w:rsidR="00AD5E84" w:rsidRPr="0090340F">
        <w:rPr>
          <w:rFonts w:ascii="Times New Roman" w:hAnsi="Times New Roman"/>
          <w:sz w:val="28"/>
          <w:szCs w:val="27"/>
        </w:rPr>
        <w:t>ода</w:t>
      </w:r>
      <w:r w:rsidRPr="0090340F">
        <w:rPr>
          <w:rFonts w:ascii="Times New Roman" w:hAnsi="Times New Roman"/>
          <w:sz w:val="28"/>
          <w:szCs w:val="27"/>
        </w:rPr>
        <w:t xml:space="preserve"> № 281-ФЗ</w:t>
      </w:r>
      <w:r w:rsidR="00523180">
        <w:rPr>
          <w:rFonts w:ascii="Times New Roman" w:hAnsi="Times New Roman"/>
          <w:sz w:val="28"/>
          <w:szCs w:val="27"/>
        </w:rPr>
        <w:t xml:space="preserve"> </w:t>
      </w:r>
      <w:r w:rsidR="009C7191">
        <w:rPr>
          <w:rFonts w:ascii="Times New Roman" w:hAnsi="Times New Roman"/>
          <w:sz w:val="28"/>
          <w:szCs w:val="27"/>
        </w:rPr>
        <w:br/>
      </w:r>
      <w:r w:rsidRPr="0090340F">
        <w:rPr>
          <w:rFonts w:ascii="Times New Roman" w:hAnsi="Times New Roman"/>
          <w:sz w:val="28"/>
          <w:szCs w:val="27"/>
        </w:rPr>
        <w:t>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, руководствуясь статьями 6, 40</w:t>
      </w:r>
      <w:r w:rsidR="006A628F">
        <w:rPr>
          <w:rFonts w:ascii="Times New Roman" w:eastAsia="Times New Roman" w:hAnsi="Times New Roman"/>
          <w:sz w:val="28"/>
          <w:szCs w:val="27"/>
          <w:lang w:eastAsia="ru-RU"/>
        </w:rPr>
        <w:t>, 43</w:t>
      </w:r>
      <w:bookmarkStart w:id="0" w:name="_GoBack"/>
      <w:bookmarkEnd w:id="0"/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A80586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           </w:t>
      </w:r>
      <w:r w:rsidRPr="0090340F">
        <w:rPr>
          <w:rFonts w:ascii="Times New Roman" w:eastAsia="Times New Roman" w:hAnsi="Times New Roman"/>
          <w:b/>
          <w:sz w:val="28"/>
          <w:szCs w:val="27"/>
          <w:lang w:eastAsia="ru-RU"/>
        </w:rPr>
        <w:t>п о с т а н о в л я е т:</w:t>
      </w:r>
      <w:proofErr w:type="gramEnd"/>
    </w:p>
    <w:p w14:paraId="4A448329" w14:textId="53D4D6D9" w:rsidR="009C7191" w:rsidRPr="009C7191" w:rsidRDefault="009C7191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1. </w:t>
      </w:r>
      <w:proofErr w:type="gramStart"/>
      <w:r w:rsidR="00281AA9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Утвердить прилагаемые изменения, которые вносятся в постановление администрации Няндомского муниципального округа Архангельской области от 27 июня 2023 года № 270-па</w:t>
      </w:r>
      <w:r w:rsidR="00C75644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«</w:t>
      </w:r>
      <w:r w:rsidR="00C75644" w:rsidRPr="00C75644">
        <w:rPr>
          <w:rFonts w:ascii="Times New Roman" w:eastAsia="Times New Roman" w:hAnsi="Times New Roman"/>
          <w:bCs/>
          <w:sz w:val="28"/>
          <w:szCs w:val="27"/>
          <w:lang w:eastAsia="ru-RU"/>
        </w:rPr>
        <w:t>О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</w:t>
      </w:r>
      <w:proofErr w:type="gramEnd"/>
      <w:r w:rsidR="00C75644" w:rsidRPr="00C75644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="00C75644" w:rsidRPr="00C75644">
        <w:rPr>
          <w:rFonts w:ascii="Times New Roman" w:eastAsia="Times New Roman" w:hAnsi="Times New Roman"/>
          <w:bCs/>
          <w:sz w:val="28"/>
          <w:szCs w:val="27"/>
          <w:lang w:eastAsia="ru-RU"/>
        </w:rPr>
        <w:t>задачи</w:t>
      </w:r>
      <w:proofErr w:type="gramEnd"/>
      <w:r w:rsidR="00C75644" w:rsidRPr="00C75644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на указанных территориях в </w:t>
      </w:r>
      <w:r w:rsidR="00C75644" w:rsidRPr="00C75644">
        <w:rPr>
          <w:rFonts w:ascii="Times New Roman" w:eastAsia="Times New Roman" w:hAnsi="Times New Roman"/>
          <w:bCs/>
          <w:sz w:val="28"/>
          <w:szCs w:val="27"/>
          <w:lang w:eastAsia="ru-RU"/>
        </w:rPr>
        <w:lastRenderedPageBreak/>
        <w:t>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C75644">
        <w:rPr>
          <w:rFonts w:ascii="Times New Roman" w:eastAsia="Times New Roman" w:hAnsi="Times New Roman"/>
          <w:bCs/>
          <w:sz w:val="28"/>
          <w:szCs w:val="27"/>
          <w:lang w:eastAsia="ru-RU"/>
        </w:rPr>
        <w:t>"</w:t>
      </w:r>
      <w:r w:rsidR="00523180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.</w:t>
      </w:r>
      <w:r w:rsidR="00281AA9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</w:p>
    <w:p w14:paraId="5DF16B90" w14:textId="77777777" w:rsidR="009C7191" w:rsidRPr="009C7191" w:rsidRDefault="009C7191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2. </w:t>
      </w:r>
      <w:r w:rsidR="00C74502" w:rsidRPr="009C7191">
        <w:rPr>
          <w:rFonts w:ascii="Times New Roman" w:hAnsi="Times New Roman"/>
          <w:bCs/>
          <w:sz w:val="28"/>
          <w:szCs w:val="27"/>
        </w:rPr>
        <w:t>Настоящее постановление разместить на официальном сайте</w:t>
      </w:r>
      <w:r w:rsidR="00C74502" w:rsidRPr="009C7191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="00C74502" w:rsidRPr="009C7191">
        <w:rPr>
          <w:rFonts w:ascii="Times New Roman" w:hAnsi="Times New Roman"/>
          <w:bCs/>
          <w:sz w:val="28"/>
          <w:szCs w:val="27"/>
        </w:rPr>
        <w:t>администрации Няндомского муниципального округа Архангельской области</w:t>
      </w:r>
      <w:r w:rsidR="00C74502" w:rsidRPr="009C7191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="00C74502" w:rsidRPr="009C7191">
        <w:rPr>
          <w:rFonts w:ascii="Times New Roman" w:hAnsi="Times New Roman"/>
          <w:bCs/>
          <w:sz w:val="28"/>
          <w:szCs w:val="27"/>
        </w:rPr>
        <w:t>и опубликовать в периодическом печатном издании «Вестник Няндомского района».</w:t>
      </w:r>
    </w:p>
    <w:p w14:paraId="62D9A201" w14:textId="77777777" w:rsidR="009D6B80" w:rsidRDefault="009C7191" w:rsidP="006D6D37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  <w:r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3. </w:t>
      </w:r>
      <w:r w:rsidR="00C74502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Настоящее постановление вступает в силу с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>момента официального опубликования, распространяет сво</w:t>
      </w:r>
      <w:r w:rsidR="00F4134F">
        <w:rPr>
          <w:rFonts w:ascii="Times New Roman" w:eastAsia="Times New Roman" w:hAnsi="Times New Roman"/>
          <w:bCs/>
          <w:sz w:val="28"/>
          <w:szCs w:val="27"/>
          <w:lang w:eastAsia="ru-RU"/>
        </w:rPr>
        <w:t>е действие</w:t>
      </w:r>
      <w:r w:rsidR="00B05EC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на </w:t>
      </w:r>
      <w:r w:rsidR="00A77B66">
        <w:rPr>
          <w:rFonts w:ascii="Times New Roman" w:eastAsia="Times New Roman" w:hAnsi="Times New Roman"/>
          <w:bCs/>
          <w:sz w:val="28"/>
          <w:szCs w:val="27"/>
          <w:lang w:eastAsia="ru-RU"/>
        </w:rPr>
        <w:t>правоотношения,</w:t>
      </w:r>
      <w:r w:rsidR="00B05EC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возникшие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>с 1 августа 2023 года</w:t>
      </w:r>
      <w:r w:rsidR="00E15623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, за исключением пункта 2 </w:t>
      </w:r>
      <w:r w:rsidR="006D6D37">
        <w:rPr>
          <w:rFonts w:ascii="Times New Roman" w:eastAsia="Times New Roman" w:hAnsi="Times New Roman"/>
          <w:bCs/>
          <w:sz w:val="28"/>
          <w:szCs w:val="27"/>
          <w:lang w:eastAsia="ru-RU"/>
        </w:rPr>
        <w:t>постановления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и </w:t>
      </w:r>
      <w:r w:rsidR="00C74502" w:rsidRPr="009C7191">
        <w:rPr>
          <w:rFonts w:ascii="Times New Roman" w:eastAsia="Times New Roman" w:hAnsi="Times New Roman"/>
          <w:sz w:val="28"/>
          <w:szCs w:val="27"/>
          <w:lang w:eastAsia="ru-RU"/>
        </w:rPr>
        <w:t>дей</w:t>
      </w:r>
      <w:r w:rsidR="00B05EC7">
        <w:rPr>
          <w:rFonts w:ascii="Times New Roman" w:eastAsia="Times New Roman" w:hAnsi="Times New Roman"/>
          <w:sz w:val="28"/>
          <w:szCs w:val="27"/>
          <w:lang w:eastAsia="ru-RU"/>
        </w:rPr>
        <w:t>ствует до 31 декабря</w:t>
      </w:r>
      <w:r w:rsidR="004E6C19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5EC7">
        <w:rPr>
          <w:rFonts w:ascii="Times New Roman" w:eastAsia="Times New Roman" w:hAnsi="Times New Roman"/>
          <w:sz w:val="28"/>
          <w:szCs w:val="27"/>
          <w:lang w:eastAsia="ru-RU"/>
        </w:rPr>
        <w:t>2023 года.</w:t>
      </w:r>
      <w:r w:rsidR="006D6D3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14:paraId="0C006569" w14:textId="5228E464" w:rsidR="006D6D37" w:rsidRDefault="006D6D37" w:rsidP="006D6D37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Пункт 2 постановления вступает в силу с 1 сентября 2023 года. </w:t>
      </w:r>
    </w:p>
    <w:p w14:paraId="5DDD3A49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B11EAE6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7560EC55" w14:textId="77777777" w:rsidR="009C7191" w:rsidRPr="0090340F" w:rsidRDefault="009C7191" w:rsidP="00523180">
      <w:pPr>
        <w:pStyle w:val="a5"/>
        <w:tabs>
          <w:tab w:val="left" w:pos="1134"/>
        </w:tabs>
        <w:spacing w:line="240" w:lineRule="auto"/>
        <w:ind w:left="851" w:firstLine="851"/>
        <w:rPr>
          <w:rFonts w:ascii="Times New Roman" w:eastAsia="Times New Roman" w:hAnsi="Times New Roman"/>
          <w:sz w:val="28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2BA3" w:rsidRPr="0090340F" w14:paraId="447C8584" w14:textId="77777777" w:rsidTr="002B2BA3">
        <w:tc>
          <w:tcPr>
            <w:tcW w:w="2500" w:type="pct"/>
          </w:tcPr>
          <w:p w14:paraId="6F3F9CCD" w14:textId="77777777" w:rsidR="002B2BA3" w:rsidRPr="0090340F" w:rsidRDefault="002B2BA3" w:rsidP="00CA7FBF">
            <w:pPr>
              <w:jc w:val="left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proofErr w:type="spellStart"/>
            <w:r w:rsidRPr="0090340F">
              <w:rPr>
                <w:rFonts w:ascii="Times New Roman" w:hAnsi="Times New Roman"/>
                <w:b/>
                <w:sz w:val="28"/>
                <w:szCs w:val="27"/>
              </w:rPr>
              <w:t>И.о</w:t>
            </w:r>
            <w:proofErr w:type="spellEnd"/>
            <w:r w:rsidRPr="0090340F">
              <w:rPr>
                <w:rFonts w:ascii="Times New Roman" w:hAnsi="Times New Roman"/>
                <w:b/>
                <w:sz w:val="28"/>
                <w:szCs w:val="27"/>
              </w:rPr>
              <w:t xml:space="preserve">. главы  Няндомского муниципального округа </w:t>
            </w:r>
          </w:p>
        </w:tc>
        <w:tc>
          <w:tcPr>
            <w:tcW w:w="2500" w:type="pct"/>
          </w:tcPr>
          <w:p w14:paraId="766F4C18" w14:textId="77777777" w:rsidR="002B2BA3" w:rsidRPr="0090340F" w:rsidRDefault="002B2BA3" w:rsidP="00523180">
            <w:pPr>
              <w:ind w:firstLine="851"/>
              <w:rPr>
                <w:rFonts w:ascii="Times New Roman" w:hAnsi="Times New Roman"/>
                <w:b/>
                <w:sz w:val="28"/>
                <w:szCs w:val="27"/>
              </w:rPr>
            </w:pPr>
          </w:p>
          <w:p w14:paraId="26C73D04" w14:textId="77777777" w:rsidR="002B2BA3" w:rsidRPr="0090340F" w:rsidRDefault="002B2BA3" w:rsidP="00523180">
            <w:pPr>
              <w:ind w:firstLine="851"/>
              <w:jc w:val="right"/>
              <w:rPr>
                <w:rFonts w:ascii="Times New Roman" w:hAnsi="Times New Roman"/>
                <w:b/>
                <w:sz w:val="28"/>
                <w:szCs w:val="27"/>
              </w:rPr>
            </w:pPr>
            <w:r w:rsidRPr="0090340F">
              <w:rPr>
                <w:rFonts w:ascii="Times New Roman" w:hAnsi="Times New Roman"/>
                <w:b/>
                <w:sz w:val="28"/>
                <w:szCs w:val="27"/>
              </w:rPr>
              <w:t>А.Г. Ведерников</w:t>
            </w:r>
          </w:p>
        </w:tc>
      </w:tr>
    </w:tbl>
    <w:p w14:paraId="6C9A5CD1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14480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C03618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8C26C5D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5C3F538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9A3191F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10781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7FDBB5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C080884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B3B6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1E9330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A5815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3E781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790FB7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00BF58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5D6F01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1C691F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9DA1C6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F8152D3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F53183B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1D5766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52B7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7F05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400A13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tbl>
      <w:tblPr>
        <w:tblStyle w:val="a7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5847"/>
      </w:tblGrid>
      <w:tr w:rsidR="00C75644" w14:paraId="607A5CBC" w14:textId="77777777" w:rsidTr="00C75644">
        <w:trPr>
          <w:trHeight w:val="1701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14:paraId="5C3C604A" w14:textId="77777777" w:rsidR="00C75644" w:rsidRDefault="00C75644" w:rsidP="00C75644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lastRenderedPageBreak/>
              <w:t>УТВЕРЖДЕНЫ</w:t>
            </w:r>
          </w:p>
          <w:p w14:paraId="1346CE41" w14:textId="77777777" w:rsidR="00C75644" w:rsidRDefault="00C75644" w:rsidP="00C75644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остановлением администрации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Няндомского муниципального округа Архангельской области</w:t>
            </w:r>
          </w:p>
          <w:p w14:paraId="1E633F26" w14:textId="77777777" w:rsidR="00C75644" w:rsidRPr="009C7191" w:rsidRDefault="00C75644" w:rsidP="00C75644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t xml:space="preserve">от «     » </w:t>
            </w:r>
            <w:r>
              <w:rPr>
                <w:rFonts w:ascii="Times New Roman" w:hAnsi="Times New Roman"/>
                <w:sz w:val="28"/>
                <w:szCs w:val="27"/>
              </w:rPr>
              <w:t>___________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2023 г. № ___</w:t>
            </w:r>
            <w:proofErr w:type="gramStart"/>
            <w:r w:rsidRPr="0090340F">
              <w:rPr>
                <w:rFonts w:ascii="Times New Roman" w:hAnsi="Times New Roman"/>
                <w:sz w:val="28"/>
                <w:szCs w:val="27"/>
              </w:rPr>
              <w:t>_-</w:t>
            </w:r>
            <w:proofErr w:type="gramEnd"/>
            <w:r w:rsidRPr="0090340F">
              <w:rPr>
                <w:rFonts w:ascii="Times New Roman" w:hAnsi="Times New Roman"/>
                <w:sz w:val="28"/>
                <w:szCs w:val="27"/>
              </w:rPr>
              <w:t>па</w:t>
            </w:r>
          </w:p>
        </w:tc>
      </w:tr>
    </w:tbl>
    <w:p w14:paraId="78E7A34E" w14:textId="77777777" w:rsidR="004E11DE" w:rsidRDefault="004E11DE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970CEF6" w14:textId="77777777" w:rsidR="0090340F" w:rsidRDefault="0090340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7C0954D" w14:textId="77777777" w:rsidR="0090340F" w:rsidRDefault="0090340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22C6DF6" w14:textId="77777777" w:rsidR="0090340F" w:rsidRDefault="0090340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D8338AE" w14:textId="77777777" w:rsidR="0090340F" w:rsidRDefault="0090340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E223B89" w14:textId="77777777" w:rsidR="0090340F" w:rsidRDefault="0090340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96D2E01" w14:textId="77777777" w:rsidR="00582D84" w:rsidRDefault="00582D84" w:rsidP="009C7191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14:paraId="1252C5D2" w14:textId="07E11FFD" w:rsidR="0090340F" w:rsidRDefault="0090340F" w:rsidP="009C7191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ИЗМЕНЕНИЯ,</w:t>
      </w:r>
    </w:p>
    <w:p w14:paraId="2A8CB809" w14:textId="77777777" w:rsidR="009C7191" w:rsidRDefault="0090340F" w:rsidP="009C7191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которые вносятся в постановление администрации Няндомского муниципального округа Архангельской области</w:t>
      </w:r>
    </w:p>
    <w:p w14:paraId="0C7BD4F8" w14:textId="737CFDFE" w:rsidR="0090340F" w:rsidRDefault="0090340F" w:rsidP="009C7191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27 июня 2023 года № 270-па</w:t>
      </w:r>
    </w:p>
    <w:p w14:paraId="05A5F31B" w14:textId="77777777" w:rsidR="0090340F" w:rsidRDefault="0090340F" w:rsidP="009C7191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5B40E2DA" w14:textId="77777777" w:rsidR="00C75644" w:rsidRDefault="00892822" w:rsidP="00C75644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sz w:val="27"/>
          <w:szCs w:val="27"/>
        </w:rPr>
      </w:pPr>
      <w:r w:rsidRPr="00C75644">
        <w:rPr>
          <w:rFonts w:ascii="Times New Roman" w:hAnsi="Times New Roman"/>
          <w:sz w:val="27"/>
          <w:szCs w:val="27"/>
        </w:rPr>
        <w:t>Наименование постановления изложить в новой редакции</w:t>
      </w:r>
      <w:r w:rsidR="0005462A" w:rsidRPr="00C75644">
        <w:rPr>
          <w:rFonts w:ascii="Times New Roman" w:hAnsi="Times New Roman"/>
          <w:sz w:val="27"/>
          <w:szCs w:val="27"/>
        </w:rPr>
        <w:t>:</w:t>
      </w:r>
      <w:r w:rsidR="00C75644" w:rsidRPr="00C75644">
        <w:rPr>
          <w:rFonts w:ascii="Times New Roman" w:hAnsi="Times New Roman"/>
          <w:sz w:val="27"/>
          <w:szCs w:val="27"/>
        </w:rPr>
        <w:t xml:space="preserve"> </w:t>
      </w:r>
    </w:p>
    <w:p w14:paraId="4A6C1173" w14:textId="67289B06" w:rsidR="001B4111" w:rsidRPr="00C75644" w:rsidRDefault="00C75644" w:rsidP="00C75644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proofErr w:type="gramStart"/>
      <w:r w:rsidRPr="00C75644">
        <w:rPr>
          <w:rFonts w:ascii="Times New Roman" w:hAnsi="Times New Roman"/>
          <w:sz w:val="27"/>
          <w:szCs w:val="27"/>
        </w:rPr>
        <w:t>«О дополнительных мерах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</w:t>
      </w:r>
      <w:proofErr w:type="gramEnd"/>
      <w:r w:rsidRPr="00C7564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75644">
        <w:rPr>
          <w:rFonts w:ascii="Times New Roman" w:hAnsi="Times New Roman"/>
          <w:sz w:val="27"/>
          <w:szCs w:val="27"/>
        </w:rPr>
        <w:t>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</w:t>
      </w:r>
      <w:proofErr w:type="gramEnd"/>
      <w:r w:rsidRPr="00C75644">
        <w:rPr>
          <w:rFonts w:ascii="Times New Roman" w:hAnsi="Times New Roman"/>
          <w:sz w:val="27"/>
          <w:szCs w:val="27"/>
        </w:rPr>
        <w:t xml:space="preserve">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</w:t>
      </w:r>
      <w:r>
        <w:rPr>
          <w:rFonts w:ascii="Times New Roman" w:hAnsi="Times New Roman"/>
          <w:sz w:val="27"/>
          <w:szCs w:val="27"/>
        </w:rPr>
        <w:t>».</w:t>
      </w:r>
    </w:p>
    <w:p w14:paraId="51BC02E6" w14:textId="07993CD5" w:rsidR="0040197F" w:rsidRPr="009C7191" w:rsidRDefault="009C7191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2. </w:t>
      </w:r>
      <w:r w:rsidR="0005462A" w:rsidRPr="009C7191">
        <w:rPr>
          <w:rFonts w:ascii="Times New Roman" w:hAnsi="Times New Roman"/>
          <w:sz w:val="27"/>
          <w:szCs w:val="27"/>
        </w:rPr>
        <w:t>Пункт</w:t>
      </w:r>
      <w:r w:rsidR="003B78BF">
        <w:rPr>
          <w:rFonts w:ascii="Times New Roman" w:hAnsi="Times New Roman"/>
          <w:sz w:val="27"/>
          <w:szCs w:val="27"/>
        </w:rPr>
        <w:t> </w:t>
      </w:r>
      <w:r w:rsidR="0040197F" w:rsidRPr="009C7191">
        <w:rPr>
          <w:rFonts w:ascii="Times New Roman" w:hAnsi="Times New Roman"/>
          <w:sz w:val="27"/>
          <w:szCs w:val="27"/>
        </w:rPr>
        <w:t>1</w:t>
      </w:r>
      <w:r w:rsidR="003B78BF">
        <w:rPr>
          <w:rFonts w:ascii="Times New Roman" w:hAnsi="Times New Roman"/>
          <w:sz w:val="27"/>
          <w:szCs w:val="27"/>
        </w:rPr>
        <w:t> </w:t>
      </w:r>
      <w:r w:rsidR="00B8641B">
        <w:rPr>
          <w:rFonts w:ascii="Times New Roman" w:hAnsi="Times New Roman"/>
          <w:sz w:val="27"/>
          <w:szCs w:val="27"/>
        </w:rPr>
        <w:t xml:space="preserve">постановления дополнить </w:t>
      </w:r>
      <w:r w:rsidR="009839E6" w:rsidRPr="009C7191">
        <w:rPr>
          <w:rFonts w:ascii="Times New Roman" w:hAnsi="Times New Roman"/>
          <w:sz w:val="27"/>
          <w:szCs w:val="27"/>
        </w:rPr>
        <w:t>абзацами</w:t>
      </w:r>
      <w:r w:rsidR="003B78BF">
        <w:rPr>
          <w:rFonts w:ascii="Times New Roman" w:hAnsi="Times New Roman"/>
          <w:sz w:val="27"/>
          <w:szCs w:val="27"/>
        </w:rPr>
        <w:t> </w:t>
      </w:r>
      <w:r w:rsidR="00B8641B">
        <w:rPr>
          <w:rFonts w:ascii="Times New Roman" w:hAnsi="Times New Roman"/>
          <w:sz w:val="27"/>
          <w:szCs w:val="27"/>
        </w:rPr>
        <w:t>4-7</w:t>
      </w:r>
      <w:r w:rsidR="003B78BF">
        <w:rPr>
          <w:rFonts w:ascii="Times New Roman" w:hAnsi="Times New Roman"/>
          <w:sz w:val="27"/>
          <w:szCs w:val="27"/>
        </w:rPr>
        <w:t> </w:t>
      </w:r>
      <w:r w:rsidR="00E07187" w:rsidRPr="009C7191">
        <w:rPr>
          <w:rFonts w:ascii="Times New Roman" w:hAnsi="Times New Roman"/>
          <w:sz w:val="27"/>
          <w:szCs w:val="27"/>
        </w:rPr>
        <w:t>следующего содержания</w:t>
      </w:r>
      <w:r w:rsidR="0040197F" w:rsidRPr="009C7191">
        <w:rPr>
          <w:rFonts w:ascii="Times New Roman" w:hAnsi="Times New Roman"/>
          <w:sz w:val="27"/>
          <w:szCs w:val="27"/>
        </w:rPr>
        <w:t xml:space="preserve">: </w:t>
      </w:r>
    </w:p>
    <w:p w14:paraId="34C8113D" w14:textId="77777777" w:rsidR="0040197F" w:rsidRDefault="0040197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«- </w:t>
      </w:r>
      <w:r w:rsidRPr="004E11DE">
        <w:rPr>
          <w:rFonts w:ascii="Times New Roman" w:hAnsi="Times New Roman"/>
          <w:sz w:val="27"/>
          <w:szCs w:val="27"/>
        </w:rPr>
        <w:t>зачисление детей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порядке, родител</w:t>
      </w:r>
      <w:proofErr w:type="gramStart"/>
      <w:r w:rsidRPr="004E11DE">
        <w:rPr>
          <w:rFonts w:ascii="Times New Roman" w:hAnsi="Times New Roman"/>
          <w:sz w:val="27"/>
          <w:szCs w:val="27"/>
        </w:rPr>
        <w:t>ь(</w:t>
      </w:r>
      <w:proofErr w:type="gramEnd"/>
      <w:r w:rsidRPr="004E11DE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Pr="004E11DE">
        <w:rPr>
          <w:rFonts w:ascii="Times New Roman" w:hAnsi="Times New Roman"/>
          <w:sz w:val="27"/>
          <w:szCs w:val="27"/>
        </w:rPr>
        <w:t>ые</w:t>
      </w:r>
      <w:proofErr w:type="spellEnd"/>
      <w:r w:rsidRPr="004E11DE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Pr="004E11DE">
        <w:rPr>
          <w:rFonts w:ascii="Times New Roman" w:hAnsi="Times New Roman"/>
          <w:sz w:val="27"/>
          <w:szCs w:val="27"/>
        </w:rPr>
        <w:t>ются</w:t>
      </w:r>
      <w:proofErr w:type="spellEnd"/>
      <w:r w:rsidRPr="004E11DE">
        <w:rPr>
          <w:rFonts w:ascii="Times New Roman" w:hAnsi="Times New Roman"/>
          <w:sz w:val="27"/>
          <w:szCs w:val="27"/>
        </w:rPr>
        <w:t>) военнослужащим, сотрудником или мобилизованным гражданином, в том числе в случае гибели (смерти) участника специальной военной операции;</w:t>
      </w:r>
    </w:p>
    <w:p w14:paraId="7A4A2946" w14:textId="77777777" w:rsidR="0040197F" w:rsidRPr="004E11DE" w:rsidRDefault="0040197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E11DE">
        <w:rPr>
          <w:rFonts w:ascii="Times New Roman" w:hAnsi="Times New Roman"/>
          <w:sz w:val="27"/>
          <w:szCs w:val="27"/>
        </w:rPr>
        <w:t xml:space="preserve">- предоставление преимущественного права семьям  </w:t>
      </w:r>
      <w:r w:rsidRPr="004E11DE">
        <w:rPr>
          <w:rFonts w:ascii="Times New Roman" w:eastAsia="Times New Roman" w:hAnsi="Times New Roman"/>
          <w:sz w:val="27"/>
          <w:szCs w:val="27"/>
          <w:lang w:eastAsia="ru-RU"/>
        </w:rPr>
        <w:t>военнослужащих, сотрудников, добровольцев и мобилизованных граждан,</w:t>
      </w:r>
      <w:r w:rsidRPr="004E11DE">
        <w:rPr>
          <w:rFonts w:ascii="Times New Roman" w:hAnsi="Times New Roman"/>
          <w:sz w:val="27"/>
          <w:szCs w:val="27"/>
        </w:rPr>
        <w:t xml:space="preserve"> в том числе в случае гибели (смерти) участников специальной военной операции, на перевод детей в другие наиболее приближенные к месту жительства семьи муниципальные образовательные организации, реализующие программы дошкольного образования;</w:t>
      </w:r>
    </w:p>
    <w:p w14:paraId="108A4D9A" w14:textId="77777777" w:rsidR="00B8641B" w:rsidRDefault="0040197F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E11DE">
        <w:rPr>
          <w:rFonts w:ascii="Times New Roman" w:hAnsi="Times New Roman"/>
          <w:sz w:val="27"/>
          <w:szCs w:val="27"/>
        </w:rPr>
        <w:lastRenderedPageBreak/>
        <w:t xml:space="preserve">- предоставление преимущественного права семьям </w:t>
      </w:r>
      <w:r w:rsidRPr="004E11DE">
        <w:rPr>
          <w:rFonts w:ascii="Times New Roman" w:eastAsia="Times New Roman" w:hAnsi="Times New Roman"/>
          <w:sz w:val="27"/>
          <w:szCs w:val="27"/>
          <w:lang w:eastAsia="ru-RU"/>
        </w:rPr>
        <w:t>военнослужащих, сотрудников, добровольцев и мобилизованных граждан,</w:t>
      </w:r>
      <w:r w:rsidRPr="004E11DE">
        <w:rPr>
          <w:rFonts w:ascii="Times New Roman" w:hAnsi="Times New Roman"/>
          <w:sz w:val="27"/>
          <w:szCs w:val="27"/>
        </w:rPr>
        <w:t xml:space="preserve"> в том числе в случае гибели (смерти) участников специальной военной операции, на перевод детей в другие наиболее приближенные к месту жительства семьи муниципальные образовательные организации, реализующие программы начального общего, основного общего и среднего общего образования</w:t>
      </w:r>
      <w:r w:rsidR="00B8641B">
        <w:rPr>
          <w:rFonts w:ascii="Times New Roman" w:hAnsi="Times New Roman"/>
          <w:sz w:val="27"/>
          <w:szCs w:val="27"/>
        </w:rPr>
        <w:t>;</w:t>
      </w:r>
    </w:p>
    <w:p w14:paraId="0A1E53A6" w14:textId="5254D28D" w:rsidR="00393605" w:rsidRDefault="00B8641B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- бесплатный присмотр и уход за детьми, посещающими группы продленного дня в общеобразовательных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</w:t>
      </w:r>
      <w:r w:rsidR="0040197F">
        <w:rPr>
          <w:rFonts w:ascii="Times New Roman" w:hAnsi="Times New Roman"/>
          <w:sz w:val="27"/>
          <w:szCs w:val="27"/>
        </w:rPr>
        <w:t>»</w:t>
      </w:r>
      <w:r w:rsidR="00A77B66">
        <w:rPr>
          <w:rFonts w:ascii="Times New Roman" w:hAnsi="Times New Roman"/>
          <w:sz w:val="27"/>
          <w:szCs w:val="27"/>
        </w:rPr>
        <w:t>.</w:t>
      </w:r>
      <w:proofErr w:type="gramEnd"/>
    </w:p>
    <w:p w14:paraId="487BCC77" w14:textId="5614012A" w:rsidR="00393605" w:rsidRDefault="00393605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A77B66">
        <w:rPr>
          <w:rFonts w:ascii="Times New Roman" w:hAnsi="Times New Roman"/>
          <w:sz w:val="27"/>
          <w:szCs w:val="27"/>
        </w:rPr>
        <w:t>Пункт</w:t>
      </w:r>
      <w:r w:rsidR="00C85CF0">
        <w:rPr>
          <w:rFonts w:ascii="Times New Roman" w:hAnsi="Times New Roman"/>
          <w:sz w:val="27"/>
          <w:szCs w:val="27"/>
        </w:rPr>
        <w:t xml:space="preserve"> 2 постановления изложить в следующей редакции:</w:t>
      </w:r>
    </w:p>
    <w:p w14:paraId="505FBDCE" w14:textId="77777777" w:rsidR="00F31737" w:rsidRPr="004E11DE" w:rsidRDefault="00393605" w:rsidP="009C7191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«</w:t>
      </w:r>
      <w:r w:rsidR="00F31737" w:rsidRPr="004E11DE">
        <w:rPr>
          <w:rFonts w:ascii="Times New Roman" w:hAnsi="Times New Roman"/>
          <w:sz w:val="27"/>
          <w:szCs w:val="27"/>
        </w:rPr>
        <w:t xml:space="preserve">2. </w:t>
      </w:r>
      <w:r w:rsidR="00E07187">
        <w:rPr>
          <w:rFonts w:ascii="Times New Roman" w:eastAsia="Times New Roman" w:hAnsi="Times New Roman"/>
          <w:sz w:val="27"/>
          <w:szCs w:val="27"/>
          <w:lang w:eastAsia="ru-RU"/>
        </w:rPr>
        <w:t>Ввести с</w:t>
      </w:r>
      <w:r w:rsidR="00F31737" w:rsidRPr="004E11DE">
        <w:rPr>
          <w:rFonts w:ascii="Times New Roman" w:eastAsia="Times New Roman" w:hAnsi="Times New Roman"/>
          <w:sz w:val="27"/>
          <w:szCs w:val="27"/>
          <w:lang w:eastAsia="ru-RU"/>
        </w:rPr>
        <w:t xml:space="preserve"> 1 сентября 2023 года следующие дополнительные меры социальной поддержки семьям военнослужащих, сотрудников, добровольцев и мобилизованных граждан,</w:t>
      </w:r>
      <w:r w:rsidR="00F31737" w:rsidRPr="004E11DE">
        <w:rPr>
          <w:rFonts w:ascii="Times New Roman" w:hAnsi="Times New Roman"/>
          <w:sz w:val="27"/>
          <w:szCs w:val="27"/>
        </w:rPr>
        <w:t xml:space="preserve"> в том числе в случае гибели (смерти) участников специальной военной операции</w:t>
      </w:r>
      <w:r w:rsidR="00F31737" w:rsidRPr="004E11DE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14:paraId="04017A1B" w14:textId="77777777" w:rsidR="00F31737" w:rsidRPr="004E11DE" w:rsidRDefault="00F31737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proofErr w:type="gramStart"/>
      <w:r w:rsidRPr="004E11DE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4E11DE">
        <w:rPr>
          <w:rFonts w:ascii="Times New Roman" w:hAnsi="Times New Roman"/>
          <w:sz w:val="27"/>
          <w:szCs w:val="27"/>
        </w:rPr>
        <w:t xml:space="preserve">освобождение от платы, взимаемой с родителей (законных представителей), за осуществление присмотра и ухода за детьми  из семей </w:t>
      </w:r>
      <w:r w:rsidRPr="004E11DE">
        <w:rPr>
          <w:rFonts w:ascii="Times New Roman" w:eastAsia="Times New Roman" w:hAnsi="Times New Roman"/>
          <w:sz w:val="27"/>
          <w:szCs w:val="27"/>
          <w:lang w:eastAsia="ru-RU"/>
        </w:rPr>
        <w:t>военнослужащих, сотрудников, добровольцев и мобилизованных граждан,</w:t>
      </w:r>
      <w:r w:rsidRPr="004E11DE">
        <w:rPr>
          <w:rFonts w:ascii="Times New Roman" w:hAnsi="Times New Roman"/>
          <w:sz w:val="27"/>
          <w:szCs w:val="27"/>
        </w:rPr>
        <w:t xml:space="preserve"> в том числе в случае гибели (смерти) участников специальной военной операции,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proofErr w:type="gramEnd"/>
    </w:p>
    <w:p w14:paraId="47B6115C" w14:textId="77777777" w:rsidR="00F31737" w:rsidRPr="004E11DE" w:rsidRDefault="00F31737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E11DE">
        <w:rPr>
          <w:rFonts w:ascii="Times New Roman" w:hAnsi="Times New Roman"/>
          <w:sz w:val="27"/>
          <w:szCs w:val="27"/>
        </w:rPr>
        <w:t xml:space="preserve">- зачисление в первоочередном порядке в группы продленного дня детей из семей </w:t>
      </w:r>
      <w:r w:rsidRPr="004E11DE">
        <w:rPr>
          <w:rFonts w:ascii="Times New Roman" w:eastAsia="Times New Roman" w:hAnsi="Times New Roman"/>
          <w:sz w:val="27"/>
          <w:szCs w:val="27"/>
          <w:lang w:eastAsia="ru-RU"/>
        </w:rPr>
        <w:t>военнослужащих, сотрудников, добровольцев и мобилизованных граждан,</w:t>
      </w:r>
      <w:r w:rsidRPr="004E11DE">
        <w:rPr>
          <w:rFonts w:ascii="Times New Roman" w:hAnsi="Times New Roman"/>
          <w:sz w:val="27"/>
          <w:szCs w:val="27"/>
        </w:rPr>
        <w:t xml:space="preserve"> в том числе в случае гибели (смерти)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14:paraId="2EC4CF10" w14:textId="5A073515" w:rsidR="00850F4B" w:rsidRDefault="003F58ED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бесплатное</w:t>
      </w:r>
      <w:r w:rsidR="006F49F2">
        <w:rPr>
          <w:rFonts w:ascii="Times New Roman" w:hAnsi="Times New Roman"/>
          <w:sz w:val="27"/>
          <w:szCs w:val="27"/>
        </w:rPr>
        <w:t xml:space="preserve"> посещение</w:t>
      </w:r>
      <w:r w:rsidR="00F31737" w:rsidRPr="004E11DE">
        <w:rPr>
          <w:rFonts w:ascii="Times New Roman" w:hAnsi="Times New Roman"/>
          <w:sz w:val="27"/>
          <w:szCs w:val="27"/>
        </w:rPr>
        <w:t xml:space="preserve"> детьми из семей </w:t>
      </w:r>
      <w:r w:rsidR="00F31737" w:rsidRPr="004E11DE">
        <w:rPr>
          <w:rFonts w:ascii="Times New Roman" w:eastAsia="Times New Roman" w:hAnsi="Times New Roman"/>
          <w:sz w:val="27"/>
          <w:szCs w:val="27"/>
          <w:lang w:eastAsia="ru-RU"/>
        </w:rPr>
        <w:t>военнослужащих, сотрудников, добровольцев и мобилизованных граждан,</w:t>
      </w:r>
      <w:r w:rsidR="00F31737" w:rsidRPr="004E11DE">
        <w:rPr>
          <w:rFonts w:ascii="Times New Roman" w:hAnsi="Times New Roman"/>
          <w:sz w:val="27"/>
          <w:szCs w:val="27"/>
        </w:rPr>
        <w:t xml:space="preserve"> в том числе в случае гибели (смерти) участников специальной военной операции, права занятий по дополнительным общеобразовательным программам в муниципальных организациях (кружки, секции и иные подобные занятия)</w:t>
      </w:r>
      <w:proofErr w:type="gramStart"/>
      <w:r w:rsidR="00F31737" w:rsidRPr="004E11DE">
        <w:rPr>
          <w:rFonts w:ascii="Times New Roman" w:hAnsi="Times New Roman"/>
          <w:sz w:val="27"/>
          <w:szCs w:val="27"/>
        </w:rPr>
        <w:t>.</w:t>
      </w:r>
      <w:r w:rsidR="00A77B66">
        <w:rPr>
          <w:rFonts w:ascii="Times New Roman" w:hAnsi="Times New Roman"/>
          <w:sz w:val="27"/>
          <w:szCs w:val="27"/>
        </w:rPr>
        <w:t>»</w:t>
      </w:r>
      <w:proofErr w:type="gramEnd"/>
      <w:r w:rsidR="00A77B66">
        <w:rPr>
          <w:rFonts w:ascii="Times New Roman" w:hAnsi="Times New Roman"/>
          <w:sz w:val="27"/>
          <w:szCs w:val="27"/>
        </w:rPr>
        <w:t>.</w:t>
      </w:r>
    </w:p>
    <w:p w14:paraId="4F486E15" w14:textId="2FCFE316" w:rsidR="00F31737" w:rsidRPr="009C7191" w:rsidRDefault="009C7191" w:rsidP="00C85CF0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4. </w:t>
      </w:r>
      <w:r w:rsidR="00F31737" w:rsidRPr="009C7191">
        <w:rPr>
          <w:rFonts w:ascii="Times New Roman" w:hAnsi="Times New Roman"/>
          <w:sz w:val="27"/>
          <w:szCs w:val="27"/>
        </w:rPr>
        <w:t xml:space="preserve">Пункт 2 постановления считать пунктом 3 </w:t>
      </w:r>
      <w:r w:rsidR="00C85CF0">
        <w:rPr>
          <w:rFonts w:ascii="Times New Roman" w:hAnsi="Times New Roman"/>
          <w:sz w:val="27"/>
          <w:szCs w:val="27"/>
        </w:rPr>
        <w:t>и изложить его в следующей редакции:</w:t>
      </w:r>
    </w:p>
    <w:p w14:paraId="192DA1AB" w14:textId="1FB48717" w:rsidR="00850F4B" w:rsidRDefault="00C85CF0" w:rsidP="009C7191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50F4B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3.</w:t>
      </w:r>
      <w:r w:rsidR="00850F4B" w:rsidRPr="004E11DE">
        <w:rPr>
          <w:rFonts w:ascii="Times New Roman" w:eastAsia="Times New Roman" w:hAnsi="Times New Roman"/>
          <w:sz w:val="27"/>
          <w:szCs w:val="27"/>
          <w:lang w:eastAsia="ru-RU"/>
        </w:rPr>
        <w:t>Утвердить прилагаемое Положение о предоставлении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</w:t>
      </w:r>
      <w:proofErr w:type="gramEnd"/>
      <w:r w:rsidR="00850F4B" w:rsidRPr="004E11DE">
        <w:rPr>
          <w:rFonts w:ascii="Times New Roman" w:eastAsia="Times New Roman" w:hAnsi="Times New Roman"/>
          <w:sz w:val="27"/>
          <w:szCs w:val="27"/>
          <w:lang w:eastAsia="ru-RU"/>
        </w:rPr>
        <w:t xml:space="preserve">, выполняющих (выполнявших) возложенные на них </w:t>
      </w:r>
      <w:proofErr w:type="gramStart"/>
      <w:r w:rsidR="00850F4B" w:rsidRPr="004E11DE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proofErr w:type="gramEnd"/>
      <w:r w:rsidR="00850F4B" w:rsidRPr="004E11DE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указанных территориях в период проведения специальной </w:t>
      </w:r>
      <w:r w:rsidR="00850F4B" w:rsidRPr="004E11D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</w:t>
      </w:r>
      <w:proofErr w:type="gramStart"/>
      <w:r w:rsidR="00850F4B" w:rsidRPr="004E11D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77B6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proofErr w:type="gramEnd"/>
      <w:r w:rsidR="00A77B6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3CD809F9" w14:textId="54E9B306" w:rsidR="00C85CF0" w:rsidRDefault="00F4134F" w:rsidP="00C85CF0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9C7191">
        <w:rPr>
          <w:rFonts w:ascii="Times New Roman" w:hAnsi="Times New Roman"/>
          <w:sz w:val="27"/>
          <w:szCs w:val="27"/>
        </w:rPr>
        <w:t xml:space="preserve">. </w:t>
      </w:r>
      <w:r w:rsidR="00850F4B" w:rsidRPr="009C7191">
        <w:rPr>
          <w:rFonts w:ascii="Times New Roman" w:hAnsi="Times New Roman"/>
          <w:sz w:val="27"/>
          <w:szCs w:val="27"/>
        </w:rPr>
        <w:t xml:space="preserve">Пункт 3 </w:t>
      </w:r>
      <w:r w:rsidR="00A77B66">
        <w:rPr>
          <w:rFonts w:ascii="Times New Roman" w:hAnsi="Times New Roman"/>
          <w:sz w:val="27"/>
          <w:szCs w:val="27"/>
        </w:rPr>
        <w:t>постановления считать пунктом 4.</w:t>
      </w:r>
    </w:p>
    <w:p w14:paraId="6AF99AF5" w14:textId="1CDF614D" w:rsidR="00C85CF0" w:rsidRPr="009C7191" w:rsidRDefault="00F4134F" w:rsidP="00C85CF0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C85CF0">
        <w:rPr>
          <w:rFonts w:ascii="Times New Roman" w:hAnsi="Times New Roman"/>
          <w:sz w:val="27"/>
          <w:szCs w:val="27"/>
        </w:rPr>
        <w:t xml:space="preserve">. Пункт 4 постановления </w:t>
      </w:r>
      <w:r w:rsidR="00A77B66">
        <w:rPr>
          <w:rFonts w:ascii="Times New Roman" w:hAnsi="Times New Roman"/>
          <w:sz w:val="27"/>
          <w:szCs w:val="27"/>
        </w:rPr>
        <w:t>считать пунктом 5.</w:t>
      </w:r>
    </w:p>
    <w:p w14:paraId="3739250F" w14:textId="76C6858A" w:rsidR="009C7191" w:rsidRDefault="00F4134F" w:rsidP="009C7191">
      <w:pPr>
        <w:pStyle w:val="a5"/>
        <w:spacing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C85CF0">
        <w:rPr>
          <w:rFonts w:ascii="Times New Roman" w:hAnsi="Times New Roman"/>
          <w:sz w:val="27"/>
          <w:szCs w:val="27"/>
        </w:rPr>
        <w:t>.</w:t>
      </w:r>
      <w:r w:rsidR="009C7191">
        <w:rPr>
          <w:rFonts w:ascii="Times New Roman" w:hAnsi="Times New Roman"/>
          <w:sz w:val="27"/>
          <w:szCs w:val="27"/>
        </w:rPr>
        <w:t xml:space="preserve"> </w:t>
      </w:r>
      <w:r w:rsidR="00850F4B">
        <w:rPr>
          <w:rFonts w:ascii="Times New Roman" w:hAnsi="Times New Roman"/>
          <w:sz w:val="27"/>
          <w:szCs w:val="27"/>
        </w:rPr>
        <w:t xml:space="preserve">Пункт 5 </w:t>
      </w:r>
      <w:r w:rsidR="00A77B66">
        <w:rPr>
          <w:rFonts w:ascii="Times New Roman" w:hAnsi="Times New Roman"/>
          <w:sz w:val="27"/>
          <w:szCs w:val="27"/>
        </w:rPr>
        <w:t>постановления считать пунктом 6.</w:t>
      </w:r>
    </w:p>
    <w:p w14:paraId="028F51B0" w14:textId="02D4C7FC" w:rsidR="009C7191" w:rsidRDefault="009C71E2" w:rsidP="009C7191">
      <w:pPr>
        <w:pStyle w:val="a5"/>
        <w:spacing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9C7191">
        <w:rPr>
          <w:rFonts w:ascii="Times New Roman" w:hAnsi="Times New Roman"/>
          <w:sz w:val="27"/>
          <w:szCs w:val="27"/>
        </w:rPr>
        <w:t xml:space="preserve">. </w:t>
      </w:r>
      <w:r w:rsidR="00850F4B" w:rsidRPr="009C7191">
        <w:rPr>
          <w:rFonts w:ascii="Times New Roman" w:hAnsi="Times New Roman"/>
          <w:sz w:val="27"/>
          <w:szCs w:val="27"/>
        </w:rPr>
        <w:t xml:space="preserve">Пункт 6 </w:t>
      </w:r>
      <w:r w:rsidR="00CD4B34" w:rsidRPr="009C7191">
        <w:rPr>
          <w:rFonts w:ascii="Times New Roman" w:hAnsi="Times New Roman"/>
          <w:sz w:val="27"/>
          <w:szCs w:val="27"/>
        </w:rPr>
        <w:t xml:space="preserve">постановления </w:t>
      </w:r>
      <w:r w:rsidR="00850F4B" w:rsidRPr="009C7191">
        <w:rPr>
          <w:rFonts w:ascii="Times New Roman" w:hAnsi="Times New Roman"/>
          <w:sz w:val="27"/>
          <w:szCs w:val="27"/>
        </w:rPr>
        <w:t>считать пунктом 7</w:t>
      </w:r>
      <w:r w:rsidR="00A77B66">
        <w:rPr>
          <w:rFonts w:ascii="Times New Roman" w:hAnsi="Times New Roman"/>
          <w:sz w:val="27"/>
          <w:szCs w:val="27"/>
        </w:rPr>
        <w:t>.</w:t>
      </w:r>
    </w:p>
    <w:p w14:paraId="625BACDD" w14:textId="768347FA" w:rsidR="00F4134F" w:rsidRDefault="009C71E2" w:rsidP="004E6C19">
      <w:pPr>
        <w:pStyle w:val="a5"/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B05EC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05EC7">
        <w:rPr>
          <w:rFonts w:ascii="Times New Roman" w:hAnsi="Times New Roman"/>
          <w:sz w:val="27"/>
          <w:szCs w:val="27"/>
        </w:rPr>
        <w:t>Внести в Положение</w:t>
      </w:r>
      <w:r w:rsidR="00582D84">
        <w:rPr>
          <w:rFonts w:ascii="Times New Roman" w:hAnsi="Times New Roman"/>
          <w:sz w:val="27"/>
          <w:szCs w:val="27"/>
        </w:rPr>
        <w:t xml:space="preserve"> </w:t>
      </w:r>
      <w:r w:rsidR="006D6D37">
        <w:rPr>
          <w:rFonts w:ascii="Times New Roman" w:hAnsi="Times New Roman"/>
          <w:sz w:val="27"/>
          <w:szCs w:val="27"/>
        </w:rPr>
        <w:t>о</w:t>
      </w:r>
      <w:r w:rsidR="00582D84" w:rsidRPr="00582D84">
        <w:rPr>
          <w:rFonts w:ascii="Times New Roman" w:hAnsi="Times New Roman"/>
          <w:sz w:val="27"/>
          <w:szCs w:val="27"/>
        </w:rPr>
        <w:t xml:space="preserve">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="00582D84" w:rsidRPr="00582D84">
        <w:rPr>
          <w:rFonts w:ascii="Times New Roman" w:hAnsi="Times New Roman"/>
          <w:sz w:val="27"/>
          <w:szCs w:val="27"/>
        </w:rPr>
        <w:t xml:space="preserve">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="00582D84" w:rsidRPr="00582D84">
        <w:rPr>
          <w:rFonts w:ascii="Times New Roman" w:hAnsi="Times New Roman"/>
          <w:sz w:val="27"/>
          <w:szCs w:val="27"/>
        </w:rPr>
        <w:t>задачи</w:t>
      </w:r>
      <w:proofErr w:type="gramEnd"/>
      <w:r w:rsidR="00582D84" w:rsidRPr="00582D84">
        <w:rPr>
          <w:rFonts w:ascii="Times New Roman" w:hAnsi="Times New Roman"/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E15623">
        <w:rPr>
          <w:rFonts w:ascii="Times New Roman" w:hAnsi="Times New Roman"/>
          <w:sz w:val="27"/>
          <w:szCs w:val="27"/>
        </w:rPr>
        <w:t xml:space="preserve"> </w:t>
      </w:r>
      <w:r w:rsidR="00B05EC7">
        <w:rPr>
          <w:rFonts w:ascii="Times New Roman" w:hAnsi="Times New Roman"/>
          <w:sz w:val="27"/>
          <w:szCs w:val="27"/>
        </w:rPr>
        <w:t>следующие изменения:</w:t>
      </w:r>
    </w:p>
    <w:p w14:paraId="6606E9CB" w14:textId="57758150" w:rsidR="00CD4B34" w:rsidRPr="009C7191" w:rsidRDefault="009C71E2" w:rsidP="00C75644">
      <w:pPr>
        <w:pStyle w:val="a5"/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9C7191">
        <w:rPr>
          <w:rFonts w:ascii="Times New Roman" w:hAnsi="Times New Roman"/>
          <w:sz w:val="27"/>
          <w:szCs w:val="27"/>
        </w:rPr>
        <w:t>.</w:t>
      </w:r>
      <w:r w:rsidR="00C85CF0">
        <w:rPr>
          <w:rFonts w:ascii="Times New Roman" w:hAnsi="Times New Roman"/>
          <w:sz w:val="27"/>
          <w:szCs w:val="27"/>
        </w:rPr>
        <w:t xml:space="preserve">1. </w:t>
      </w:r>
      <w:r w:rsidR="009C719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CD4B34" w:rsidRPr="009C7191">
        <w:rPr>
          <w:rFonts w:ascii="Times New Roman" w:hAnsi="Times New Roman"/>
          <w:sz w:val="27"/>
          <w:szCs w:val="27"/>
        </w:rPr>
        <w:t xml:space="preserve">Наименование Положения </w:t>
      </w:r>
      <w:r w:rsidR="00C75644">
        <w:rPr>
          <w:rFonts w:ascii="Times New Roman" w:hAnsi="Times New Roman"/>
          <w:sz w:val="27"/>
          <w:szCs w:val="27"/>
        </w:rPr>
        <w:t>о</w:t>
      </w:r>
      <w:r w:rsidR="00C75644" w:rsidRPr="00C75644">
        <w:rPr>
          <w:rFonts w:ascii="Times New Roman" w:hAnsi="Times New Roman"/>
          <w:sz w:val="27"/>
          <w:szCs w:val="27"/>
        </w:rPr>
        <w:t xml:space="preserve">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="00C75644" w:rsidRPr="00C75644">
        <w:rPr>
          <w:rFonts w:ascii="Times New Roman" w:hAnsi="Times New Roman"/>
          <w:sz w:val="27"/>
          <w:szCs w:val="27"/>
        </w:rPr>
        <w:t xml:space="preserve">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="00C75644" w:rsidRPr="00C75644">
        <w:rPr>
          <w:rFonts w:ascii="Times New Roman" w:hAnsi="Times New Roman"/>
          <w:sz w:val="27"/>
          <w:szCs w:val="27"/>
        </w:rPr>
        <w:t>задачи</w:t>
      </w:r>
      <w:proofErr w:type="gramEnd"/>
      <w:r w:rsidR="00C75644" w:rsidRPr="00C75644">
        <w:rPr>
          <w:rFonts w:ascii="Times New Roman" w:hAnsi="Times New Roman"/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</w:t>
      </w:r>
      <w:r w:rsidR="00C75644" w:rsidRPr="00C75644">
        <w:rPr>
          <w:rFonts w:ascii="Times New Roman" w:hAnsi="Times New Roman"/>
          <w:sz w:val="27"/>
          <w:szCs w:val="27"/>
        </w:rPr>
        <w:lastRenderedPageBreak/>
        <w:t xml:space="preserve">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 </w:t>
      </w:r>
      <w:r w:rsidR="00C75644">
        <w:rPr>
          <w:rFonts w:ascii="Times New Roman" w:hAnsi="Times New Roman"/>
          <w:sz w:val="27"/>
          <w:szCs w:val="27"/>
        </w:rPr>
        <w:t xml:space="preserve">(далее – Положение) </w:t>
      </w:r>
      <w:r w:rsidR="00CD4B34" w:rsidRPr="009C7191">
        <w:rPr>
          <w:rFonts w:ascii="Times New Roman" w:hAnsi="Times New Roman"/>
          <w:sz w:val="27"/>
          <w:szCs w:val="27"/>
        </w:rPr>
        <w:t xml:space="preserve">изложить в </w:t>
      </w:r>
      <w:r w:rsidR="00C85CF0">
        <w:rPr>
          <w:rFonts w:ascii="Times New Roman" w:hAnsi="Times New Roman"/>
          <w:sz w:val="27"/>
          <w:szCs w:val="27"/>
        </w:rPr>
        <w:t>следующей</w:t>
      </w:r>
      <w:r w:rsidR="00CD4B34" w:rsidRPr="009C7191">
        <w:rPr>
          <w:rFonts w:ascii="Times New Roman" w:hAnsi="Times New Roman"/>
          <w:sz w:val="27"/>
          <w:szCs w:val="27"/>
        </w:rPr>
        <w:t xml:space="preserve"> редакции:</w:t>
      </w:r>
    </w:p>
    <w:p w14:paraId="03A2FEE3" w14:textId="4B227A9F" w:rsidR="009C7191" w:rsidRDefault="00CD4B3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«</w:t>
      </w:r>
      <w:r w:rsidR="00C85CF0">
        <w:rPr>
          <w:rFonts w:ascii="Times New Roman" w:hAnsi="Times New Roman"/>
          <w:sz w:val="27"/>
          <w:szCs w:val="27"/>
        </w:rPr>
        <w:t>О</w:t>
      </w:r>
      <w:r w:rsidRPr="00CD4B34">
        <w:rPr>
          <w:rFonts w:ascii="Times New Roman" w:hAnsi="Times New Roman"/>
          <w:sz w:val="27"/>
          <w:szCs w:val="27"/>
        </w:rPr>
        <w:t xml:space="preserve"> предоставлении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возложение</w:t>
      </w:r>
      <w:proofErr w:type="gramEnd"/>
      <w:r w:rsidRPr="00CD4B34">
        <w:rPr>
          <w:rFonts w:ascii="Times New Roman" w:hAnsi="Times New Roman"/>
          <w:sz w:val="27"/>
          <w:szCs w:val="27"/>
        </w:rPr>
        <w:t xml:space="preserve"> на них </w:t>
      </w:r>
      <w:proofErr w:type="gramStart"/>
      <w:r w:rsidRPr="00CD4B34">
        <w:rPr>
          <w:rFonts w:ascii="Times New Roman" w:hAnsi="Times New Roman"/>
          <w:sz w:val="27"/>
          <w:szCs w:val="27"/>
        </w:rPr>
        <w:t>задачи</w:t>
      </w:r>
      <w:proofErr w:type="gramEnd"/>
      <w:r w:rsidRPr="00CD4B34">
        <w:rPr>
          <w:rFonts w:ascii="Times New Roman" w:hAnsi="Times New Roman"/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</w:t>
      </w:r>
      <w:proofErr w:type="gramStart"/>
      <w:r w:rsidRPr="00CD4B34">
        <w:rPr>
          <w:rFonts w:ascii="Times New Roman" w:hAnsi="Times New Roman"/>
          <w:sz w:val="27"/>
          <w:szCs w:val="27"/>
        </w:rPr>
        <w:t>.</w:t>
      </w:r>
      <w:r w:rsidR="00A77B66">
        <w:rPr>
          <w:rFonts w:ascii="Times New Roman" w:hAnsi="Times New Roman"/>
          <w:sz w:val="27"/>
          <w:szCs w:val="27"/>
        </w:rPr>
        <w:t>»</w:t>
      </w:r>
      <w:proofErr w:type="gramEnd"/>
      <w:r w:rsidR="00A77B66">
        <w:rPr>
          <w:rFonts w:ascii="Times New Roman" w:hAnsi="Times New Roman"/>
          <w:sz w:val="27"/>
          <w:szCs w:val="27"/>
        </w:rPr>
        <w:t>.</w:t>
      </w:r>
    </w:p>
    <w:p w14:paraId="769EBF37" w14:textId="616B0710" w:rsidR="00CD4B34" w:rsidRPr="009C7191" w:rsidRDefault="009C71E2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C85CF0">
        <w:rPr>
          <w:rFonts w:ascii="Times New Roman" w:hAnsi="Times New Roman"/>
          <w:sz w:val="27"/>
          <w:szCs w:val="27"/>
        </w:rPr>
        <w:t xml:space="preserve">.2. </w:t>
      </w:r>
      <w:r w:rsidR="00A77B66">
        <w:rPr>
          <w:rFonts w:ascii="Times New Roman" w:hAnsi="Times New Roman"/>
          <w:sz w:val="27"/>
          <w:szCs w:val="27"/>
        </w:rPr>
        <w:t>П</w:t>
      </w:r>
      <w:r w:rsidR="00CD4B34" w:rsidRPr="009C7191">
        <w:rPr>
          <w:rFonts w:ascii="Times New Roman" w:hAnsi="Times New Roman"/>
          <w:sz w:val="27"/>
          <w:szCs w:val="27"/>
        </w:rPr>
        <w:t>ункт 1 Положения изложить в новой редакции:</w:t>
      </w:r>
    </w:p>
    <w:p w14:paraId="39889E26" w14:textId="43E3CE43" w:rsidR="009C7191" w:rsidRDefault="00CD4B34" w:rsidP="009C7191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>«</w:t>
      </w:r>
      <w:r w:rsidR="00F50419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F50419" w:rsidRPr="004A0B2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порядок предоставления дополнительных мер социальной поддержки семьям 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предусмотрена военная служба, сотрудников органов внутренних дел Российской Федерации, принимающих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(принимавших)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</w:t>
      </w:r>
      <w:proofErr w:type="gramEnd"/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>, выполняющих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(выполнявших)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возложенные на них </w:t>
      </w:r>
      <w:proofErr w:type="gramStart"/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указанных территориях в период проведения специальной военной операции,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заключивших контракт о пребывании в добровольческом формировании </w:t>
      </w:r>
      <w:r w:rsidR="00F50419" w:rsidRPr="00BE547A">
        <w:t xml:space="preserve"> </w:t>
      </w:r>
      <w:r w:rsidR="00F50419" w:rsidRPr="00BE547A">
        <w:rPr>
          <w:rFonts w:ascii="Times New Roman" w:eastAsia="Times New Roman" w:hAnsi="Times New Roman"/>
          <w:sz w:val="28"/>
          <w:szCs w:val="28"/>
          <w:lang w:eastAsia="ru-RU"/>
        </w:rPr>
        <w:t>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граждан, призванных на военную службу по мобилизации в соответствии с Указом Президента Российской Федерации от 21 сентября 2022 года № 647 </w:t>
      </w:r>
      <w:r w:rsidR="00523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>«Об объявлении частичной мобилизации в Российской Федерации»,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проживающим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 xml:space="preserve">Няндомского муниципального округа 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погибших (умерших) при исполнении 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обязанностей военной службы (службы)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– военнослужащие, сотрудники</w:t>
      </w:r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>, добровольцы</w:t>
      </w:r>
      <w:r w:rsidR="00F5041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мобилизованные граждане)</w:t>
      </w:r>
      <w:proofErr w:type="gramStart"/>
      <w:r w:rsidR="00F50419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="00A77B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9DBA22" w14:textId="508C2175" w:rsidR="00F50419" w:rsidRPr="009C7191" w:rsidRDefault="009C71E2" w:rsidP="009C7191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85CF0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9C719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0419" w:rsidRPr="009C7191">
        <w:rPr>
          <w:rFonts w:ascii="Times New Roman" w:hAnsi="Times New Roman"/>
          <w:sz w:val="27"/>
          <w:szCs w:val="27"/>
        </w:rPr>
        <w:t xml:space="preserve">Пункт 2 Положения дополнить </w:t>
      </w:r>
      <w:r w:rsidR="009839E6" w:rsidRPr="009C7191">
        <w:rPr>
          <w:rFonts w:ascii="Times New Roman" w:hAnsi="Times New Roman"/>
          <w:sz w:val="27"/>
          <w:szCs w:val="27"/>
        </w:rPr>
        <w:t xml:space="preserve">абзацами </w:t>
      </w:r>
      <w:r w:rsidR="00B8641B">
        <w:rPr>
          <w:rFonts w:ascii="Times New Roman" w:hAnsi="Times New Roman"/>
          <w:sz w:val="27"/>
          <w:szCs w:val="27"/>
        </w:rPr>
        <w:t>4-10</w:t>
      </w:r>
      <w:r w:rsidR="00C85CF0">
        <w:rPr>
          <w:rFonts w:ascii="Times New Roman" w:hAnsi="Times New Roman"/>
          <w:sz w:val="27"/>
          <w:szCs w:val="27"/>
        </w:rPr>
        <w:t xml:space="preserve"> следующего </w:t>
      </w:r>
      <w:r w:rsidR="00306516">
        <w:rPr>
          <w:rFonts w:ascii="Times New Roman" w:hAnsi="Times New Roman"/>
          <w:sz w:val="27"/>
          <w:szCs w:val="27"/>
        </w:rPr>
        <w:t>содержания</w:t>
      </w:r>
      <w:r w:rsidR="00F50419" w:rsidRPr="009C7191">
        <w:rPr>
          <w:rFonts w:ascii="Times New Roman" w:hAnsi="Times New Roman"/>
          <w:sz w:val="27"/>
          <w:szCs w:val="27"/>
        </w:rPr>
        <w:t>:</w:t>
      </w:r>
    </w:p>
    <w:p w14:paraId="10FA901B" w14:textId="77777777" w:rsidR="00DC0D21" w:rsidRDefault="00F50419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</w:t>
      </w:r>
      <w:r w:rsidR="00DC0D21">
        <w:rPr>
          <w:rFonts w:ascii="Times New Roman" w:hAnsi="Times New Roman"/>
          <w:sz w:val="27"/>
          <w:szCs w:val="27"/>
        </w:rPr>
        <w:t xml:space="preserve">- </w:t>
      </w:r>
      <w:r w:rsidR="00DC0D21" w:rsidRPr="00876B46">
        <w:rPr>
          <w:rFonts w:ascii="Times New Roman" w:hAnsi="Times New Roman"/>
          <w:sz w:val="28"/>
          <w:szCs w:val="28"/>
        </w:rPr>
        <w:t>зачислени</w:t>
      </w:r>
      <w:r w:rsidR="00DC0D21">
        <w:rPr>
          <w:rFonts w:ascii="Times New Roman" w:hAnsi="Times New Roman"/>
          <w:sz w:val="28"/>
          <w:szCs w:val="28"/>
        </w:rPr>
        <w:t>я</w:t>
      </w:r>
      <w:r w:rsidR="00DC0D21" w:rsidRPr="00876B46">
        <w:rPr>
          <w:rFonts w:ascii="Times New Roman" w:hAnsi="Times New Roman"/>
          <w:sz w:val="28"/>
          <w:szCs w:val="28"/>
        </w:rPr>
        <w:t xml:space="preserve"> детей </w:t>
      </w:r>
      <w:r w:rsidR="00DC0D21">
        <w:rPr>
          <w:rFonts w:ascii="Times New Roman" w:hAnsi="Times New Roman"/>
          <w:sz w:val="28"/>
          <w:szCs w:val="28"/>
        </w:rPr>
        <w:t xml:space="preserve">в группы продленного дня и круглосуточного пребывания </w:t>
      </w:r>
      <w:r w:rsidR="00DC0D21" w:rsidRPr="00876B46">
        <w:rPr>
          <w:rFonts w:ascii="Times New Roman" w:hAnsi="Times New Roman"/>
          <w:sz w:val="28"/>
          <w:szCs w:val="28"/>
        </w:rPr>
        <w:t>в муниципальных дошкольн</w:t>
      </w:r>
      <w:r w:rsidR="00DC0D21">
        <w:rPr>
          <w:rFonts w:ascii="Times New Roman" w:hAnsi="Times New Roman"/>
          <w:sz w:val="28"/>
          <w:szCs w:val="28"/>
        </w:rPr>
        <w:t xml:space="preserve">ых образовательных организациях </w:t>
      </w:r>
      <w:r w:rsidR="00DC0D21" w:rsidRPr="00876B46">
        <w:rPr>
          <w:rFonts w:ascii="Times New Roman" w:hAnsi="Times New Roman"/>
          <w:sz w:val="28"/>
          <w:szCs w:val="28"/>
        </w:rPr>
        <w:t>в первоочередном (преимущественном) порядке</w:t>
      </w:r>
      <w:r w:rsidR="00DC0D21">
        <w:rPr>
          <w:rFonts w:ascii="Times New Roman" w:hAnsi="Times New Roman"/>
          <w:sz w:val="28"/>
          <w:szCs w:val="28"/>
        </w:rPr>
        <w:t xml:space="preserve">, </w:t>
      </w:r>
      <w:r w:rsidR="00DC0D21" w:rsidRPr="00CA5798">
        <w:rPr>
          <w:rFonts w:ascii="Times New Roman" w:hAnsi="Times New Roman"/>
          <w:sz w:val="28"/>
          <w:szCs w:val="27"/>
        </w:rPr>
        <w:t>родител</w:t>
      </w:r>
      <w:proofErr w:type="gramStart"/>
      <w:r w:rsidR="00DC0D21" w:rsidRPr="00CA5798">
        <w:rPr>
          <w:rFonts w:ascii="Times New Roman" w:hAnsi="Times New Roman"/>
          <w:sz w:val="28"/>
          <w:szCs w:val="27"/>
        </w:rPr>
        <w:t>ь(</w:t>
      </w:r>
      <w:proofErr w:type="gramEnd"/>
      <w:r w:rsidR="00DC0D21" w:rsidRPr="00CA5798">
        <w:rPr>
          <w:rFonts w:ascii="Times New Roman" w:hAnsi="Times New Roman"/>
          <w:sz w:val="28"/>
          <w:szCs w:val="27"/>
        </w:rPr>
        <w:t>и) или законный(</w:t>
      </w:r>
      <w:proofErr w:type="spellStart"/>
      <w:r w:rsidR="00DC0D21" w:rsidRPr="00CA5798">
        <w:rPr>
          <w:rFonts w:ascii="Times New Roman" w:hAnsi="Times New Roman"/>
          <w:sz w:val="28"/>
          <w:szCs w:val="27"/>
        </w:rPr>
        <w:t>ые</w:t>
      </w:r>
      <w:proofErr w:type="spellEnd"/>
      <w:r w:rsidR="00DC0D21" w:rsidRPr="00CA5798">
        <w:rPr>
          <w:rFonts w:ascii="Times New Roman" w:hAnsi="Times New Roman"/>
          <w:sz w:val="28"/>
          <w:szCs w:val="27"/>
        </w:rPr>
        <w:t>) представитель(и) которых является(</w:t>
      </w:r>
      <w:proofErr w:type="spellStart"/>
      <w:r w:rsidR="00DC0D21" w:rsidRPr="00CA5798">
        <w:rPr>
          <w:rFonts w:ascii="Times New Roman" w:hAnsi="Times New Roman"/>
          <w:sz w:val="28"/>
          <w:szCs w:val="27"/>
        </w:rPr>
        <w:t>ются</w:t>
      </w:r>
      <w:proofErr w:type="spellEnd"/>
      <w:r w:rsidR="00DC0D21" w:rsidRPr="00CA5798">
        <w:rPr>
          <w:rFonts w:ascii="Times New Roman" w:hAnsi="Times New Roman"/>
          <w:sz w:val="28"/>
          <w:szCs w:val="27"/>
        </w:rPr>
        <w:t>) военнослужащим, сотрудником или мобилизованным гражданином</w:t>
      </w:r>
      <w:r w:rsidR="00DC0D21">
        <w:rPr>
          <w:rFonts w:ascii="Times New Roman" w:hAnsi="Times New Roman"/>
          <w:sz w:val="28"/>
          <w:szCs w:val="28"/>
        </w:rPr>
        <w:t xml:space="preserve">, </w:t>
      </w:r>
      <w:r w:rsidR="00DC0D21" w:rsidRPr="00876B46">
        <w:rPr>
          <w:rFonts w:ascii="Times New Roman" w:hAnsi="Times New Roman"/>
          <w:sz w:val="28"/>
          <w:szCs w:val="28"/>
        </w:rPr>
        <w:t>в том числе в с</w:t>
      </w:r>
      <w:r w:rsidR="00DC0D21">
        <w:rPr>
          <w:rFonts w:ascii="Times New Roman" w:hAnsi="Times New Roman"/>
          <w:sz w:val="28"/>
          <w:szCs w:val="28"/>
        </w:rPr>
        <w:t>лучае гибели (смерти) участника</w:t>
      </w:r>
      <w:r w:rsidR="00DC0D21" w:rsidRPr="00876B46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 w:rsidR="00DC0D21">
        <w:rPr>
          <w:rFonts w:ascii="Times New Roman" w:hAnsi="Times New Roman"/>
          <w:sz w:val="28"/>
          <w:szCs w:val="28"/>
        </w:rPr>
        <w:t>;</w:t>
      </w:r>
    </w:p>
    <w:p w14:paraId="7777290E" w14:textId="77777777" w:rsidR="00DC0D21" w:rsidRDefault="00DC0D21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</w:t>
      </w:r>
      <w:r w:rsidRPr="00876B46">
        <w:rPr>
          <w:rFonts w:ascii="Times New Roman" w:hAnsi="Times New Roman"/>
          <w:sz w:val="28"/>
          <w:szCs w:val="28"/>
        </w:rPr>
        <w:t xml:space="preserve"> преимущественного права семьям  </w:t>
      </w:r>
      <w:r w:rsidRPr="00876B46">
        <w:rPr>
          <w:rFonts w:ascii="Times New Roman" w:eastAsia="Times New Roman" w:hAnsi="Times New Roman"/>
          <w:sz w:val="28"/>
          <w:szCs w:val="28"/>
          <w:lang w:eastAsia="ru-RU"/>
        </w:rPr>
        <w:t>военнослужащих, сотрудников, добровольцев и мобилизованных граждан,</w:t>
      </w:r>
      <w:r w:rsidRPr="00876B46">
        <w:rPr>
          <w:rFonts w:ascii="Times New Roman" w:hAnsi="Times New Roman"/>
          <w:sz w:val="28"/>
          <w:szCs w:val="28"/>
        </w:rPr>
        <w:t xml:space="preserve"> в том числе в случае гибели (смерти)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 w:rsidRPr="00876B46">
        <w:rPr>
          <w:rFonts w:ascii="Times New Roman" w:hAnsi="Times New Roman"/>
          <w:sz w:val="28"/>
          <w:szCs w:val="28"/>
        </w:rPr>
        <w:t xml:space="preserve"> на перевод детей в другие наиболее прибл</w:t>
      </w:r>
      <w:r>
        <w:rPr>
          <w:rFonts w:ascii="Times New Roman" w:hAnsi="Times New Roman"/>
          <w:sz w:val="28"/>
          <w:szCs w:val="28"/>
        </w:rPr>
        <w:t>иженные к месту жительства семьи</w:t>
      </w:r>
      <w:r w:rsidRPr="00876B46">
        <w:rPr>
          <w:rFonts w:ascii="Times New Roman" w:hAnsi="Times New Roman"/>
          <w:sz w:val="28"/>
          <w:szCs w:val="28"/>
        </w:rPr>
        <w:t xml:space="preserve"> муниципальные образовательные организации, реализующие пр</w:t>
      </w:r>
      <w:r>
        <w:rPr>
          <w:rFonts w:ascii="Times New Roman" w:hAnsi="Times New Roman"/>
          <w:sz w:val="28"/>
          <w:szCs w:val="28"/>
        </w:rPr>
        <w:t>ограммы дошкольного образования;</w:t>
      </w:r>
    </w:p>
    <w:p w14:paraId="316F08B4" w14:textId="77777777" w:rsidR="00DC0D21" w:rsidRDefault="00DC0D21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</w:t>
      </w:r>
      <w:r w:rsidRPr="00876B46">
        <w:rPr>
          <w:rFonts w:ascii="Times New Roman" w:hAnsi="Times New Roman"/>
          <w:sz w:val="28"/>
          <w:szCs w:val="28"/>
        </w:rPr>
        <w:t xml:space="preserve"> преимущественного права семьям  </w:t>
      </w:r>
      <w:r w:rsidRPr="00876B46">
        <w:rPr>
          <w:rFonts w:ascii="Times New Roman" w:eastAsia="Times New Roman" w:hAnsi="Times New Roman"/>
          <w:sz w:val="28"/>
          <w:szCs w:val="28"/>
          <w:lang w:eastAsia="ru-RU"/>
        </w:rPr>
        <w:t>военнослужащих, сотрудников, добровольцев и мобилизованных граждан,</w:t>
      </w:r>
      <w:r w:rsidRPr="00876B46">
        <w:rPr>
          <w:rFonts w:ascii="Times New Roman" w:hAnsi="Times New Roman"/>
          <w:sz w:val="28"/>
          <w:szCs w:val="28"/>
        </w:rPr>
        <w:t xml:space="preserve"> в том числе в случае гибели (смерти)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 w:rsidRPr="00876B46">
        <w:rPr>
          <w:rFonts w:ascii="Times New Roman" w:hAnsi="Times New Roman"/>
          <w:sz w:val="28"/>
          <w:szCs w:val="28"/>
        </w:rPr>
        <w:t xml:space="preserve"> на перевод детей в другие наиболее прибл</w:t>
      </w:r>
      <w:r>
        <w:rPr>
          <w:rFonts w:ascii="Times New Roman" w:hAnsi="Times New Roman"/>
          <w:sz w:val="28"/>
          <w:szCs w:val="28"/>
        </w:rPr>
        <w:t>иженные к месту жительства семьи</w:t>
      </w:r>
      <w:r w:rsidRPr="00876B46">
        <w:rPr>
          <w:rFonts w:ascii="Times New Roman" w:hAnsi="Times New Roman"/>
          <w:sz w:val="28"/>
          <w:szCs w:val="28"/>
        </w:rPr>
        <w:t xml:space="preserve"> муниципальные образовательные организации</w:t>
      </w:r>
      <w:r w:rsidRPr="005D6B1A">
        <w:rPr>
          <w:rFonts w:ascii="Times New Roman" w:hAnsi="Times New Roman"/>
        </w:rPr>
        <w:t xml:space="preserve">, </w:t>
      </w:r>
      <w:r w:rsidRPr="00876B46">
        <w:rPr>
          <w:rFonts w:ascii="Times New Roman" w:hAnsi="Times New Roman"/>
          <w:sz w:val="28"/>
          <w:szCs w:val="28"/>
        </w:rPr>
        <w:t>реализующие программы начального общего, основного общег</w:t>
      </w:r>
      <w:r>
        <w:rPr>
          <w:rFonts w:ascii="Times New Roman" w:hAnsi="Times New Roman"/>
          <w:sz w:val="28"/>
          <w:szCs w:val="28"/>
        </w:rPr>
        <w:t>о и среднего общего образования;</w:t>
      </w:r>
    </w:p>
    <w:p w14:paraId="0BADBCBB" w14:textId="77777777" w:rsidR="00DC0D21" w:rsidRDefault="00DC0D21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742F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свобождения</w:t>
      </w:r>
      <w:r w:rsidRPr="00742FD5">
        <w:rPr>
          <w:rFonts w:ascii="Times New Roman" w:hAnsi="Times New Roman"/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 из семей </w:t>
      </w:r>
      <w:r w:rsidRPr="00742FD5">
        <w:rPr>
          <w:rFonts w:ascii="Times New Roman" w:eastAsia="Times New Roman" w:hAnsi="Times New Roman"/>
          <w:sz w:val="28"/>
          <w:szCs w:val="28"/>
          <w:lang w:eastAsia="ru-RU"/>
        </w:rPr>
        <w:t>военнослужащих, сотрудников, добровольцев и мобилизованных граждан,</w:t>
      </w:r>
      <w:r w:rsidRPr="00742FD5">
        <w:rPr>
          <w:rFonts w:ascii="Times New Roman" w:hAnsi="Times New Roman"/>
          <w:sz w:val="28"/>
          <w:szCs w:val="28"/>
        </w:rPr>
        <w:t xml:space="preserve"> в том числе в случае гибели (смерти) участников специальной военной операции,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proofErr w:type="gramEnd"/>
    </w:p>
    <w:p w14:paraId="232E1585" w14:textId="77777777" w:rsidR="00DC0D21" w:rsidRDefault="00DC0D21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2FD5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я</w:t>
      </w:r>
      <w:r w:rsidRPr="00742FD5">
        <w:rPr>
          <w:rFonts w:ascii="Times New Roman" w:hAnsi="Times New Roman"/>
          <w:sz w:val="28"/>
          <w:szCs w:val="28"/>
        </w:rPr>
        <w:t xml:space="preserve"> в первоочередном порядке в группы продленного дня детей из семей </w:t>
      </w:r>
      <w:r w:rsidRPr="00742FD5">
        <w:rPr>
          <w:rFonts w:ascii="Times New Roman" w:eastAsia="Times New Roman" w:hAnsi="Times New Roman"/>
          <w:sz w:val="28"/>
          <w:szCs w:val="28"/>
          <w:lang w:eastAsia="ru-RU"/>
        </w:rPr>
        <w:t>военнослужащих, сотрудников, добровольцев и мобилизованных граждан,</w:t>
      </w:r>
      <w:r w:rsidRPr="00742FD5">
        <w:rPr>
          <w:rFonts w:ascii="Times New Roman" w:hAnsi="Times New Roman"/>
          <w:sz w:val="28"/>
          <w:szCs w:val="28"/>
        </w:rPr>
        <w:t xml:space="preserve"> в том числе в случае гибели (смерти)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14:paraId="2AEC71B4" w14:textId="39AC2923" w:rsidR="00B8641B" w:rsidRPr="00742FD5" w:rsidRDefault="00B8641B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бесплатного присмотра и ухода за детьми, посещающими группы продленного дня в муниципальных общеобразовательных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возмещение расходов таких организаций,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</w:t>
      </w:r>
      <w:r w:rsidR="003F58ED">
        <w:rPr>
          <w:rFonts w:ascii="Times New Roman" w:hAnsi="Times New Roman"/>
          <w:sz w:val="28"/>
          <w:szCs w:val="28"/>
        </w:rPr>
        <w:t>;</w:t>
      </w:r>
      <w:proofErr w:type="gramEnd"/>
    </w:p>
    <w:p w14:paraId="38640D51" w14:textId="415CB433" w:rsidR="009C7191" w:rsidRDefault="00DC0D21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2FD5">
        <w:rPr>
          <w:rFonts w:ascii="Times New Roman" w:hAnsi="Times New Roman"/>
          <w:sz w:val="28"/>
          <w:szCs w:val="28"/>
        </w:rPr>
        <w:t xml:space="preserve">бесплатного посещения детьми из семей </w:t>
      </w:r>
      <w:r w:rsidRPr="00742FD5">
        <w:rPr>
          <w:rFonts w:ascii="Times New Roman" w:eastAsia="Times New Roman" w:hAnsi="Times New Roman"/>
          <w:sz w:val="28"/>
          <w:szCs w:val="28"/>
          <w:lang w:eastAsia="ru-RU"/>
        </w:rPr>
        <w:t>военнослужащих, сотрудников, добровольцев и мобилизованных граждан,</w:t>
      </w:r>
      <w:r w:rsidRPr="00742FD5">
        <w:rPr>
          <w:rFonts w:ascii="Times New Roman" w:hAnsi="Times New Roman"/>
          <w:sz w:val="28"/>
          <w:szCs w:val="28"/>
        </w:rPr>
        <w:t xml:space="preserve"> в том числе в случае </w:t>
      </w:r>
      <w:r w:rsidRPr="00742FD5">
        <w:rPr>
          <w:rFonts w:ascii="Times New Roman" w:hAnsi="Times New Roman"/>
          <w:sz w:val="28"/>
          <w:szCs w:val="28"/>
        </w:rPr>
        <w:lastRenderedPageBreak/>
        <w:t>гибели (смерти) участников специальной военной операции, права занятий по дополнительным общеобразовательным программам в муниципальных организациях (кружки, секции и иные подобные занятия)</w:t>
      </w:r>
      <w:proofErr w:type="gramStart"/>
      <w:r w:rsidRPr="00742F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C85CF0">
        <w:rPr>
          <w:rFonts w:ascii="Times New Roman" w:hAnsi="Times New Roman"/>
          <w:sz w:val="28"/>
          <w:szCs w:val="28"/>
        </w:rPr>
        <w:t>.</w:t>
      </w:r>
    </w:p>
    <w:p w14:paraId="226F3FCF" w14:textId="2269904F" w:rsidR="00DC0D21" w:rsidRPr="009C7191" w:rsidRDefault="009C71E2" w:rsidP="009C719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C7191">
        <w:rPr>
          <w:rFonts w:ascii="Times New Roman" w:hAnsi="Times New Roman"/>
          <w:sz w:val="28"/>
          <w:szCs w:val="28"/>
        </w:rPr>
        <w:t>.</w:t>
      </w:r>
      <w:r w:rsidR="00C85CF0">
        <w:rPr>
          <w:rFonts w:ascii="Times New Roman" w:hAnsi="Times New Roman"/>
          <w:sz w:val="28"/>
          <w:szCs w:val="28"/>
        </w:rPr>
        <w:t>4.</w:t>
      </w:r>
      <w:r w:rsidR="009C7191">
        <w:rPr>
          <w:rFonts w:ascii="Times New Roman" w:hAnsi="Times New Roman"/>
          <w:sz w:val="28"/>
          <w:szCs w:val="28"/>
        </w:rPr>
        <w:t> </w:t>
      </w:r>
      <w:r w:rsidR="00DC0D21" w:rsidRPr="009C7191">
        <w:rPr>
          <w:rFonts w:ascii="Times New Roman" w:hAnsi="Times New Roman"/>
          <w:sz w:val="27"/>
          <w:szCs w:val="27"/>
        </w:rPr>
        <w:t>Пункт 3 Положения изложить в новой редакции:</w:t>
      </w:r>
    </w:p>
    <w:p w14:paraId="20EFBA3F" w14:textId="1C79F28E" w:rsidR="00492195" w:rsidRPr="00492195" w:rsidRDefault="00DC0D21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C85CF0">
        <w:rPr>
          <w:rFonts w:ascii="Times New Roman" w:hAnsi="Times New Roman"/>
          <w:sz w:val="27"/>
          <w:szCs w:val="27"/>
        </w:rPr>
        <w:t xml:space="preserve">3. </w:t>
      </w:r>
      <w:r w:rsidR="00492195" w:rsidRPr="00492195">
        <w:rPr>
          <w:rFonts w:ascii="Times New Roman" w:hAnsi="Times New Roman"/>
          <w:sz w:val="27"/>
          <w:szCs w:val="27"/>
        </w:rPr>
        <w:t xml:space="preserve">Получателями дополнительных мер социальной поддержки, предусмотренных пунктом 2 настоящего Положения, являются дети из семей военнослужащих, сотрудников, добровольцев и мобилизованных граждан: </w:t>
      </w:r>
    </w:p>
    <w:p w14:paraId="27C8D8C2" w14:textId="77777777" w:rsidR="00DC0D21" w:rsidRDefault="00523180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492195" w:rsidRPr="00492195">
        <w:rPr>
          <w:rFonts w:ascii="Times New Roman" w:hAnsi="Times New Roman"/>
          <w:sz w:val="27"/>
          <w:szCs w:val="27"/>
        </w:rPr>
        <w:t>посещающие муниципальные образовательные организации, реализующие образовательную программу дошкольного образования;</w:t>
      </w:r>
    </w:p>
    <w:p w14:paraId="1B70AE58" w14:textId="77777777" w:rsidR="003F58ED" w:rsidRDefault="00523180" w:rsidP="009C719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92195" w:rsidRPr="000200CA">
        <w:rPr>
          <w:color w:val="000000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</w:t>
      </w:r>
      <w:r w:rsidR="00492195" w:rsidRPr="000200CA">
        <w:rPr>
          <w:sz w:val="28"/>
          <w:szCs w:val="28"/>
        </w:rPr>
        <w:t>начального общего, основного общего и среднего общего образования</w:t>
      </w:r>
      <w:r w:rsidR="003F58ED">
        <w:rPr>
          <w:sz w:val="28"/>
          <w:szCs w:val="28"/>
        </w:rPr>
        <w:t>;</w:t>
      </w:r>
    </w:p>
    <w:p w14:paraId="5F304418" w14:textId="5BB55E99" w:rsidR="00492195" w:rsidRDefault="003F58ED" w:rsidP="009C719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посещающие группы продленного дня в муниципальных общеобразовательных организациях</w:t>
      </w:r>
      <w:r w:rsidR="00347099">
        <w:rPr>
          <w:sz w:val="28"/>
          <w:szCs w:val="28"/>
        </w:rPr>
        <w:t>».</w:t>
      </w:r>
    </w:p>
    <w:p w14:paraId="7E9F389A" w14:textId="23F74588" w:rsidR="004E11DE" w:rsidRPr="00391FF8" w:rsidRDefault="009C7191" w:rsidP="009C7191">
      <w:pPr>
        <w:pStyle w:val="a5"/>
        <w:tabs>
          <w:tab w:val="left" w:pos="1134"/>
        </w:tabs>
        <w:ind w:left="0" w:firstLine="851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14:paraId="3D4B5D89" w14:textId="77777777" w:rsidR="00E07187" w:rsidRDefault="00E07187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1365"/>
        <w:tblW w:w="9889" w:type="dxa"/>
        <w:tblLayout w:type="fixed"/>
        <w:tblLook w:val="0000" w:firstRow="0" w:lastRow="0" w:firstColumn="0" w:lastColumn="0" w:noHBand="0" w:noVBand="0"/>
      </w:tblPr>
      <w:tblGrid>
        <w:gridCol w:w="4788"/>
        <w:gridCol w:w="1983"/>
        <w:gridCol w:w="3118"/>
      </w:tblGrid>
      <w:tr w:rsidR="00E07187" w:rsidRPr="00864D87" w14:paraId="5253DFA1" w14:textId="77777777" w:rsidTr="000E6BD7">
        <w:trPr>
          <w:cantSplit/>
          <w:trHeight w:val="360"/>
        </w:trPr>
        <w:tc>
          <w:tcPr>
            <w:tcW w:w="4788" w:type="dxa"/>
            <w:vMerge w:val="restart"/>
          </w:tcPr>
          <w:p w14:paraId="0F5038B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39BDC09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  <w:p w14:paraId="5D54F0C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EA6D6C5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Главный специалист </w:t>
            </w:r>
            <w:proofErr w:type="gramStart"/>
            <w:r w:rsidRPr="00864D87">
              <w:rPr>
                <w:rFonts w:ascii="Times New Roman" w:hAnsi="Times New Roman"/>
                <w:sz w:val="24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бразовательных организаций Управления образования администрации</w:t>
            </w:r>
            <w:proofErr w:type="gramEnd"/>
            <w:r w:rsidRPr="00864D87">
              <w:rPr>
                <w:rFonts w:ascii="Times New Roman" w:hAnsi="Times New Roman"/>
                <w:sz w:val="24"/>
                <w:szCs w:val="28"/>
              </w:rPr>
              <w:t xml:space="preserve"> Няндомского округа</w:t>
            </w:r>
          </w:p>
        </w:tc>
        <w:tc>
          <w:tcPr>
            <w:tcW w:w="1983" w:type="dxa"/>
            <w:vMerge w:val="restart"/>
          </w:tcPr>
          <w:p w14:paraId="018A056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26FF19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238F0E8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</w:p>
          <w:p w14:paraId="422CD93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14:paraId="4D972EAC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BE66A7B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С.А. Богданова</w:t>
            </w:r>
          </w:p>
          <w:p w14:paraId="118FBD0A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7D61CFE6" w14:textId="77777777" w:rsidTr="000E6BD7">
        <w:trPr>
          <w:cantSplit/>
          <w:trHeight w:val="129"/>
        </w:trPr>
        <w:tc>
          <w:tcPr>
            <w:tcW w:w="4788" w:type="dxa"/>
            <w:vMerge/>
            <w:vAlign w:val="center"/>
          </w:tcPr>
          <w:p w14:paraId="76B709C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14:paraId="66FE7BB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BDD21AD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«   _»       __     2023 г</w:t>
            </w:r>
          </w:p>
        </w:tc>
      </w:tr>
      <w:tr w:rsidR="00E07187" w:rsidRPr="00864D87" w14:paraId="0A9C48E6" w14:textId="77777777" w:rsidTr="000E6BD7">
        <w:trPr>
          <w:cantSplit/>
          <w:trHeight w:val="129"/>
        </w:trPr>
        <w:tc>
          <w:tcPr>
            <w:tcW w:w="4788" w:type="dxa"/>
            <w:vAlign w:val="center"/>
          </w:tcPr>
          <w:p w14:paraId="2C71938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358E51" w14:textId="77777777" w:rsidR="00E07187" w:rsidRPr="00864D87" w:rsidRDefault="00E07187" w:rsidP="00C85CF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</w:tc>
        <w:tc>
          <w:tcPr>
            <w:tcW w:w="1983" w:type="dxa"/>
            <w:vAlign w:val="center"/>
          </w:tcPr>
          <w:p w14:paraId="4DA17EF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7906C6C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</w:tc>
      </w:tr>
      <w:tr w:rsidR="00E07187" w:rsidRPr="00864D87" w14:paraId="4E96637A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8A554FB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0E6751" w14:textId="6B4BFF49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 Управления образования</w:t>
            </w:r>
            <w:r w:rsidR="00C85C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администрации Няндомского округа</w:t>
            </w:r>
          </w:p>
          <w:p w14:paraId="6F9E400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50B2FD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9367F0E" w14:textId="77777777" w:rsidR="00E07187" w:rsidRPr="00864D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Н.Г. Панфилов</w:t>
            </w:r>
          </w:p>
          <w:p w14:paraId="7AB507E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</w:rPr>
              <w:t xml:space="preserve">   </w:t>
            </w:r>
          </w:p>
          <w:p w14:paraId="0DFD6EF5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6957BAA3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44C50DBD" w14:textId="77777777" w:rsidR="00E07187" w:rsidRDefault="00C85CF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Консультант отдела информ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атизации, безопасности и организационно-кадровой работы Управления образования </w:t>
            </w:r>
            <w:r w:rsidR="00E07187" w:rsidRPr="00864D87">
              <w:rPr>
                <w:rFonts w:ascii="Times New Roman" w:hAnsi="Times New Roman"/>
                <w:sz w:val="24"/>
                <w:szCs w:val="28"/>
              </w:rPr>
              <w:t xml:space="preserve"> администрации Няндомского округа</w:t>
            </w:r>
          </w:p>
          <w:p w14:paraId="56ACDD1B" w14:textId="77777777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A731B2E" w14:textId="2C50FFA9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CE6A81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7CABE31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40AB3FA8" w14:textId="77777777" w:rsidR="009D6B80" w:rsidRDefault="009D6B80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7EF16C0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Медведева</w:t>
            </w:r>
          </w:p>
          <w:p w14:paraId="1A487907" w14:textId="77777777" w:rsidR="00E07187" w:rsidRDefault="00E07187" w:rsidP="004E6C19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9D6B80" w:rsidRPr="00864D87" w14:paraId="2840ECD0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1876834" w14:textId="37BF6651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</w:t>
            </w:r>
          </w:p>
        </w:tc>
        <w:tc>
          <w:tcPr>
            <w:tcW w:w="1983" w:type="dxa"/>
            <w:vAlign w:val="center"/>
          </w:tcPr>
          <w:p w14:paraId="62B5555A" w14:textId="77777777" w:rsidR="009D6B80" w:rsidRPr="00864D87" w:rsidRDefault="009D6B80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F996098" w14:textId="77777777" w:rsidR="009D6B80" w:rsidRDefault="009D6B80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А.С. Рогозина</w:t>
            </w:r>
          </w:p>
          <w:p w14:paraId="61983BF4" w14:textId="37C26350" w:rsidR="009D6B80" w:rsidRDefault="009D6B80" w:rsidP="009D6B80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3</w:t>
            </w: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E07187" w:rsidRPr="00864D87" w14:paraId="4EE03868" w14:textId="77777777" w:rsidTr="000E6BD7">
        <w:tc>
          <w:tcPr>
            <w:tcW w:w="4788" w:type="dxa"/>
          </w:tcPr>
          <w:p w14:paraId="659FE8C9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42B26499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50CA2BE8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Управления финансов   администрации Няндомского округа</w:t>
            </w:r>
          </w:p>
          <w:p w14:paraId="7703337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14:paraId="50D9D09E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64D8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</w:p>
        </w:tc>
        <w:tc>
          <w:tcPr>
            <w:tcW w:w="3118" w:type="dxa"/>
          </w:tcPr>
          <w:p w14:paraId="4F251164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</w:p>
          <w:p w14:paraId="5C191AEB" w14:textId="77777777" w:rsidR="00E071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A2A914C" w14:textId="4D966E18" w:rsidR="00E07187" w:rsidRPr="00864D87" w:rsidRDefault="00C85CF0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 С.А. Кононова</w:t>
            </w:r>
          </w:p>
          <w:p w14:paraId="5E14E7F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  <w:p w14:paraId="631433B7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  <w:p w14:paraId="1910E1C7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37B2512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E07187" w:rsidRPr="00864D87" w14:paraId="26390DBF" w14:textId="77777777" w:rsidTr="000E6BD7">
        <w:tc>
          <w:tcPr>
            <w:tcW w:w="4788" w:type="dxa"/>
          </w:tcPr>
          <w:p w14:paraId="0AE0D58F" w14:textId="77777777" w:rsidR="00E071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заместителя главы Няндомского муниципального округа по социальным вопросам </w:t>
            </w:r>
          </w:p>
        </w:tc>
        <w:tc>
          <w:tcPr>
            <w:tcW w:w="1983" w:type="dxa"/>
          </w:tcPr>
          <w:p w14:paraId="6E6D9860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7D7B9B60" w14:textId="3A6CC54B" w:rsidR="00E071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О.Н. Похватная</w:t>
            </w:r>
          </w:p>
          <w:p w14:paraId="0A049F80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6E679B15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  <w:p w14:paraId="17B56D91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25198697" w14:textId="77777777" w:rsidTr="000E6BD7">
        <w:tc>
          <w:tcPr>
            <w:tcW w:w="4788" w:type="dxa"/>
            <w:vMerge w:val="restart"/>
          </w:tcPr>
          <w:p w14:paraId="75D1297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4305BD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pPr w:leftFromText="180" w:rightFromText="180" w:vertAnchor="page" w:horzAnchor="margin" w:tblpY="694"/>
              <w:tblOverlap w:val="never"/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2691"/>
              <w:gridCol w:w="2349"/>
            </w:tblGrid>
            <w:tr w:rsidR="00E07187" w:rsidRPr="00864D87" w14:paraId="7E9A77A6" w14:textId="77777777" w:rsidTr="000E6BD7">
              <w:tc>
                <w:tcPr>
                  <w:tcW w:w="4788" w:type="dxa"/>
                </w:tcPr>
                <w:p w14:paraId="7E416947" w14:textId="6FC82E08" w:rsidR="00E07187" w:rsidRPr="00864D87" w:rsidRDefault="00E07187" w:rsidP="00C85CF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Правовое Управление администрации Няндомского округа</w:t>
                  </w:r>
                </w:p>
                <w:p w14:paraId="2E70BEF5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691" w:type="dxa"/>
                </w:tcPr>
                <w:p w14:paraId="365A81B7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  <w:p w14:paraId="492F129C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2349" w:type="dxa"/>
                </w:tcPr>
                <w:p w14:paraId="2DE9CF4D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7DC294A3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2CCD1EFC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А.Н. </w:t>
                  </w:r>
                  <w:proofErr w:type="spellStart"/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Слепышева</w:t>
                  </w:r>
                  <w:proofErr w:type="spellEnd"/>
                </w:p>
                <w:p w14:paraId="542A876E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</w:pPr>
                  <w:r w:rsidRPr="00864D87"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  <w:t xml:space="preserve">«     »  июня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864D87">
                      <w:rPr>
                        <w:rFonts w:ascii="Times New Roman" w:hAnsi="Times New Roman"/>
                        <w:i/>
                        <w:sz w:val="24"/>
                        <w:szCs w:val="28"/>
                        <w:u w:val="single"/>
                      </w:rPr>
                      <w:t>2017 г</w:t>
                    </w:r>
                  </w:smartTag>
                </w:p>
              </w:tc>
            </w:tr>
          </w:tbl>
          <w:p w14:paraId="06ED22B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 w:val="restart"/>
          </w:tcPr>
          <w:p w14:paraId="52590F8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3DB6B552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2556D27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0ED62576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867D2BE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14:paraId="520CA9AD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</w:p>
          <w:p w14:paraId="4AD625D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14769AB3" w14:textId="77777777" w:rsidR="00E07187" w:rsidRPr="00864D87" w:rsidRDefault="00E07187" w:rsidP="004E6C19">
            <w:pPr>
              <w:tabs>
                <w:tab w:val="left" w:pos="187"/>
              </w:tabs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477ABA08" w14:textId="77777777" w:rsidTr="000E6BD7">
        <w:tc>
          <w:tcPr>
            <w:tcW w:w="4788" w:type="dxa"/>
            <w:vMerge/>
          </w:tcPr>
          <w:p w14:paraId="5F4D263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2DC02A9B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02F443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059C062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3E3662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A3F9C46" w14:textId="77777777" w:rsidR="00191EB4" w:rsidRDefault="00191EB4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91EB4" w:rsidSect="009C7191">
      <w:headerReference w:type="default" r:id="rId10"/>
      <w:headerReference w:type="first" r:id="rId11"/>
      <w:pgSz w:w="11906" w:h="16838"/>
      <w:pgMar w:top="142" w:right="851" w:bottom="1134" w:left="1701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14470" w14:textId="77777777" w:rsidR="00A425A9" w:rsidRDefault="00A425A9" w:rsidP="00D729AA">
      <w:pPr>
        <w:spacing w:line="240" w:lineRule="auto"/>
      </w:pPr>
      <w:r>
        <w:separator/>
      </w:r>
    </w:p>
  </w:endnote>
  <w:endnote w:type="continuationSeparator" w:id="0">
    <w:p w14:paraId="5AF25648" w14:textId="77777777" w:rsidR="00A425A9" w:rsidRDefault="00A425A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6BB10" w14:textId="77777777" w:rsidR="00A425A9" w:rsidRDefault="00A425A9" w:rsidP="00D729AA">
      <w:pPr>
        <w:spacing w:line="240" w:lineRule="auto"/>
      </w:pPr>
      <w:r>
        <w:separator/>
      </w:r>
    </w:p>
  </w:footnote>
  <w:footnote w:type="continuationSeparator" w:id="0">
    <w:p w14:paraId="1A64832B" w14:textId="77777777" w:rsidR="00A425A9" w:rsidRDefault="00A425A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7F195680" w14:textId="77777777" w:rsidR="0090340F" w:rsidRPr="0090340F" w:rsidRDefault="0090340F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A628F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A187AB8" w14:textId="77777777" w:rsidR="00EB4907" w:rsidRPr="0090340F" w:rsidRDefault="00A425A9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3E37F" w14:textId="77777777" w:rsidR="00EB4907" w:rsidRDefault="00A425A9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6"/>
  </w:num>
  <w:num w:numId="7">
    <w:abstractNumId w:val="15"/>
  </w:num>
  <w:num w:numId="8">
    <w:abstractNumId w:val="10"/>
  </w:num>
  <w:num w:numId="9">
    <w:abstractNumId w:val="16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35B69"/>
    <w:rsid w:val="00040132"/>
    <w:rsid w:val="00045B13"/>
    <w:rsid w:val="0005462A"/>
    <w:rsid w:val="000B44CE"/>
    <w:rsid w:val="000D263D"/>
    <w:rsid w:val="000E5B9B"/>
    <w:rsid w:val="000E6799"/>
    <w:rsid w:val="000F0D60"/>
    <w:rsid w:val="00112896"/>
    <w:rsid w:val="00113509"/>
    <w:rsid w:val="00191EB4"/>
    <w:rsid w:val="001A487C"/>
    <w:rsid w:val="001B4111"/>
    <w:rsid w:val="001D56FE"/>
    <w:rsid w:val="001D6264"/>
    <w:rsid w:val="001E7CEC"/>
    <w:rsid w:val="002220DB"/>
    <w:rsid w:val="00237E50"/>
    <w:rsid w:val="00281AA9"/>
    <w:rsid w:val="00281C02"/>
    <w:rsid w:val="00297D07"/>
    <w:rsid w:val="002B2BA3"/>
    <w:rsid w:val="002C04D4"/>
    <w:rsid w:val="002F0107"/>
    <w:rsid w:val="002F09D7"/>
    <w:rsid w:val="00306516"/>
    <w:rsid w:val="00333BB3"/>
    <w:rsid w:val="00334A54"/>
    <w:rsid w:val="00347099"/>
    <w:rsid w:val="0037724A"/>
    <w:rsid w:val="00381162"/>
    <w:rsid w:val="00393605"/>
    <w:rsid w:val="003B78BF"/>
    <w:rsid w:val="003F12A5"/>
    <w:rsid w:val="003F408F"/>
    <w:rsid w:val="003F58ED"/>
    <w:rsid w:val="0040197F"/>
    <w:rsid w:val="00412091"/>
    <w:rsid w:val="004258E5"/>
    <w:rsid w:val="00446EDB"/>
    <w:rsid w:val="00456238"/>
    <w:rsid w:val="00492195"/>
    <w:rsid w:val="004E11DE"/>
    <w:rsid w:val="004E6C19"/>
    <w:rsid w:val="004F4953"/>
    <w:rsid w:val="00523180"/>
    <w:rsid w:val="00533983"/>
    <w:rsid w:val="0056739B"/>
    <w:rsid w:val="005750EE"/>
    <w:rsid w:val="00582D84"/>
    <w:rsid w:val="00584D44"/>
    <w:rsid w:val="005915A0"/>
    <w:rsid w:val="005A0CF5"/>
    <w:rsid w:val="005A42C1"/>
    <w:rsid w:val="0060529A"/>
    <w:rsid w:val="00650122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3582A"/>
    <w:rsid w:val="007B2093"/>
    <w:rsid w:val="007D6DCE"/>
    <w:rsid w:val="00802755"/>
    <w:rsid w:val="008369BE"/>
    <w:rsid w:val="00850F4B"/>
    <w:rsid w:val="00892822"/>
    <w:rsid w:val="008A1E9B"/>
    <w:rsid w:val="008A32B3"/>
    <w:rsid w:val="008A35F9"/>
    <w:rsid w:val="008F50AC"/>
    <w:rsid w:val="0090340F"/>
    <w:rsid w:val="0090401B"/>
    <w:rsid w:val="00940418"/>
    <w:rsid w:val="00965615"/>
    <w:rsid w:val="009839E6"/>
    <w:rsid w:val="009947FB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70CCC"/>
    <w:rsid w:val="00A7179C"/>
    <w:rsid w:val="00A73B38"/>
    <w:rsid w:val="00A750D7"/>
    <w:rsid w:val="00A77B66"/>
    <w:rsid w:val="00A80586"/>
    <w:rsid w:val="00AC797D"/>
    <w:rsid w:val="00AD5E84"/>
    <w:rsid w:val="00AF1905"/>
    <w:rsid w:val="00B05EC7"/>
    <w:rsid w:val="00B30C07"/>
    <w:rsid w:val="00B508BF"/>
    <w:rsid w:val="00B8641B"/>
    <w:rsid w:val="00B86A25"/>
    <w:rsid w:val="00BB1C3D"/>
    <w:rsid w:val="00BB6834"/>
    <w:rsid w:val="00BD18D3"/>
    <w:rsid w:val="00BD6817"/>
    <w:rsid w:val="00BE7699"/>
    <w:rsid w:val="00BF38A8"/>
    <w:rsid w:val="00BF5C38"/>
    <w:rsid w:val="00C1720B"/>
    <w:rsid w:val="00C35491"/>
    <w:rsid w:val="00C67AF0"/>
    <w:rsid w:val="00C7038B"/>
    <w:rsid w:val="00C74502"/>
    <w:rsid w:val="00C75644"/>
    <w:rsid w:val="00C85CF0"/>
    <w:rsid w:val="00C8755E"/>
    <w:rsid w:val="00CA6DD5"/>
    <w:rsid w:val="00CA7FBF"/>
    <w:rsid w:val="00CD3FA3"/>
    <w:rsid w:val="00CD4B34"/>
    <w:rsid w:val="00CE1202"/>
    <w:rsid w:val="00CE1784"/>
    <w:rsid w:val="00D26A13"/>
    <w:rsid w:val="00D3406F"/>
    <w:rsid w:val="00D65195"/>
    <w:rsid w:val="00D729AA"/>
    <w:rsid w:val="00D75E4B"/>
    <w:rsid w:val="00DA6100"/>
    <w:rsid w:val="00DA7D61"/>
    <w:rsid w:val="00DC0D21"/>
    <w:rsid w:val="00DD5143"/>
    <w:rsid w:val="00DE0ABC"/>
    <w:rsid w:val="00DF392A"/>
    <w:rsid w:val="00E07187"/>
    <w:rsid w:val="00E15623"/>
    <w:rsid w:val="00E2097A"/>
    <w:rsid w:val="00EF2169"/>
    <w:rsid w:val="00F10CE9"/>
    <w:rsid w:val="00F31737"/>
    <w:rsid w:val="00F4134F"/>
    <w:rsid w:val="00F50419"/>
    <w:rsid w:val="00F6295E"/>
    <w:rsid w:val="00F73EA1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4A1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6842A8-DBC1-47B9-AAC6-C3736A0F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Юлия</cp:lastModifiedBy>
  <cp:revision>14</cp:revision>
  <cp:lastPrinted>2023-09-15T12:20:00Z</cp:lastPrinted>
  <dcterms:created xsi:type="dcterms:W3CDTF">2023-09-04T13:07:00Z</dcterms:created>
  <dcterms:modified xsi:type="dcterms:W3CDTF">2023-09-15T13:31:00Z</dcterms:modified>
</cp:coreProperties>
</file>