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3C6F14" w:rsidRPr="003C6F14" w14:paraId="1FBA8CEF" w14:textId="77777777" w:rsidTr="00845146">
        <w:tc>
          <w:tcPr>
            <w:tcW w:w="4820" w:type="dxa"/>
            <w:shd w:val="clear" w:color="auto" w:fill="auto"/>
          </w:tcPr>
          <w:p w14:paraId="27C3D148" w14:textId="77777777" w:rsidR="003C6F14" w:rsidRPr="000A4B91" w:rsidRDefault="003C6F14" w:rsidP="003C6F14">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1E409066" w14:textId="5FA76655"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bCs/>
                <w:color w:val="auto"/>
                <w:lang w:eastAsia="ar-SA" w:bidi="ar-SA"/>
              </w:rPr>
              <w:t>ПРИЛОЖЕНИЕ</w:t>
            </w:r>
          </w:p>
          <w:p w14:paraId="2DF05958" w14:textId="77777777"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 xml:space="preserve">к постановлению администрации </w:t>
            </w:r>
          </w:p>
          <w:p w14:paraId="78A058F6" w14:textId="77777777"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Няндомского муниципального округа Архангельской области</w:t>
            </w:r>
          </w:p>
          <w:p w14:paraId="3A81C6F6" w14:textId="442CCA80"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от «</w:t>
            </w:r>
            <w:r w:rsidR="009D2D1C">
              <w:rPr>
                <w:rFonts w:ascii="Times New Roman" w:eastAsia="Times New Roman" w:hAnsi="Times New Roman" w:cs="Times New Roman"/>
                <w:color w:val="auto"/>
                <w:lang w:eastAsia="ar-SA" w:bidi="ar-SA"/>
              </w:rPr>
              <w:t>_____</w:t>
            </w:r>
            <w:r w:rsidRPr="003C6F14">
              <w:rPr>
                <w:rFonts w:ascii="Times New Roman" w:eastAsia="Times New Roman" w:hAnsi="Times New Roman" w:cs="Times New Roman"/>
                <w:color w:val="auto"/>
                <w:lang w:eastAsia="ar-SA" w:bidi="ar-SA"/>
              </w:rPr>
              <w:t xml:space="preserve">» </w:t>
            </w:r>
            <w:r w:rsidR="009D2D1C">
              <w:rPr>
                <w:rFonts w:ascii="Times New Roman" w:eastAsia="Times New Roman" w:hAnsi="Times New Roman" w:cs="Times New Roman"/>
                <w:color w:val="auto"/>
                <w:lang w:eastAsia="ar-SA" w:bidi="ar-SA"/>
              </w:rPr>
              <w:t xml:space="preserve">___________ </w:t>
            </w:r>
            <w:r w:rsidRPr="003C6F14">
              <w:rPr>
                <w:rFonts w:ascii="Times New Roman" w:eastAsia="Times New Roman" w:hAnsi="Times New Roman" w:cs="Times New Roman"/>
                <w:color w:val="auto"/>
                <w:lang w:eastAsia="ar-SA" w:bidi="ar-SA"/>
              </w:rPr>
              <w:t>202</w:t>
            </w:r>
            <w:r w:rsidR="00FD7CEE">
              <w:rPr>
                <w:rFonts w:ascii="Times New Roman" w:eastAsia="Times New Roman" w:hAnsi="Times New Roman" w:cs="Times New Roman"/>
                <w:color w:val="auto"/>
                <w:lang w:eastAsia="ar-SA" w:bidi="ar-SA"/>
              </w:rPr>
              <w:t>4</w:t>
            </w:r>
            <w:r w:rsidRPr="003C6F14">
              <w:rPr>
                <w:rFonts w:ascii="Times New Roman" w:eastAsia="Times New Roman" w:hAnsi="Times New Roman" w:cs="Times New Roman"/>
                <w:color w:val="auto"/>
                <w:lang w:eastAsia="ar-SA" w:bidi="ar-SA"/>
              </w:rPr>
              <w:t xml:space="preserve"> г. №</w:t>
            </w:r>
            <w:r w:rsidR="00FD7CEE">
              <w:rPr>
                <w:rFonts w:ascii="Times New Roman" w:eastAsia="Times New Roman" w:hAnsi="Times New Roman" w:cs="Times New Roman"/>
                <w:color w:val="auto"/>
                <w:lang w:eastAsia="ar-SA" w:bidi="ar-SA"/>
              </w:rPr>
              <w:t xml:space="preserve"> </w:t>
            </w:r>
            <w:r w:rsidR="009D2D1C">
              <w:rPr>
                <w:rFonts w:ascii="Times New Roman" w:eastAsia="Times New Roman" w:hAnsi="Times New Roman" w:cs="Times New Roman"/>
                <w:color w:val="auto"/>
                <w:lang w:eastAsia="ar-SA" w:bidi="ar-SA"/>
              </w:rPr>
              <w:t>_______</w:t>
            </w:r>
            <w:r w:rsidRPr="003C6F14">
              <w:rPr>
                <w:rFonts w:ascii="Times New Roman" w:eastAsia="Times New Roman" w:hAnsi="Times New Roman" w:cs="Times New Roman"/>
                <w:color w:val="auto"/>
                <w:lang w:eastAsia="ar-SA" w:bidi="ar-SA"/>
              </w:rPr>
              <w:t xml:space="preserve"> </w:t>
            </w:r>
          </w:p>
        </w:tc>
      </w:tr>
    </w:tbl>
    <w:p w14:paraId="0A62F71C" w14:textId="77777777" w:rsidR="003C6F14" w:rsidRDefault="003C6F14">
      <w:pPr>
        <w:pStyle w:val="1"/>
        <w:ind w:firstLine="0"/>
        <w:jc w:val="center"/>
        <w:rPr>
          <w:b/>
          <w:bCs/>
        </w:rPr>
      </w:pPr>
    </w:p>
    <w:p w14:paraId="46CDAD77" w14:textId="1FC0AE42" w:rsidR="008E3DBE" w:rsidRDefault="00845146" w:rsidP="003C6F14">
      <w:pPr>
        <w:pStyle w:val="1"/>
        <w:spacing w:before="600" w:after="240"/>
        <w:ind w:firstLine="0"/>
        <w:jc w:val="center"/>
        <w:rPr>
          <w:sz w:val="16"/>
          <w:szCs w:val="16"/>
        </w:rPr>
      </w:pPr>
      <w:r>
        <w:rPr>
          <w:b/>
          <w:bCs/>
        </w:rPr>
        <w:t>Административный регламент предоставления</w:t>
      </w:r>
      <w:r>
        <w:rPr>
          <w:b/>
          <w:bCs/>
        </w:rPr>
        <w:br/>
        <w:t>муниципальной</w:t>
      </w:r>
      <w:r w:rsidR="00AE7202">
        <w:rPr>
          <w:b/>
          <w:bCs/>
        </w:rPr>
        <w:t xml:space="preserve"> </w:t>
      </w:r>
      <w:r>
        <w:rPr>
          <w:b/>
          <w:bCs/>
        </w:rPr>
        <w:t>услуги «Постановка граждан на учет</w:t>
      </w:r>
      <w:r>
        <w:rPr>
          <w:b/>
          <w:bCs/>
        </w:rPr>
        <w:br/>
        <w:t>в качестве лиц, имеющих право на предоставление земельных участков</w:t>
      </w:r>
      <w:r>
        <w:rPr>
          <w:b/>
          <w:bCs/>
        </w:rPr>
        <w:br/>
        <w:t>в собственность бесплатно»</w:t>
      </w:r>
      <w:r w:rsidR="003C6F14">
        <w:rPr>
          <w:b/>
          <w:bCs/>
        </w:rPr>
        <w:t xml:space="preserve"> </w:t>
      </w:r>
      <w:r w:rsidR="003C6F14" w:rsidRPr="003C6F14">
        <w:rPr>
          <w:b/>
          <w:bCs/>
        </w:rPr>
        <w:t>на территории Няндомского муниципального округа Архангельской области</w:t>
      </w:r>
    </w:p>
    <w:p w14:paraId="5B84818D" w14:textId="77777777" w:rsidR="008E3DBE" w:rsidRDefault="00845146" w:rsidP="00D66410">
      <w:pPr>
        <w:pStyle w:val="1"/>
        <w:numPr>
          <w:ilvl w:val="0"/>
          <w:numId w:val="1"/>
        </w:numPr>
        <w:tabs>
          <w:tab w:val="left" w:pos="331"/>
        </w:tabs>
        <w:spacing w:before="240" w:after="240"/>
        <w:jc w:val="center"/>
      </w:pPr>
      <w:r>
        <w:rPr>
          <w:b/>
          <w:bCs/>
        </w:rPr>
        <w:t>Общие положения</w:t>
      </w:r>
    </w:p>
    <w:p w14:paraId="056AD777" w14:textId="77777777" w:rsidR="008E3DBE" w:rsidRDefault="00845146" w:rsidP="00D66410">
      <w:pPr>
        <w:pStyle w:val="11"/>
        <w:keepNext/>
        <w:keepLines/>
        <w:spacing w:before="240" w:after="240"/>
      </w:pPr>
      <w:bookmarkStart w:id="0" w:name="bookmark0"/>
      <w:r>
        <w:t>Предмет регулирования Административного регламента</w:t>
      </w:r>
      <w:bookmarkEnd w:id="0"/>
    </w:p>
    <w:p w14:paraId="6ED8B084" w14:textId="40040113" w:rsidR="008E3DBE" w:rsidRDefault="00845146">
      <w:pPr>
        <w:pStyle w:val="1"/>
        <w:numPr>
          <w:ilvl w:val="1"/>
          <w:numId w:val="2"/>
        </w:numPr>
        <w:tabs>
          <w:tab w:val="left" w:pos="1526"/>
        </w:tabs>
        <w:ind w:firstLine="740"/>
        <w:jc w:val="both"/>
        <w:rPr>
          <w:sz w:val="20"/>
          <w:szCs w:val="20"/>
        </w:rPr>
      </w:pPr>
      <w:r>
        <w:t xml:space="preserve">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постановке граждан на учет в качестве лиц, имеющих право на предоставление земельных участков в собственность бесплатно </w:t>
      </w:r>
      <w:r w:rsidR="00FF3D92">
        <w:t>на территории Н</w:t>
      </w:r>
      <w:r w:rsidR="00D73C97">
        <w:t>яндомско</w:t>
      </w:r>
      <w:r w:rsidR="00FF3D92">
        <w:t>го</w:t>
      </w:r>
      <w:r w:rsidR="00D73C97">
        <w:t xml:space="preserve"> муниципально</w:t>
      </w:r>
      <w:r w:rsidR="00FF3D92">
        <w:t>го</w:t>
      </w:r>
      <w:r w:rsidR="00D73C97">
        <w:t xml:space="preserve"> округ</w:t>
      </w:r>
      <w:r w:rsidR="00FF3D92">
        <w:t>а</w:t>
      </w:r>
      <w:r w:rsidR="00D73C97">
        <w:t xml:space="preserve"> Архангельской области</w:t>
      </w:r>
      <w:r>
        <w:rPr>
          <w:i/>
          <w:iCs/>
          <w:sz w:val="20"/>
          <w:szCs w:val="20"/>
        </w:rPr>
        <w:t>.</w:t>
      </w:r>
    </w:p>
    <w:p w14:paraId="09F8B251" w14:textId="77777777" w:rsidR="008E3DBE" w:rsidRDefault="00845146">
      <w:pPr>
        <w:pStyle w:val="1"/>
        <w:ind w:firstLine="740"/>
        <w:jc w:val="both"/>
      </w:pPr>
      <w:r>
        <w:t>Возможные цели обращения:</w:t>
      </w:r>
    </w:p>
    <w:p w14:paraId="24DD725E" w14:textId="6C0FB682" w:rsidR="008E3DBE" w:rsidRDefault="00845146">
      <w:pPr>
        <w:pStyle w:val="1"/>
        <w:numPr>
          <w:ilvl w:val="0"/>
          <w:numId w:val="3"/>
        </w:numPr>
        <w:tabs>
          <w:tab w:val="left" w:pos="965"/>
        </w:tabs>
        <w:ind w:firstLine="740"/>
        <w:jc w:val="both"/>
      </w:pPr>
      <w:r>
        <w:t xml:space="preserve">постановка на учет в качестве лиц, имеющих право на предоставление земельных участков в собственность бесплатно, </w:t>
      </w:r>
      <w:r w:rsidR="009D2D1C">
        <w:t xml:space="preserve">многодетных семей </w:t>
      </w:r>
      <w:r w:rsidR="00C14D75">
        <w:t xml:space="preserve">                              </w:t>
      </w:r>
      <w:r w:rsidR="009D2D1C">
        <w:t xml:space="preserve">в соответствии со статьей 2.3 закона Архангельской области от 7 октября </w:t>
      </w:r>
      <w:r w:rsidR="00C14D75">
        <w:t xml:space="preserve">               </w:t>
      </w:r>
      <w:r w:rsidR="009D2D1C">
        <w:t>2003 года № 192-24-ОЗ «О предоставлении земельных участков отдельным категориям граждан»;</w:t>
      </w:r>
    </w:p>
    <w:p w14:paraId="5E7948AD" w14:textId="31D97730" w:rsidR="008E3DBE" w:rsidRDefault="00845146">
      <w:pPr>
        <w:pStyle w:val="1"/>
        <w:numPr>
          <w:ilvl w:val="0"/>
          <w:numId w:val="3"/>
        </w:numPr>
        <w:tabs>
          <w:tab w:val="left" w:pos="965"/>
        </w:tabs>
        <w:ind w:firstLine="740"/>
        <w:jc w:val="both"/>
      </w:pPr>
      <w:r>
        <w:t xml:space="preserve">постановка на учет в качестве лиц, имеющих право на предоставление земельных участков в собственность бесплатно, </w:t>
      </w:r>
      <w:r w:rsidR="009D2D1C" w:rsidRPr="009D2D1C">
        <w:t>военнослужащими, лицами, заключившими контракт о пребывании в добровольческом формировании, содействующем выполнению задач, возложенных на Вооруженные Силы Российской Федерации, лицами, проходящими (проходившими) службу в войсках национальной гвардии Российской Федерации и имеющими специальные звания полиции, и членами семей указанных военнослужащих и лиц, погибших (умерших) вследствие увечья (ранения, травмы, контузии) или заболевания, полученных ими в ходе участия в специальной военной операции</w:t>
      </w:r>
      <w:r w:rsidR="009D2D1C">
        <w:t xml:space="preserve">, </w:t>
      </w:r>
      <w:r w:rsidR="009D2D1C" w:rsidRPr="009D2D1C">
        <w:t xml:space="preserve">в соответствии со статьей </w:t>
      </w:r>
      <w:r w:rsidR="009D2D1C">
        <w:t>3.1</w:t>
      </w:r>
      <w:r w:rsidR="009D2D1C" w:rsidRPr="009D2D1C">
        <w:t xml:space="preserve"> закона Архангельской области </w:t>
      </w:r>
      <w:r w:rsidR="007F1F3F">
        <w:t xml:space="preserve">                 </w:t>
      </w:r>
      <w:r w:rsidR="009D2D1C" w:rsidRPr="009D2D1C">
        <w:t>от 7 октября 2003 года № 192-24-ОЗ «О предоставлении земельных участков отдельным категориям граждан»</w:t>
      </w:r>
      <w:r w:rsidR="00341682" w:rsidRPr="00341682">
        <w:t xml:space="preserve"> (</w:t>
      </w:r>
      <w:r w:rsidR="00341682">
        <w:t xml:space="preserve">далее - </w:t>
      </w:r>
      <w:r w:rsidR="00341682" w:rsidRPr="00341682">
        <w:t>закон Архангельской области                  от 7 октября 2003 года № 192-24-ОЗ</w:t>
      </w:r>
      <w:r w:rsidR="00341682">
        <w:t>)</w:t>
      </w:r>
      <w:r>
        <w:t>.</w:t>
      </w:r>
    </w:p>
    <w:p w14:paraId="2DC570C7" w14:textId="77777777" w:rsidR="008E3DBE" w:rsidRDefault="00845146" w:rsidP="00371210">
      <w:pPr>
        <w:pStyle w:val="11"/>
        <w:keepNext/>
        <w:keepLines/>
        <w:spacing w:before="240" w:after="240"/>
      </w:pPr>
      <w:bookmarkStart w:id="1" w:name="bookmark2"/>
      <w:r>
        <w:lastRenderedPageBreak/>
        <w:t>Круг Заявителей</w:t>
      </w:r>
      <w:bookmarkEnd w:id="1"/>
    </w:p>
    <w:p w14:paraId="0A8446DB" w14:textId="557BF5C5" w:rsidR="008E3DBE" w:rsidRDefault="00845146" w:rsidP="00A34C22">
      <w:pPr>
        <w:pStyle w:val="1"/>
        <w:numPr>
          <w:ilvl w:val="1"/>
          <w:numId w:val="2"/>
        </w:numPr>
        <w:tabs>
          <w:tab w:val="left" w:pos="1526"/>
        </w:tabs>
        <w:ind w:firstLine="740"/>
        <w:jc w:val="both"/>
      </w:pPr>
      <w:r>
        <w:t>Заявителями на получение муниципальной услуги являются (далее - Заявители) граждане, имеющие право на предоставление земельных участков в собственность бесплатно, в случаях, предусмотренных федеральными законами или законами субъектов Российской Федерации.</w:t>
      </w:r>
    </w:p>
    <w:p w14:paraId="6106849E" w14:textId="11A193D9" w:rsidR="008E3DBE" w:rsidRDefault="00845146" w:rsidP="00A34C22">
      <w:pPr>
        <w:pStyle w:val="1"/>
        <w:numPr>
          <w:ilvl w:val="1"/>
          <w:numId w:val="2"/>
        </w:numPr>
        <w:tabs>
          <w:tab w:val="left" w:pos="2266"/>
        </w:tabs>
        <w:spacing w:after="240"/>
        <w:ind w:firstLine="740"/>
        <w:jc w:val="both"/>
      </w:pPr>
      <w:r>
        <w:t>Интересы заявителей, указанных в пункте 1.2 настоящего</w:t>
      </w:r>
      <w:r w:rsidR="00A34C22">
        <w:t xml:space="preserve"> </w:t>
      </w:r>
      <w:r>
        <w:t>Административного регламента, могут представлять лица, обладающие соответствующими полномочиями (далее - представитель).</w:t>
      </w:r>
    </w:p>
    <w:p w14:paraId="0113B609" w14:textId="77777777" w:rsidR="00421C32" w:rsidRPr="00421C32" w:rsidRDefault="00421C32" w:rsidP="00421C32">
      <w:pPr>
        <w:keepNext/>
        <w:keepLines/>
        <w:spacing w:before="240" w:after="240"/>
        <w:jc w:val="center"/>
        <w:outlineLvl w:val="2"/>
        <w:rPr>
          <w:rFonts w:ascii="Times New Roman" w:eastAsia="Times New Roman" w:hAnsi="Times New Roman" w:cs="Times New Roman"/>
          <w:b/>
          <w:bCs/>
          <w:color w:val="auto"/>
          <w:sz w:val="28"/>
          <w:szCs w:val="28"/>
          <w:lang w:eastAsia="en-US" w:bidi="ar-SA"/>
        </w:rPr>
      </w:pPr>
      <w:bookmarkStart w:id="2" w:name="bookmark146"/>
      <w:r w:rsidRPr="00421C32">
        <w:rPr>
          <w:rFonts w:ascii="Times New Roman" w:eastAsia="Times New Roman" w:hAnsi="Times New Roman" w:cs="Times New Roman"/>
          <w:b/>
          <w:bCs/>
          <w:sz w:val="28"/>
          <w:szCs w:val="28"/>
        </w:rPr>
        <w:t>Требования к порядку информирования о предоставлении</w:t>
      </w:r>
      <w:r w:rsidRPr="00421C32">
        <w:rPr>
          <w:rFonts w:ascii="Times New Roman" w:eastAsia="Times New Roman" w:hAnsi="Times New Roman" w:cs="Times New Roman"/>
          <w:b/>
          <w:bCs/>
          <w:sz w:val="28"/>
          <w:szCs w:val="28"/>
        </w:rPr>
        <w:br/>
        <w:t>муниципальной услуги</w:t>
      </w:r>
      <w:bookmarkEnd w:id="2"/>
    </w:p>
    <w:p w14:paraId="6C3B34EF" w14:textId="77777777" w:rsidR="00421C32" w:rsidRPr="00421C32" w:rsidRDefault="00421C32" w:rsidP="00421C32">
      <w:pPr>
        <w:numPr>
          <w:ilvl w:val="1"/>
          <w:numId w:val="30"/>
        </w:numPr>
        <w:tabs>
          <w:tab w:val="left" w:pos="1430"/>
        </w:tabs>
        <w:ind w:firstLine="709"/>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 порядке предоставления муниципальной услуги осуществляется:</w:t>
      </w:r>
    </w:p>
    <w:p w14:paraId="366AA179" w14:textId="77777777" w:rsidR="00421C32" w:rsidRPr="00421C32" w:rsidRDefault="00421C32" w:rsidP="00421C32">
      <w:pPr>
        <w:numPr>
          <w:ilvl w:val="0"/>
          <w:numId w:val="31"/>
        </w:numPr>
        <w:tabs>
          <w:tab w:val="left" w:pos="1100"/>
          <w:tab w:val="left" w:pos="7915"/>
          <w:tab w:val="left" w:pos="9173"/>
        </w:tabs>
        <w:ind w:firstLine="709"/>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непосредственно при личном приеме заявителя в Комитете по управлению муниципальным имуществом и земельными ресурсами администрации Няндомского муниципального округа Архангельской области (далее - Уполномоченный орган, Комитет) или многофункциональном центре предоставления государственных и муниципальных услуг (далее - многофункциональный центр);</w:t>
      </w:r>
    </w:p>
    <w:p w14:paraId="33C16C82"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телефону Уполномоченном органе или многофункциональном центре;</w:t>
      </w:r>
    </w:p>
    <w:p w14:paraId="1E6C90FE"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письменно, в том числе посредством электронной почты, факсимильной связи;</w:t>
      </w:r>
    </w:p>
    <w:p w14:paraId="46032AFA"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посредством размещения в открытой и доступной форме информации:</w:t>
      </w:r>
    </w:p>
    <w:p w14:paraId="02949656"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w:t>
      </w:r>
      <w:r w:rsidRPr="00421C32">
        <w:rPr>
          <w:rFonts w:ascii="Times New Roman" w:eastAsia="Times New Roman" w:hAnsi="Times New Roman" w:cs="Times New Roman"/>
          <w:sz w:val="28"/>
          <w:szCs w:val="28"/>
          <w:lang w:eastAsia="en-US" w:bidi="en-US"/>
        </w:rPr>
        <w:t>(</w:t>
      </w:r>
      <w:hyperlink r:id="rId7" w:history="1">
        <w:r w:rsidRPr="00421C32">
          <w:rPr>
            <w:rFonts w:ascii="Times New Roman" w:eastAsia="Times New Roman" w:hAnsi="Times New Roman" w:cs="Times New Roman"/>
            <w:sz w:val="28"/>
            <w:szCs w:val="28"/>
            <w:lang w:val="en-US" w:eastAsia="en-US" w:bidi="en-US"/>
          </w:rPr>
          <w:t>https</w:t>
        </w:r>
        <w:r w:rsidRPr="00421C32">
          <w:rPr>
            <w:rFonts w:ascii="Times New Roman" w:eastAsia="Times New Roman" w:hAnsi="Times New Roman" w:cs="Times New Roman"/>
            <w:sz w:val="28"/>
            <w:szCs w:val="28"/>
            <w:lang w:eastAsia="en-US" w:bidi="en-US"/>
          </w:rPr>
          <w:t>://</w:t>
        </w:r>
        <w:r w:rsidRPr="00421C32">
          <w:rPr>
            <w:rFonts w:ascii="Times New Roman" w:eastAsia="Times New Roman" w:hAnsi="Times New Roman" w:cs="Times New Roman"/>
            <w:sz w:val="28"/>
            <w:szCs w:val="28"/>
            <w:lang w:val="en-US" w:eastAsia="en-US" w:bidi="en-US"/>
          </w:rPr>
          <w:t>www</w:t>
        </w:r>
        <w:r w:rsidRPr="00421C32">
          <w:rPr>
            <w:rFonts w:ascii="Times New Roman" w:eastAsia="Times New Roman" w:hAnsi="Times New Roman" w:cs="Times New Roman"/>
            <w:sz w:val="28"/>
            <w:szCs w:val="28"/>
            <w:lang w:eastAsia="en-US" w:bidi="en-US"/>
          </w:rPr>
          <w:t>.</w:t>
        </w:r>
        <w:r w:rsidRPr="00421C32">
          <w:rPr>
            <w:rFonts w:ascii="Times New Roman" w:eastAsia="Times New Roman" w:hAnsi="Times New Roman" w:cs="Times New Roman"/>
            <w:sz w:val="28"/>
            <w:szCs w:val="28"/>
            <w:lang w:val="en-US" w:eastAsia="en-US" w:bidi="en-US"/>
          </w:rPr>
          <w:t>gosuslugi</w:t>
        </w:r>
        <w:r w:rsidRPr="00421C32">
          <w:rPr>
            <w:rFonts w:ascii="Times New Roman" w:eastAsia="Times New Roman" w:hAnsi="Times New Roman" w:cs="Times New Roman"/>
            <w:sz w:val="28"/>
            <w:szCs w:val="28"/>
            <w:lang w:eastAsia="en-US" w:bidi="en-US"/>
          </w:rPr>
          <w:t>.</w:t>
        </w:r>
        <w:r w:rsidRPr="00421C32">
          <w:rPr>
            <w:rFonts w:ascii="Times New Roman" w:eastAsia="Times New Roman" w:hAnsi="Times New Roman" w:cs="Times New Roman"/>
            <w:sz w:val="28"/>
            <w:szCs w:val="28"/>
            <w:lang w:val="en-US" w:eastAsia="en-US" w:bidi="en-US"/>
          </w:rPr>
          <w:t>ru</w:t>
        </w:r>
        <w:r w:rsidRPr="00421C32">
          <w:rPr>
            <w:rFonts w:ascii="Times New Roman" w:eastAsia="Times New Roman" w:hAnsi="Times New Roman" w:cs="Times New Roman"/>
            <w:sz w:val="28"/>
            <w:szCs w:val="28"/>
            <w:lang w:eastAsia="en-US" w:bidi="en-US"/>
          </w:rPr>
          <w:t>/</w:t>
        </w:r>
      </w:hyperlink>
      <w:r w:rsidRPr="00421C32">
        <w:rPr>
          <w:rFonts w:ascii="Times New Roman" w:eastAsia="Times New Roman" w:hAnsi="Times New Roman" w:cs="Times New Roman"/>
          <w:sz w:val="28"/>
          <w:szCs w:val="28"/>
          <w:lang w:eastAsia="en-US" w:bidi="en-US"/>
        </w:rPr>
        <w:t xml:space="preserve">) </w:t>
      </w:r>
      <w:r w:rsidRPr="00421C32">
        <w:rPr>
          <w:rFonts w:ascii="Times New Roman" w:eastAsia="Times New Roman" w:hAnsi="Times New Roman" w:cs="Times New Roman"/>
          <w:sz w:val="28"/>
          <w:szCs w:val="28"/>
        </w:rPr>
        <w:t>(далее - ЕПГУ);</w:t>
      </w:r>
    </w:p>
    <w:p w14:paraId="195808BB"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официальном сайте администрации Няндомского муниципального округа Архангельской области (https://nyandoma.gosuslugi.ru/);</w:t>
      </w:r>
    </w:p>
    <w:p w14:paraId="6153BD35" w14:textId="77777777" w:rsidR="00421C32" w:rsidRPr="00421C32" w:rsidRDefault="00421C32" w:rsidP="00421C32">
      <w:pPr>
        <w:numPr>
          <w:ilvl w:val="0"/>
          <w:numId w:val="31"/>
        </w:numPr>
        <w:tabs>
          <w:tab w:val="left" w:pos="10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14:paraId="648E91D6" w14:textId="77777777" w:rsidR="00421C32" w:rsidRPr="00421C32" w:rsidRDefault="00421C32" w:rsidP="00421C32">
      <w:pPr>
        <w:numPr>
          <w:ilvl w:val="1"/>
          <w:numId w:val="30"/>
        </w:numPr>
        <w:tabs>
          <w:tab w:val="left" w:pos="217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осуществляется по вопросам, касающимся:</w:t>
      </w:r>
    </w:p>
    <w:p w14:paraId="4C7DBB0C"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способов подачи заявления о предоставлении муниципальной услуги;</w:t>
      </w:r>
    </w:p>
    <w:p w14:paraId="0E7DA250"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14:paraId="04C8A092"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14:paraId="1FC4BBC9"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5964D11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и сроков предоставления муниципальной услуги;</w:t>
      </w:r>
    </w:p>
    <w:p w14:paraId="0BB5DBEA"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5AC245D8"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lastRenderedPageBreak/>
        <w:t>по вопросам предоставления услуг, которые являются необходимыми и обязательными для предоставления муниципальной услуги;</w:t>
      </w:r>
    </w:p>
    <w:p w14:paraId="69FE6541"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5F7F5D22"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3424B81F"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7FB83DC5"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5A26BDD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1B4D533F"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007F5A9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изложить обращение в письменной форме;</w:t>
      </w:r>
    </w:p>
    <w:p w14:paraId="30C28635"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назначить другое время для консультаций.</w:t>
      </w:r>
    </w:p>
    <w:p w14:paraId="31A359B3"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62B5011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Продолжительность информирования по телефону не должна превышать 10 минут.</w:t>
      </w:r>
    </w:p>
    <w:p w14:paraId="54F744AD"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осуществляется в соответствии с графиком приема граждан.</w:t>
      </w:r>
    </w:p>
    <w:p w14:paraId="2D12924A"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3C82FADF"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07DF1CA0"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Доступ к информации о сроках и порядке предоставления </w:t>
      </w:r>
      <w:r w:rsidRPr="00421C32">
        <w:rPr>
          <w:rFonts w:ascii="Times New Roman" w:eastAsia="Times New Roman" w:hAnsi="Times New Roman" w:cs="Times New Roman"/>
          <w:sz w:val="28"/>
          <w:szCs w:val="28"/>
        </w:rPr>
        <w:lastRenderedPageBreak/>
        <w:t>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559D0E9"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официальном сайте администрации Няндомского муниципального округа Архангельской области,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31B0499F"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53051D78"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06487417"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249A549F" w14:textId="77777777" w:rsidR="00421C32" w:rsidRPr="00421C32" w:rsidRDefault="00421C32" w:rsidP="00421C32">
      <w:pPr>
        <w:numPr>
          <w:ilvl w:val="1"/>
          <w:numId w:val="30"/>
        </w:numPr>
        <w:tabs>
          <w:tab w:val="left" w:pos="13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4FAD2F6D" w14:textId="77777777" w:rsidR="00421C32" w:rsidRPr="00421C32" w:rsidRDefault="00421C32" w:rsidP="00421C32">
      <w:pPr>
        <w:numPr>
          <w:ilvl w:val="1"/>
          <w:numId w:val="30"/>
        </w:numPr>
        <w:tabs>
          <w:tab w:val="left" w:pos="13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7EB1ABAB" w14:textId="4201565E" w:rsidR="00421C32" w:rsidRPr="00421C32" w:rsidRDefault="00421C32" w:rsidP="00421C32">
      <w:pPr>
        <w:numPr>
          <w:ilvl w:val="1"/>
          <w:numId w:val="30"/>
        </w:numPr>
        <w:tabs>
          <w:tab w:val="left" w:pos="1395"/>
        </w:tabs>
        <w:spacing w:after="240"/>
        <w:ind w:firstLine="740"/>
        <w:jc w:val="both"/>
        <w:rPr>
          <w:rFonts w:ascii="Times New Roman" w:eastAsia="Times New Roman" w:hAnsi="Times New Roman" w:cs="Times New Roman"/>
          <w:sz w:val="28"/>
          <w:szCs w:val="28"/>
        </w:rPr>
      </w:pPr>
      <w:r w:rsidRPr="00421C32">
        <w:rPr>
          <w:rFonts w:ascii="Times New Roman" w:eastAsia="Times New Roman" w:hAnsi="Times New Roman" w:cs="Times New Roman"/>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521A9EAE" w14:textId="27E90EE6" w:rsidR="008E3DBE" w:rsidRDefault="00845146" w:rsidP="00A34C22">
      <w:pPr>
        <w:pStyle w:val="1"/>
        <w:spacing w:before="240" w:after="240"/>
        <w:ind w:firstLine="0"/>
        <w:jc w:val="center"/>
      </w:pPr>
      <w:r>
        <w:rPr>
          <w:b/>
          <w:bCs/>
        </w:rPr>
        <w:t>Требования предоставления заявителю муниципальной</w:t>
      </w:r>
      <w:r>
        <w:rPr>
          <w:b/>
          <w:bCs/>
        </w:rPr>
        <w:br/>
        <w:t>услуги в соответствии с вариантом предоставления муниципальной услуги, соответствующим признакам заявителя,</w:t>
      </w:r>
      <w:r w:rsidR="0076038F">
        <w:rPr>
          <w:b/>
          <w:bCs/>
        </w:rPr>
        <w:t xml:space="preserve"> </w:t>
      </w:r>
      <w:r>
        <w:rPr>
          <w:b/>
          <w:bCs/>
        </w:rP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sidR="00A34C22">
        <w:rPr>
          <w:b/>
          <w:bCs/>
        </w:rPr>
        <w:t xml:space="preserve"> </w:t>
      </w:r>
      <w:r>
        <w:rPr>
          <w:b/>
          <w:bCs/>
        </w:rPr>
        <w:t>предоставлением которого обратился заявитель</w:t>
      </w:r>
    </w:p>
    <w:p w14:paraId="624647A9" w14:textId="2EF8A08C" w:rsidR="008E3DBE" w:rsidRDefault="0076038F" w:rsidP="00421C32">
      <w:pPr>
        <w:pStyle w:val="1"/>
        <w:numPr>
          <w:ilvl w:val="1"/>
          <w:numId w:val="32"/>
        </w:numPr>
        <w:tabs>
          <w:tab w:val="left" w:pos="1462"/>
        </w:tabs>
        <w:ind w:firstLine="709"/>
        <w:jc w:val="both"/>
      </w:pPr>
      <w:r>
        <w:t>М</w:t>
      </w:r>
      <w:r w:rsidR="00845146">
        <w:t>униципальная услуга должна быть предоставлена Заявителю в соответствии с вариантом предоставления муниципальной услуги (далее - вариант).</w:t>
      </w:r>
    </w:p>
    <w:p w14:paraId="28407BB4" w14:textId="326AEC88" w:rsidR="008E3DBE" w:rsidRDefault="00845146" w:rsidP="00421C32">
      <w:pPr>
        <w:pStyle w:val="1"/>
        <w:numPr>
          <w:ilvl w:val="1"/>
          <w:numId w:val="32"/>
        </w:numPr>
        <w:tabs>
          <w:tab w:val="left" w:pos="1462"/>
          <w:tab w:val="left" w:pos="7843"/>
        </w:tabs>
        <w:spacing w:after="320"/>
        <w:ind w:firstLine="709"/>
        <w:jc w:val="both"/>
      </w:pPr>
      <w:r>
        <w:lastRenderedPageBreak/>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0D1711">
        <w:t>муниципальной</w:t>
      </w:r>
      <w:r>
        <w:t xml:space="preserve"> услуги приведен в Приложении </w:t>
      </w:r>
      <w:r w:rsidR="00C27854">
        <w:t xml:space="preserve">№ </w:t>
      </w:r>
      <w:r>
        <w:t>1 к</w:t>
      </w:r>
      <w:r w:rsidR="0076038F">
        <w:t xml:space="preserve"> н</w:t>
      </w:r>
      <w:r>
        <w:t>астоящему</w:t>
      </w:r>
      <w:r w:rsidR="0076038F">
        <w:t xml:space="preserve"> </w:t>
      </w:r>
      <w:r>
        <w:t>Административному регламенту.</w:t>
      </w:r>
    </w:p>
    <w:p w14:paraId="4CD66408" w14:textId="5B00F092" w:rsidR="008E3DBE" w:rsidRDefault="00845146" w:rsidP="003731CC">
      <w:pPr>
        <w:pStyle w:val="11"/>
        <w:keepNext/>
        <w:keepLines/>
        <w:numPr>
          <w:ilvl w:val="0"/>
          <w:numId w:val="1"/>
        </w:numPr>
        <w:tabs>
          <w:tab w:val="left" w:pos="939"/>
        </w:tabs>
        <w:spacing w:before="240" w:after="240"/>
      </w:pPr>
      <w:bookmarkStart w:id="3" w:name="bookmark4"/>
      <w:r>
        <w:t>Стандарт предоставления муниципальной услуги</w:t>
      </w:r>
      <w:bookmarkEnd w:id="3"/>
    </w:p>
    <w:p w14:paraId="57C87739" w14:textId="54E9D92D" w:rsidR="008E3DBE" w:rsidRDefault="00845146" w:rsidP="003731CC">
      <w:pPr>
        <w:pStyle w:val="11"/>
        <w:keepNext/>
        <w:keepLines/>
        <w:spacing w:before="240" w:after="240"/>
      </w:pPr>
      <w:r>
        <w:t>Наименование муниципальной услуги</w:t>
      </w:r>
    </w:p>
    <w:p w14:paraId="4092AA43" w14:textId="5A187D1D" w:rsidR="008E3DBE" w:rsidRDefault="00150F12">
      <w:pPr>
        <w:pStyle w:val="1"/>
        <w:numPr>
          <w:ilvl w:val="1"/>
          <w:numId w:val="4"/>
        </w:numPr>
        <w:tabs>
          <w:tab w:val="left" w:pos="1462"/>
        </w:tabs>
        <w:spacing w:after="240"/>
        <w:ind w:firstLine="720"/>
        <w:jc w:val="both"/>
      </w:pPr>
      <w:r>
        <w:t>М</w:t>
      </w:r>
      <w:r w:rsidR="00845146">
        <w:t>униципальная услуга «Постановка граждан на учет в качестве лиц, имеющих право на предоставление земельных участков в собственность бесплатно».</w:t>
      </w:r>
    </w:p>
    <w:p w14:paraId="559A9D09" w14:textId="7FE53639" w:rsidR="008E3DBE" w:rsidRDefault="00845146" w:rsidP="00150F12">
      <w:pPr>
        <w:pStyle w:val="1"/>
        <w:spacing w:before="240" w:after="240"/>
        <w:ind w:firstLine="0"/>
        <w:jc w:val="center"/>
      </w:pPr>
      <w:r>
        <w:rPr>
          <w:b/>
          <w:bCs/>
        </w:rPr>
        <w:t>Наименование органа местного</w:t>
      </w:r>
      <w:r w:rsidR="00150F12">
        <w:rPr>
          <w:b/>
          <w:bCs/>
        </w:rPr>
        <w:t xml:space="preserve"> </w:t>
      </w:r>
      <w:r>
        <w:rPr>
          <w:b/>
          <w:bCs/>
        </w:rPr>
        <w:t>самоуправления (организации), предоставляющего муниципальную услугу</w:t>
      </w:r>
    </w:p>
    <w:p w14:paraId="0DB48655" w14:textId="1672E32E" w:rsidR="008E3DBE" w:rsidRDefault="00845146" w:rsidP="00845146">
      <w:pPr>
        <w:pStyle w:val="1"/>
        <w:numPr>
          <w:ilvl w:val="1"/>
          <w:numId w:val="4"/>
        </w:numPr>
        <w:tabs>
          <w:tab w:val="left" w:pos="1462"/>
          <w:tab w:val="left" w:leader="underscore" w:pos="10162"/>
        </w:tabs>
        <w:ind w:firstLine="720"/>
        <w:jc w:val="both"/>
        <w:rPr>
          <w:sz w:val="20"/>
          <w:szCs w:val="20"/>
        </w:rPr>
      </w:pPr>
      <w:r>
        <w:t xml:space="preserve">Муниципальная услуга предоставляется Уполномоченным органом - </w:t>
      </w:r>
      <w:r w:rsidRPr="00224F24">
        <w:t xml:space="preserve">Комитетом 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t>.</w:t>
      </w:r>
    </w:p>
    <w:p w14:paraId="408BD93C" w14:textId="2EB37CE4" w:rsidR="008E3DBE" w:rsidRDefault="00467B6E" w:rsidP="00467B6E">
      <w:pPr>
        <w:pStyle w:val="1"/>
        <w:numPr>
          <w:ilvl w:val="1"/>
          <w:numId w:val="4"/>
        </w:numPr>
        <w:tabs>
          <w:tab w:val="left" w:pos="1462"/>
          <w:tab w:val="left" w:pos="2198"/>
          <w:tab w:val="left" w:leader="underscore" w:pos="9398"/>
        </w:tabs>
        <w:ind w:firstLine="720"/>
        <w:jc w:val="both"/>
      </w:pPr>
      <w:r>
        <w:t xml:space="preserve">В предоставлении муниципальной услуги </w:t>
      </w:r>
      <w:r w:rsidRPr="0080160B">
        <w:t>принимает участие Отделение государственного автономного учреждения Архангельской области «Многофункциональный центр» по Няндомскому району</w:t>
      </w:r>
      <w:r w:rsidR="00845146">
        <w:t>.</w:t>
      </w:r>
    </w:p>
    <w:p w14:paraId="5019B301" w14:textId="27737FFC" w:rsidR="008E3DBE" w:rsidRDefault="00845146">
      <w:pPr>
        <w:pStyle w:val="1"/>
        <w:ind w:firstLine="720"/>
        <w:jc w:val="both"/>
      </w:pPr>
      <w:r>
        <w:t>При предоставлении муниципальной услуги Уполномоченный орган взаимодействует с:</w:t>
      </w:r>
    </w:p>
    <w:p w14:paraId="04F50FE6" w14:textId="77777777" w:rsidR="008E3DBE" w:rsidRDefault="00845146" w:rsidP="000F309C">
      <w:pPr>
        <w:pStyle w:val="1"/>
        <w:numPr>
          <w:ilvl w:val="2"/>
          <w:numId w:val="4"/>
        </w:numPr>
        <w:tabs>
          <w:tab w:val="left" w:pos="1470"/>
        </w:tabs>
        <w:ind w:firstLine="720"/>
        <w:jc w:val="both"/>
      </w:pPr>
      <w:r>
        <w:t>органами опеки и попечительства;</w:t>
      </w:r>
    </w:p>
    <w:p w14:paraId="486F988F" w14:textId="77777777" w:rsidR="008E3DBE" w:rsidRDefault="00845146" w:rsidP="00C27854">
      <w:pPr>
        <w:pStyle w:val="1"/>
        <w:numPr>
          <w:ilvl w:val="2"/>
          <w:numId w:val="4"/>
        </w:numPr>
        <w:tabs>
          <w:tab w:val="left" w:pos="1470"/>
        </w:tabs>
        <w:ind w:firstLine="709"/>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7C3C9404" w14:textId="77777777" w:rsidR="008E3DBE" w:rsidRDefault="00845146">
      <w:pPr>
        <w:pStyle w:val="1"/>
        <w:numPr>
          <w:ilvl w:val="2"/>
          <w:numId w:val="4"/>
        </w:numPr>
        <w:tabs>
          <w:tab w:val="left" w:pos="1470"/>
        </w:tabs>
        <w:ind w:firstLine="760"/>
        <w:jc w:val="both"/>
      </w:pPr>
      <w:r>
        <w:t>органами (организациями) по государственному техническому учету и (или) технической инвентаризации;</w:t>
      </w:r>
    </w:p>
    <w:p w14:paraId="3B075723" w14:textId="77777777" w:rsidR="008E3DBE" w:rsidRDefault="00845146">
      <w:pPr>
        <w:pStyle w:val="1"/>
        <w:numPr>
          <w:ilvl w:val="2"/>
          <w:numId w:val="4"/>
        </w:numPr>
        <w:tabs>
          <w:tab w:val="left" w:pos="1500"/>
        </w:tabs>
        <w:ind w:firstLine="760"/>
        <w:jc w:val="both"/>
      </w:pPr>
      <w:r>
        <w:t>министерством внутренних дел;</w:t>
      </w:r>
    </w:p>
    <w:p w14:paraId="23A6B2F5" w14:textId="77777777" w:rsidR="008E3DBE" w:rsidRDefault="00845146">
      <w:pPr>
        <w:pStyle w:val="1"/>
        <w:numPr>
          <w:ilvl w:val="2"/>
          <w:numId w:val="4"/>
        </w:numPr>
        <w:tabs>
          <w:tab w:val="left" w:pos="1500"/>
        </w:tabs>
        <w:ind w:firstLine="760"/>
        <w:jc w:val="both"/>
      </w:pPr>
      <w:r>
        <w:t>органами ЗАГС;</w:t>
      </w:r>
    </w:p>
    <w:p w14:paraId="4D2C214B" w14:textId="001AD4E6" w:rsidR="008E3DBE" w:rsidRDefault="00845146">
      <w:pPr>
        <w:pStyle w:val="1"/>
        <w:numPr>
          <w:ilvl w:val="2"/>
          <w:numId w:val="4"/>
        </w:numPr>
        <w:tabs>
          <w:tab w:val="left" w:pos="1470"/>
        </w:tabs>
        <w:ind w:firstLine="760"/>
        <w:jc w:val="both"/>
      </w:pPr>
      <w:r>
        <w:t>иными органами, предусмотренными в соответствии с законом субъекта Российской Федерации.</w:t>
      </w:r>
    </w:p>
    <w:p w14:paraId="31060E3E" w14:textId="485B678A" w:rsidR="008E3DBE" w:rsidRDefault="00845146">
      <w:pPr>
        <w:pStyle w:val="1"/>
        <w:numPr>
          <w:ilvl w:val="1"/>
          <w:numId w:val="4"/>
        </w:numPr>
        <w:tabs>
          <w:tab w:val="left" w:pos="1470"/>
        </w:tabs>
        <w:ind w:firstLine="760"/>
        <w:jc w:val="both"/>
      </w:pPr>
      <w: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505D2BC0" w14:textId="06CF31E3" w:rsidR="008E3DBE" w:rsidRDefault="00845146">
      <w:pPr>
        <w:pStyle w:val="1"/>
        <w:spacing w:after="320"/>
        <w:ind w:firstLine="760"/>
        <w:jc w:val="both"/>
      </w:pPr>
      <w:r>
        <w:t xml:space="preserve">МФЦ, в которых подается заявление о предоставлении муниципальной услуги, не могут принять решение об отказе в приеме заявления и документов </w:t>
      </w:r>
      <w:r>
        <w:lastRenderedPageBreak/>
        <w:t>и (или) информации, необходимых для ее предоставления.</w:t>
      </w:r>
    </w:p>
    <w:p w14:paraId="21644CAD" w14:textId="21112355" w:rsidR="008E3DBE" w:rsidRDefault="00845146" w:rsidP="008B0572">
      <w:pPr>
        <w:pStyle w:val="11"/>
        <w:keepNext/>
        <w:keepLines/>
        <w:spacing w:before="240" w:after="240"/>
      </w:pPr>
      <w:bookmarkStart w:id="4" w:name="bookmark7"/>
      <w:r>
        <w:t>Результат предоставления муниципальной услуги</w:t>
      </w:r>
      <w:bookmarkEnd w:id="4"/>
    </w:p>
    <w:p w14:paraId="1FDE6037" w14:textId="04293A63" w:rsidR="008E3DBE" w:rsidRDefault="00845146">
      <w:pPr>
        <w:pStyle w:val="1"/>
        <w:numPr>
          <w:ilvl w:val="1"/>
          <w:numId w:val="4"/>
        </w:numPr>
        <w:tabs>
          <w:tab w:val="left" w:pos="1470"/>
        </w:tabs>
        <w:ind w:firstLine="760"/>
        <w:jc w:val="both"/>
      </w:pPr>
      <w: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14:paraId="311DEFE1" w14:textId="0918A878" w:rsidR="008E3DBE" w:rsidRDefault="00845146">
      <w:pPr>
        <w:pStyle w:val="1"/>
        <w:numPr>
          <w:ilvl w:val="2"/>
          <w:numId w:val="4"/>
        </w:numPr>
        <w:tabs>
          <w:tab w:val="left" w:pos="1470"/>
        </w:tabs>
        <w:ind w:firstLine="760"/>
        <w:jc w:val="both"/>
      </w:pPr>
      <w:r>
        <w:t xml:space="preserve">решение о постановке на учет гражданина в целях бесплатного предоставления земельного участка по форме согласно Приложению </w:t>
      </w:r>
      <w:r w:rsidR="00C27854">
        <w:t xml:space="preserve">№ </w:t>
      </w:r>
      <w:r>
        <w:t>2 к настоящему Административному регламенту;</w:t>
      </w:r>
    </w:p>
    <w:p w14:paraId="648852AB" w14:textId="77777777" w:rsidR="008E3DBE" w:rsidRDefault="00845146">
      <w:pPr>
        <w:pStyle w:val="1"/>
        <w:numPr>
          <w:ilvl w:val="2"/>
          <w:numId w:val="4"/>
        </w:numPr>
        <w:tabs>
          <w:tab w:val="left" w:pos="1470"/>
        </w:tabs>
        <w:ind w:firstLine="760"/>
        <w:jc w:val="both"/>
      </w:pPr>
      <w:r>
        <w:t>решение об отказе в предоставлении услуги по форме согласно Приложению № 3 к настоящему Административному регламенту.</w:t>
      </w:r>
    </w:p>
    <w:p w14:paraId="5CD85258" w14:textId="02DEE429" w:rsidR="008E3DBE" w:rsidRDefault="00845146">
      <w:pPr>
        <w:pStyle w:val="1"/>
        <w:numPr>
          <w:ilvl w:val="1"/>
          <w:numId w:val="4"/>
        </w:numPr>
        <w:tabs>
          <w:tab w:val="left" w:pos="1470"/>
        </w:tabs>
        <w:ind w:firstLine="760"/>
        <w:jc w:val="both"/>
      </w:pPr>
      <w: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71DBED35" w14:textId="281F0CC6" w:rsidR="008E3DBE" w:rsidRDefault="00845146" w:rsidP="008B5A02">
      <w:pPr>
        <w:pStyle w:val="1"/>
        <w:numPr>
          <w:ilvl w:val="1"/>
          <w:numId w:val="4"/>
        </w:numPr>
        <w:tabs>
          <w:tab w:val="left" w:pos="1470"/>
        </w:tabs>
        <w:spacing w:after="240"/>
        <w:ind w:firstLine="760"/>
        <w:jc w:val="both"/>
      </w:pPr>
      <w: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1D27F208" w14:textId="281305B3" w:rsidR="008E3DBE" w:rsidRDefault="00845146" w:rsidP="008B5A02">
      <w:pPr>
        <w:pStyle w:val="1"/>
        <w:spacing w:before="240" w:after="240"/>
        <w:ind w:firstLine="0"/>
        <w:jc w:val="center"/>
      </w:pPr>
      <w:r>
        <w:rPr>
          <w:b/>
          <w:bCs/>
        </w:rPr>
        <w:t>Срок предоставления муниципальной услуги</w:t>
      </w:r>
    </w:p>
    <w:p w14:paraId="207CE66A" w14:textId="15364D64" w:rsidR="008E3DBE" w:rsidRDefault="00845146" w:rsidP="00F02E5D">
      <w:pPr>
        <w:pStyle w:val="1"/>
        <w:numPr>
          <w:ilvl w:val="1"/>
          <w:numId w:val="4"/>
        </w:numPr>
        <w:tabs>
          <w:tab w:val="left" w:pos="1406"/>
        </w:tabs>
        <w:spacing w:after="240"/>
        <w:ind w:firstLine="760"/>
        <w:jc w:val="both"/>
      </w:pPr>
      <w:r>
        <w:t>Максимальный срок предоставления муниципальной услуги, в том числе посредством ЕПГУ или МФЦ, определяется в соответствии с законом субъекта Российской Федерации</w:t>
      </w:r>
      <w:r w:rsidR="00F02E5D">
        <w:t xml:space="preserve"> (</w:t>
      </w:r>
      <w:r w:rsidR="00F02E5D" w:rsidRPr="00F02E5D">
        <w:t xml:space="preserve">Законом Архангельской области </w:t>
      </w:r>
      <w:r w:rsidR="00AF1679">
        <w:t xml:space="preserve">                        </w:t>
      </w:r>
      <w:r w:rsidR="00F02E5D" w:rsidRPr="00F02E5D">
        <w:t>от 7 октября 2003 года № 192-24-ОЗ «О порядке предоставления земельных участков отдельным категориям граждан»</w:t>
      </w:r>
      <w:r w:rsidR="00F02E5D">
        <w:t>)</w:t>
      </w:r>
      <w:r>
        <w:t>.</w:t>
      </w:r>
    </w:p>
    <w:p w14:paraId="72A02B40" w14:textId="4526C3F3" w:rsidR="008E3DBE" w:rsidRDefault="00845146" w:rsidP="009703B9">
      <w:pPr>
        <w:pStyle w:val="11"/>
        <w:keepNext/>
        <w:keepLines/>
        <w:spacing w:before="240" w:after="240"/>
      </w:pPr>
      <w:bookmarkStart w:id="5" w:name="bookmark9"/>
      <w:r>
        <w:t>Правовые основания для предоставления муниципальной услуги</w:t>
      </w:r>
      <w:bookmarkEnd w:id="5"/>
    </w:p>
    <w:p w14:paraId="05A81FAE" w14:textId="7FA00651" w:rsidR="008E3DBE" w:rsidRDefault="009703B9" w:rsidP="009703B9">
      <w:pPr>
        <w:pStyle w:val="1"/>
        <w:numPr>
          <w:ilvl w:val="1"/>
          <w:numId w:val="4"/>
        </w:numPr>
        <w:tabs>
          <w:tab w:val="left" w:pos="1406"/>
        </w:tabs>
        <w:spacing w:after="240"/>
        <w:ind w:firstLine="760"/>
        <w:jc w:val="both"/>
      </w:pPr>
      <w:r w:rsidRPr="009703B9">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845146">
        <w:rPr>
          <w:i/>
          <w:iCs/>
        </w:rPr>
        <w:t>.</w:t>
      </w:r>
    </w:p>
    <w:p w14:paraId="1DD3F934" w14:textId="7D33754A" w:rsidR="008E3DBE" w:rsidRDefault="00845146" w:rsidP="009703B9">
      <w:pPr>
        <w:pStyle w:val="11"/>
        <w:keepNext/>
        <w:keepLines/>
        <w:spacing w:before="240" w:after="240"/>
      </w:pPr>
      <w:bookmarkStart w:id="6" w:name="bookmark11"/>
      <w:r>
        <w:t>Исчерпывающий перечень документов, необходимых для предоставления</w:t>
      </w:r>
      <w:r w:rsidR="009703B9">
        <w:t xml:space="preserve"> </w:t>
      </w:r>
      <w:r>
        <w:t>муниципальной услуги</w:t>
      </w:r>
      <w:bookmarkEnd w:id="6"/>
    </w:p>
    <w:p w14:paraId="680C130F" w14:textId="5E09C702" w:rsidR="008E3DBE" w:rsidRDefault="00845146">
      <w:pPr>
        <w:pStyle w:val="1"/>
        <w:numPr>
          <w:ilvl w:val="1"/>
          <w:numId w:val="4"/>
        </w:numPr>
        <w:tabs>
          <w:tab w:val="left" w:pos="1406"/>
        </w:tabs>
        <w:ind w:firstLine="760"/>
        <w:jc w:val="both"/>
      </w:pPr>
      <w: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 способов по личному усмотрению:</w:t>
      </w:r>
    </w:p>
    <w:p w14:paraId="3244181E" w14:textId="77777777" w:rsidR="008E3DBE" w:rsidRDefault="00845146">
      <w:pPr>
        <w:pStyle w:val="1"/>
        <w:numPr>
          <w:ilvl w:val="2"/>
          <w:numId w:val="4"/>
        </w:numPr>
        <w:tabs>
          <w:tab w:val="left" w:pos="1754"/>
        </w:tabs>
        <w:ind w:firstLine="760"/>
        <w:jc w:val="both"/>
      </w:pPr>
      <w:r>
        <w:lastRenderedPageBreak/>
        <w:t>в электронной форме посредством ЕПГУ.</w:t>
      </w:r>
    </w:p>
    <w:p w14:paraId="795DFF6D" w14:textId="77777777" w:rsidR="008E3DBE" w:rsidRDefault="00845146">
      <w:pPr>
        <w:pStyle w:val="1"/>
        <w:numPr>
          <w:ilvl w:val="0"/>
          <w:numId w:val="5"/>
        </w:numPr>
        <w:tabs>
          <w:tab w:val="left" w:pos="1057"/>
        </w:tabs>
        <w:ind w:firstLine="760"/>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14:paraId="261CF235" w14:textId="77777777" w:rsidR="008E3DBE" w:rsidRDefault="00845146">
      <w:pPr>
        <w:pStyle w:val="1"/>
        <w:numPr>
          <w:ilvl w:val="0"/>
          <w:numId w:val="5"/>
        </w:numPr>
        <w:tabs>
          <w:tab w:val="left" w:pos="1081"/>
        </w:tabs>
        <w:ind w:firstLine="760"/>
        <w:jc w:val="both"/>
      </w:pPr>
      <w:r>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3F84AD9A" w14:textId="77777777" w:rsidR="008E3DBE" w:rsidRDefault="00845146">
      <w:pPr>
        <w:pStyle w:val="1"/>
        <w:numPr>
          <w:ilvl w:val="2"/>
          <w:numId w:val="4"/>
        </w:numPr>
        <w:tabs>
          <w:tab w:val="left" w:pos="1704"/>
        </w:tabs>
        <w:ind w:firstLine="760"/>
        <w:jc w:val="both"/>
      </w:pPr>
      <w:r>
        <w:t xml:space="preserve">на бумажном носителе посредством личного обращения в Уполномоченный орган, в том числе </w:t>
      </w:r>
      <w:bookmarkStart w:id="7" w:name="_Hlk153875053"/>
      <w:r>
        <w:t xml:space="preserve">через МФЦ </w:t>
      </w:r>
      <w:bookmarkEnd w:id="7"/>
      <w:r>
        <w:t>в соответствии с Соглашением о взаимодействии, либо посредством почтового отправления с уведомлением о вручении.</w:t>
      </w:r>
    </w:p>
    <w:p w14:paraId="1A559840" w14:textId="1F45819B" w:rsidR="00341682" w:rsidRDefault="00407ABE" w:rsidP="00407ABE">
      <w:pPr>
        <w:pStyle w:val="1"/>
        <w:numPr>
          <w:ilvl w:val="1"/>
          <w:numId w:val="4"/>
        </w:numPr>
        <w:tabs>
          <w:tab w:val="left" w:pos="1406"/>
        </w:tabs>
        <w:ind w:firstLine="760"/>
        <w:jc w:val="both"/>
      </w:pPr>
      <w:r>
        <w:t>К заявлению о бесплатном предоставлении земельного участка должны быть приложены</w:t>
      </w:r>
      <w:r w:rsidR="00341682">
        <w:t>:</w:t>
      </w:r>
    </w:p>
    <w:p w14:paraId="74D166C4" w14:textId="27DFFD89" w:rsidR="00407ABE" w:rsidRDefault="00900D9E" w:rsidP="00900D9E">
      <w:pPr>
        <w:pStyle w:val="1"/>
        <w:numPr>
          <w:ilvl w:val="0"/>
          <w:numId w:val="36"/>
        </w:numPr>
        <w:tabs>
          <w:tab w:val="left" w:pos="0"/>
        </w:tabs>
        <w:ind w:left="0" w:firstLine="760"/>
        <w:jc w:val="both"/>
      </w:pPr>
      <w:bookmarkStart w:id="8" w:name="_Hlk170480796"/>
      <w:bookmarkStart w:id="9" w:name="_Hlk170481455"/>
      <w:r>
        <w:t xml:space="preserve">При подаче заявления в соответствии со статьей 2.3 </w:t>
      </w:r>
      <w:r w:rsidRPr="00900D9E">
        <w:t>закона Архангельской области</w:t>
      </w:r>
      <w:r>
        <w:t xml:space="preserve"> </w:t>
      </w:r>
      <w:r w:rsidRPr="00900D9E">
        <w:t>от 7 октября 2003 года № 192-24-ОЗ</w:t>
      </w:r>
      <w:r>
        <w:t>:</w:t>
      </w:r>
      <w:bookmarkEnd w:id="9"/>
    </w:p>
    <w:p w14:paraId="44A2B9C3" w14:textId="33AD9F1B" w:rsidR="00232EE0" w:rsidRPr="00900D9E" w:rsidRDefault="00232EE0" w:rsidP="00232EE0">
      <w:pPr>
        <w:pStyle w:val="1"/>
        <w:numPr>
          <w:ilvl w:val="0"/>
          <w:numId w:val="41"/>
        </w:numPr>
        <w:tabs>
          <w:tab w:val="left" w:pos="0"/>
        </w:tabs>
        <w:jc w:val="both"/>
      </w:pPr>
      <w:r w:rsidRPr="00232EE0">
        <w:t>посредством личного обращения в Уполномоченный орган</w:t>
      </w:r>
      <w:r>
        <w:t>:</w:t>
      </w:r>
    </w:p>
    <w:bookmarkEnd w:id="8"/>
    <w:p w14:paraId="7C06C8CB" w14:textId="4896640E" w:rsidR="00407ABE" w:rsidRDefault="00407ABE" w:rsidP="00407ABE">
      <w:pPr>
        <w:pStyle w:val="1"/>
        <w:numPr>
          <w:ilvl w:val="0"/>
          <w:numId w:val="6"/>
        </w:numPr>
        <w:tabs>
          <w:tab w:val="left" w:pos="1107"/>
        </w:tabs>
        <w:ind w:firstLine="760"/>
        <w:jc w:val="both"/>
      </w:pPr>
      <w:r>
        <w:lastRenderedPageBreak/>
        <w:t>копия документа, удостоверяющего личность гражданина Российской Федерации, одного из родителей (одинокого родителя), одного из усыновителей (одинокого усыновителя), подавших заявление, каждого из детей, достигших возраста 14 лет;</w:t>
      </w:r>
    </w:p>
    <w:p w14:paraId="17F55C86" w14:textId="77777777" w:rsidR="00407ABE" w:rsidRDefault="00407ABE" w:rsidP="00407ABE">
      <w:pPr>
        <w:pStyle w:val="1"/>
        <w:numPr>
          <w:ilvl w:val="0"/>
          <w:numId w:val="6"/>
        </w:numPr>
        <w:tabs>
          <w:tab w:val="left" w:pos="1107"/>
        </w:tabs>
        <w:ind w:firstLine="760"/>
        <w:jc w:val="both"/>
      </w:pPr>
      <w:r>
        <w:t>копия доверенности (в случае подачи заявления представителем заявителя);</w:t>
      </w:r>
    </w:p>
    <w:p w14:paraId="40289511" w14:textId="0560C0F9" w:rsidR="008E3DBE" w:rsidRDefault="00407ABE" w:rsidP="00407ABE">
      <w:pPr>
        <w:pStyle w:val="1"/>
        <w:numPr>
          <w:ilvl w:val="0"/>
          <w:numId w:val="6"/>
        </w:numPr>
        <w:tabs>
          <w:tab w:val="left" w:pos="1107"/>
        </w:tabs>
        <w:ind w:firstLine="760"/>
        <w:jc w:val="both"/>
      </w:pPr>
      <w:r>
        <w:t>согласие на обработку персональных данных одного из родителей (одинокого родителя), одного из усыновителей (одинокого усыновителя), подавших заявление, по форме, утвержденной постановлением Правительства Архангельской области</w:t>
      </w:r>
      <w:r w:rsidR="00845146">
        <w:t>.</w:t>
      </w:r>
    </w:p>
    <w:p w14:paraId="4E9BA3F9" w14:textId="06D17255" w:rsidR="00FB1AC4" w:rsidRDefault="00232EE0" w:rsidP="00232EE0">
      <w:pPr>
        <w:pStyle w:val="1"/>
        <w:numPr>
          <w:ilvl w:val="0"/>
          <w:numId w:val="41"/>
        </w:numPr>
        <w:tabs>
          <w:tab w:val="left" w:pos="0"/>
        </w:tabs>
        <w:jc w:val="both"/>
      </w:pPr>
      <w:r>
        <w:t>посредством подачи заявления</w:t>
      </w:r>
      <w:r w:rsidR="00FB1AC4">
        <w:t xml:space="preserve"> </w:t>
      </w:r>
      <w:r w:rsidR="00FB1AC4" w:rsidRPr="005A1B9F">
        <w:t>через МФЦ</w:t>
      </w:r>
      <w:r w:rsidR="00FB1AC4">
        <w:t>:</w:t>
      </w:r>
    </w:p>
    <w:p w14:paraId="295146B7" w14:textId="77777777" w:rsidR="00FB1AC4" w:rsidRDefault="00FB1AC4" w:rsidP="00FB1AC4">
      <w:pPr>
        <w:pStyle w:val="1"/>
        <w:numPr>
          <w:ilvl w:val="0"/>
          <w:numId w:val="33"/>
        </w:numPr>
        <w:tabs>
          <w:tab w:val="left" w:pos="1107"/>
        </w:tabs>
        <w:ind w:left="0" w:firstLine="709"/>
        <w:jc w:val="both"/>
      </w:pPr>
      <w:r>
        <w:t>копия документа, удостоверяющего личность гражданина Российской Федерации, одного из родителей (одинокого родителя), одного из усыновителей (одинокого усыновителя), подавших заявление, каждого из детей, достигших возраста 14 лет;</w:t>
      </w:r>
    </w:p>
    <w:p w14:paraId="2E12B2D3" w14:textId="77777777" w:rsidR="00FB1AC4" w:rsidRDefault="00FB1AC4" w:rsidP="00FB1AC4">
      <w:pPr>
        <w:pStyle w:val="1"/>
        <w:numPr>
          <w:ilvl w:val="0"/>
          <w:numId w:val="33"/>
        </w:numPr>
        <w:tabs>
          <w:tab w:val="left" w:pos="1107"/>
        </w:tabs>
        <w:ind w:left="0" w:firstLine="709"/>
        <w:jc w:val="both"/>
      </w:pPr>
      <w:r>
        <w:t>копия удостоверения многодетной семьи;</w:t>
      </w:r>
    </w:p>
    <w:p w14:paraId="1E63020D" w14:textId="77777777" w:rsidR="00FB1AC4" w:rsidRDefault="00FB1AC4" w:rsidP="00FB1AC4">
      <w:pPr>
        <w:pStyle w:val="1"/>
        <w:numPr>
          <w:ilvl w:val="0"/>
          <w:numId w:val="33"/>
        </w:numPr>
        <w:tabs>
          <w:tab w:val="left" w:pos="1107"/>
        </w:tabs>
        <w:ind w:left="0" w:firstLine="709"/>
        <w:jc w:val="both"/>
      </w:pPr>
      <w:r>
        <w:t>копия свидетельства о заключении брака (за исключением случаев подачи заявления одиноким родителем, одиноким усыновителем),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заключения брака на территории иностранного государства);</w:t>
      </w:r>
    </w:p>
    <w:p w14:paraId="57526571" w14:textId="77777777" w:rsidR="00FB1AC4" w:rsidRDefault="00FB1AC4" w:rsidP="00FB1AC4">
      <w:pPr>
        <w:pStyle w:val="1"/>
        <w:numPr>
          <w:ilvl w:val="0"/>
          <w:numId w:val="33"/>
        </w:numPr>
        <w:tabs>
          <w:tab w:val="left" w:pos="1107"/>
        </w:tabs>
        <w:ind w:left="0" w:firstLine="709"/>
        <w:jc w:val="both"/>
      </w:pPr>
      <w:r>
        <w:t>копия свидетельства о рождении в отношении каждого из детей,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рождения ребенка на территории иностранного государства);</w:t>
      </w:r>
    </w:p>
    <w:p w14:paraId="0F0A8D26" w14:textId="77777777" w:rsidR="00FB1AC4" w:rsidRDefault="00FB1AC4" w:rsidP="00FB1AC4">
      <w:pPr>
        <w:pStyle w:val="1"/>
        <w:numPr>
          <w:ilvl w:val="0"/>
          <w:numId w:val="33"/>
        </w:numPr>
        <w:tabs>
          <w:tab w:val="left" w:pos="1107"/>
        </w:tabs>
        <w:ind w:left="0" w:firstLine="709"/>
        <w:jc w:val="both"/>
      </w:pPr>
      <w:r>
        <w:t>копия свидетельства об усыновлении, выданного органом записи актов гражданского состояния или консульским учреждением Российской Федерации (представляется заявителем в случае отсутствия нового свидетельства о рождении ребенка, выданного на основании измененной или вновь составленной в связи с усыновлением записи акта о рождении ребенка);</w:t>
      </w:r>
    </w:p>
    <w:p w14:paraId="22D5B044" w14:textId="77777777" w:rsidR="00FB1AC4" w:rsidRDefault="00FB1AC4" w:rsidP="00FB1AC4">
      <w:pPr>
        <w:pStyle w:val="1"/>
        <w:numPr>
          <w:ilvl w:val="0"/>
          <w:numId w:val="33"/>
        </w:numPr>
        <w:tabs>
          <w:tab w:val="left" w:pos="1107"/>
        </w:tabs>
        <w:ind w:left="0" w:firstLine="709"/>
        <w:jc w:val="both"/>
      </w:pPr>
      <w:r>
        <w:t>копия доверенности (в случае подачи заявления представителем заявителя);</w:t>
      </w:r>
    </w:p>
    <w:p w14:paraId="52429881" w14:textId="77777777" w:rsidR="00FB1AC4" w:rsidRDefault="00FB1AC4" w:rsidP="00FB1AC4">
      <w:pPr>
        <w:pStyle w:val="1"/>
        <w:numPr>
          <w:ilvl w:val="0"/>
          <w:numId w:val="33"/>
        </w:numPr>
        <w:tabs>
          <w:tab w:val="left" w:pos="1107"/>
        </w:tabs>
        <w:ind w:left="0" w:firstLine="709"/>
        <w:jc w:val="both"/>
      </w:pPr>
      <w:r>
        <w:t>копия документа, подтверждающего место жительства одного из родителей (одинокого родителя), одного из усыновителей (одинокого усыновителя), подавших заявление, в случае отсутствия сведений о месте жительства этого родителя (одинокого родителя), этого усыновителя (одинокого усыновителя) в документе, удостоверяющем личность гражданина Российской Федерации, данного родителя (одинокого родителя), данного усыновителя (одинокого усыновителя);</w:t>
      </w:r>
    </w:p>
    <w:p w14:paraId="6BD7BDDC" w14:textId="730CEF3B" w:rsidR="00FB1AC4" w:rsidRDefault="00FB1AC4" w:rsidP="00FB1AC4">
      <w:pPr>
        <w:pStyle w:val="1"/>
        <w:numPr>
          <w:ilvl w:val="0"/>
          <w:numId w:val="33"/>
        </w:numPr>
        <w:tabs>
          <w:tab w:val="left" w:pos="1107"/>
        </w:tabs>
        <w:ind w:left="0" w:firstLine="709"/>
        <w:jc w:val="both"/>
      </w:pPr>
      <w:r>
        <w:t>согласие на обработку персональных данных одного из родителей (одинокого родителя), одного из усыновителей (одинокого усыновителя), подавших заявление, по форме, утвержденной постановлением Правительства Архангельской области.</w:t>
      </w:r>
    </w:p>
    <w:p w14:paraId="06F1AB63" w14:textId="0029C888" w:rsidR="000B6E9B" w:rsidRPr="00900D9E" w:rsidRDefault="00900D9E" w:rsidP="000B6E9B">
      <w:pPr>
        <w:pStyle w:val="1"/>
        <w:numPr>
          <w:ilvl w:val="0"/>
          <w:numId w:val="36"/>
        </w:numPr>
        <w:tabs>
          <w:tab w:val="left" w:pos="0"/>
        </w:tabs>
        <w:ind w:left="0" w:firstLine="760"/>
        <w:jc w:val="both"/>
      </w:pPr>
      <w:bookmarkStart w:id="10" w:name="_Hlk170481861"/>
      <w:r>
        <w:t xml:space="preserve">При подаче заявления в соответствии </w:t>
      </w:r>
      <w:r w:rsidR="000B6E9B">
        <w:t xml:space="preserve">с подпунктом 1 пункта 1 </w:t>
      </w:r>
      <w:r>
        <w:t>стать</w:t>
      </w:r>
      <w:r w:rsidR="000B6E9B">
        <w:t>и</w:t>
      </w:r>
      <w:r>
        <w:t xml:space="preserve"> </w:t>
      </w:r>
      <w:r>
        <w:t>3.1</w:t>
      </w:r>
      <w:r>
        <w:t xml:space="preserve"> </w:t>
      </w:r>
      <w:r w:rsidRPr="00900D9E">
        <w:t>закона Архангельской области</w:t>
      </w:r>
      <w:r>
        <w:t xml:space="preserve"> </w:t>
      </w:r>
      <w:r w:rsidRPr="00900D9E">
        <w:t>от 7 октября 2003 года № 192-24-ОЗ</w:t>
      </w:r>
      <w:r>
        <w:t>:</w:t>
      </w:r>
      <w:bookmarkEnd w:id="10"/>
    </w:p>
    <w:p w14:paraId="6413D54F" w14:textId="7B650A10" w:rsidR="00E200F6" w:rsidRDefault="00E200F6" w:rsidP="00E200F6">
      <w:pPr>
        <w:pStyle w:val="1"/>
        <w:numPr>
          <w:ilvl w:val="0"/>
          <w:numId w:val="37"/>
        </w:numPr>
        <w:tabs>
          <w:tab w:val="left" w:pos="0"/>
        </w:tabs>
        <w:ind w:left="0" w:firstLine="709"/>
        <w:jc w:val="both"/>
      </w:pPr>
      <w:r>
        <w:lastRenderedPageBreak/>
        <w:t xml:space="preserve">копия документа, удостоверяющего личность гражданина Российской Федерации, </w:t>
      </w:r>
      <w:r w:rsidRPr="00E200F6">
        <w:t>участник</w:t>
      </w:r>
      <w:r>
        <w:t>а</w:t>
      </w:r>
      <w:r w:rsidRPr="00E200F6">
        <w:t xml:space="preserve"> специальной военной операции, обративш</w:t>
      </w:r>
      <w:r>
        <w:t>егося</w:t>
      </w:r>
      <w:r w:rsidRPr="00E200F6">
        <w:t xml:space="preserve"> с заявлением</w:t>
      </w:r>
      <w:r>
        <w:t>;</w:t>
      </w:r>
    </w:p>
    <w:p w14:paraId="67EB27B7" w14:textId="2891BDDC" w:rsidR="00E200F6" w:rsidRDefault="00E200F6" w:rsidP="00E200F6">
      <w:pPr>
        <w:pStyle w:val="1"/>
        <w:numPr>
          <w:ilvl w:val="0"/>
          <w:numId w:val="37"/>
        </w:numPr>
        <w:tabs>
          <w:tab w:val="left" w:pos="0"/>
        </w:tabs>
        <w:ind w:left="0" w:firstLine="709"/>
        <w:jc w:val="both"/>
      </w:pPr>
      <w:r>
        <w:t>копия доверенности (в случае подачи заявления представителем заявителя);</w:t>
      </w:r>
    </w:p>
    <w:p w14:paraId="435F8686" w14:textId="1A10F060" w:rsidR="00E200F6" w:rsidRDefault="00E200F6" w:rsidP="00E200F6">
      <w:pPr>
        <w:pStyle w:val="1"/>
        <w:numPr>
          <w:ilvl w:val="0"/>
          <w:numId w:val="37"/>
        </w:numPr>
        <w:tabs>
          <w:tab w:val="left" w:pos="0"/>
        </w:tabs>
        <w:ind w:left="0" w:firstLine="709"/>
        <w:jc w:val="both"/>
      </w:pPr>
      <w:r>
        <w:t>согласие на обработку персональных данных заявителя, указанного в абзаце первом настоящего пункта, по форме, утвержденной постановлением Правительства Архангельской области;</w:t>
      </w:r>
    </w:p>
    <w:p w14:paraId="42B8A3DD" w14:textId="7A2D7729" w:rsidR="00E200F6" w:rsidRDefault="00E200F6" w:rsidP="00E200F6">
      <w:pPr>
        <w:pStyle w:val="1"/>
        <w:numPr>
          <w:ilvl w:val="0"/>
          <w:numId w:val="37"/>
        </w:numPr>
        <w:tabs>
          <w:tab w:val="left" w:pos="0"/>
        </w:tabs>
        <w:ind w:left="0" w:firstLine="709"/>
        <w:jc w:val="both"/>
      </w:pPr>
      <w:r>
        <w:t>копия документа, подтверждающего участие заявителя, в специальной военной операции в качестве военнослужащего, лица, заключившего контракт о пребывании в добровольческом формировании, содействующем выполнению задач, возложенных на Вооруженные Силы Российской Федерации, или лица, проходящего (проходившего) службу в войсках национальной гвардии Российской Федерации и имеющего специальное звание полиции;</w:t>
      </w:r>
    </w:p>
    <w:p w14:paraId="40731F51" w14:textId="3D4162B8" w:rsidR="00E200F6" w:rsidRDefault="00E200F6" w:rsidP="00E200F6">
      <w:pPr>
        <w:pStyle w:val="1"/>
        <w:numPr>
          <w:ilvl w:val="0"/>
          <w:numId w:val="37"/>
        </w:numPr>
        <w:tabs>
          <w:tab w:val="left" w:pos="0"/>
        </w:tabs>
        <w:ind w:left="0" w:firstLine="709"/>
        <w:jc w:val="both"/>
      </w:pPr>
      <w:r>
        <w:t>копии документов, подтверждающих присвоение заявителю, звания Героя Российской Федерации или награждение его орденом Российской Федерации (орденами Российской Федерации) за заслуги, проявленные в ходе участия в специальной военной операции;</w:t>
      </w:r>
    </w:p>
    <w:p w14:paraId="1B852B96" w14:textId="4693E481" w:rsidR="00E200F6" w:rsidRDefault="00E200F6" w:rsidP="00E200F6">
      <w:pPr>
        <w:pStyle w:val="1"/>
        <w:numPr>
          <w:ilvl w:val="0"/>
          <w:numId w:val="37"/>
        </w:numPr>
        <w:tabs>
          <w:tab w:val="left" w:pos="0"/>
        </w:tabs>
        <w:ind w:left="0" w:firstLine="709"/>
        <w:jc w:val="both"/>
      </w:pPr>
      <w:r>
        <w:t>копия документа, подтверждающего наличие у заявителя</w:t>
      </w:r>
      <w:r>
        <w:t xml:space="preserve"> </w:t>
      </w:r>
      <w:r>
        <w:t>статуса ветерана боевых действий;</w:t>
      </w:r>
    </w:p>
    <w:p w14:paraId="58CAA054" w14:textId="7A8DCEFD" w:rsidR="00900D9E" w:rsidRDefault="00E200F6" w:rsidP="00E200F6">
      <w:pPr>
        <w:pStyle w:val="1"/>
        <w:numPr>
          <w:ilvl w:val="0"/>
          <w:numId w:val="37"/>
        </w:numPr>
        <w:tabs>
          <w:tab w:val="left" w:pos="0"/>
        </w:tabs>
        <w:ind w:left="0" w:firstLine="709"/>
        <w:jc w:val="both"/>
      </w:pPr>
      <w:r>
        <w:t>копия документа, подтверждающего его место жительства (место пребывания) на территории Архангельской области на день завершения его участия в специальной военной операции.</w:t>
      </w:r>
    </w:p>
    <w:p w14:paraId="08C35F0C" w14:textId="4033692B" w:rsidR="00D6011E" w:rsidRDefault="00D6011E" w:rsidP="00D6011E">
      <w:pPr>
        <w:pStyle w:val="1"/>
        <w:numPr>
          <w:ilvl w:val="0"/>
          <w:numId w:val="36"/>
        </w:numPr>
        <w:tabs>
          <w:tab w:val="left" w:pos="0"/>
        </w:tabs>
        <w:ind w:left="0" w:firstLine="760"/>
        <w:jc w:val="both"/>
      </w:pPr>
      <w:r>
        <w:t xml:space="preserve">При подаче заявления в соответствии с подпунктом </w:t>
      </w:r>
      <w:r>
        <w:t>2</w:t>
      </w:r>
      <w:r>
        <w:t xml:space="preserve"> пункта 1 статьи 3.1 </w:t>
      </w:r>
      <w:r w:rsidRPr="00900D9E">
        <w:t>закона Архангельской области</w:t>
      </w:r>
      <w:r>
        <w:t xml:space="preserve"> </w:t>
      </w:r>
      <w:r w:rsidRPr="00900D9E">
        <w:t>от 7 октября 2003 года № 192-24-ОЗ</w:t>
      </w:r>
      <w:r>
        <w:t>:</w:t>
      </w:r>
    </w:p>
    <w:p w14:paraId="6AE51C2E" w14:textId="220558B7" w:rsidR="00FB1AC4" w:rsidRDefault="00FB1AC4" w:rsidP="00FB1AC4">
      <w:pPr>
        <w:pStyle w:val="1"/>
        <w:numPr>
          <w:ilvl w:val="0"/>
          <w:numId w:val="40"/>
        </w:numPr>
        <w:tabs>
          <w:tab w:val="left" w:pos="0"/>
        </w:tabs>
        <w:ind w:left="0" w:firstLine="709"/>
        <w:jc w:val="both"/>
      </w:pPr>
      <w:r>
        <w:t xml:space="preserve">копия документа, удостоверяющего личность гражданина Российской Федерации, </w:t>
      </w:r>
      <w:r w:rsidRPr="00FB1AC4">
        <w:t>член</w:t>
      </w:r>
      <w:r>
        <w:t>а</w:t>
      </w:r>
      <w:r w:rsidRPr="00FB1AC4">
        <w:t xml:space="preserve"> семьи погибшего участника специальной военной операции, обративш</w:t>
      </w:r>
      <w:r>
        <w:t>егося</w:t>
      </w:r>
      <w:r w:rsidRPr="00FB1AC4">
        <w:t xml:space="preserve"> с заявлением</w:t>
      </w:r>
      <w:r>
        <w:t>;</w:t>
      </w:r>
    </w:p>
    <w:p w14:paraId="7276F137" w14:textId="3FC4E9F1" w:rsidR="00FB1AC4" w:rsidRDefault="00FB1AC4" w:rsidP="00FB1AC4">
      <w:pPr>
        <w:pStyle w:val="1"/>
        <w:numPr>
          <w:ilvl w:val="0"/>
          <w:numId w:val="40"/>
        </w:numPr>
        <w:tabs>
          <w:tab w:val="left" w:pos="0"/>
        </w:tabs>
        <w:ind w:left="0" w:firstLine="709"/>
        <w:jc w:val="both"/>
      </w:pPr>
      <w:r>
        <w:t>копия доверенности (в случае подачи заявления представителем заявителя);</w:t>
      </w:r>
    </w:p>
    <w:p w14:paraId="5810C962" w14:textId="3E0FF21D" w:rsidR="00FB1AC4" w:rsidRDefault="00FB1AC4" w:rsidP="00FB1AC4">
      <w:pPr>
        <w:pStyle w:val="1"/>
        <w:numPr>
          <w:ilvl w:val="0"/>
          <w:numId w:val="40"/>
        </w:numPr>
        <w:tabs>
          <w:tab w:val="left" w:pos="0"/>
        </w:tabs>
        <w:ind w:left="0" w:firstLine="709"/>
        <w:jc w:val="both"/>
      </w:pPr>
      <w:r>
        <w:t xml:space="preserve">копия документа, удостоверяющего личность гражданина Российской Федерации, каждого из членов семьи погибшего участника специальной военной операции, которые наряду с заявителем, изъявили желание приобрести земельный участок в собственность в соответствии с подпунктом 2 пункта 1 </w:t>
      </w:r>
      <w:r w:rsidRPr="00FB1AC4">
        <w:t>статьи 3.1 закона Архангельской области от 7 октября 2003 года № 192-24-ОЗ</w:t>
      </w:r>
      <w:r>
        <w:t>;</w:t>
      </w:r>
    </w:p>
    <w:p w14:paraId="170A9EED" w14:textId="62CF804D" w:rsidR="00FB1AC4" w:rsidRDefault="00FB1AC4" w:rsidP="00FB1AC4">
      <w:pPr>
        <w:pStyle w:val="1"/>
        <w:numPr>
          <w:ilvl w:val="0"/>
          <w:numId w:val="40"/>
        </w:numPr>
        <w:tabs>
          <w:tab w:val="left" w:pos="0"/>
        </w:tabs>
        <w:ind w:left="0" w:firstLine="709"/>
        <w:jc w:val="both"/>
      </w:pPr>
      <w:r>
        <w:t>копии документов, подтверждающих родственные отношения членов семьи погибшего участника специальной военной операции, с погибшим участником специальной военной операции;</w:t>
      </w:r>
    </w:p>
    <w:p w14:paraId="0D7FBA46" w14:textId="4D7A0647" w:rsidR="00FB1AC4" w:rsidRDefault="00FB1AC4" w:rsidP="00FB1AC4">
      <w:pPr>
        <w:pStyle w:val="1"/>
        <w:numPr>
          <w:ilvl w:val="0"/>
          <w:numId w:val="40"/>
        </w:numPr>
        <w:tabs>
          <w:tab w:val="left" w:pos="0"/>
        </w:tabs>
        <w:ind w:left="0" w:firstLine="709"/>
        <w:jc w:val="both"/>
      </w:pPr>
      <w:r>
        <w:t>копия документа, подтверждающего совместное проживание (пребывание) на территории Архангельской области погибшего участника специальной военной операции и членов его семьи, на день начала участия в специальной военной операции данного участника специальной военной операции;</w:t>
      </w:r>
    </w:p>
    <w:p w14:paraId="7819D08A" w14:textId="3AA419FA" w:rsidR="00FB1AC4" w:rsidRDefault="00FB1AC4" w:rsidP="00FB1AC4">
      <w:pPr>
        <w:pStyle w:val="1"/>
        <w:numPr>
          <w:ilvl w:val="0"/>
          <w:numId w:val="40"/>
        </w:numPr>
        <w:tabs>
          <w:tab w:val="left" w:pos="0"/>
        </w:tabs>
        <w:ind w:left="0" w:firstLine="709"/>
        <w:jc w:val="both"/>
      </w:pPr>
      <w:r>
        <w:t xml:space="preserve">согласие каждого члена семьи погибшего участника специальной военной операции на получение земельного участка в собственность в </w:t>
      </w:r>
      <w:r>
        <w:lastRenderedPageBreak/>
        <w:t xml:space="preserve">соответствии с подпунктом 2 пункта 1 </w:t>
      </w:r>
      <w:r w:rsidR="00DA62BF" w:rsidRPr="00DA62BF">
        <w:t>статьи 3.1 закона Архангельской области от 7 октября 2003 года № 192-24-ОЗ</w:t>
      </w:r>
      <w:r w:rsidR="00DA62BF" w:rsidRPr="00DA62BF">
        <w:t xml:space="preserve"> </w:t>
      </w:r>
      <w:r>
        <w:t>либо отказ от такого получения по форме, утвержденной постановлением Правительства Архангельской области;</w:t>
      </w:r>
    </w:p>
    <w:p w14:paraId="1162386B" w14:textId="44854E5B" w:rsidR="00FB1AC4" w:rsidRDefault="00FB1AC4" w:rsidP="00FB1AC4">
      <w:pPr>
        <w:pStyle w:val="1"/>
        <w:numPr>
          <w:ilvl w:val="0"/>
          <w:numId w:val="40"/>
        </w:numPr>
        <w:tabs>
          <w:tab w:val="left" w:pos="0"/>
        </w:tabs>
        <w:ind w:left="0" w:firstLine="709"/>
        <w:jc w:val="both"/>
      </w:pPr>
      <w:r>
        <w:t>согласие на обработку персональных данных членов семьи погибшего участника специальной военной операции, по форме, утвержденной постановлением Правительства Архангельской области;</w:t>
      </w:r>
    </w:p>
    <w:p w14:paraId="001B2523" w14:textId="42059009" w:rsidR="00FB1AC4" w:rsidRDefault="00FB1AC4" w:rsidP="00FB1AC4">
      <w:pPr>
        <w:pStyle w:val="1"/>
        <w:numPr>
          <w:ilvl w:val="0"/>
          <w:numId w:val="40"/>
        </w:numPr>
        <w:tabs>
          <w:tab w:val="left" w:pos="0"/>
        </w:tabs>
        <w:ind w:left="0" w:firstLine="709"/>
        <w:jc w:val="both"/>
      </w:pPr>
      <w:r>
        <w:t>копия документа, подтверждающего факт гибели (смерти) участника специальной военной операции вследствие увечья (ранения, травмы, контузии) или заболевания, полученных им в ходе специальной военной операции;</w:t>
      </w:r>
    </w:p>
    <w:p w14:paraId="2C6C4F09" w14:textId="6A737F23" w:rsidR="00FB1AC4" w:rsidRDefault="00FB1AC4" w:rsidP="00FB1AC4">
      <w:pPr>
        <w:pStyle w:val="1"/>
        <w:numPr>
          <w:ilvl w:val="0"/>
          <w:numId w:val="40"/>
        </w:numPr>
        <w:tabs>
          <w:tab w:val="left" w:pos="0"/>
        </w:tabs>
        <w:ind w:left="0" w:firstLine="709"/>
        <w:jc w:val="both"/>
      </w:pPr>
      <w:r>
        <w:t>копия документа, подтверждающего участие погибшего участника специальной военной операции в специальной военной операции в качестве военнослужащего, лица, заключившего контракт о пребывании в добровольческом формировании, содействующем выполнению задач, возложенных на Вооруженные Силы Российской Федерации, или лица, проходившего службу в войсках национальной гвардии Российской Федерации и имевшего специальное звание полиции, до его гибели (смерти);</w:t>
      </w:r>
    </w:p>
    <w:p w14:paraId="5220E343" w14:textId="6BE141B2" w:rsidR="00FB1AC4" w:rsidRDefault="00FB1AC4" w:rsidP="00FB1AC4">
      <w:pPr>
        <w:pStyle w:val="1"/>
        <w:numPr>
          <w:ilvl w:val="0"/>
          <w:numId w:val="40"/>
        </w:numPr>
        <w:tabs>
          <w:tab w:val="left" w:pos="0"/>
        </w:tabs>
        <w:ind w:left="0" w:firstLine="709"/>
        <w:jc w:val="both"/>
      </w:pPr>
      <w:r>
        <w:t>копии документов, подтверждающих присвоение погибшему участнику специальной военной операции звания Героя Российской Федерации или награждение его орденом Российской Федерации (орденами Российской Федерации) за заслуги, проявленные в ходе участия в специальной военной операции;</w:t>
      </w:r>
    </w:p>
    <w:p w14:paraId="52BB6525" w14:textId="3BA23DA7" w:rsidR="00FB1AC4" w:rsidRDefault="00FB1AC4" w:rsidP="00FB1AC4">
      <w:pPr>
        <w:pStyle w:val="1"/>
        <w:numPr>
          <w:ilvl w:val="0"/>
          <w:numId w:val="40"/>
        </w:numPr>
        <w:tabs>
          <w:tab w:val="left" w:pos="0"/>
        </w:tabs>
        <w:ind w:left="0" w:firstLine="709"/>
        <w:jc w:val="both"/>
      </w:pPr>
      <w:r>
        <w:t>копия документа, подтверждающего наличие у погибшего участника специальной военной операции статуса ветерана боевых действий;</w:t>
      </w:r>
    </w:p>
    <w:p w14:paraId="712CDEB7" w14:textId="4D2B7F92" w:rsidR="00D6011E" w:rsidRDefault="00FB1AC4" w:rsidP="00FB1AC4">
      <w:pPr>
        <w:pStyle w:val="1"/>
        <w:numPr>
          <w:ilvl w:val="0"/>
          <w:numId w:val="40"/>
        </w:numPr>
        <w:tabs>
          <w:tab w:val="left" w:pos="0"/>
        </w:tabs>
        <w:ind w:left="0" w:firstLine="709"/>
        <w:jc w:val="both"/>
      </w:pPr>
      <w:r>
        <w:t>копия документа, подтверждающего обучение ребенка погибшего участника специальной военной операции в возрасте от 18 до 23 лет в организации, осуществляющей образовательную деятельность, по очной форме обучения.</w:t>
      </w:r>
    </w:p>
    <w:p w14:paraId="6FEB842A" w14:textId="232064FF" w:rsidR="008E3DBE" w:rsidRDefault="00845146" w:rsidP="00C14D75">
      <w:pPr>
        <w:pStyle w:val="1"/>
        <w:numPr>
          <w:ilvl w:val="1"/>
          <w:numId w:val="4"/>
        </w:numPr>
        <w:tabs>
          <w:tab w:val="left" w:pos="1406"/>
        </w:tabs>
        <w:ind w:firstLine="760"/>
        <w:jc w:val="both"/>
      </w:pPr>
      <w:r>
        <w:t>С заявлением о предоставлении муниципальной услуги Заявитель по собственной инициативе предоставляет следующие документы, необходимые для оказания муниципальной услуги:</w:t>
      </w:r>
    </w:p>
    <w:p w14:paraId="2CCF3E44" w14:textId="5F3527A0" w:rsidR="002E4B4A" w:rsidRPr="00C14D75" w:rsidRDefault="002E4B4A" w:rsidP="00C14D75">
      <w:pPr>
        <w:pStyle w:val="1"/>
        <w:numPr>
          <w:ilvl w:val="0"/>
          <w:numId w:val="42"/>
        </w:numPr>
        <w:tabs>
          <w:tab w:val="left" w:pos="1406"/>
        </w:tabs>
        <w:ind w:left="0" w:firstLine="760"/>
        <w:jc w:val="both"/>
      </w:pPr>
      <w:r w:rsidRPr="002E4B4A">
        <w:t>При подаче заявления в соответствии со статьей 2.3 закона Архангельской области от 7 октября 2003 года № 192-24-ОЗ</w:t>
      </w:r>
      <w:r w:rsidR="00C14D75">
        <w:t>:</w:t>
      </w:r>
    </w:p>
    <w:p w14:paraId="393A3B0A" w14:textId="77777777" w:rsidR="008E3DBE" w:rsidRDefault="00845146" w:rsidP="00C14D75">
      <w:pPr>
        <w:pStyle w:val="1"/>
        <w:numPr>
          <w:ilvl w:val="0"/>
          <w:numId w:val="7"/>
        </w:numPr>
        <w:tabs>
          <w:tab w:val="left" w:pos="1104"/>
        </w:tabs>
        <w:ind w:firstLine="760"/>
        <w:jc w:val="both"/>
      </w:pPr>
      <w:r>
        <w:t>выписка из Единого государственного реестра недвижимости;</w:t>
      </w:r>
    </w:p>
    <w:p w14:paraId="09F7CB2C" w14:textId="77777777" w:rsidR="008E3DBE" w:rsidRDefault="00845146">
      <w:pPr>
        <w:pStyle w:val="1"/>
        <w:numPr>
          <w:ilvl w:val="0"/>
          <w:numId w:val="7"/>
        </w:numPr>
        <w:tabs>
          <w:tab w:val="left" w:pos="1112"/>
        </w:tabs>
        <w:ind w:firstLine="760"/>
        <w:jc w:val="both"/>
      </w:pPr>
      <w:r>
        <w:t>выписка из архива органа (организации) по государственному техническому учету и (или) технической инвентаризации;</w:t>
      </w:r>
    </w:p>
    <w:p w14:paraId="023A16FA" w14:textId="77777777" w:rsidR="008E3DBE" w:rsidRDefault="00845146">
      <w:pPr>
        <w:pStyle w:val="1"/>
        <w:numPr>
          <w:ilvl w:val="0"/>
          <w:numId w:val="7"/>
        </w:numPr>
        <w:tabs>
          <w:tab w:val="left" w:pos="1250"/>
        </w:tabs>
        <w:ind w:firstLine="760"/>
        <w:jc w:val="both"/>
      </w:pPr>
      <w:r>
        <w:t>документы, содержащие информацию о постановке на учет и предоставлении многодетному гражданину земельного участка по месту жительства супруга(и) заявителя от органа местного самоуправления муниципального образования по месту жительства супруга(и) заявителя;</w:t>
      </w:r>
    </w:p>
    <w:p w14:paraId="09902CF2" w14:textId="77777777" w:rsidR="008E3DBE" w:rsidRPr="003619F0" w:rsidRDefault="00845146">
      <w:pPr>
        <w:pStyle w:val="1"/>
        <w:numPr>
          <w:ilvl w:val="0"/>
          <w:numId w:val="7"/>
        </w:numPr>
        <w:tabs>
          <w:tab w:val="left" w:pos="1083"/>
        </w:tabs>
        <w:ind w:firstLine="760"/>
        <w:jc w:val="both"/>
      </w:pPr>
      <w:r w:rsidRPr="003619F0">
        <w:t>документы, выданные органами опеки и попечительства, подтверждающие отнесение гражданина к категории лиц, имеющих право на предоставление земельного участка в собственность бесплатно в случаях, предусмотренных федеральными законами, законами Российской Федерации;</w:t>
      </w:r>
    </w:p>
    <w:p w14:paraId="7B18F543" w14:textId="77777777" w:rsidR="008E3DBE" w:rsidRDefault="00845146">
      <w:pPr>
        <w:pStyle w:val="1"/>
        <w:numPr>
          <w:ilvl w:val="0"/>
          <w:numId w:val="7"/>
        </w:numPr>
        <w:tabs>
          <w:tab w:val="left" w:pos="1128"/>
        </w:tabs>
        <w:ind w:firstLine="760"/>
        <w:jc w:val="both"/>
      </w:pPr>
      <w:r>
        <w:t>нотариально заверенная доверенность;</w:t>
      </w:r>
    </w:p>
    <w:p w14:paraId="078608C4" w14:textId="77777777" w:rsidR="008E3DBE" w:rsidRDefault="00845146">
      <w:pPr>
        <w:pStyle w:val="1"/>
        <w:numPr>
          <w:ilvl w:val="0"/>
          <w:numId w:val="7"/>
        </w:numPr>
        <w:tabs>
          <w:tab w:val="left" w:pos="1083"/>
        </w:tabs>
        <w:ind w:firstLine="760"/>
        <w:jc w:val="both"/>
      </w:pPr>
      <w:r>
        <w:t xml:space="preserve">сведения из Единого государственного реестра записей актов </w:t>
      </w:r>
      <w:r>
        <w:lastRenderedPageBreak/>
        <w:t>гражданского состояния о рождении;</w:t>
      </w:r>
    </w:p>
    <w:p w14:paraId="3C0AEE17" w14:textId="77777777" w:rsidR="008E3DBE" w:rsidRDefault="00845146">
      <w:pPr>
        <w:pStyle w:val="1"/>
        <w:numPr>
          <w:ilvl w:val="0"/>
          <w:numId w:val="7"/>
        </w:numPr>
        <w:tabs>
          <w:tab w:val="left" w:pos="1155"/>
        </w:tabs>
        <w:ind w:firstLine="760"/>
        <w:jc w:val="both"/>
      </w:pPr>
      <w:r>
        <w:t>сведения из Единого государственного реестра записей актов гражданского состояния о заключении брака;</w:t>
      </w:r>
    </w:p>
    <w:p w14:paraId="0A5CCC9D" w14:textId="77777777" w:rsidR="008E3DBE" w:rsidRDefault="00845146">
      <w:pPr>
        <w:pStyle w:val="1"/>
        <w:numPr>
          <w:ilvl w:val="0"/>
          <w:numId w:val="7"/>
        </w:numPr>
        <w:tabs>
          <w:tab w:val="left" w:pos="1077"/>
        </w:tabs>
        <w:ind w:firstLine="760"/>
        <w:jc w:val="both"/>
      </w:pPr>
      <w:r>
        <w:t>сведения из Единого государственного реестра записей актов гражданского состояния о расторжении брака,</w:t>
      </w:r>
    </w:p>
    <w:p w14:paraId="252257DD" w14:textId="77777777" w:rsidR="008E3DBE" w:rsidRDefault="00845146">
      <w:pPr>
        <w:pStyle w:val="1"/>
        <w:numPr>
          <w:ilvl w:val="0"/>
          <w:numId w:val="7"/>
        </w:numPr>
        <w:tabs>
          <w:tab w:val="left" w:pos="1138"/>
        </w:tabs>
        <w:ind w:firstLine="760"/>
        <w:jc w:val="both"/>
      </w:pPr>
      <w:r>
        <w:t>сведения из Единого государственного реестра о смерти;</w:t>
      </w:r>
    </w:p>
    <w:p w14:paraId="31916EEF" w14:textId="77777777" w:rsidR="008E3DBE" w:rsidRDefault="00845146">
      <w:pPr>
        <w:pStyle w:val="1"/>
        <w:numPr>
          <w:ilvl w:val="0"/>
          <w:numId w:val="7"/>
        </w:numPr>
        <w:tabs>
          <w:tab w:val="left" w:pos="1250"/>
        </w:tabs>
        <w:ind w:firstLine="760"/>
        <w:jc w:val="both"/>
      </w:pPr>
      <w:r>
        <w:t>сведения, подтверждающие действительность паспорта гражданина Российской Федерации;</w:t>
      </w:r>
    </w:p>
    <w:p w14:paraId="3359A2C3" w14:textId="77777777" w:rsidR="008E3DBE" w:rsidRDefault="00845146">
      <w:pPr>
        <w:pStyle w:val="1"/>
        <w:numPr>
          <w:ilvl w:val="0"/>
          <w:numId w:val="7"/>
        </w:numPr>
        <w:tabs>
          <w:tab w:val="left" w:pos="1128"/>
        </w:tabs>
        <w:ind w:firstLine="760"/>
        <w:jc w:val="both"/>
      </w:pPr>
      <w:r>
        <w:t>сведения, подтверждающие место жительства;</w:t>
      </w:r>
    </w:p>
    <w:p w14:paraId="10C5E7D0" w14:textId="77777777" w:rsidR="008E3DBE" w:rsidRDefault="00845146">
      <w:pPr>
        <w:pStyle w:val="1"/>
        <w:numPr>
          <w:ilvl w:val="0"/>
          <w:numId w:val="7"/>
        </w:numPr>
        <w:tabs>
          <w:tab w:val="left" w:pos="1154"/>
        </w:tabs>
        <w:ind w:firstLine="760"/>
        <w:jc w:val="both"/>
      </w:pPr>
      <w:r>
        <w:t>сведения, подтверждающие соответствие фамильно-именной группы, даты рождения, пола и СНИЛС;</w:t>
      </w:r>
    </w:p>
    <w:p w14:paraId="135AC94B" w14:textId="77777777" w:rsidR="008E3DBE" w:rsidRDefault="00845146">
      <w:pPr>
        <w:pStyle w:val="1"/>
        <w:numPr>
          <w:ilvl w:val="0"/>
          <w:numId w:val="7"/>
        </w:numPr>
        <w:tabs>
          <w:tab w:val="left" w:pos="1126"/>
        </w:tabs>
        <w:ind w:firstLine="760"/>
        <w:jc w:val="both"/>
      </w:pPr>
      <w:r>
        <w:t>сведения, подтверждающие факт отсутствия лишения родительских прав в отношении детей;</w:t>
      </w:r>
    </w:p>
    <w:p w14:paraId="1CE8F49A" w14:textId="77777777" w:rsidR="008E3DBE" w:rsidRDefault="00845146">
      <w:pPr>
        <w:pStyle w:val="1"/>
        <w:numPr>
          <w:ilvl w:val="0"/>
          <w:numId w:val="7"/>
        </w:numPr>
        <w:tabs>
          <w:tab w:val="left" w:pos="1121"/>
        </w:tabs>
        <w:ind w:firstLine="760"/>
        <w:jc w:val="both"/>
      </w:pPr>
      <w:r>
        <w:t>сведения, подтверждающие отсутствие факта предоставления земельного участка ранее;</w:t>
      </w:r>
    </w:p>
    <w:p w14:paraId="4FA94675" w14:textId="77777777" w:rsidR="001609A7" w:rsidRDefault="001609A7" w:rsidP="001609A7">
      <w:pPr>
        <w:pStyle w:val="1"/>
        <w:numPr>
          <w:ilvl w:val="0"/>
          <w:numId w:val="7"/>
        </w:numPr>
        <w:tabs>
          <w:tab w:val="left" w:pos="1126"/>
        </w:tabs>
        <w:ind w:firstLine="709"/>
        <w:jc w:val="both"/>
      </w:pPr>
      <w:r>
        <w:t>документ, подтверждающий отсутствие земельного участка в границах муниципального округа или городского округа Архангельской области;</w:t>
      </w:r>
    </w:p>
    <w:p w14:paraId="2FFC6DD2" w14:textId="6A2C3907" w:rsidR="008E3DBE" w:rsidRDefault="001609A7" w:rsidP="001609A7">
      <w:pPr>
        <w:pStyle w:val="1"/>
        <w:numPr>
          <w:ilvl w:val="0"/>
          <w:numId w:val="7"/>
        </w:numPr>
        <w:tabs>
          <w:tab w:val="left" w:pos="1126"/>
        </w:tabs>
        <w:ind w:firstLine="709"/>
        <w:jc w:val="both"/>
      </w:pPr>
      <w:r>
        <w:t>копия разрешения на ввод жилого дома в эксплуатацию (в случаях, установленных градостроительным законодательством Российской Федерации) и выписка из Единого государственного реестра недвижимости о государственной регистрации жилого дома в общую собственность всех членов многодетной семьи</w:t>
      </w:r>
      <w:r w:rsidR="00845146">
        <w:t>.</w:t>
      </w:r>
    </w:p>
    <w:p w14:paraId="3D94A892" w14:textId="2AECE481" w:rsidR="00D12D13" w:rsidRDefault="00D12D13" w:rsidP="00D12D13">
      <w:pPr>
        <w:pStyle w:val="1"/>
        <w:numPr>
          <w:ilvl w:val="0"/>
          <w:numId w:val="42"/>
        </w:numPr>
        <w:tabs>
          <w:tab w:val="left" w:pos="1406"/>
        </w:tabs>
        <w:ind w:left="0" w:firstLine="760"/>
        <w:jc w:val="both"/>
      </w:pPr>
      <w:r w:rsidRPr="00D12D13">
        <w:t>При подаче заявления в соответствии с подпунктом 1 пункта 1 статьи 3.1 закона Архангельской области от 7 октября 2003 года № 192-24-ОЗ</w:t>
      </w:r>
      <w:r>
        <w:t>:</w:t>
      </w:r>
    </w:p>
    <w:p w14:paraId="5D07058C" w14:textId="33187E3A" w:rsidR="00D12D13" w:rsidRDefault="00CE2627" w:rsidP="00CE2627">
      <w:pPr>
        <w:pStyle w:val="1"/>
        <w:numPr>
          <w:ilvl w:val="0"/>
          <w:numId w:val="43"/>
        </w:numPr>
        <w:tabs>
          <w:tab w:val="left" w:pos="1104"/>
        </w:tabs>
        <w:ind w:firstLine="709"/>
        <w:jc w:val="both"/>
      </w:pPr>
      <w:r w:rsidRPr="00CE2627">
        <w:t>копия страхового свидетельства обязательного пенсионного страхования или копия страхового свидетельства государственного пенсионного страхования либо документ, подтверждающий регистрацию в системе индивидуального (персонифицированного) учета, в том числе в форме электронного документа, заявителя</w:t>
      </w:r>
      <w:r>
        <w:t>.</w:t>
      </w:r>
    </w:p>
    <w:p w14:paraId="2A6F4669" w14:textId="36AE0165" w:rsidR="00D12D13" w:rsidRDefault="00D12D13" w:rsidP="00D12D13">
      <w:pPr>
        <w:pStyle w:val="1"/>
        <w:numPr>
          <w:ilvl w:val="0"/>
          <w:numId w:val="42"/>
        </w:numPr>
        <w:tabs>
          <w:tab w:val="left" w:pos="1406"/>
        </w:tabs>
        <w:ind w:left="0" w:firstLine="760"/>
        <w:jc w:val="both"/>
      </w:pPr>
      <w:r w:rsidRPr="00D12D13">
        <w:t>При подаче заявления в соответствии с подпунктом 2 пункта 1 статьи 3.1 закона Архангельской области от 7 октября 2003 года № 192-24-ОЗ</w:t>
      </w:r>
      <w:r>
        <w:t>:</w:t>
      </w:r>
    </w:p>
    <w:p w14:paraId="47246894" w14:textId="7E16C26C" w:rsidR="00295A61" w:rsidRDefault="00295A61" w:rsidP="00295A61">
      <w:pPr>
        <w:pStyle w:val="1"/>
        <w:numPr>
          <w:ilvl w:val="0"/>
          <w:numId w:val="44"/>
        </w:numPr>
        <w:tabs>
          <w:tab w:val="left" w:pos="1104"/>
        </w:tabs>
        <w:ind w:firstLine="709"/>
        <w:jc w:val="both"/>
      </w:pPr>
      <w:r>
        <w:t xml:space="preserve">копия свидетельства о заключении брака между супругой (супругом) погибшего участника специальной военной операции и погибшим участником специальной военной операции в случае, предусмотренном подпунктом 1 пункта 2 </w:t>
      </w:r>
      <w:r w:rsidRPr="00295A61">
        <w:t>статьи 3.1 закона Архангельской области от 7 октября 2003 года № 192-24-ОЗ</w:t>
      </w:r>
      <w:r>
        <w:t>;</w:t>
      </w:r>
    </w:p>
    <w:p w14:paraId="5ACCD500" w14:textId="5B51F146" w:rsidR="00295A61" w:rsidRDefault="00295A61" w:rsidP="00295A61">
      <w:pPr>
        <w:pStyle w:val="1"/>
        <w:numPr>
          <w:ilvl w:val="0"/>
          <w:numId w:val="44"/>
        </w:numPr>
        <w:tabs>
          <w:tab w:val="left" w:pos="1104"/>
        </w:tabs>
        <w:ind w:firstLine="709"/>
        <w:jc w:val="both"/>
      </w:pPr>
      <w:r>
        <w:t xml:space="preserve">копия документа, подтверждающего установление инвалидности ребенку-инвалиду погибшего участника специальной военной операции старше 18 лет, если он стал инвалидом до достижения им возраста 18 лет, - в случае, предусмотренном подпунктом 3 пункта 2 </w:t>
      </w:r>
      <w:r w:rsidRPr="00295A61">
        <w:t>статьи 3.1 закона Архангельской области от 7 октября 2003 года № 192-24-ОЗ</w:t>
      </w:r>
      <w:r>
        <w:t>;</w:t>
      </w:r>
    </w:p>
    <w:p w14:paraId="4C784500" w14:textId="7391ED3D" w:rsidR="006D3425" w:rsidRDefault="00295A61" w:rsidP="00295A61">
      <w:pPr>
        <w:pStyle w:val="1"/>
        <w:numPr>
          <w:ilvl w:val="0"/>
          <w:numId w:val="44"/>
        </w:numPr>
        <w:tabs>
          <w:tab w:val="left" w:pos="1104"/>
        </w:tabs>
        <w:ind w:firstLine="709"/>
        <w:jc w:val="both"/>
      </w:pPr>
      <w:r>
        <w:t xml:space="preserve">копия страхового свидетельства обязательного пенсионного страхования или копия страхового свидетельства государственного пенсионного страхования либо документ, подтверждающий регистрацию в системе индивидуального (персонифицированного) учета, в том числе в форме электронного документа, гражданина, обладающего правом на </w:t>
      </w:r>
      <w:r>
        <w:lastRenderedPageBreak/>
        <w:t xml:space="preserve">однократное приобретение земельного участка в соответствии с подпунктом 2 пункта 1 и пунктом 2 </w:t>
      </w:r>
      <w:r w:rsidRPr="00295A61">
        <w:t>статьи 3.1 закона Архангельской области от 7 октября 2003 года № 192-24-ОЗ</w:t>
      </w:r>
      <w:r>
        <w:t>.</w:t>
      </w:r>
    </w:p>
    <w:p w14:paraId="020DDBC6" w14:textId="77777777" w:rsidR="008E3DBE" w:rsidRDefault="00845146">
      <w:pPr>
        <w:pStyle w:val="1"/>
        <w:numPr>
          <w:ilvl w:val="1"/>
          <w:numId w:val="4"/>
        </w:numPr>
        <w:tabs>
          <w:tab w:val="left" w:pos="1406"/>
        </w:tabs>
        <w:ind w:firstLine="760"/>
        <w:jc w:val="both"/>
      </w:pPr>
      <w:r>
        <w:t>Документы, прилагаемые Заявителем к Заявлению, представляемые в электронной форме, направляются в следующих форматах:</w:t>
      </w:r>
    </w:p>
    <w:p w14:paraId="68B4DD2B" w14:textId="77777777" w:rsidR="008E3DBE" w:rsidRDefault="00845146">
      <w:pPr>
        <w:pStyle w:val="1"/>
        <w:numPr>
          <w:ilvl w:val="0"/>
          <w:numId w:val="8"/>
        </w:numPr>
        <w:tabs>
          <w:tab w:val="left" w:pos="1126"/>
        </w:tabs>
        <w:ind w:firstLine="760"/>
        <w:jc w:val="both"/>
      </w:pPr>
      <w:r>
        <w:rPr>
          <w:lang w:val="en-US" w:eastAsia="en-US" w:bidi="en-US"/>
        </w:rPr>
        <w:t>xml</w:t>
      </w:r>
      <w:r w:rsidRPr="003C6F14">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3C6F14">
        <w:rPr>
          <w:lang w:eastAsia="en-US" w:bidi="en-US"/>
        </w:rPr>
        <w:t>;</w:t>
      </w:r>
    </w:p>
    <w:p w14:paraId="7D95BB32" w14:textId="77777777" w:rsidR="008E3DBE" w:rsidRDefault="00845146">
      <w:pPr>
        <w:pStyle w:val="1"/>
        <w:numPr>
          <w:ilvl w:val="0"/>
          <w:numId w:val="8"/>
        </w:numPr>
        <w:tabs>
          <w:tab w:val="left" w:pos="1111"/>
        </w:tabs>
        <w:ind w:firstLine="760"/>
        <w:jc w:val="both"/>
      </w:pPr>
      <w:r>
        <w:rPr>
          <w:lang w:val="en-US" w:eastAsia="en-US" w:bidi="en-US"/>
        </w:rPr>
        <w:t>doc</w:t>
      </w:r>
      <w:r w:rsidRPr="003C6F14">
        <w:rPr>
          <w:lang w:eastAsia="en-US" w:bidi="en-US"/>
        </w:rPr>
        <w:t xml:space="preserve">, </w:t>
      </w:r>
      <w:r>
        <w:rPr>
          <w:lang w:val="en-US" w:eastAsia="en-US" w:bidi="en-US"/>
        </w:rPr>
        <w:t>docx</w:t>
      </w:r>
      <w:r w:rsidRPr="003C6F14">
        <w:rPr>
          <w:lang w:eastAsia="en-US" w:bidi="en-US"/>
        </w:rPr>
        <w:t xml:space="preserve">, </w:t>
      </w:r>
      <w:r>
        <w:rPr>
          <w:lang w:val="en-US" w:eastAsia="en-US" w:bidi="en-US"/>
        </w:rPr>
        <w:t>odt</w:t>
      </w:r>
      <w:r w:rsidRPr="003C6F14">
        <w:rPr>
          <w:lang w:eastAsia="en-US" w:bidi="en-US"/>
        </w:rPr>
        <w:t xml:space="preserve"> - </w:t>
      </w:r>
      <w:r>
        <w:t>для документов с текстовым содержанием, не включающим формулы;</w:t>
      </w:r>
    </w:p>
    <w:p w14:paraId="743B78AD" w14:textId="77777777" w:rsidR="008E3DBE" w:rsidRDefault="00845146">
      <w:pPr>
        <w:pStyle w:val="1"/>
        <w:numPr>
          <w:ilvl w:val="0"/>
          <w:numId w:val="8"/>
        </w:numPr>
        <w:tabs>
          <w:tab w:val="left" w:pos="1121"/>
        </w:tabs>
        <w:ind w:firstLine="760"/>
        <w:jc w:val="both"/>
      </w:pPr>
      <w:r>
        <w:rPr>
          <w:lang w:val="en-US" w:eastAsia="en-US" w:bidi="en-US"/>
        </w:rPr>
        <w:t>pdf</w:t>
      </w:r>
      <w:r w:rsidRPr="003C6F14">
        <w:rPr>
          <w:lang w:eastAsia="en-US" w:bidi="en-US"/>
        </w:rPr>
        <w:t xml:space="preserve">, </w:t>
      </w:r>
      <w:r>
        <w:rPr>
          <w:lang w:val="en-US" w:eastAsia="en-US" w:bidi="en-US"/>
        </w:rPr>
        <w:t>jpg</w:t>
      </w:r>
      <w:r w:rsidRPr="003C6F14">
        <w:rPr>
          <w:lang w:eastAsia="en-US" w:bidi="en-US"/>
        </w:rPr>
        <w:t xml:space="preserve">, </w:t>
      </w:r>
      <w:r>
        <w:rPr>
          <w:lang w:val="en-US" w:eastAsia="en-US" w:bidi="en-US"/>
        </w:rPr>
        <w:t>jpeg</w:t>
      </w:r>
      <w:r w:rsidRPr="003C6F14">
        <w:rPr>
          <w:lang w:eastAsia="en-US" w:bidi="en-US"/>
        </w:rPr>
        <w:t xml:space="preserve">, </w:t>
      </w:r>
      <w:r>
        <w:rPr>
          <w:lang w:val="en-US" w:eastAsia="en-US" w:bidi="en-US"/>
        </w:rPr>
        <w:t>png</w:t>
      </w:r>
      <w:r w:rsidRPr="003C6F14">
        <w:rPr>
          <w:lang w:eastAsia="en-US" w:bidi="en-US"/>
        </w:rPr>
        <w:t xml:space="preserve">, </w:t>
      </w:r>
      <w:r>
        <w:rPr>
          <w:lang w:val="en-US" w:eastAsia="en-US" w:bidi="en-US"/>
        </w:rPr>
        <w:t>bmp</w:t>
      </w:r>
      <w:r w:rsidRPr="003C6F14">
        <w:rPr>
          <w:lang w:eastAsia="en-US" w:bidi="en-US"/>
        </w:rPr>
        <w:t xml:space="preserve">, </w:t>
      </w:r>
      <w:r>
        <w:rPr>
          <w:lang w:val="en-US" w:eastAsia="en-US" w:bidi="en-US"/>
        </w:rPr>
        <w:t>tiff</w:t>
      </w:r>
      <w:r w:rsidRPr="003C6F14">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8918D72" w14:textId="77777777" w:rsidR="008E3DBE" w:rsidRDefault="00845146">
      <w:pPr>
        <w:pStyle w:val="1"/>
        <w:numPr>
          <w:ilvl w:val="0"/>
          <w:numId w:val="8"/>
        </w:numPr>
        <w:tabs>
          <w:tab w:val="left" w:pos="1806"/>
        </w:tabs>
        <w:ind w:firstLine="760"/>
        <w:jc w:val="both"/>
      </w:pPr>
      <w:r>
        <w:rPr>
          <w:lang w:val="en-US" w:eastAsia="en-US" w:bidi="en-US"/>
        </w:rPr>
        <w:t>zip</w:t>
      </w:r>
      <w:r w:rsidRPr="003C6F14">
        <w:rPr>
          <w:lang w:eastAsia="en-US" w:bidi="en-US"/>
        </w:rPr>
        <w:t xml:space="preserve">, </w:t>
      </w:r>
      <w:r>
        <w:rPr>
          <w:lang w:val="en-US" w:eastAsia="en-US" w:bidi="en-US"/>
        </w:rPr>
        <w:t>rar</w:t>
      </w:r>
      <w:r w:rsidRPr="003C6F14">
        <w:rPr>
          <w:lang w:eastAsia="en-US" w:bidi="en-US"/>
        </w:rPr>
        <w:t xml:space="preserve"> </w:t>
      </w:r>
      <w:r>
        <w:t>- для сжатых документов в один файл;</w:t>
      </w:r>
    </w:p>
    <w:p w14:paraId="72EC06FB" w14:textId="77777777" w:rsidR="008E3DBE" w:rsidRDefault="00845146">
      <w:pPr>
        <w:pStyle w:val="1"/>
        <w:numPr>
          <w:ilvl w:val="0"/>
          <w:numId w:val="8"/>
        </w:numPr>
        <w:tabs>
          <w:tab w:val="left" w:pos="1806"/>
        </w:tabs>
        <w:ind w:firstLine="760"/>
        <w:jc w:val="both"/>
      </w:pPr>
      <w:r>
        <w:rPr>
          <w:lang w:val="en-US" w:eastAsia="en-US" w:bidi="en-US"/>
        </w:rPr>
        <w:t>sig</w:t>
      </w:r>
      <w:r w:rsidRPr="001609A7">
        <w:rPr>
          <w:lang w:eastAsia="en-US" w:bidi="en-US"/>
        </w:rPr>
        <w:t xml:space="preserve"> </w:t>
      </w:r>
      <w:r>
        <w:t>- для открепленной УКЭП.</w:t>
      </w:r>
    </w:p>
    <w:p w14:paraId="63D4D0B4" w14:textId="77777777" w:rsidR="008E3DBE" w:rsidRDefault="00845146">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3C6F14">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76577D9A" w14:textId="77777777" w:rsidR="008E3DBE" w:rsidRDefault="00845146">
      <w:pPr>
        <w:pStyle w:val="1"/>
        <w:numPr>
          <w:ilvl w:val="0"/>
          <w:numId w:val="8"/>
        </w:numPr>
        <w:tabs>
          <w:tab w:val="left" w:pos="1121"/>
        </w:tabs>
        <w:ind w:firstLine="760"/>
        <w:jc w:val="both"/>
      </w:pPr>
      <w:r>
        <w:t>«черно-белый» (при отсутствии в документе графических изображений и(или) цветного текста);</w:t>
      </w:r>
    </w:p>
    <w:p w14:paraId="157A7296" w14:textId="77777777" w:rsidR="008E3DBE" w:rsidRDefault="00845146">
      <w:pPr>
        <w:pStyle w:val="1"/>
        <w:numPr>
          <w:ilvl w:val="0"/>
          <w:numId w:val="8"/>
        </w:numPr>
        <w:tabs>
          <w:tab w:val="left" w:pos="1116"/>
        </w:tabs>
        <w:ind w:firstLine="760"/>
        <w:jc w:val="both"/>
      </w:pPr>
      <w:r>
        <w:t>«оттенки серого» (при наличии в документе графических изображений, отличных от цветного графического изображения);</w:t>
      </w:r>
    </w:p>
    <w:p w14:paraId="158A9EDD" w14:textId="77777777" w:rsidR="008E3DBE" w:rsidRDefault="00845146">
      <w:pPr>
        <w:pStyle w:val="1"/>
        <w:numPr>
          <w:ilvl w:val="0"/>
          <w:numId w:val="8"/>
        </w:numPr>
        <w:tabs>
          <w:tab w:val="left" w:pos="1121"/>
        </w:tabs>
        <w:ind w:firstLine="760"/>
        <w:jc w:val="both"/>
      </w:pPr>
      <w:r>
        <w:t>«цветной» или «режим полной цветопередачи» (при наличии в документе цветных графических изображений либо цветного текста).</w:t>
      </w:r>
    </w:p>
    <w:p w14:paraId="01FD4ADF" w14:textId="77777777" w:rsidR="008E3DBE" w:rsidRDefault="00845146">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6D2E0488" w14:textId="77777777" w:rsidR="008E3DBE" w:rsidRDefault="00845146">
      <w:pPr>
        <w:pStyle w:val="1"/>
        <w:ind w:firstLine="76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1970C61A" w14:textId="3A66D30C" w:rsidR="008E3DBE" w:rsidRDefault="00845146">
      <w:pPr>
        <w:pStyle w:val="1"/>
        <w:numPr>
          <w:ilvl w:val="1"/>
          <w:numId w:val="4"/>
        </w:numPr>
        <w:tabs>
          <w:tab w:val="left" w:pos="1406"/>
        </w:tabs>
        <w:ind w:firstLine="760"/>
        <w:jc w:val="both"/>
      </w:pPr>
      <w:r>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166CA532" w14:textId="4F36DC0F" w:rsidR="008E3DBE" w:rsidRDefault="00845146" w:rsidP="00394BB4">
      <w:pPr>
        <w:pStyle w:val="11"/>
        <w:keepNext/>
        <w:keepLines/>
        <w:spacing w:before="240" w:after="240"/>
      </w:pPr>
      <w:bookmarkStart w:id="11" w:name="bookmark13"/>
      <w:r>
        <w:t>Исчерпывающий перечень оснований для отказа в приеме документов,</w:t>
      </w:r>
      <w:r>
        <w:br/>
        <w:t>необходимых для предоставления муниципальной услуги</w:t>
      </w:r>
      <w:bookmarkEnd w:id="11"/>
    </w:p>
    <w:p w14:paraId="610A2928" w14:textId="044CF39C" w:rsidR="008E3DBE" w:rsidRDefault="00845146" w:rsidP="001C1414">
      <w:pPr>
        <w:pStyle w:val="1"/>
        <w:numPr>
          <w:ilvl w:val="1"/>
          <w:numId w:val="4"/>
        </w:numPr>
        <w:tabs>
          <w:tab w:val="left" w:pos="1406"/>
        </w:tabs>
        <w:ind w:firstLine="720"/>
        <w:jc w:val="both"/>
      </w:pPr>
      <w:r>
        <w:t>Основаниями для отказа в приеме к рассмотрению документов, необходимых для предоставления муниципальной услуги, являются:</w:t>
      </w:r>
    </w:p>
    <w:p w14:paraId="5DD9D3FF" w14:textId="77777777" w:rsidR="008E3DBE" w:rsidRDefault="00845146" w:rsidP="001C1414">
      <w:pPr>
        <w:pStyle w:val="1"/>
        <w:numPr>
          <w:ilvl w:val="2"/>
          <w:numId w:val="4"/>
        </w:numPr>
        <w:tabs>
          <w:tab w:val="left" w:pos="1746"/>
        </w:tabs>
        <w:ind w:firstLine="720"/>
        <w:jc w:val="both"/>
      </w:pPr>
      <w:r>
        <w:t>представление неполного комплекта документов;</w:t>
      </w:r>
    </w:p>
    <w:p w14:paraId="08A6D021" w14:textId="77777777" w:rsidR="008E3DBE" w:rsidRDefault="00845146" w:rsidP="001C1414">
      <w:pPr>
        <w:pStyle w:val="1"/>
        <w:numPr>
          <w:ilvl w:val="2"/>
          <w:numId w:val="4"/>
        </w:numPr>
        <w:tabs>
          <w:tab w:val="left" w:pos="1717"/>
        </w:tabs>
        <w:ind w:firstLine="720"/>
        <w:jc w:val="both"/>
      </w:pPr>
      <w:r>
        <w:t>представленные документы утратили силу на момент обращения за услугой;</w:t>
      </w:r>
    </w:p>
    <w:p w14:paraId="028B4A73" w14:textId="77777777" w:rsidR="008E3DBE" w:rsidRDefault="00845146" w:rsidP="001C1414">
      <w:pPr>
        <w:pStyle w:val="1"/>
        <w:numPr>
          <w:ilvl w:val="2"/>
          <w:numId w:val="4"/>
        </w:numPr>
        <w:tabs>
          <w:tab w:val="left" w:pos="1717"/>
        </w:tabs>
        <w:ind w:firstLine="720"/>
        <w:jc w:val="both"/>
      </w:pPr>
      <w:r>
        <w:lastRenderedPageBreak/>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34B3C3B1" w14:textId="77777777" w:rsidR="008E3DBE" w:rsidRDefault="00845146" w:rsidP="001C1414">
      <w:pPr>
        <w:pStyle w:val="1"/>
        <w:numPr>
          <w:ilvl w:val="2"/>
          <w:numId w:val="4"/>
        </w:numPr>
        <w:tabs>
          <w:tab w:val="left" w:pos="1717"/>
        </w:tabs>
        <w:ind w:firstLine="72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F6733B1" w14:textId="77777777" w:rsidR="008E3DBE" w:rsidRDefault="00845146" w:rsidP="001C1414">
      <w:pPr>
        <w:pStyle w:val="1"/>
        <w:numPr>
          <w:ilvl w:val="2"/>
          <w:numId w:val="4"/>
        </w:numPr>
        <w:tabs>
          <w:tab w:val="left" w:pos="1717"/>
        </w:tabs>
        <w:ind w:firstLine="720"/>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65370EB3" w14:textId="77777777" w:rsidR="008E3DBE" w:rsidRDefault="00845146" w:rsidP="001C1414">
      <w:pPr>
        <w:pStyle w:val="1"/>
        <w:numPr>
          <w:ilvl w:val="2"/>
          <w:numId w:val="4"/>
        </w:numPr>
        <w:tabs>
          <w:tab w:val="left" w:pos="1722"/>
        </w:tabs>
        <w:ind w:firstLine="72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C3BDD8B" w14:textId="77777777" w:rsidR="008E3DBE" w:rsidRDefault="00845146" w:rsidP="001C1414">
      <w:pPr>
        <w:pStyle w:val="1"/>
        <w:numPr>
          <w:ilvl w:val="2"/>
          <w:numId w:val="4"/>
        </w:numPr>
        <w:tabs>
          <w:tab w:val="left" w:pos="1717"/>
        </w:tabs>
        <w:ind w:firstLine="720"/>
        <w:jc w:val="both"/>
      </w:pPr>
      <w:r>
        <w:t>неполное заполнение полей в форме заявления, в том числе в интерактивной форме заявления на ЕПГУ;</w:t>
      </w:r>
    </w:p>
    <w:p w14:paraId="6FAEE247" w14:textId="77777777" w:rsidR="008E3DBE" w:rsidRDefault="00845146" w:rsidP="001C1414">
      <w:pPr>
        <w:pStyle w:val="1"/>
        <w:numPr>
          <w:ilvl w:val="2"/>
          <w:numId w:val="4"/>
        </w:numPr>
        <w:tabs>
          <w:tab w:val="left" w:pos="1717"/>
        </w:tabs>
        <w:ind w:firstLine="720"/>
        <w:jc w:val="both"/>
      </w:pPr>
      <w:r>
        <w:t>заявление подано лицом, не имеющим полномочий представлять интересы заявителя.</w:t>
      </w:r>
    </w:p>
    <w:p w14:paraId="232BB442" w14:textId="7C122226" w:rsidR="008E3DBE" w:rsidRDefault="00845146" w:rsidP="001C1414">
      <w:pPr>
        <w:pStyle w:val="1"/>
        <w:numPr>
          <w:ilvl w:val="1"/>
          <w:numId w:val="4"/>
        </w:numPr>
        <w:tabs>
          <w:tab w:val="left" w:pos="1406"/>
        </w:tabs>
        <w:ind w:firstLine="720"/>
        <w:jc w:val="both"/>
      </w:pPr>
      <w:r>
        <w:t>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5EAF0232" w14:textId="6D74F7FB" w:rsidR="008E3DBE" w:rsidRDefault="00845146" w:rsidP="008430C1">
      <w:pPr>
        <w:pStyle w:val="1"/>
        <w:numPr>
          <w:ilvl w:val="1"/>
          <w:numId w:val="4"/>
        </w:numPr>
        <w:tabs>
          <w:tab w:val="left" w:pos="1406"/>
        </w:tabs>
        <w:spacing w:after="240"/>
        <w:ind w:firstLine="720"/>
        <w:jc w:val="both"/>
      </w:pPr>
      <w: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14:paraId="7AF4172B" w14:textId="48310983" w:rsidR="008E3DBE" w:rsidRDefault="00845146" w:rsidP="008430C1">
      <w:pPr>
        <w:pStyle w:val="1"/>
        <w:spacing w:before="240" w:after="240"/>
        <w:ind w:firstLine="0"/>
        <w:jc w:val="center"/>
      </w:pPr>
      <w:r>
        <w:rPr>
          <w:b/>
          <w:bCs/>
        </w:rPr>
        <w:t>Исчерпывающий перечень оснований для приостановления предоставления</w:t>
      </w:r>
      <w:r w:rsidR="008430C1">
        <w:rPr>
          <w:b/>
          <w:bCs/>
        </w:rPr>
        <w:t xml:space="preserve"> </w:t>
      </w:r>
      <w:r>
        <w:rPr>
          <w:b/>
          <w:bCs/>
        </w:rPr>
        <w:t>муниципальной услуги или отказа</w:t>
      </w:r>
      <w:r>
        <w:rPr>
          <w:b/>
          <w:bCs/>
        </w:rPr>
        <w:br/>
        <w:t>в предоставлении муниципальной услуги</w:t>
      </w:r>
    </w:p>
    <w:p w14:paraId="0129D91E" w14:textId="13A127C8" w:rsidR="008E3DBE" w:rsidRDefault="00845146">
      <w:pPr>
        <w:pStyle w:val="1"/>
        <w:numPr>
          <w:ilvl w:val="1"/>
          <w:numId w:val="4"/>
        </w:numPr>
        <w:tabs>
          <w:tab w:val="left" w:pos="1406"/>
        </w:tabs>
        <w:ind w:firstLine="720"/>
        <w:jc w:val="both"/>
      </w:pPr>
      <w:r>
        <w:t>Оснований для приостановления предоставления муниципальной услуги законодательством субъекта Российской Федерации не предусмотрено.</w:t>
      </w:r>
    </w:p>
    <w:p w14:paraId="3D7AF731" w14:textId="4039429D" w:rsidR="008E3DBE" w:rsidRDefault="00845146">
      <w:pPr>
        <w:pStyle w:val="1"/>
        <w:numPr>
          <w:ilvl w:val="1"/>
          <w:numId w:val="4"/>
        </w:numPr>
        <w:tabs>
          <w:tab w:val="left" w:pos="1406"/>
        </w:tabs>
        <w:ind w:firstLine="720"/>
        <w:jc w:val="both"/>
      </w:pPr>
      <w:r>
        <w:t>Основания для отказа в предоставлении муниципальной услуги:</w:t>
      </w:r>
    </w:p>
    <w:p w14:paraId="3169DB7C" w14:textId="77777777" w:rsidR="008E3DBE" w:rsidRDefault="00845146">
      <w:pPr>
        <w:pStyle w:val="1"/>
        <w:numPr>
          <w:ilvl w:val="2"/>
          <w:numId w:val="4"/>
        </w:numPr>
        <w:tabs>
          <w:tab w:val="left" w:pos="1629"/>
        </w:tabs>
        <w:ind w:firstLine="720"/>
        <w:jc w:val="both"/>
      </w:pPr>
      <w:r>
        <w:t>несоответствие Заявителя установленному кругу лиц, имеющих право на получение услуги;</w:t>
      </w:r>
    </w:p>
    <w:p w14:paraId="4515EA54" w14:textId="77777777" w:rsidR="008E3DBE" w:rsidRDefault="00845146">
      <w:pPr>
        <w:pStyle w:val="1"/>
        <w:numPr>
          <w:ilvl w:val="2"/>
          <w:numId w:val="4"/>
        </w:numPr>
        <w:tabs>
          <w:tab w:val="left" w:pos="1642"/>
        </w:tabs>
        <w:ind w:firstLine="720"/>
        <w:jc w:val="both"/>
      </w:pPr>
      <w:r>
        <w:t>документы (сведения), представленные Заявителем, противоречат документам (сведениям), полученным в рамках межведомственного взаимодействия;</w:t>
      </w:r>
    </w:p>
    <w:p w14:paraId="74CB80E3" w14:textId="77777777" w:rsidR="008E3DBE" w:rsidRDefault="00845146">
      <w:pPr>
        <w:pStyle w:val="1"/>
        <w:numPr>
          <w:ilvl w:val="2"/>
          <w:numId w:val="4"/>
        </w:numPr>
        <w:tabs>
          <w:tab w:val="left" w:pos="1642"/>
        </w:tabs>
        <w:ind w:firstLine="740"/>
        <w:jc w:val="both"/>
      </w:pPr>
      <w:r>
        <w:t>отсутствие у Заявителя и членов семьи места жительства на территории субъекта Российской Федерации;</w:t>
      </w:r>
    </w:p>
    <w:p w14:paraId="3E1C85A4" w14:textId="77777777" w:rsidR="008E3DBE" w:rsidRDefault="00845146">
      <w:pPr>
        <w:pStyle w:val="1"/>
        <w:numPr>
          <w:ilvl w:val="2"/>
          <w:numId w:val="4"/>
        </w:numPr>
        <w:tabs>
          <w:tab w:val="left" w:pos="1642"/>
        </w:tabs>
        <w:ind w:firstLine="740"/>
        <w:jc w:val="both"/>
      </w:pPr>
      <w:r>
        <w:t>ранее было принято решение о бесплатном предоставлении в собственность земельного участка;</w:t>
      </w:r>
    </w:p>
    <w:p w14:paraId="526CFC96" w14:textId="7ED0B7BA" w:rsidR="00A13A9E" w:rsidRDefault="00A13A9E" w:rsidP="00A13A9E">
      <w:pPr>
        <w:pStyle w:val="1"/>
        <w:numPr>
          <w:ilvl w:val="2"/>
          <w:numId w:val="4"/>
        </w:numPr>
        <w:tabs>
          <w:tab w:val="left" w:pos="2362"/>
        </w:tabs>
        <w:ind w:firstLine="720"/>
        <w:jc w:val="both"/>
      </w:pPr>
      <w:r w:rsidRPr="00A13A9E">
        <w:t>реализовано право на получение единовременной денежной выплаты</w:t>
      </w:r>
      <w:r>
        <w:t xml:space="preserve"> взамен земельного участка;</w:t>
      </w:r>
    </w:p>
    <w:p w14:paraId="673FC41C" w14:textId="4EBC315D" w:rsidR="008E3DBE" w:rsidRDefault="00845146" w:rsidP="000D1711">
      <w:pPr>
        <w:pStyle w:val="1"/>
        <w:numPr>
          <w:ilvl w:val="2"/>
          <w:numId w:val="4"/>
        </w:numPr>
        <w:tabs>
          <w:tab w:val="left" w:pos="2362"/>
        </w:tabs>
        <w:spacing w:after="240"/>
        <w:ind w:firstLine="720"/>
        <w:jc w:val="both"/>
      </w:pPr>
      <w:r>
        <w:t>иные основания, предусмотренные законом Российской Федерации</w:t>
      </w:r>
      <w:r w:rsidR="003619F0" w:rsidRPr="003619F0">
        <w:t xml:space="preserve"> </w:t>
      </w:r>
      <w:r w:rsidR="003619F0">
        <w:t>(</w:t>
      </w:r>
      <w:r w:rsidR="003619F0" w:rsidRPr="003619F0">
        <w:t>в случаях, установленных стать</w:t>
      </w:r>
      <w:r w:rsidR="0059734A">
        <w:t>ями</w:t>
      </w:r>
      <w:r w:rsidR="003619F0" w:rsidRPr="003619F0">
        <w:t xml:space="preserve"> 2.7</w:t>
      </w:r>
      <w:r w:rsidR="0059734A">
        <w:t>, 3.5</w:t>
      </w:r>
      <w:bookmarkStart w:id="12" w:name="_GoBack"/>
      <w:bookmarkEnd w:id="12"/>
      <w:r w:rsidR="003619F0" w:rsidRPr="003619F0">
        <w:t xml:space="preserve"> закона Архангельской области от 07 октября 2003 года №192-24-ОЗ «О порядке предоставления </w:t>
      </w:r>
      <w:r w:rsidR="003619F0" w:rsidRPr="003619F0">
        <w:lastRenderedPageBreak/>
        <w:t>земельных участков отдельным категориям граждан»</w:t>
      </w:r>
      <w:r w:rsidR="003619F0">
        <w:t>)</w:t>
      </w:r>
      <w:r>
        <w:t>.</w:t>
      </w:r>
    </w:p>
    <w:p w14:paraId="145356B8" w14:textId="22076C18" w:rsidR="008E3DBE" w:rsidRDefault="00845146" w:rsidP="00EB6188">
      <w:pPr>
        <w:pStyle w:val="11"/>
        <w:keepNext/>
        <w:keepLines/>
        <w:spacing w:before="240" w:after="240"/>
      </w:pPr>
      <w:bookmarkStart w:id="13" w:name="bookmark15"/>
      <w:r>
        <w:t>Размер платы, взимаемой с заявителя при предоставлении муниципальной услуги, и способы ее взимания</w:t>
      </w:r>
      <w:bookmarkEnd w:id="13"/>
    </w:p>
    <w:p w14:paraId="18085B1A" w14:textId="53713F2B" w:rsidR="008E3DBE" w:rsidRDefault="00845146" w:rsidP="00645349">
      <w:pPr>
        <w:pStyle w:val="1"/>
        <w:numPr>
          <w:ilvl w:val="1"/>
          <w:numId w:val="4"/>
        </w:numPr>
        <w:tabs>
          <w:tab w:val="left" w:pos="2126"/>
          <w:tab w:val="left" w:pos="3960"/>
          <w:tab w:val="left" w:pos="9355"/>
        </w:tabs>
        <w:spacing w:after="320"/>
        <w:ind w:firstLine="709"/>
        <w:jc w:val="both"/>
      </w:pPr>
      <w:r>
        <w:t>Предоставление</w:t>
      </w:r>
      <w:r>
        <w:tab/>
        <w:t>муниципальной</w:t>
      </w:r>
      <w:r w:rsidR="00645349">
        <w:t xml:space="preserve"> </w:t>
      </w:r>
      <w:r>
        <w:t>услуги</w:t>
      </w:r>
      <w:r w:rsidR="00645349">
        <w:t xml:space="preserve"> </w:t>
      </w:r>
      <w:r>
        <w:t>осуществляется бесплатно.</w:t>
      </w:r>
    </w:p>
    <w:p w14:paraId="139BC11A" w14:textId="586B5188" w:rsidR="008E3DBE" w:rsidRDefault="00845146" w:rsidP="00192CD4">
      <w:pPr>
        <w:pStyle w:val="11"/>
        <w:keepNext/>
        <w:keepLines/>
        <w:spacing w:before="240" w:after="240"/>
        <w:ind w:firstLine="142"/>
      </w:pPr>
      <w:bookmarkStart w:id="14" w:name="bookmark17"/>
      <w:r>
        <w:t>Срок и порядок регистрации запроса заявителя о предоставлении муниципальной услуги, в том числе в электронной форме</w:t>
      </w:r>
      <w:bookmarkEnd w:id="14"/>
    </w:p>
    <w:p w14:paraId="594BAEF4" w14:textId="7E659D9C" w:rsidR="008E3DBE" w:rsidRDefault="00845146">
      <w:pPr>
        <w:pStyle w:val="1"/>
        <w:numPr>
          <w:ilvl w:val="1"/>
          <w:numId w:val="4"/>
        </w:numPr>
        <w:tabs>
          <w:tab w:val="left" w:pos="1406"/>
        </w:tabs>
        <w:ind w:firstLine="740"/>
        <w:jc w:val="both"/>
      </w:pPr>
      <w:r>
        <w:t>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47839C6F" w14:textId="7C2CF841" w:rsidR="008E3DBE" w:rsidRDefault="00845146" w:rsidP="00636F76">
      <w:pPr>
        <w:pStyle w:val="1"/>
        <w:numPr>
          <w:ilvl w:val="1"/>
          <w:numId w:val="4"/>
        </w:numPr>
        <w:tabs>
          <w:tab w:val="left" w:pos="1406"/>
        </w:tabs>
        <w:ind w:firstLine="740"/>
        <w:jc w:val="both"/>
      </w:pPr>
      <w: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1FCBC6F5" w14:textId="77777777" w:rsidR="00636F76" w:rsidRDefault="00636F76" w:rsidP="00636F76">
      <w:pPr>
        <w:pStyle w:val="1"/>
        <w:tabs>
          <w:tab w:val="left" w:pos="1406"/>
        </w:tabs>
        <w:ind w:firstLine="709"/>
        <w:jc w:val="both"/>
      </w:pPr>
      <w:r>
        <w:t xml:space="preserve">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 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w:t>
      </w:r>
    </w:p>
    <w:p w14:paraId="643CE147" w14:textId="679C5541" w:rsidR="00636F76" w:rsidRDefault="00636F76" w:rsidP="00636F76">
      <w:pPr>
        <w:pStyle w:val="1"/>
        <w:tabs>
          <w:tab w:val="left" w:pos="1406"/>
        </w:tabs>
        <w:spacing w:after="240"/>
        <w:ind w:firstLine="709"/>
        <w:jc w:val="both"/>
      </w:pPr>
      <w:r>
        <w:t>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Проверка простой электронной подписи осуществляется с использованием соответствующего сервиса единой системы идентификации и аутентификации.</w:t>
      </w:r>
    </w:p>
    <w:p w14:paraId="1F152757" w14:textId="723DB0B7" w:rsidR="008E3DBE" w:rsidRDefault="00845146" w:rsidP="00C162DA">
      <w:pPr>
        <w:pStyle w:val="11"/>
        <w:keepNext/>
        <w:keepLines/>
        <w:spacing w:before="240" w:after="240"/>
      </w:pPr>
      <w:bookmarkStart w:id="15" w:name="bookmark19"/>
      <w:r>
        <w:t xml:space="preserve">Требования к помещениям, в которых </w:t>
      </w:r>
      <w:r w:rsidR="00C162DA">
        <w:br/>
      </w:r>
      <w:r>
        <w:t>предоставляется муниципальная услуга</w:t>
      </w:r>
      <w:bookmarkEnd w:id="15"/>
    </w:p>
    <w:p w14:paraId="0993065B" w14:textId="61BB3CED" w:rsidR="008E3DBE" w:rsidRDefault="00845146">
      <w:pPr>
        <w:pStyle w:val="1"/>
        <w:numPr>
          <w:ilvl w:val="1"/>
          <w:numId w:val="4"/>
        </w:numPr>
        <w:tabs>
          <w:tab w:val="left" w:pos="1406"/>
        </w:tabs>
        <w:ind w:firstLine="740"/>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14:paraId="68678B0D" w14:textId="697E6BD7" w:rsidR="008E3DBE" w:rsidRDefault="00845146">
      <w:pPr>
        <w:pStyle w:val="1"/>
        <w:ind w:firstLine="740"/>
        <w:jc w:val="both"/>
      </w:pPr>
      <w: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w:t>
      </w:r>
      <w:r>
        <w:lastRenderedPageBreak/>
        <w:t>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674E6230" w14:textId="77777777" w:rsidR="008E3DBE" w:rsidRDefault="00845146">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519BDEE" w14:textId="77777777" w:rsidR="008E3DBE" w:rsidRDefault="00845146">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3C6F14">
        <w:rPr>
          <w:lang w:eastAsia="en-US" w:bidi="en-US"/>
        </w:rPr>
        <w:t xml:space="preserve">, </w:t>
      </w:r>
      <w:r>
        <w:rPr>
          <w:lang w:val="en-US" w:eastAsia="en-US" w:bidi="en-US"/>
        </w:rPr>
        <w:t>II</w:t>
      </w:r>
      <w:r w:rsidRPr="003C6F14">
        <w:rPr>
          <w:lang w:eastAsia="en-US" w:bidi="en-US"/>
        </w:rPr>
        <w:t xml:space="preserve"> </w:t>
      </w:r>
      <w:r>
        <w:t xml:space="preserve">групп, а также инвалидами </w:t>
      </w:r>
      <w:r>
        <w:rPr>
          <w:lang w:val="en-US" w:eastAsia="en-US" w:bidi="en-US"/>
        </w:rPr>
        <w:t>III</w:t>
      </w:r>
      <w:r w:rsidRPr="003C6F14">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07981BEC" w14:textId="2BF22795" w:rsidR="008E3DBE" w:rsidRDefault="00845146">
      <w:pPr>
        <w:pStyle w:val="1"/>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173D2A5" w14:textId="77777777" w:rsidR="008E3DBE" w:rsidRDefault="00845146">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036500B3" w14:textId="77777777" w:rsidR="008E3DBE" w:rsidRDefault="00845146">
      <w:pPr>
        <w:pStyle w:val="1"/>
        <w:ind w:firstLine="740"/>
        <w:jc w:val="both"/>
      </w:pPr>
      <w:r>
        <w:t>наименование;</w:t>
      </w:r>
    </w:p>
    <w:p w14:paraId="54D89723" w14:textId="77777777" w:rsidR="008E3DBE" w:rsidRDefault="00845146">
      <w:pPr>
        <w:pStyle w:val="1"/>
        <w:ind w:firstLine="740"/>
        <w:jc w:val="both"/>
      </w:pPr>
      <w:r>
        <w:t>местонахождение и юридический адрес;</w:t>
      </w:r>
    </w:p>
    <w:p w14:paraId="142AF7D4" w14:textId="77777777" w:rsidR="008E3DBE" w:rsidRDefault="00845146">
      <w:pPr>
        <w:pStyle w:val="1"/>
        <w:ind w:firstLine="740"/>
        <w:jc w:val="both"/>
      </w:pPr>
      <w:r>
        <w:t>режим работы;</w:t>
      </w:r>
    </w:p>
    <w:p w14:paraId="4F7238E3" w14:textId="77777777" w:rsidR="008E3DBE" w:rsidRDefault="00845146">
      <w:pPr>
        <w:pStyle w:val="1"/>
        <w:ind w:firstLine="740"/>
        <w:jc w:val="both"/>
      </w:pPr>
      <w:r>
        <w:t>график приема;</w:t>
      </w:r>
    </w:p>
    <w:p w14:paraId="6BFD3122" w14:textId="77777777" w:rsidR="008E3DBE" w:rsidRDefault="00845146">
      <w:pPr>
        <w:pStyle w:val="1"/>
        <w:ind w:firstLine="740"/>
        <w:jc w:val="both"/>
      </w:pPr>
      <w:r>
        <w:t>номера телефонов для справок.</w:t>
      </w:r>
    </w:p>
    <w:p w14:paraId="6B52C8EE" w14:textId="15F88FE1" w:rsidR="008E3DBE" w:rsidRDefault="00845146">
      <w:pPr>
        <w:pStyle w:val="1"/>
        <w:ind w:firstLine="7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14:paraId="61F33BBC" w14:textId="0C906307" w:rsidR="008E3DBE" w:rsidRDefault="00845146">
      <w:pPr>
        <w:pStyle w:val="1"/>
        <w:ind w:firstLine="740"/>
        <w:jc w:val="both"/>
      </w:pPr>
      <w:r>
        <w:t>Помещения, в которых предоставляется муниципальна</w:t>
      </w:r>
      <w:r w:rsidR="00037D41">
        <w:t>я</w:t>
      </w:r>
      <w:r>
        <w:t xml:space="preserve"> услуга, оснащаются:</w:t>
      </w:r>
    </w:p>
    <w:p w14:paraId="4B477D14" w14:textId="77777777" w:rsidR="008E3DBE" w:rsidRDefault="00845146">
      <w:pPr>
        <w:pStyle w:val="1"/>
        <w:ind w:firstLine="740"/>
        <w:jc w:val="both"/>
      </w:pPr>
      <w:r>
        <w:t>противопожарной системой и средствами пожаротушения;</w:t>
      </w:r>
    </w:p>
    <w:p w14:paraId="109643AE" w14:textId="77777777" w:rsidR="008E3DBE" w:rsidRDefault="00845146">
      <w:pPr>
        <w:pStyle w:val="1"/>
        <w:ind w:left="740" w:firstLine="0"/>
        <w:jc w:val="both"/>
      </w:pPr>
      <w:r>
        <w:t>системой оповещения о возникновении чрезвычайной ситуации; средствами оказания первой медицинской помощи;</w:t>
      </w:r>
    </w:p>
    <w:p w14:paraId="6FAF34C3" w14:textId="77777777" w:rsidR="008E3DBE" w:rsidRDefault="00845146">
      <w:pPr>
        <w:pStyle w:val="1"/>
        <w:ind w:left="740" w:firstLine="0"/>
        <w:jc w:val="both"/>
      </w:pPr>
      <w:r>
        <w:t>туалетными комнатами для посетителей.</w:t>
      </w:r>
    </w:p>
    <w:p w14:paraId="2F8812C7" w14:textId="77777777" w:rsidR="008E3DBE" w:rsidRDefault="00845146">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245328A" w14:textId="77777777" w:rsidR="008E3DBE" w:rsidRDefault="00845146">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3B08E3C" w14:textId="77777777" w:rsidR="008E3DBE" w:rsidRDefault="00845146">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14:paraId="274D4CD2" w14:textId="77777777" w:rsidR="008E3DBE" w:rsidRDefault="00845146">
      <w:pPr>
        <w:pStyle w:val="1"/>
        <w:ind w:firstLine="740"/>
        <w:jc w:val="both"/>
      </w:pPr>
      <w:r>
        <w:t>Места приема Заявителей оборудуются информационными табличками (вывесками) с указанием:</w:t>
      </w:r>
    </w:p>
    <w:p w14:paraId="5B88D088" w14:textId="77777777" w:rsidR="008E3DBE" w:rsidRDefault="00845146">
      <w:pPr>
        <w:pStyle w:val="1"/>
        <w:ind w:firstLine="740"/>
        <w:jc w:val="both"/>
      </w:pPr>
      <w:r>
        <w:t>номера кабинета и наименования отдела;</w:t>
      </w:r>
    </w:p>
    <w:p w14:paraId="2AB4CCBF" w14:textId="77777777" w:rsidR="008E3DBE" w:rsidRDefault="00845146">
      <w:pPr>
        <w:pStyle w:val="1"/>
        <w:ind w:firstLine="740"/>
        <w:jc w:val="both"/>
      </w:pPr>
      <w:r>
        <w:lastRenderedPageBreak/>
        <w:t>фамилии, имени и отчества (последнее - при наличии), должности ответственного лица за прием документов;</w:t>
      </w:r>
    </w:p>
    <w:p w14:paraId="751F7EF8" w14:textId="77777777" w:rsidR="008E3DBE" w:rsidRDefault="00845146">
      <w:pPr>
        <w:pStyle w:val="1"/>
        <w:ind w:firstLine="740"/>
        <w:jc w:val="both"/>
      </w:pPr>
      <w:r>
        <w:t>графика приема Заявителей.</w:t>
      </w:r>
    </w:p>
    <w:p w14:paraId="5456EA27" w14:textId="77777777" w:rsidR="008E3DBE" w:rsidRDefault="00845146">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561AFF6" w14:textId="77777777" w:rsidR="008E3DBE" w:rsidRDefault="00845146">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FA84962" w14:textId="5068054D" w:rsidR="008E3DBE" w:rsidRDefault="00845146">
      <w:pPr>
        <w:pStyle w:val="1"/>
        <w:ind w:firstLine="740"/>
        <w:jc w:val="both"/>
      </w:pPr>
      <w:r>
        <w:t>При предоставлении муниципальной услуги инвалидам обеспечиваются:</w:t>
      </w:r>
    </w:p>
    <w:p w14:paraId="66140659" w14:textId="3C9DA423" w:rsidR="008E3DBE" w:rsidRDefault="00845146">
      <w:pPr>
        <w:pStyle w:val="1"/>
        <w:ind w:firstLine="740"/>
        <w:jc w:val="both"/>
      </w:pPr>
      <w:r>
        <w:t>возможность беспрепятственного доступа к объекту (зданию, помещению), в котором предоставляется муниципальная услуга;</w:t>
      </w:r>
    </w:p>
    <w:p w14:paraId="294464B1" w14:textId="75134148" w:rsidR="008E3DBE" w:rsidRDefault="00845146">
      <w:pPr>
        <w:pStyle w:val="1"/>
        <w:ind w:firstLine="740"/>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3FD7A468" w14:textId="77777777" w:rsidR="008E3DBE" w:rsidRDefault="00845146">
      <w:pPr>
        <w:pStyle w:val="1"/>
        <w:ind w:firstLine="740"/>
        <w:jc w:val="both"/>
      </w:pPr>
      <w:r>
        <w:t>сопровождение инвалидов, имеющих стойкие расстройства функции зрения и самостоятельного передвижения;</w:t>
      </w:r>
    </w:p>
    <w:p w14:paraId="4ECAF5E8" w14:textId="4497DDA4" w:rsidR="008E3DBE" w:rsidRDefault="00845146">
      <w:pPr>
        <w:pStyle w:val="1"/>
        <w:ind w:firstLine="74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5B48B419" w14:textId="77777777" w:rsidR="008E3DBE" w:rsidRDefault="00845146">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F3215BA" w14:textId="77777777" w:rsidR="008E3DBE" w:rsidRDefault="00845146">
      <w:pPr>
        <w:pStyle w:val="1"/>
        <w:ind w:firstLine="740"/>
        <w:jc w:val="both"/>
      </w:pPr>
      <w:r>
        <w:t>допуск сурдопереводчика и тифлосурдопереводчика;</w:t>
      </w:r>
    </w:p>
    <w:p w14:paraId="0F78309A" w14:textId="1F699411" w:rsidR="008E3DBE" w:rsidRDefault="00845146">
      <w:pPr>
        <w:pStyle w:val="1"/>
        <w:ind w:firstLine="74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3E3B69">
        <w:t>ые</w:t>
      </w:r>
      <w:r>
        <w:t xml:space="preserve"> услуги;</w:t>
      </w:r>
    </w:p>
    <w:p w14:paraId="10ED47FC" w14:textId="30621449" w:rsidR="008E3DBE" w:rsidRDefault="00845146" w:rsidP="003E3B69">
      <w:pPr>
        <w:pStyle w:val="1"/>
        <w:spacing w:after="240"/>
        <w:ind w:firstLine="740"/>
        <w:jc w:val="both"/>
      </w:pPr>
      <w:r>
        <w:t>оказание инвалидам помощи в преодолении барьеров, мешающих получению ими муниципальных услуг наравне с другими лицами.</w:t>
      </w:r>
    </w:p>
    <w:p w14:paraId="79EF3F52" w14:textId="4D2489B9" w:rsidR="008E3DBE" w:rsidRDefault="00845146" w:rsidP="003E3B69">
      <w:pPr>
        <w:pStyle w:val="11"/>
        <w:keepNext/>
        <w:keepLines/>
        <w:spacing w:before="240" w:after="240"/>
      </w:pPr>
      <w:bookmarkStart w:id="16" w:name="bookmark21"/>
      <w:r>
        <w:t>Показатели доступности и качества муниципальной услуги</w:t>
      </w:r>
      <w:bookmarkEnd w:id="16"/>
    </w:p>
    <w:p w14:paraId="6A5D3681" w14:textId="505CF43F" w:rsidR="008E3DBE" w:rsidRDefault="00845146">
      <w:pPr>
        <w:pStyle w:val="1"/>
        <w:numPr>
          <w:ilvl w:val="1"/>
          <w:numId w:val="4"/>
        </w:numPr>
        <w:tabs>
          <w:tab w:val="left" w:pos="1406"/>
        </w:tabs>
        <w:ind w:firstLine="740"/>
        <w:jc w:val="both"/>
      </w:pPr>
      <w:r>
        <w:t>Основными показателями доступности предоставления муниципальной услуги являются:</w:t>
      </w:r>
    </w:p>
    <w:p w14:paraId="1500EDAC" w14:textId="49EF136D" w:rsidR="008E3DBE" w:rsidRDefault="00845146">
      <w:pPr>
        <w:pStyle w:val="1"/>
        <w:numPr>
          <w:ilvl w:val="2"/>
          <w:numId w:val="4"/>
        </w:numPr>
        <w:tabs>
          <w:tab w:val="left" w:pos="1618"/>
        </w:tabs>
        <w:ind w:firstLine="740"/>
        <w:jc w:val="both"/>
      </w:pPr>
      <w:r>
        <w:t xml:space="preserve">наличие полной и понятной информации о порядке, сроках и ходе предоставления </w:t>
      </w:r>
      <w:r w:rsidR="00FB39BF">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5FAAAE28" w14:textId="0243D153" w:rsidR="008E3DBE" w:rsidRDefault="00845146">
      <w:pPr>
        <w:pStyle w:val="1"/>
        <w:numPr>
          <w:ilvl w:val="2"/>
          <w:numId w:val="4"/>
        </w:numPr>
        <w:tabs>
          <w:tab w:val="left" w:pos="1618"/>
        </w:tabs>
        <w:ind w:firstLine="740"/>
        <w:jc w:val="both"/>
      </w:pPr>
      <w:r>
        <w:t>доступность электронных форм документов, необходимых для предоставления муниципальной услуги;</w:t>
      </w:r>
    </w:p>
    <w:p w14:paraId="31E82A18" w14:textId="048AD2E4" w:rsidR="008E3DBE" w:rsidRDefault="00845146">
      <w:pPr>
        <w:pStyle w:val="1"/>
        <w:numPr>
          <w:ilvl w:val="2"/>
          <w:numId w:val="4"/>
        </w:numPr>
        <w:tabs>
          <w:tab w:val="left" w:pos="1618"/>
        </w:tabs>
        <w:ind w:firstLine="740"/>
        <w:jc w:val="both"/>
      </w:pPr>
      <w:r>
        <w:t>возможность подачи заявления на получение муниципальной услуги и документов в электронной форме;</w:t>
      </w:r>
    </w:p>
    <w:p w14:paraId="32A3B456" w14:textId="613B4FE3" w:rsidR="008E3DBE" w:rsidRDefault="00845146">
      <w:pPr>
        <w:pStyle w:val="1"/>
        <w:numPr>
          <w:ilvl w:val="2"/>
          <w:numId w:val="4"/>
        </w:numPr>
        <w:tabs>
          <w:tab w:val="left" w:pos="1618"/>
        </w:tabs>
        <w:ind w:firstLine="740"/>
        <w:jc w:val="both"/>
      </w:pPr>
      <w:r>
        <w:lastRenderedPageBreak/>
        <w:t>предоставление муниципальной услуги в соответствии с вариантом предоставления муниципальной услуги;</w:t>
      </w:r>
    </w:p>
    <w:p w14:paraId="4D4A0402" w14:textId="62F5B7A7" w:rsidR="008E3DBE" w:rsidRDefault="00845146">
      <w:pPr>
        <w:pStyle w:val="1"/>
        <w:numPr>
          <w:ilvl w:val="2"/>
          <w:numId w:val="4"/>
        </w:numPr>
        <w:tabs>
          <w:tab w:val="left" w:pos="1618"/>
        </w:tabs>
        <w:ind w:firstLine="740"/>
        <w:jc w:val="both"/>
      </w:pPr>
      <w:r>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14:paraId="2B88A67B" w14:textId="3D74C184" w:rsidR="008E3DBE" w:rsidRDefault="00845146">
      <w:pPr>
        <w:pStyle w:val="1"/>
        <w:numPr>
          <w:ilvl w:val="2"/>
          <w:numId w:val="4"/>
        </w:numPr>
        <w:tabs>
          <w:tab w:val="left" w:pos="1644"/>
        </w:tabs>
        <w:ind w:firstLine="720"/>
        <w:jc w:val="both"/>
      </w:pPr>
      <w:r>
        <w:t>возможность получения Заявителем уведомлений о предоставлении муниципальной услуги с помощью ЕПГУ;</w:t>
      </w:r>
    </w:p>
    <w:p w14:paraId="346789C9" w14:textId="1AF236D8" w:rsidR="008E3DBE" w:rsidRDefault="00845146">
      <w:pPr>
        <w:pStyle w:val="1"/>
        <w:numPr>
          <w:ilvl w:val="2"/>
          <w:numId w:val="4"/>
        </w:numPr>
        <w:tabs>
          <w:tab w:val="left" w:pos="1649"/>
        </w:tabs>
        <w:ind w:firstLine="720"/>
        <w:jc w:val="both"/>
      </w:pPr>
      <w:r>
        <w:t xml:space="preserve">возможность получения информации о ходе предоставления </w:t>
      </w:r>
      <w:r w:rsidR="00FB39BF">
        <w:t>муниципальной</w:t>
      </w:r>
      <w:r>
        <w:t xml:space="preserve"> услуги, в том числе с использованием сети «Интернет».</w:t>
      </w:r>
    </w:p>
    <w:p w14:paraId="031DBA57" w14:textId="71D84949" w:rsidR="008E3DBE" w:rsidRDefault="00845146">
      <w:pPr>
        <w:pStyle w:val="1"/>
        <w:numPr>
          <w:ilvl w:val="1"/>
          <w:numId w:val="4"/>
        </w:numPr>
        <w:tabs>
          <w:tab w:val="left" w:pos="1428"/>
        </w:tabs>
        <w:ind w:firstLine="720"/>
        <w:jc w:val="both"/>
      </w:pPr>
      <w:r>
        <w:t>Основными показателями качества предоставления муниципальной услуги являются:</w:t>
      </w:r>
    </w:p>
    <w:p w14:paraId="268258AD" w14:textId="238AC870" w:rsidR="008E3DBE" w:rsidRDefault="00845146">
      <w:pPr>
        <w:pStyle w:val="1"/>
        <w:numPr>
          <w:ilvl w:val="2"/>
          <w:numId w:val="4"/>
        </w:numPr>
        <w:tabs>
          <w:tab w:val="left" w:pos="1649"/>
        </w:tabs>
        <w:ind w:firstLine="72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719099BF" w14:textId="49829904" w:rsidR="008E3DBE" w:rsidRDefault="00845146">
      <w:pPr>
        <w:pStyle w:val="1"/>
        <w:numPr>
          <w:ilvl w:val="2"/>
          <w:numId w:val="4"/>
        </w:numPr>
        <w:tabs>
          <w:tab w:val="left" w:pos="1640"/>
        </w:tabs>
        <w:ind w:firstLine="720"/>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14:paraId="53672E5E" w14:textId="77777777" w:rsidR="008E3DBE" w:rsidRDefault="00845146">
      <w:pPr>
        <w:pStyle w:val="1"/>
        <w:numPr>
          <w:ilvl w:val="2"/>
          <w:numId w:val="4"/>
        </w:numPr>
        <w:tabs>
          <w:tab w:val="left" w:pos="1640"/>
        </w:tabs>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14:paraId="7284FD81" w14:textId="08152D10" w:rsidR="008E3DBE" w:rsidRDefault="00845146" w:rsidP="00FB39BF">
      <w:pPr>
        <w:pStyle w:val="1"/>
        <w:numPr>
          <w:ilvl w:val="2"/>
          <w:numId w:val="4"/>
        </w:numPr>
        <w:tabs>
          <w:tab w:val="left" w:pos="1654"/>
          <w:tab w:val="left" w:pos="2347"/>
          <w:tab w:val="left" w:pos="3331"/>
          <w:tab w:val="left" w:pos="7330"/>
          <w:tab w:val="left" w:pos="9019"/>
        </w:tabs>
        <w:ind w:firstLine="709"/>
        <w:jc w:val="both"/>
      </w:pPr>
      <w:r>
        <w:t>Отсутствие</w:t>
      </w:r>
      <w:r>
        <w:tab/>
        <w:t>нарушений установленных</w:t>
      </w:r>
      <w:r w:rsidR="00FB39BF">
        <w:t xml:space="preserve"> </w:t>
      </w:r>
      <w:r>
        <w:t>сроков в</w:t>
      </w:r>
      <w:r w:rsidR="00FB39BF">
        <w:t xml:space="preserve"> </w:t>
      </w:r>
      <w:r>
        <w:t>процессе</w:t>
      </w:r>
      <w:r w:rsidR="00FB39BF">
        <w:t xml:space="preserve"> </w:t>
      </w:r>
      <w:r>
        <w:t>предоставления муниципальной услуги.</w:t>
      </w:r>
    </w:p>
    <w:p w14:paraId="1DF92B6D" w14:textId="4C3298D5" w:rsidR="008E3DBE" w:rsidRDefault="00845146" w:rsidP="00FB39BF">
      <w:pPr>
        <w:pStyle w:val="1"/>
        <w:numPr>
          <w:ilvl w:val="2"/>
          <w:numId w:val="4"/>
        </w:numPr>
        <w:tabs>
          <w:tab w:val="left" w:pos="1654"/>
          <w:tab w:val="left" w:pos="2347"/>
          <w:tab w:val="left" w:pos="3331"/>
          <w:tab w:val="left" w:pos="4920"/>
          <w:tab w:val="left" w:pos="9019"/>
        </w:tabs>
        <w:spacing w:after="240"/>
        <w:ind w:firstLine="709"/>
        <w:jc w:val="both"/>
      </w:pPr>
      <w:r>
        <w:t>Отсутствие</w:t>
      </w:r>
      <w:r>
        <w:tab/>
        <w:t>заявлений</w:t>
      </w:r>
      <w:r>
        <w:tab/>
        <w:t>об оспаривании решений,</w:t>
      </w:r>
      <w:r w:rsidR="00FB39BF">
        <w:t xml:space="preserve"> </w:t>
      </w:r>
      <w:r>
        <w:t>действий</w:t>
      </w:r>
      <w:r w:rsidR="00FB39BF">
        <w:t xml:space="preserve"> </w:t>
      </w:r>
      <w:r>
        <w:t>(бездействия)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7B03B781" w14:textId="37512A74" w:rsidR="008E3DBE" w:rsidRDefault="00845146" w:rsidP="00FB39BF">
      <w:pPr>
        <w:pStyle w:val="11"/>
        <w:keepNext/>
        <w:keepLines/>
        <w:spacing w:before="240" w:after="240"/>
      </w:pPr>
      <w:bookmarkStart w:id="17" w:name="bookmark23"/>
      <w:r>
        <w:t>Иные требования к предоставлению муниципальной услуги</w:t>
      </w:r>
      <w:bookmarkEnd w:id="17"/>
    </w:p>
    <w:p w14:paraId="58A3D7EF" w14:textId="70321B27" w:rsidR="008E3DBE" w:rsidRDefault="00845146">
      <w:pPr>
        <w:pStyle w:val="1"/>
        <w:numPr>
          <w:ilvl w:val="1"/>
          <w:numId w:val="4"/>
        </w:numPr>
        <w:tabs>
          <w:tab w:val="left" w:pos="1433"/>
        </w:tabs>
        <w:ind w:firstLine="720"/>
        <w:jc w:val="both"/>
      </w:pPr>
      <w:r>
        <w:t>Услуги, являющиеся обязательными и необходимыми для предоставления муниципальной услуги, отсутствуют.</w:t>
      </w:r>
    </w:p>
    <w:p w14:paraId="209FC045" w14:textId="77639804" w:rsidR="008E3DBE" w:rsidRDefault="00845146" w:rsidP="005C4078">
      <w:pPr>
        <w:pStyle w:val="1"/>
        <w:numPr>
          <w:ilvl w:val="1"/>
          <w:numId w:val="4"/>
        </w:numPr>
        <w:tabs>
          <w:tab w:val="left" w:pos="1433"/>
        </w:tabs>
        <w:spacing w:after="240"/>
        <w:ind w:firstLine="720"/>
        <w:jc w:val="both"/>
      </w:pPr>
      <w:r>
        <w:t>Информационные системы, используемые для предоставления муниципальной услуги, не предусмотрены.</w:t>
      </w:r>
    </w:p>
    <w:p w14:paraId="2B9FE5BE" w14:textId="77777777" w:rsidR="008E3DBE" w:rsidRDefault="00845146" w:rsidP="005C4078">
      <w:pPr>
        <w:pStyle w:val="1"/>
        <w:numPr>
          <w:ilvl w:val="0"/>
          <w:numId w:val="1"/>
        </w:numPr>
        <w:tabs>
          <w:tab w:val="left" w:pos="1394"/>
        </w:tabs>
        <w:spacing w:before="240" w:after="240"/>
        <w:jc w:val="center"/>
      </w:pPr>
      <w:r>
        <w:rPr>
          <w:b/>
          <w:bC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303D7939" w14:textId="77777777" w:rsidR="008E3DBE" w:rsidRDefault="00845146" w:rsidP="005C4078">
      <w:pPr>
        <w:pStyle w:val="11"/>
        <w:keepNext/>
        <w:keepLines/>
        <w:spacing w:before="240" w:after="240"/>
      </w:pPr>
      <w:bookmarkStart w:id="18" w:name="bookmark25"/>
      <w:r>
        <w:t>Исчерпывающий перечень административных процедур</w:t>
      </w:r>
      <w:bookmarkEnd w:id="18"/>
    </w:p>
    <w:p w14:paraId="41605952" w14:textId="6989C022" w:rsidR="008E3DBE" w:rsidRDefault="00845146">
      <w:pPr>
        <w:pStyle w:val="1"/>
        <w:numPr>
          <w:ilvl w:val="1"/>
          <w:numId w:val="9"/>
        </w:numPr>
        <w:tabs>
          <w:tab w:val="left" w:pos="1394"/>
        </w:tabs>
        <w:ind w:firstLine="720"/>
        <w:jc w:val="both"/>
      </w:pPr>
      <w:r>
        <w:t>Предоставление муниципальной услуги включает в себя следующие административные процедуры:</w:t>
      </w:r>
    </w:p>
    <w:p w14:paraId="284F81EC" w14:textId="77777777" w:rsidR="008E3DBE" w:rsidRDefault="00845146">
      <w:pPr>
        <w:pStyle w:val="1"/>
        <w:numPr>
          <w:ilvl w:val="0"/>
          <w:numId w:val="10"/>
        </w:numPr>
        <w:tabs>
          <w:tab w:val="left" w:pos="1121"/>
        </w:tabs>
        <w:ind w:firstLine="720"/>
        <w:jc w:val="both"/>
      </w:pPr>
      <w:r>
        <w:t>прием и проверка комплектности документов на наличие/отсутствие оснований для отказа в приеме документов:</w:t>
      </w:r>
    </w:p>
    <w:p w14:paraId="0D37FA21" w14:textId="46F65A49" w:rsidR="008E3DBE" w:rsidRDefault="00845146">
      <w:pPr>
        <w:pStyle w:val="1"/>
        <w:numPr>
          <w:ilvl w:val="0"/>
          <w:numId w:val="11"/>
        </w:numPr>
        <w:tabs>
          <w:tab w:val="left" w:pos="1107"/>
        </w:tabs>
        <w:ind w:firstLine="720"/>
        <w:jc w:val="both"/>
      </w:pPr>
      <w:r>
        <w:t>проверка направленного Заявителем Заявления и документов, представленных для получения муниципальной услуги;</w:t>
      </w:r>
    </w:p>
    <w:p w14:paraId="37836ABA" w14:textId="77777777" w:rsidR="008E3DBE" w:rsidRDefault="00845146">
      <w:pPr>
        <w:pStyle w:val="1"/>
        <w:numPr>
          <w:ilvl w:val="0"/>
          <w:numId w:val="11"/>
        </w:numPr>
        <w:tabs>
          <w:tab w:val="left" w:pos="1136"/>
        </w:tabs>
        <w:ind w:firstLine="720"/>
        <w:jc w:val="both"/>
      </w:pPr>
      <w:r>
        <w:t xml:space="preserve">направление Заявителю уведомления о приеме заявления к </w:t>
      </w:r>
      <w:r>
        <w:lastRenderedPageBreak/>
        <w:t>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14:paraId="47A237E3" w14:textId="77777777" w:rsidR="008E3DBE" w:rsidRDefault="00845146">
      <w:pPr>
        <w:pStyle w:val="1"/>
        <w:numPr>
          <w:ilvl w:val="0"/>
          <w:numId w:val="10"/>
        </w:numPr>
        <w:tabs>
          <w:tab w:val="left" w:pos="914"/>
        </w:tabs>
        <w:ind w:firstLine="720"/>
        <w:jc w:val="both"/>
      </w:pPr>
      <w:r>
        <w:t>получение сведений посредством межведомственного информационного взаимодействия, в том числе с использованием СМЭВ:</w:t>
      </w:r>
    </w:p>
    <w:p w14:paraId="3546E2E5" w14:textId="77777777" w:rsidR="008E3DBE" w:rsidRDefault="00845146">
      <w:pPr>
        <w:pStyle w:val="1"/>
        <w:numPr>
          <w:ilvl w:val="0"/>
          <w:numId w:val="12"/>
        </w:numPr>
        <w:tabs>
          <w:tab w:val="left" w:pos="1137"/>
        </w:tabs>
        <w:ind w:firstLine="740"/>
        <w:jc w:val="both"/>
      </w:pPr>
      <w:r>
        <w:t>направление межведомственных запросов в органы и организации;</w:t>
      </w:r>
    </w:p>
    <w:p w14:paraId="7B7B4673" w14:textId="77777777" w:rsidR="008E3DBE" w:rsidRDefault="00845146">
      <w:pPr>
        <w:pStyle w:val="1"/>
        <w:numPr>
          <w:ilvl w:val="0"/>
          <w:numId w:val="12"/>
        </w:numPr>
        <w:tabs>
          <w:tab w:val="left" w:pos="1131"/>
        </w:tabs>
        <w:ind w:firstLine="740"/>
        <w:jc w:val="both"/>
      </w:pPr>
      <w:r>
        <w:t>получение ответов на межведомственные запросы, формирование полного комплекта документов;</w:t>
      </w:r>
    </w:p>
    <w:p w14:paraId="434AB31F" w14:textId="77777777" w:rsidR="008E3DBE" w:rsidRDefault="00845146">
      <w:pPr>
        <w:pStyle w:val="1"/>
        <w:numPr>
          <w:ilvl w:val="0"/>
          <w:numId w:val="10"/>
        </w:numPr>
        <w:tabs>
          <w:tab w:val="left" w:pos="1748"/>
        </w:tabs>
        <w:ind w:firstLine="740"/>
        <w:jc w:val="both"/>
      </w:pPr>
      <w:r>
        <w:t>рассмотрение документов и сведений:</w:t>
      </w:r>
    </w:p>
    <w:p w14:paraId="23C68428" w14:textId="4909B0CD" w:rsidR="008E3DBE" w:rsidRDefault="00845146" w:rsidP="000D1711">
      <w:pPr>
        <w:pStyle w:val="1"/>
        <w:numPr>
          <w:ilvl w:val="0"/>
          <w:numId w:val="29"/>
        </w:numPr>
        <w:tabs>
          <w:tab w:val="left" w:pos="1137"/>
        </w:tabs>
        <w:ind w:firstLine="709"/>
        <w:jc w:val="both"/>
      </w:pPr>
      <w:r>
        <w:t xml:space="preserve">проверка соответствия документов и сведений требованиям нормативных правовых актов предоставления </w:t>
      </w:r>
      <w:r w:rsidR="000D1711">
        <w:t>муниципальной</w:t>
      </w:r>
      <w:r>
        <w:t xml:space="preserve"> услуги;</w:t>
      </w:r>
    </w:p>
    <w:p w14:paraId="11C8A87C" w14:textId="41ED3FAF" w:rsidR="008E3DBE" w:rsidRDefault="00845146">
      <w:pPr>
        <w:pStyle w:val="1"/>
        <w:numPr>
          <w:ilvl w:val="0"/>
          <w:numId w:val="10"/>
        </w:numPr>
        <w:tabs>
          <w:tab w:val="left" w:pos="1131"/>
        </w:tabs>
        <w:ind w:firstLine="740"/>
        <w:jc w:val="both"/>
      </w:pPr>
      <w:r>
        <w:t xml:space="preserve">принятие решения о предоставлении </w:t>
      </w:r>
      <w:r w:rsidR="000D1711">
        <w:t>муниципальной</w:t>
      </w:r>
      <w:r>
        <w:t xml:space="preserve"> услуги:</w:t>
      </w:r>
    </w:p>
    <w:p w14:paraId="59F44821" w14:textId="2DDC355C" w:rsidR="008E3DBE" w:rsidRDefault="00845146">
      <w:pPr>
        <w:pStyle w:val="1"/>
        <w:numPr>
          <w:ilvl w:val="0"/>
          <w:numId w:val="13"/>
        </w:numPr>
        <w:tabs>
          <w:tab w:val="left" w:pos="1112"/>
        </w:tabs>
        <w:ind w:firstLine="740"/>
        <w:jc w:val="both"/>
      </w:pPr>
      <w:r>
        <w:t xml:space="preserve">принятие решения о предоставление или отказе в предоставлении </w:t>
      </w:r>
      <w:r w:rsidR="000D1711">
        <w:t>муниципальной</w:t>
      </w:r>
      <w:r>
        <w:t xml:space="preserve"> услуги с направлением Заявителю соответствующего уведомления;</w:t>
      </w:r>
    </w:p>
    <w:p w14:paraId="0B8004D7" w14:textId="036DA486" w:rsidR="008E3DBE" w:rsidRDefault="00845146">
      <w:pPr>
        <w:pStyle w:val="1"/>
        <w:numPr>
          <w:ilvl w:val="0"/>
          <w:numId w:val="13"/>
        </w:numPr>
        <w:tabs>
          <w:tab w:val="left" w:pos="1136"/>
        </w:tabs>
        <w:ind w:firstLine="740"/>
        <w:jc w:val="both"/>
      </w:pPr>
      <w:r>
        <w:t xml:space="preserve">направление Заявителю результата </w:t>
      </w:r>
      <w:r w:rsidR="000D1711">
        <w:t>муниципальной</w:t>
      </w:r>
      <w:r>
        <w:t xml:space="preserve"> услуги, подписанного уполномоченным должностным лицом Уполномоченного органа;</w:t>
      </w:r>
    </w:p>
    <w:p w14:paraId="49466055" w14:textId="77777777" w:rsidR="008E3DBE" w:rsidRDefault="00845146">
      <w:pPr>
        <w:pStyle w:val="1"/>
        <w:numPr>
          <w:ilvl w:val="0"/>
          <w:numId w:val="10"/>
        </w:numPr>
        <w:tabs>
          <w:tab w:val="left" w:pos="1748"/>
        </w:tabs>
        <w:ind w:firstLine="740"/>
        <w:jc w:val="both"/>
      </w:pPr>
      <w:r>
        <w:t>выдача результата (независимо от выбора Заявителю):</w:t>
      </w:r>
    </w:p>
    <w:p w14:paraId="2BEA6782" w14:textId="508AD696" w:rsidR="008E3DBE" w:rsidRDefault="00845146">
      <w:pPr>
        <w:pStyle w:val="1"/>
        <w:ind w:firstLine="740"/>
        <w:jc w:val="both"/>
      </w:pPr>
      <w:r>
        <w:t xml:space="preserve">а) регистрация результата предоставления </w:t>
      </w:r>
      <w:r w:rsidR="000D1711">
        <w:t>муниципальной</w:t>
      </w:r>
      <w:r>
        <w:t xml:space="preserve"> услуги.</w:t>
      </w:r>
    </w:p>
    <w:p w14:paraId="2403A38A" w14:textId="5F43BF0E" w:rsidR="008E3DBE" w:rsidRDefault="00845146" w:rsidP="00F26707">
      <w:pPr>
        <w:pStyle w:val="1"/>
        <w:numPr>
          <w:ilvl w:val="1"/>
          <w:numId w:val="9"/>
        </w:numPr>
        <w:tabs>
          <w:tab w:val="left" w:pos="1483"/>
          <w:tab w:val="left" w:pos="7944"/>
        </w:tabs>
        <w:spacing w:after="240"/>
        <w:ind w:firstLine="709"/>
        <w:jc w:val="both"/>
      </w:pPr>
      <w:r>
        <w:t xml:space="preserve">Описание административных процедур предоставления </w:t>
      </w:r>
      <w:r w:rsidR="000D1711">
        <w:t>муниципальной</w:t>
      </w:r>
      <w:r>
        <w:t xml:space="preserve"> услуги представлено в Приложении №</w:t>
      </w:r>
      <w:r w:rsidR="00AF1679">
        <w:t xml:space="preserve"> </w:t>
      </w:r>
      <w:r>
        <w:t>6 к настоящему</w:t>
      </w:r>
      <w:r w:rsidR="000D1711">
        <w:t xml:space="preserve"> </w:t>
      </w:r>
      <w:r>
        <w:t>Административному регламенту.</w:t>
      </w:r>
    </w:p>
    <w:p w14:paraId="3AA5B408" w14:textId="2E5A5520" w:rsidR="008E3DBE" w:rsidRDefault="00845146" w:rsidP="00F26707">
      <w:pPr>
        <w:pStyle w:val="11"/>
        <w:keepNext/>
        <w:keepLines/>
        <w:spacing w:before="240" w:after="240"/>
      </w:pPr>
      <w:bookmarkStart w:id="19" w:name="bookmark27"/>
      <w:r>
        <w:t>Перечень административных процедур (действий) при предоставлении</w:t>
      </w:r>
      <w:r>
        <w:br/>
      </w:r>
      <w:r w:rsidR="000D1711">
        <w:t>муниципальной</w:t>
      </w:r>
      <w:r>
        <w:t xml:space="preserve"> услуги в электронной форме</w:t>
      </w:r>
      <w:bookmarkEnd w:id="19"/>
    </w:p>
    <w:p w14:paraId="01F87B04" w14:textId="16039027" w:rsidR="008E3DBE" w:rsidRDefault="00845146">
      <w:pPr>
        <w:pStyle w:val="1"/>
        <w:numPr>
          <w:ilvl w:val="1"/>
          <w:numId w:val="9"/>
        </w:numPr>
        <w:tabs>
          <w:tab w:val="left" w:pos="1483"/>
        </w:tabs>
        <w:spacing w:line="259" w:lineRule="auto"/>
        <w:ind w:firstLine="740"/>
        <w:jc w:val="both"/>
      </w:pPr>
      <w:r>
        <w:t xml:space="preserve">При предоставлении </w:t>
      </w:r>
      <w:r w:rsidR="000D1711">
        <w:t>муниципальной</w:t>
      </w:r>
      <w:r>
        <w:t xml:space="preserve"> услуги в электронной форме заявителю обеспечиваются:</w:t>
      </w:r>
    </w:p>
    <w:p w14:paraId="3493EF58" w14:textId="0EB3B72E" w:rsidR="008E3DBE" w:rsidRDefault="00845146">
      <w:pPr>
        <w:pStyle w:val="1"/>
        <w:ind w:firstLine="740"/>
        <w:jc w:val="both"/>
      </w:pPr>
      <w:r>
        <w:t xml:space="preserve">получение информации о порядке и сроках предоставления </w:t>
      </w:r>
      <w:r w:rsidR="000D1711">
        <w:t>муниципальной</w:t>
      </w:r>
      <w:r>
        <w:t xml:space="preserve"> услуги;</w:t>
      </w:r>
    </w:p>
    <w:p w14:paraId="2A51C0DD" w14:textId="77777777" w:rsidR="008E3DBE" w:rsidRDefault="00845146">
      <w:pPr>
        <w:pStyle w:val="1"/>
        <w:ind w:firstLine="740"/>
        <w:jc w:val="both"/>
      </w:pPr>
      <w:r>
        <w:t>формирование заявления;</w:t>
      </w:r>
    </w:p>
    <w:p w14:paraId="1D60AA1D" w14:textId="1F284562" w:rsidR="008E3DBE" w:rsidRDefault="00845146">
      <w:pPr>
        <w:pStyle w:val="1"/>
        <w:ind w:firstLine="740"/>
        <w:jc w:val="both"/>
      </w:pPr>
      <w:r>
        <w:t xml:space="preserve">прием и регистрация Уполномоченным органом заявления и иных документов, необходимых для предоставления </w:t>
      </w:r>
      <w:r w:rsidR="000D1711">
        <w:t>муниципальной</w:t>
      </w:r>
      <w:r>
        <w:t xml:space="preserve"> услуги;</w:t>
      </w:r>
    </w:p>
    <w:p w14:paraId="206AED7C" w14:textId="34071520" w:rsidR="008E3DBE" w:rsidRDefault="00845146">
      <w:pPr>
        <w:pStyle w:val="1"/>
        <w:ind w:firstLine="740"/>
        <w:jc w:val="both"/>
      </w:pPr>
      <w:r>
        <w:t xml:space="preserve">получение результата предоставления </w:t>
      </w:r>
      <w:r w:rsidR="000D1711">
        <w:t>муниципальной</w:t>
      </w:r>
      <w:r>
        <w:t xml:space="preserve"> услуги;</w:t>
      </w:r>
    </w:p>
    <w:p w14:paraId="41256472" w14:textId="77777777" w:rsidR="008E3DBE" w:rsidRDefault="00845146">
      <w:pPr>
        <w:pStyle w:val="1"/>
        <w:ind w:firstLine="740"/>
        <w:jc w:val="both"/>
      </w:pPr>
      <w:r>
        <w:t>получение сведений о ходе рассмотрения заявления;</w:t>
      </w:r>
    </w:p>
    <w:p w14:paraId="528B3E4F" w14:textId="4B9231DF" w:rsidR="008E3DBE" w:rsidRDefault="00845146">
      <w:pPr>
        <w:pStyle w:val="1"/>
        <w:ind w:firstLine="740"/>
        <w:jc w:val="both"/>
      </w:pPr>
      <w:r>
        <w:t xml:space="preserve">осуществление оценки качества предоставления </w:t>
      </w:r>
      <w:r w:rsidR="000D1711">
        <w:t>муниципальной</w:t>
      </w:r>
      <w:r>
        <w:t xml:space="preserve"> услуги;</w:t>
      </w:r>
    </w:p>
    <w:p w14:paraId="42E22ED2" w14:textId="74F613F0" w:rsidR="008E3DBE" w:rsidRDefault="00845146" w:rsidP="00090376">
      <w:pPr>
        <w:pStyle w:val="1"/>
        <w:spacing w:after="24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7A2B0B1F" w14:textId="77777777" w:rsidR="008E3DBE" w:rsidRDefault="00845146" w:rsidP="00090376">
      <w:pPr>
        <w:pStyle w:val="11"/>
        <w:keepNext/>
        <w:keepLines/>
        <w:spacing w:before="240" w:after="240"/>
      </w:pPr>
      <w:bookmarkStart w:id="20" w:name="bookmark29"/>
      <w:r>
        <w:t>Порядок осуществления административных процедур (действий)</w:t>
      </w:r>
      <w:r>
        <w:br/>
        <w:t>в электронной форме</w:t>
      </w:r>
      <w:bookmarkEnd w:id="20"/>
    </w:p>
    <w:p w14:paraId="6056A67C" w14:textId="77777777" w:rsidR="008E3DBE" w:rsidRDefault="00845146" w:rsidP="00090376">
      <w:pPr>
        <w:pStyle w:val="1"/>
        <w:numPr>
          <w:ilvl w:val="1"/>
          <w:numId w:val="9"/>
        </w:numPr>
        <w:tabs>
          <w:tab w:val="left" w:pos="1436"/>
        </w:tabs>
        <w:ind w:firstLine="720"/>
        <w:jc w:val="both"/>
      </w:pPr>
      <w:r>
        <w:t xml:space="preserve">Исчерпывающий порядок осуществления административных </w:t>
      </w:r>
      <w:r>
        <w:lastRenderedPageBreak/>
        <w:t>процедур (действий) в электронной форме</w:t>
      </w:r>
    </w:p>
    <w:p w14:paraId="773DD78F" w14:textId="77777777" w:rsidR="008E3DBE" w:rsidRDefault="00845146" w:rsidP="00090376">
      <w:pPr>
        <w:pStyle w:val="1"/>
        <w:numPr>
          <w:ilvl w:val="2"/>
          <w:numId w:val="9"/>
        </w:numPr>
        <w:tabs>
          <w:tab w:val="left" w:pos="1436"/>
        </w:tabs>
        <w:ind w:firstLine="720"/>
        <w:jc w:val="both"/>
      </w:pPr>
      <w:r>
        <w:t>Формирование заявления.</w:t>
      </w:r>
    </w:p>
    <w:p w14:paraId="1A837419" w14:textId="77777777" w:rsidR="008E3DBE" w:rsidRDefault="00845146" w:rsidP="00090376">
      <w:pPr>
        <w:pStyle w:val="1"/>
        <w:ind w:firstLine="72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4009B355" w14:textId="77777777" w:rsidR="008E3DBE" w:rsidRDefault="00845146" w:rsidP="00090376">
      <w:pPr>
        <w:pStyle w:val="1"/>
        <w:ind w:firstLine="72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F318BF6" w14:textId="77777777" w:rsidR="008E3DBE" w:rsidRDefault="00845146">
      <w:pPr>
        <w:pStyle w:val="1"/>
        <w:ind w:firstLine="720"/>
        <w:jc w:val="both"/>
      </w:pPr>
      <w:r>
        <w:t>При формировании заявления заявителю обеспечивается:</w:t>
      </w:r>
    </w:p>
    <w:p w14:paraId="3AD32C2B" w14:textId="2C546682" w:rsidR="008E3DBE" w:rsidRDefault="00845146">
      <w:pPr>
        <w:pStyle w:val="1"/>
        <w:numPr>
          <w:ilvl w:val="0"/>
          <w:numId w:val="14"/>
        </w:numPr>
        <w:tabs>
          <w:tab w:val="left" w:pos="1068"/>
        </w:tabs>
        <w:ind w:firstLine="72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0D1711">
        <w:t>муниципальной</w:t>
      </w:r>
      <w:r>
        <w:t xml:space="preserve"> услуги;</w:t>
      </w:r>
    </w:p>
    <w:p w14:paraId="52523241" w14:textId="77777777" w:rsidR="008E3DBE" w:rsidRDefault="00845146">
      <w:pPr>
        <w:pStyle w:val="1"/>
        <w:numPr>
          <w:ilvl w:val="0"/>
          <w:numId w:val="14"/>
        </w:numPr>
        <w:tabs>
          <w:tab w:val="left" w:pos="1081"/>
        </w:tabs>
        <w:ind w:firstLine="720"/>
        <w:jc w:val="both"/>
      </w:pPr>
      <w:r>
        <w:t>возможность печати на бумажном носителе копии электронной формы заявления;</w:t>
      </w:r>
    </w:p>
    <w:p w14:paraId="365ED024" w14:textId="77777777" w:rsidR="008E3DBE" w:rsidRDefault="00845146">
      <w:pPr>
        <w:pStyle w:val="1"/>
        <w:numPr>
          <w:ilvl w:val="0"/>
          <w:numId w:val="14"/>
        </w:numPr>
        <w:tabs>
          <w:tab w:val="left" w:pos="1068"/>
        </w:tabs>
        <w:ind w:firstLine="72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E63B776" w14:textId="77777777" w:rsidR="008E3DBE" w:rsidRDefault="00845146">
      <w:pPr>
        <w:pStyle w:val="1"/>
        <w:numPr>
          <w:ilvl w:val="0"/>
          <w:numId w:val="14"/>
        </w:numPr>
        <w:tabs>
          <w:tab w:val="left" w:pos="1068"/>
        </w:tabs>
        <w:ind w:firstLine="720"/>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02822787" w14:textId="77777777" w:rsidR="008E3DBE" w:rsidRDefault="00845146">
      <w:pPr>
        <w:pStyle w:val="1"/>
        <w:numPr>
          <w:ilvl w:val="0"/>
          <w:numId w:val="14"/>
        </w:numPr>
        <w:tabs>
          <w:tab w:val="left" w:pos="1081"/>
        </w:tabs>
        <w:ind w:firstLine="720"/>
        <w:jc w:val="both"/>
      </w:pPr>
      <w:r>
        <w:t>возможность вернуться на любой из этапов заполнения электронной формы заявления без потери ранее введенной информации;</w:t>
      </w:r>
    </w:p>
    <w:p w14:paraId="56330AAF" w14:textId="77777777" w:rsidR="008E3DBE" w:rsidRDefault="00845146">
      <w:pPr>
        <w:pStyle w:val="1"/>
        <w:numPr>
          <w:ilvl w:val="0"/>
          <w:numId w:val="14"/>
        </w:numPr>
        <w:tabs>
          <w:tab w:val="left" w:pos="1068"/>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F2DAE98" w14:textId="755E0A20" w:rsidR="008E3DBE" w:rsidRDefault="00845146">
      <w:pPr>
        <w:pStyle w:val="1"/>
        <w:ind w:firstLine="720"/>
        <w:jc w:val="both"/>
      </w:pPr>
      <w:r>
        <w:t xml:space="preserve">Сформированное и подписанное заявление и иные документы, необходимые для предоставления </w:t>
      </w:r>
      <w:r w:rsidR="000D1711">
        <w:t>муниципальной</w:t>
      </w:r>
      <w:r>
        <w:t xml:space="preserve"> услуги, направляются в Уполномоченный орган посредством ЕПГУ.</w:t>
      </w:r>
    </w:p>
    <w:p w14:paraId="168FF7F4" w14:textId="77777777" w:rsidR="008E3DBE" w:rsidRDefault="00845146">
      <w:pPr>
        <w:pStyle w:val="1"/>
        <w:numPr>
          <w:ilvl w:val="2"/>
          <w:numId w:val="9"/>
        </w:numPr>
        <w:tabs>
          <w:tab w:val="left" w:pos="1436"/>
        </w:tabs>
        <w:spacing w:line="259" w:lineRule="auto"/>
        <w:ind w:firstLine="720"/>
        <w:jc w:val="both"/>
      </w:pPr>
      <w:r>
        <w:t>Уполномоченный орган обеспечивает в сроки, указанные в пунктах 2.21 и 2.22 настоящего Административного регламента:</w:t>
      </w:r>
    </w:p>
    <w:p w14:paraId="2C281380" w14:textId="20675F78" w:rsidR="008E3DBE" w:rsidRDefault="00845146">
      <w:pPr>
        <w:pStyle w:val="1"/>
        <w:numPr>
          <w:ilvl w:val="0"/>
          <w:numId w:val="15"/>
        </w:numPr>
        <w:tabs>
          <w:tab w:val="left" w:pos="1068"/>
        </w:tabs>
        <w:ind w:firstLine="720"/>
        <w:jc w:val="both"/>
      </w:pPr>
      <w:r>
        <w:t xml:space="preserve">прием документов, необходимых для предоставления </w:t>
      </w:r>
      <w:r w:rsidR="000D1711">
        <w:t>муниципальной</w:t>
      </w:r>
      <w:r>
        <w:t xml:space="preserve"> услуги, и направление заявителю электронного сообщения о поступлении заявления;</w:t>
      </w:r>
    </w:p>
    <w:p w14:paraId="1880D065" w14:textId="2A21E42F" w:rsidR="008E3DBE" w:rsidRDefault="00845146">
      <w:pPr>
        <w:pStyle w:val="1"/>
        <w:numPr>
          <w:ilvl w:val="0"/>
          <w:numId w:val="15"/>
        </w:numPr>
        <w:tabs>
          <w:tab w:val="left" w:pos="1081"/>
        </w:tabs>
        <w:ind w:firstLine="720"/>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0D1711">
        <w:t>муниципальной</w:t>
      </w:r>
      <w:r>
        <w:t xml:space="preserve"> услуги.</w:t>
      </w:r>
    </w:p>
    <w:p w14:paraId="20C783B1" w14:textId="15E217DB" w:rsidR="008E3DBE" w:rsidRDefault="00845146">
      <w:pPr>
        <w:pStyle w:val="1"/>
        <w:numPr>
          <w:ilvl w:val="2"/>
          <w:numId w:val="9"/>
        </w:numPr>
        <w:tabs>
          <w:tab w:val="left" w:pos="1436"/>
        </w:tabs>
        <w:spacing w:line="252" w:lineRule="auto"/>
        <w:ind w:firstLine="720"/>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0D1711">
        <w:t>муниципальной</w:t>
      </w:r>
      <w:r>
        <w:t xml:space="preserve"> услуги (далее - ГИС).</w:t>
      </w:r>
    </w:p>
    <w:p w14:paraId="2113DE57" w14:textId="77777777" w:rsidR="008E3DBE" w:rsidRDefault="00845146">
      <w:pPr>
        <w:pStyle w:val="1"/>
        <w:ind w:firstLine="720"/>
        <w:jc w:val="both"/>
      </w:pPr>
      <w:r>
        <w:lastRenderedPageBreak/>
        <w:t>Ответственное должностное лицо:</w:t>
      </w:r>
    </w:p>
    <w:p w14:paraId="12457C8F" w14:textId="77777777" w:rsidR="008E3DBE" w:rsidRDefault="00845146">
      <w:pPr>
        <w:pStyle w:val="1"/>
        <w:ind w:firstLine="720"/>
        <w:jc w:val="both"/>
      </w:pPr>
      <w:r>
        <w:t>проверяет наличие электронных заявлений, поступивших с ЕПГУ, с периодом не реже 2 (двух) раз в день;</w:t>
      </w:r>
    </w:p>
    <w:p w14:paraId="0EC84255" w14:textId="77777777" w:rsidR="008E3DBE" w:rsidRDefault="00845146">
      <w:pPr>
        <w:pStyle w:val="1"/>
        <w:ind w:firstLine="720"/>
        <w:jc w:val="both"/>
      </w:pPr>
      <w:r>
        <w:t>рассматривает поступившие заявления и приложенные образы документов (документы);</w:t>
      </w:r>
    </w:p>
    <w:p w14:paraId="33A57C30" w14:textId="77777777" w:rsidR="008E3DBE" w:rsidRDefault="00845146">
      <w:pPr>
        <w:pStyle w:val="1"/>
        <w:ind w:firstLine="720"/>
        <w:jc w:val="both"/>
      </w:pPr>
      <w:r>
        <w:t>производит действия в соответствии с пунктом 3.1 настоящего Административного регламента.</w:t>
      </w:r>
    </w:p>
    <w:p w14:paraId="6E9A17F3" w14:textId="7DAF5821" w:rsidR="008E3DBE" w:rsidRDefault="00845146">
      <w:pPr>
        <w:pStyle w:val="1"/>
        <w:numPr>
          <w:ilvl w:val="2"/>
          <w:numId w:val="9"/>
        </w:numPr>
        <w:tabs>
          <w:tab w:val="left" w:pos="1437"/>
        </w:tabs>
        <w:spacing w:line="262" w:lineRule="auto"/>
        <w:ind w:firstLine="720"/>
        <w:jc w:val="both"/>
      </w:pPr>
      <w:r>
        <w:t xml:space="preserve">Заявителю в качестве результата предоставления </w:t>
      </w:r>
      <w:r w:rsidR="000D1711">
        <w:t>муниципальной</w:t>
      </w:r>
      <w:r>
        <w:t xml:space="preserve"> услуги обеспечивается возможность получения документа:</w:t>
      </w:r>
    </w:p>
    <w:p w14:paraId="2895AF4D" w14:textId="77777777" w:rsidR="008E3DBE" w:rsidRDefault="00845146">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1172F7B7" w14:textId="77777777" w:rsidR="008E3DBE" w:rsidRDefault="00845146">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0295D9B0" w14:textId="64D8AF2B" w:rsidR="008E3DBE" w:rsidRDefault="00845146">
      <w:pPr>
        <w:pStyle w:val="1"/>
        <w:numPr>
          <w:ilvl w:val="2"/>
          <w:numId w:val="9"/>
        </w:numPr>
        <w:tabs>
          <w:tab w:val="left" w:pos="1437"/>
        </w:tabs>
        <w:ind w:firstLine="720"/>
        <w:jc w:val="both"/>
      </w:pPr>
      <w:r>
        <w:t xml:space="preserve">Получение информации о ходе рассмотрения заявления и о результате предоставления </w:t>
      </w:r>
      <w:r w:rsidR="000D1711">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9CCDCE0" w14:textId="079CBAC6" w:rsidR="008E3DBE" w:rsidRDefault="00845146">
      <w:pPr>
        <w:pStyle w:val="1"/>
        <w:ind w:firstLine="720"/>
        <w:jc w:val="both"/>
      </w:pPr>
      <w:r>
        <w:t xml:space="preserve">При предоставлении </w:t>
      </w:r>
      <w:r w:rsidR="000D1711">
        <w:t>муниципальной</w:t>
      </w:r>
      <w:r>
        <w:t xml:space="preserve"> услуги в электронной форме заявителю направляется:</w:t>
      </w:r>
    </w:p>
    <w:p w14:paraId="53425019" w14:textId="6381B473" w:rsidR="008E3DBE" w:rsidRDefault="00845146">
      <w:pPr>
        <w:pStyle w:val="1"/>
        <w:numPr>
          <w:ilvl w:val="0"/>
          <w:numId w:val="16"/>
        </w:numPr>
        <w:tabs>
          <w:tab w:val="left" w:pos="1104"/>
        </w:tabs>
        <w:ind w:firstLine="720"/>
        <w:jc w:val="both"/>
      </w:pPr>
      <w:r>
        <w:t xml:space="preserve">уведомление о приеме и регистрации заявления и иных документов, необходимых для предоставления </w:t>
      </w:r>
      <w:r w:rsidR="000D1711">
        <w:t>муниципальной</w:t>
      </w:r>
      <w:r>
        <w:t xml:space="preserve"> услуги, содержащее сведения о факте приема заявления и документов, необходимых для предоставления </w:t>
      </w:r>
      <w:r w:rsidR="000D1711">
        <w:t>муниципальной</w:t>
      </w:r>
      <w:r>
        <w:t xml:space="preserve"> услуги, и начале процедуры предоставления </w:t>
      </w:r>
      <w:r w:rsidR="000D1711">
        <w:t>муниципальной</w:t>
      </w:r>
      <w:r>
        <w:t xml:space="preserve"> услуги, а также сведения о дате и времени окончания предоставления </w:t>
      </w:r>
      <w:r w:rsidR="000D1711">
        <w:t>муниципальной</w:t>
      </w:r>
      <w:r>
        <w:t xml:space="preserve"> услуги либо мотивированный отказ в приеме документов, необходимых для предоставления </w:t>
      </w:r>
      <w:r w:rsidR="000D1711">
        <w:t>муниципальной</w:t>
      </w:r>
      <w:r>
        <w:t xml:space="preserve"> услуги;</w:t>
      </w:r>
    </w:p>
    <w:p w14:paraId="3207ADF1" w14:textId="349C67A6" w:rsidR="008E3DBE" w:rsidRDefault="00845146">
      <w:pPr>
        <w:pStyle w:val="1"/>
        <w:numPr>
          <w:ilvl w:val="0"/>
          <w:numId w:val="16"/>
        </w:numPr>
        <w:tabs>
          <w:tab w:val="left" w:pos="1104"/>
        </w:tabs>
        <w:ind w:firstLine="720"/>
        <w:jc w:val="both"/>
      </w:pPr>
      <w:r>
        <w:t xml:space="preserve">уведомление о результатах рассмотрения документов, необходимых для предоставления </w:t>
      </w:r>
      <w:r w:rsidR="000D1711">
        <w:t>муниципальной</w:t>
      </w:r>
      <w:r>
        <w:t xml:space="preserve"> услуги, содержащее сведения о принятии положительного решения о предоставлении </w:t>
      </w:r>
      <w:r w:rsidR="000D1711">
        <w:t>муниципальной</w:t>
      </w:r>
      <w:r>
        <w:t xml:space="preserve"> услуги и возможности получить результат предоставления </w:t>
      </w:r>
      <w:r w:rsidR="000D1711">
        <w:t>муниципальной</w:t>
      </w:r>
      <w:r>
        <w:t xml:space="preserve"> услуги либо мотивированный отказ в предоставлении </w:t>
      </w:r>
      <w:r w:rsidR="000D1711">
        <w:t>муниципальной</w:t>
      </w:r>
      <w:r>
        <w:t xml:space="preserve"> услуги.</w:t>
      </w:r>
    </w:p>
    <w:p w14:paraId="6BA8CEBD" w14:textId="30B69410" w:rsidR="008E3DBE" w:rsidRDefault="00845146">
      <w:pPr>
        <w:pStyle w:val="1"/>
        <w:numPr>
          <w:ilvl w:val="1"/>
          <w:numId w:val="9"/>
        </w:numPr>
        <w:tabs>
          <w:tab w:val="left" w:pos="1437"/>
        </w:tabs>
        <w:spacing w:line="262" w:lineRule="auto"/>
        <w:ind w:firstLine="720"/>
        <w:jc w:val="both"/>
      </w:pPr>
      <w:r>
        <w:t xml:space="preserve">Оценка качества предоставления </w:t>
      </w:r>
      <w:r w:rsidR="000D1711">
        <w:t>муниципальной</w:t>
      </w:r>
      <w:r>
        <w:t xml:space="preserve"> услуги.</w:t>
      </w:r>
    </w:p>
    <w:p w14:paraId="7D248917" w14:textId="0C0C1A51" w:rsidR="008E3DBE" w:rsidRDefault="00845146" w:rsidP="00090376">
      <w:pPr>
        <w:pStyle w:val="1"/>
        <w:ind w:firstLine="720"/>
        <w:jc w:val="both"/>
      </w:pPr>
      <w:r>
        <w:t xml:space="preserve">Оценка качества предоставления </w:t>
      </w:r>
      <w:r w:rsidR="000D1711">
        <w:t>муниципальной</w:t>
      </w:r>
      <w: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r w:rsidR="00090376">
        <w:t xml:space="preserve"> </w:t>
      </w:r>
      <w:r>
        <w:t xml:space="preserve">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w:t>
      </w:r>
      <w:r>
        <w:lastRenderedPageBreak/>
        <w:t>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tab/>
        <w:t>предоставления</w:t>
      </w:r>
      <w:r>
        <w:tab/>
        <w:t>государственных</w:t>
      </w:r>
      <w:r>
        <w:tab/>
        <w:t>услуг,</w:t>
      </w:r>
      <w:r w:rsidR="00090376">
        <w:t xml:space="preserve"> </w:t>
      </w:r>
      <w:r>
        <w:t>руководителей</w:t>
      </w:r>
      <w:r w:rsidR="00090376">
        <w:t xml:space="preserve"> </w:t>
      </w:r>
      <w: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0E25175" w14:textId="5A6F1E65" w:rsidR="008E3DBE" w:rsidRDefault="00845146" w:rsidP="00CA1ED0">
      <w:pPr>
        <w:pStyle w:val="1"/>
        <w:numPr>
          <w:ilvl w:val="1"/>
          <w:numId w:val="9"/>
        </w:numPr>
        <w:tabs>
          <w:tab w:val="left" w:pos="1483"/>
          <w:tab w:val="left" w:pos="7286"/>
        </w:tabs>
        <w:spacing w:after="240"/>
        <w:ind w:firstLine="709"/>
        <w:jc w:val="both"/>
      </w:pPr>
      <w: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w:t>
      </w:r>
      <w:r w:rsidR="00CA1ED0">
        <w:t xml:space="preserve">                         </w:t>
      </w:r>
      <w:r>
        <w:t xml:space="preserve">№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w:t>
      </w:r>
      <w:r w:rsidR="00CA1ED0">
        <w:t xml:space="preserve">             </w:t>
      </w:r>
      <w:r>
        <w:t>от 20 ноября 2012 года №1198 «О федеральной</w:t>
      </w:r>
      <w:r w:rsidR="00090376">
        <w:t xml:space="preserve"> </w:t>
      </w:r>
      <w: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vertAlign w:val="superscript"/>
        </w:rPr>
        <w:footnoteReference w:id="1"/>
      </w:r>
      <w:r>
        <w:t>.</w:t>
      </w:r>
    </w:p>
    <w:p w14:paraId="155BD258" w14:textId="091261D5" w:rsidR="008E3DBE" w:rsidRDefault="00845146" w:rsidP="00CA1ED0">
      <w:pPr>
        <w:pStyle w:val="11"/>
        <w:keepNext/>
        <w:keepLines/>
        <w:spacing w:before="240" w:after="240"/>
      </w:pPr>
      <w:bookmarkStart w:id="21" w:name="bookmark31"/>
      <w:r>
        <w:t xml:space="preserve">Перечень вариантов предоставления </w:t>
      </w:r>
      <w:r w:rsidR="000D1711">
        <w:t>муниципальной</w:t>
      </w:r>
      <w:r w:rsidR="00CA1ED0">
        <w:t xml:space="preserve"> </w:t>
      </w:r>
      <w:r>
        <w:t>услуги</w:t>
      </w:r>
      <w:bookmarkEnd w:id="21"/>
    </w:p>
    <w:p w14:paraId="7EA12F77" w14:textId="5D313F9A" w:rsidR="008E3DBE" w:rsidRDefault="00845146">
      <w:pPr>
        <w:pStyle w:val="1"/>
        <w:numPr>
          <w:ilvl w:val="1"/>
          <w:numId w:val="9"/>
        </w:numPr>
        <w:tabs>
          <w:tab w:val="left" w:pos="1483"/>
        </w:tabs>
        <w:ind w:firstLine="720"/>
        <w:jc w:val="both"/>
      </w:pPr>
      <w:r>
        <w:t xml:space="preserve">Предоставление </w:t>
      </w:r>
      <w:r w:rsidR="000D1711">
        <w:t>муниципальной</w:t>
      </w:r>
      <w:r>
        <w:t xml:space="preserve"> услуги включает в себя следующие варианты:</w:t>
      </w:r>
    </w:p>
    <w:p w14:paraId="08A6DC99" w14:textId="77777777" w:rsidR="008E3DBE" w:rsidRDefault="00845146">
      <w:pPr>
        <w:pStyle w:val="1"/>
        <w:numPr>
          <w:ilvl w:val="0"/>
          <w:numId w:val="17"/>
        </w:numPr>
        <w:tabs>
          <w:tab w:val="left" w:pos="1128"/>
        </w:tabs>
        <w:ind w:firstLine="720"/>
        <w:jc w:val="both"/>
      </w:pPr>
      <w:r>
        <w:t>постановка на учет гражданина в целях бесплатного предоставления земельного участка;</w:t>
      </w:r>
    </w:p>
    <w:p w14:paraId="04699082" w14:textId="77777777" w:rsidR="008E3DBE" w:rsidRDefault="00845146">
      <w:pPr>
        <w:pStyle w:val="1"/>
        <w:numPr>
          <w:ilvl w:val="0"/>
          <w:numId w:val="17"/>
        </w:numPr>
        <w:tabs>
          <w:tab w:val="left" w:pos="1848"/>
        </w:tabs>
        <w:ind w:firstLine="720"/>
        <w:jc w:val="both"/>
      </w:pPr>
      <w:r>
        <w:t>отказ в предоставлении услуги.</w:t>
      </w:r>
    </w:p>
    <w:p w14:paraId="60D9842C" w14:textId="77777777" w:rsidR="008E3DBE" w:rsidRDefault="00845146" w:rsidP="00CA1ED0">
      <w:pPr>
        <w:pStyle w:val="11"/>
        <w:keepNext/>
        <w:keepLines/>
        <w:spacing w:before="240" w:after="240"/>
      </w:pPr>
      <w:bookmarkStart w:id="22" w:name="bookmark33"/>
      <w:r>
        <w:t>Профилирование заявителя</w:t>
      </w:r>
      <w:bookmarkEnd w:id="22"/>
    </w:p>
    <w:p w14:paraId="13B067A0" w14:textId="56DDE64F" w:rsidR="008E3DBE" w:rsidRDefault="00845146">
      <w:pPr>
        <w:pStyle w:val="1"/>
        <w:numPr>
          <w:ilvl w:val="1"/>
          <w:numId w:val="9"/>
        </w:numPr>
        <w:tabs>
          <w:tab w:val="left" w:pos="1483"/>
        </w:tabs>
        <w:ind w:firstLine="720"/>
        <w:jc w:val="both"/>
      </w:pPr>
      <w:r>
        <w:t xml:space="preserve">Вариант предоставления </w:t>
      </w:r>
      <w:r w:rsidR="000D1711">
        <w:t>муниципальной</w:t>
      </w:r>
      <w:r>
        <w:t xml:space="preserve"> услуги определяется на основании ответов на вопросы анкетирования Заявителя посредством ЕПГУ.</w:t>
      </w:r>
    </w:p>
    <w:p w14:paraId="71841E38" w14:textId="1C1B8186" w:rsidR="008E3DBE" w:rsidRDefault="00845146" w:rsidP="00DE7AAF">
      <w:pPr>
        <w:pStyle w:val="1"/>
        <w:spacing w:after="240"/>
        <w:ind w:firstLine="720"/>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0D1711">
        <w:t>муниципальной</w:t>
      </w:r>
      <w:r>
        <w:t xml:space="preserve"> услуги приведены в Приложении </w:t>
      </w:r>
      <w:r w:rsidR="00CA1ED0">
        <w:t xml:space="preserve">  </w:t>
      </w:r>
      <w:r>
        <w:t>№ 1 к настоящему Административному регламенту.</w:t>
      </w:r>
    </w:p>
    <w:p w14:paraId="748833EA" w14:textId="11592C01" w:rsidR="008E3DBE" w:rsidRDefault="00845146" w:rsidP="00DE7AAF">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0D1711">
        <w:rPr>
          <w:b/>
          <w:bCs/>
        </w:rPr>
        <w:t>муниципальной</w:t>
      </w:r>
      <w:r>
        <w:rPr>
          <w:b/>
          <w:bCs/>
        </w:rPr>
        <w:br/>
        <w:t>услуги документах</w:t>
      </w:r>
    </w:p>
    <w:p w14:paraId="283C95AA" w14:textId="20622136" w:rsidR="008E3DBE" w:rsidRDefault="00845146">
      <w:pPr>
        <w:pStyle w:val="1"/>
        <w:numPr>
          <w:ilvl w:val="1"/>
          <w:numId w:val="9"/>
        </w:numPr>
        <w:tabs>
          <w:tab w:val="left" w:pos="1502"/>
        </w:tabs>
        <w:ind w:firstLine="74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w:t>
      </w:r>
      <w:r>
        <w:lastRenderedPageBreak/>
        <w:t xml:space="preserve">предоставления </w:t>
      </w:r>
      <w:r w:rsidR="000D1711">
        <w:t>муниципальной</w:t>
      </w:r>
      <w:r>
        <w:t xml:space="preserve">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настоящего Административного регламента.</w:t>
      </w:r>
    </w:p>
    <w:p w14:paraId="374665C3" w14:textId="06628FCF" w:rsidR="008E3DBE" w:rsidRDefault="00845146">
      <w:pPr>
        <w:pStyle w:val="1"/>
        <w:numPr>
          <w:ilvl w:val="1"/>
          <w:numId w:val="9"/>
        </w:numPr>
        <w:tabs>
          <w:tab w:val="left" w:pos="1502"/>
        </w:tabs>
        <w:ind w:firstLine="740"/>
        <w:jc w:val="both"/>
      </w:pPr>
      <w:r>
        <w:t xml:space="preserve">Исправление допущенных опечаток и ошибок в выданных в результате предоставления </w:t>
      </w:r>
      <w:r w:rsidR="000D1711">
        <w:t>муниципальной</w:t>
      </w:r>
      <w:r>
        <w:t xml:space="preserve"> услуги документах осуществляется в следующем порядке:</w:t>
      </w:r>
    </w:p>
    <w:p w14:paraId="22BABCDD" w14:textId="6E67E7DD" w:rsidR="008E3DBE" w:rsidRDefault="00845146">
      <w:pPr>
        <w:pStyle w:val="1"/>
        <w:numPr>
          <w:ilvl w:val="0"/>
          <w:numId w:val="18"/>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0D1711">
        <w:t>муниципальной</w:t>
      </w:r>
      <w:r>
        <w:t xml:space="preserve"> услуги, обращается лично в Уполномоченный орган с заявлением по форме Приложения № 7;</w:t>
      </w:r>
    </w:p>
    <w:p w14:paraId="70EC27A6" w14:textId="0F0CADD6" w:rsidR="008E3DBE" w:rsidRDefault="00845146">
      <w:pPr>
        <w:pStyle w:val="1"/>
        <w:numPr>
          <w:ilvl w:val="0"/>
          <w:numId w:val="18"/>
        </w:numPr>
        <w:tabs>
          <w:tab w:val="left" w:pos="1071"/>
        </w:tabs>
        <w:ind w:firstLine="740"/>
        <w:jc w:val="both"/>
      </w:pPr>
      <w:r>
        <w:t xml:space="preserve">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w:t>
      </w:r>
      <w:r w:rsidR="000D1711">
        <w:t>муниципальной</w:t>
      </w:r>
      <w:r>
        <w:t xml:space="preserve"> услуги;</w:t>
      </w:r>
    </w:p>
    <w:p w14:paraId="2EBA0271" w14:textId="602C718A" w:rsidR="008E3DBE" w:rsidRDefault="00845146">
      <w:pPr>
        <w:pStyle w:val="1"/>
        <w:numPr>
          <w:ilvl w:val="0"/>
          <w:numId w:val="18"/>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0D1711">
        <w:t>муниципальной</w:t>
      </w:r>
      <w:r>
        <w:t xml:space="preserve"> услуги.</w:t>
      </w:r>
    </w:p>
    <w:p w14:paraId="30FC7BB3" w14:textId="77777777" w:rsidR="008E3DBE" w:rsidRDefault="00845146" w:rsidP="00DE7AAF">
      <w:pPr>
        <w:pStyle w:val="1"/>
        <w:spacing w:after="240"/>
        <w:ind w:firstLine="740"/>
        <w:jc w:val="both"/>
      </w:pPr>
      <w:r>
        <w:t>Срок устранения опечаток и ошибок не должен превышать 3 (трех) рабочих дней с даты регистрации заявления по форме Приложения № 7.</w:t>
      </w:r>
    </w:p>
    <w:p w14:paraId="612242EA" w14:textId="77777777" w:rsidR="008E3DBE" w:rsidRDefault="00845146" w:rsidP="00DE7AAF">
      <w:pPr>
        <w:pStyle w:val="1"/>
        <w:numPr>
          <w:ilvl w:val="0"/>
          <w:numId w:val="1"/>
        </w:numPr>
        <w:tabs>
          <w:tab w:val="left" w:pos="1502"/>
          <w:tab w:val="left" w:pos="1523"/>
        </w:tabs>
        <w:spacing w:before="240" w:after="240"/>
        <w:ind w:firstLine="280"/>
        <w:jc w:val="both"/>
      </w:pPr>
      <w:r>
        <w:rPr>
          <w:b/>
          <w:bCs/>
        </w:rPr>
        <w:t>Формы контроля за исполнением административного регламента</w:t>
      </w:r>
    </w:p>
    <w:p w14:paraId="66ABD696" w14:textId="5102D001" w:rsidR="008E3DBE" w:rsidRDefault="00845146" w:rsidP="00DE7AAF">
      <w:pPr>
        <w:pStyle w:val="1"/>
        <w:spacing w:before="240" w:after="240"/>
        <w:ind w:firstLine="0"/>
        <w:jc w:val="center"/>
      </w:pPr>
      <w:r>
        <w:rPr>
          <w:b/>
          <w:bCs/>
        </w:rPr>
        <w:t>Порядок осуществления текущего контроля за соблюдением</w:t>
      </w:r>
      <w:r w:rsidR="00DE7AAF">
        <w:rPr>
          <w:b/>
          <w:bCs/>
        </w:rPr>
        <w:t xml:space="preserve"> </w:t>
      </w:r>
      <w:r>
        <w:rPr>
          <w:b/>
          <w:bCs/>
        </w:rPr>
        <w:t>и исполнением ответственными должностными лицами положений</w:t>
      </w:r>
      <w:r>
        <w:rPr>
          <w:b/>
          <w:bCs/>
        </w:rPr>
        <w:br/>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14:paraId="6954236A" w14:textId="77777777" w:rsidR="008E3DBE" w:rsidRDefault="00845146">
      <w:pPr>
        <w:pStyle w:val="1"/>
        <w:numPr>
          <w:ilvl w:val="1"/>
          <w:numId w:val="19"/>
        </w:numPr>
        <w:tabs>
          <w:tab w:val="left" w:pos="1195"/>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5BDF7B10" w14:textId="77777777" w:rsidR="008E3DBE" w:rsidRDefault="00845146">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278101AF" w14:textId="77777777" w:rsidR="008E3DBE" w:rsidRDefault="00845146">
      <w:pPr>
        <w:pStyle w:val="1"/>
        <w:ind w:firstLine="540"/>
        <w:jc w:val="both"/>
      </w:pPr>
      <w:r>
        <w:t>Текущий контроль осуществляется путем проведения проверок:</w:t>
      </w:r>
    </w:p>
    <w:p w14:paraId="1B2A6D7E" w14:textId="136552FE" w:rsidR="008E3DBE" w:rsidRDefault="00845146">
      <w:pPr>
        <w:pStyle w:val="1"/>
        <w:ind w:firstLine="600"/>
        <w:jc w:val="both"/>
      </w:pPr>
      <w:r>
        <w:t xml:space="preserve">решений о предоставлении (об отказе в предоставлении) </w:t>
      </w:r>
      <w:r w:rsidR="000D1711">
        <w:t>муниципальной</w:t>
      </w:r>
      <w:r>
        <w:t xml:space="preserve"> услуги;</w:t>
      </w:r>
    </w:p>
    <w:p w14:paraId="45B74939" w14:textId="77777777" w:rsidR="008E3DBE" w:rsidRDefault="00845146">
      <w:pPr>
        <w:pStyle w:val="1"/>
        <w:ind w:firstLine="540"/>
        <w:jc w:val="both"/>
      </w:pPr>
      <w:r>
        <w:t>выявления и устранения нарушений прав граждан;</w:t>
      </w:r>
    </w:p>
    <w:p w14:paraId="2380F05E" w14:textId="77777777" w:rsidR="008E3DBE" w:rsidRDefault="00845146" w:rsidP="0011308E">
      <w:pPr>
        <w:pStyle w:val="1"/>
        <w:spacing w:after="240"/>
        <w:ind w:firstLine="60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49205C4" w14:textId="7B8AF35F" w:rsidR="008E3DBE" w:rsidRDefault="00845146" w:rsidP="0011308E">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11308E">
        <w:rPr>
          <w:b/>
          <w:bCs/>
        </w:rPr>
        <w:t xml:space="preserve"> </w:t>
      </w:r>
      <w:r>
        <w:rPr>
          <w:b/>
          <w:bCs/>
        </w:rPr>
        <w:t xml:space="preserve">и качеством </w:t>
      </w:r>
      <w:r>
        <w:rPr>
          <w:b/>
          <w:bCs/>
        </w:rPr>
        <w:lastRenderedPageBreak/>
        <w:t xml:space="preserve">предоставления </w:t>
      </w:r>
      <w:r w:rsidR="000D1711">
        <w:rPr>
          <w:b/>
          <w:bCs/>
        </w:rPr>
        <w:t>муниципальной</w:t>
      </w:r>
      <w:r>
        <w:rPr>
          <w:b/>
          <w:bCs/>
        </w:rPr>
        <w:t xml:space="preserve"> услуги</w:t>
      </w:r>
    </w:p>
    <w:p w14:paraId="10F3EBD9" w14:textId="4FC569AD" w:rsidR="008E3DBE" w:rsidRDefault="00845146">
      <w:pPr>
        <w:pStyle w:val="1"/>
        <w:numPr>
          <w:ilvl w:val="1"/>
          <w:numId w:val="19"/>
        </w:numPr>
        <w:tabs>
          <w:tab w:val="left" w:pos="1195"/>
        </w:tabs>
        <w:ind w:firstLine="600"/>
        <w:jc w:val="both"/>
      </w:pPr>
      <w:r>
        <w:t xml:space="preserve">Контроль за полнотой и качеством предоставления </w:t>
      </w:r>
      <w:r w:rsidR="000D1711">
        <w:t>муниципальной</w:t>
      </w:r>
      <w:r>
        <w:t xml:space="preserve"> услуги включает в себя проведение плановых и внеплановых проверок.</w:t>
      </w:r>
    </w:p>
    <w:p w14:paraId="78ABADC8" w14:textId="73813573" w:rsidR="008E3DBE" w:rsidRDefault="00845146">
      <w:pPr>
        <w:pStyle w:val="1"/>
        <w:numPr>
          <w:ilvl w:val="1"/>
          <w:numId w:val="19"/>
        </w:numPr>
        <w:tabs>
          <w:tab w:val="left" w:pos="1195"/>
        </w:tabs>
        <w:ind w:firstLine="600"/>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0D1711">
        <w:t>муниципальной</w:t>
      </w:r>
      <w:r>
        <w:t xml:space="preserve"> услуги контролю подлежат:</w:t>
      </w:r>
    </w:p>
    <w:p w14:paraId="6D36DC92" w14:textId="0E3C20B2" w:rsidR="008E3DBE" w:rsidRDefault="00845146">
      <w:pPr>
        <w:pStyle w:val="1"/>
        <w:ind w:firstLine="600"/>
        <w:jc w:val="both"/>
      </w:pPr>
      <w:r>
        <w:t xml:space="preserve">соблюдение сроков предоставления </w:t>
      </w:r>
      <w:r w:rsidR="000D1711">
        <w:t>муниципальной</w:t>
      </w:r>
      <w:r>
        <w:t xml:space="preserve"> услуги;</w:t>
      </w:r>
    </w:p>
    <w:p w14:paraId="6CB8C43F" w14:textId="77777777" w:rsidR="008E3DBE" w:rsidRDefault="00845146">
      <w:pPr>
        <w:pStyle w:val="1"/>
        <w:ind w:firstLine="600"/>
        <w:jc w:val="both"/>
      </w:pPr>
      <w:r>
        <w:t>соблюдение положений настоящего Административного регламента;</w:t>
      </w:r>
    </w:p>
    <w:p w14:paraId="074DA4CB" w14:textId="448BB32F" w:rsidR="008E3DBE" w:rsidRDefault="00845146">
      <w:pPr>
        <w:pStyle w:val="1"/>
        <w:ind w:firstLine="600"/>
        <w:jc w:val="both"/>
      </w:pPr>
      <w:r>
        <w:t xml:space="preserve">правильность и обоснованность принятого решения об отказе в предоставлении </w:t>
      </w:r>
      <w:r w:rsidR="000D1711">
        <w:t>муниципальной</w:t>
      </w:r>
      <w:r>
        <w:t xml:space="preserve"> услуги.</w:t>
      </w:r>
    </w:p>
    <w:p w14:paraId="48B7B59F" w14:textId="77777777" w:rsidR="008E3DBE" w:rsidRDefault="00845146">
      <w:pPr>
        <w:pStyle w:val="1"/>
        <w:ind w:firstLine="600"/>
        <w:jc w:val="both"/>
      </w:pPr>
      <w:r>
        <w:t>Основанием для проведения внеплановых проверок являются:</w:t>
      </w:r>
    </w:p>
    <w:p w14:paraId="4ABF5F3D" w14:textId="68F60D00" w:rsidR="008E3DBE" w:rsidRDefault="00F57F56">
      <w:pPr>
        <w:pStyle w:val="1"/>
        <w:ind w:firstLine="600"/>
        <w:jc w:val="both"/>
      </w:pPr>
      <w:r w:rsidRPr="00F57F56">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w:t>
      </w:r>
      <w:r>
        <w:t>;</w:t>
      </w:r>
    </w:p>
    <w:p w14:paraId="2AB59621" w14:textId="69AA8410" w:rsidR="008E3DBE" w:rsidRDefault="00845146" w:rsidP="00D2580E">
      <w:pPr>
        <w:pStyle w:val="1"/>
        <w:spacing w:after="240"/>
        <w:ind w:firstLine="600"/>
        <w:jc w:val="both"/>
      </w:pPr>
      <w:r>
        <w:t xml:space="preserve">обращения граждан и юридических лиц на нарушения законодательства, в том числе на качество предоставления </w:t>
      </w:r>
      <w:r w:rsidR="000D1711">
        <w:t>муниципальной</w:t>
      </w:r>
      <w:r>
        <w:t xml:space="preserve"> услуги.</w:t>
      </w:r>
    </w:p>
    <w:p w14:paraId="134D4A34" w14:textId="72F7781D" w:rsidR="008E3DBE" w:rsidRDefault="00845146" w:rsidP="00D2580E">
      <w:pPr>
        <w:pStyle w:val="1"/>
        <w:spacing w:before="240" w:after="240"/>
        <w:ind w:firstLine="0"/>
        <w:jc w:val="center"/>
      </w:pPr>
      <w:r>
        <w:rPr>
          <w:b/>
          <w:bCs/>
        </w:rPr>
        <w:t>Ответственность должностных лиц органа, предоставляющего</w:t>
      </w:r>
      <w:r>
        <w:rPr>
          <w:b/>
          <w:bCs/>
        </w:rPr>
        <w:br/>
        <w:t>муниципальную услуг</w:t>
      </w:r>
      <w:r w:rsidR="00D2580E">
        <w:rPr>
          <w:b/>
          <w:bCs/>
        </w:rPr>
        <w:t>у</w:t>
      </w:r>
      <w:r>
        <w:rPr>
          <w:b/>
          <w:bCs/>
        </w:rPr>
        <w:t>, за решения и действия</w:t>
      </w:r>
      <w:r w:rsidR="00D2580E">
        <w:rPr>
          <w:b/>
          <w:bCs/>
        </w:rPr>
        <w:t xml:space="preserve"> </w:t>
      </w:r>
      <w:r>
        <w:rPr>
          <w:b/>
          <w:bCs/>
        </w:rPr>
        <w:t>(бездействие), принимаемые (осуществляемые) ими в ходе предоставления</w:t>
      </w:r>
      <w:r>
        <w:rPr>
          <w:b/>
          <w:bCs/>
        </w:rPr>
        <w:br/>
      </w:r>
      <w:r w:rsidR="000D1711">
        <w:rPr>
          <w:b/>
          <w:bCs/>
        </w:rPr>
        <w:t>муниципальной</w:t>
      </w:r>
      <w:r>
        <w:rPr>
          <w:b/>
          <w:bCs/>
        </w:rPr>
        <w:t xml:space="preserve"> услуги</w:t>
      </w:r>
    </w:p>
    <w:p w14:paraId="17247B0B" w14:textId="757DABAA" w:rsidR="008E3DBE" w:rsidRDefault="00D2580E">
      <w:pPr>
        <w:pStyle w:val="1"/>
        <w:numPr>
          <w:ilvl w:val="1"/>
          <w:numId w:val="19"/>
        </w:numPr>
        <w:tabs>
          <w:tab w:val="left" w:pos="1195"/>
        </w:tabs>
        <w:ind w:firstLine="600"/>
        <w:jc w:val="both"/>
      </w:pPr>
      <w:r w:rsidRPr="00D2580E">
        <w:t>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845146">
        <w:t>.</w:t>
      </w:r>
    </w:p>
    <w:p w14:paraId="6D9119C7" w14:textId="017D0E37" w:rsidR="008E3DBE" w:rsidRDefault="00845146" w:rsidP="00405636">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D1711">
        <w:t>муниципальной</w:t>
      </w:r>
      <w:r>
        <w:t xml:space="preserve"> услуги закрепляется в их должностных регламентах в соответствии с требованиями законодательства.</w:t>
      </w:r>
    </w:p>
    <w:p w14:paraId="7296DDC0" w14:textId="001F6CFF" w:rsidR="008E3DBE" w:rsidRDefault="00845146" w:rsidP="00405636">
      <w:pPr>
        <w:pStyle w:val="1"/>
        <w:spacing w:before="240" w:after="240"/>
        <w:ind w:firstLine="0"/>
        <w:jc w:val="center"/>
      </w:pPr>
      <w:r>
        <w:rPr>
          <w:b/>
          <w:bCs/>
        </w:rPr>
        <w:t>Требования к порядку и формам контроля за предоставлением</w:t>
      </w:r>
      <w:r>
        <w:rPr>
          <w:b/>
          <w:bCs/>
        </w:rPr>
        <w:br/>
      </w:r>
      <w:r w:rsidR="000D1711">
        <w:rPr>
          <w:b/>
          <w:bCs/>
        </w:rPr>
        <w:t>муниципальной</w:t>
      </w:r>
      <w:r>
        <w:rPr>
          <w:b/>
          <w:bCs/>
        </w:rPr>
        <w:t xml:space="preserve"> услуги, в том числе со стороны граждан,</w:t>
      </w:r>
      <w:r>
        <w:rPr>
          <w:b/>
          <w:bCs/>
        </w:rPr>
        <w:br/>
        <w:t>их объединений и организаций</w:t>
      </w:r>
    </w:p>
    <w:p w14:paraId="20C615B3" w14:textId="07A47E19" w:rsidR="008E3DBE" w:rsidRDefault="00845146">
      <w:pPr>
        <w:pStyle w:val="1"/>
        <w:numPr>
          <w:ilvl w:val="1"/>
          <w:numId w:val="19"/>
        </w:numPr>
        <w:tabs>
          <w:tab w:val="left" w:pos="1195"/>
        </w:tabs>
        <w:ind w:firstLine="600"/>
        <w:jc w:val="both"/>
      </w:pPr>
      <w:r>
        <w:t xml:space="preserve">Граждане, их объединения и организации имеют право осуществлять контроль за предоставлением </w:t>
      </w:r>
      <w:r w:rsidR="000D1711">
        <w:t>муниципальной</w:t>
      </w:r>
      <w:r>
        <w:t xml:space="preserve"> услуги путем получения информации о ходе предоставления </w:t>
      </w:r>
      <w:r w:rsidR="000D1711">
        <w:t>муниципальной</w:t>
      </w:r>
      <w:r>
        <w:t xml:space="preserve"> услуги, в том числе о сроках завершения административных процедур (действий).</w:t>
      </w:r>
    </w:p>
    <w:p w14:paraId="6A3B2CBF" w14:textId="77777777" w:rsidR="008E3DBE" w:rsidRDefault="00845146">
      <w:pPr>
        <w:pStyle w:val="1"/>
        <w:ind w:firstLine="600"/>
        <w:jc w:val="both"/>
      </w:pPr>
      <w:r>
        <w:t>Граждане, их объединения и организации также имеют право:</w:t>
      </w:r>
    </w:p>
    <w:p w14:paraId="7B30887B" w14:textId="5334C321" w:rsidR="008E3DBE" w:rsidRDefault="00845146">
      <w:pPr>
        <w:pStyle w:val="1"/>
        <w:ind w:firstLine="600"/>
        <w:jc w:val="both"/>
      </w:pPr>
      <w:r>
        <w:lastRenderedPageBreak/>
        <w:t xml:space="preserve">направлять замечания и предложения по улучшению доступности и качества предоставления </w:t>
      </w:r>
      <w:r w:rsidR="000D1711">
        <w:t>муниципальной</w:t>
      </w:r>
      <w:r>
        <w:t xml:space="preserve"> услуги;</w:t>
      </w:r>
    </w:p>
    <w:p w14:paraId="0FF0C282" w14:textId="77777777" w:rsidR="008E3DBE" w:rsidRDefault="00845146">
      <w:pPr>
        <w:pStyle w:val="1"/>
        <w:ind w:firstLine="600"/>
        <w:jc w:val="both"/>
      </w:pPr>
      <w:r>
        <w:t>вносить предложения о мерах по устранению нарушений настоящего Административного регламента.</w:t>
      </w:r>
    </w:p>
    <w:p w14:paraId="2262B764" w14:textId="77777777" w:rsidR="008E3DBE" w:rsidRDefault="00845146">
      <w:pPr>
        <w:pStyle w:val="1"/>
        <w:numPr>
          <w:ilvl w:val="1"/>
          <w:numId w:val="19"/>
        </w:numPr>
        <w:tabs>
          <w:tab w:val="left" w:pos="1195"/>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02239B7" w14:textId="77777777" w:rsidR="008E3DBE" w:rsidRDefault="00845146" w:rsidP="00405636">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8B08EDC" w14:textId="628398DA" w:rsidR="008E3DBE" w:rsidRDefault="00845146" w:rsidP="00C03FDA">
      <w:pPr>
        <w:pStyle w:val="1"/>
        <w:numPr>
          <w:ilvl w:val="0"/>
          <w:numId w:val="1"/>
        </w:numPr>
        <w:tabs>
          <w:tab w:val="left" w:pos="399"/>
          <w:tab w:val="left" w:pos="1008"/>
        </w:tabs>
        <w:spacing w:before="240" w:after="240"/>
        <w:jc w:val="center"/>
      </w:pPr>
      <w:r w:rsidRPr="00405636">
        <w:rPr>
          <w:b/>
          <w:bCs/>
        </w:rPr>
        <w:t>Досудебный (внесудебный) порядок обжалования решений и действий</w:t>
      </w:r>
      <w:r w:rsidR="00405636">
        <w:rPr>
          <w:b/>
          <w:bCs/>
        </w:rPr>
        <w:t xml:space="preserve"> </w:t>
      </w:r>
      <w:r w:rsidRPr="00405636">
        <w:rPr>
          <w:b/>
          <w:bCs/>
        </w:rPr>
        <w:t>(бездействия) органа, предоставляющего муниципальную</w:t>
      </w:r>
      <w:r w:rsidRPr="00405636">
        <w:rPr>
          <w:b/>
          <w:bCs/>
        </w:rPr>
        <w:br/>
        <w:t>услугу, МФЦ, организаций, указанных в части 1.1 статьи 16 Федерального</w:t>
      </w:r>
      <w:r w:rsidR="00405636">
        <w:rPr>
          <w:b/>
          <w:bCs/>
        </w:rPr>
        <w:t xml:space="preserve"> </w:t>
      </w:r>
      <w:r w:rsidRPr="00405636">
        <w:rPr>
          <w:b/>
          <w:bCs/>
        </w:rPr>
        <w:t>закона № 210-ФЗ, а также их должностных лиц, государственных или</w:t>
      </w:r>
      <w:r w:rsidR="00405636">
        <w:rPr>
          <w:b/>
          <w:bCs/>
        </w:rPr>
        <w:t xml:space="preserve"> </w:t>
      </w:r>
      <w:r w:rsidRPr="00405636">
        <w:rPr>
          <w:b/>
          <w:bCs/>
        </w:rPr>
        <w:t>муниципальных служащих, работников</w:t>
      </w:r>
    </w:p>
    <w:p w14:paraId="486559F9" w14:textId="5D512C58" w:rsidR="008E3DBE" w:rsidRDefault="00845146" w:rsidP="00DB05E1">
      <w:pPr>
        <w:pStyle w:val="1"/>
        <w:numPr>
          <w:ilvl w:val="1"/>
          <w:numId w:val="20"/>
        </w:numPr>
        <w:tabs>
          <w:tab w:val="left" w:pos="1339"/>
        </w:tabs>
        <w:spacing w:after="240"/>
        <w:ind w:firstLine="760"/>
        <w:jc w:val="both"/>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w:t>
      </w:r>
      <w:r w:rsidR="000D1711">
        <w:t>муниципальной</w:t>
      </w:r>
      <w:r>
        <w:t xml:space="preserve"> услуги в досудебном (внесудебном) порядке (далее - жалоба).</w:t>
      </w:r>
    </w:p>
    <w:p w14:paraId="73398D4E" w14:textId="77777777" w:rsidR="008E3DBE" w:rsidRDefault="00845146" w:rsidP="00DB05E1">
      <w:pPr>
        <w:pStyle w:val="1"/>
        <w:spacing w:before="240" w:after="240"/>
        <w:ind w:firstLine="0"/>
        <w:jc w:val="center"/>
      </w:pPr>
      <w:r>
        <w:rPr>
          <w:b/>
          <w:bCs/>
        </w:rPr>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14:paraId="3AFC91E9" w14:textId="77777777" w:rsidR="00E11987" w:rsidRDefault="00E11987" w:rsidP="00E11987">
      <w:pPr>
        <w:pStyle w:val="1"/>
        <w:numPr>
          <w:ilvl w:val="1"/>
          <w:numId w:val="20"/>
        </w:numPr>
        <w:tabs>
          <w:tab w:val="left" w:pos="1339"/>
        </w:tabs>
        <w:ind w:firstLine="760"/>
        <w:jc w:val="both"/>
      </w:pPr>
      <w: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06766BCB" w14:textId="77777777" w:rsidR="00E11987" w:rsidRDefault="00E11987" w:rsidP="00E11987">
      <w:pPr>
        <w:pStyle w:val="1"/>
        <w:ind w:firstLine="740"/>
        <w:jc w:val="both"/>
      </w:pPr>
      <w:r>
        <w:t xml:space="preserve">  Руководителю Уполномоченного органа – на решение и (или) действия (бездействие) муниципального служащего Уполномоченного органа; </w:t>
      </w:r>
    </w:p>
    <w:p w14:paraId="0811FD8D" w14:textId="77777777" w:rsidR="00E11987" w:rsidRDefault="00E11987" w:rsidP="00E11987">
      <w:pPr>
        <w:pStyle w:val="1"/>
        <w:ind w:firstLine="740"/>
        <w:jc w:val="both"/>
      </w:pPr>
      <w: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3538C38B" w14:textId="77777777" w:rsidR="00E11987" w:rsidRDefault="00E11987" w:rsidP="00E11987">
      <w:pPr>
        <w:pStyle w:val="1"/>
        <w:ind w:firstLine="740"/>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5DB2839C" w14:textId="77777777" w:rsidR="00E11987" w:rsidRDefault="00E11987" w:rsidP="00E11987">
      <w:pPr>
        <w:pStyle w:val="1"/>
        <w:ind w:firstLine="740"/>
        <w:jc w:val="both"/>
      </w:pPr>
      <w:r>
        <w:t xml:space="preserve">  к руководителю многофункционального центра – на решения и действия (бездействие) работника многофункционального центра; </w:t>
      </w:r>
    </w:p>
    <w:p w14:paraId="7E2C465D" w14:textId="40056A7F" w:rsidR="008E3DBE" w:rsidRDefault="00E11987" w:rsidP="00E11987">
      <w:pPr>
        <w:pStyle w:val="1"/>
        <w:ind w:firstLine="740"/>
        <w:jc w:val="both"/>
      </w:pPr>
      <w: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845146">
        <w:t>.</w:t>
      </w:r>
    </w:p>
    <w:p w14:paraId="0394675C" w14:textId="77777777" w:rsidR="008E3DBE" w:rsidRDefault="00845146" w:rsidP="00DB05E1">
      <w:pPr>
        <w:pStyle w:val="1"/>
        <w:spacing w:after="240"/>
        <w:ind w:firstLine="740"/>
        <w:jc w:val="both"/>
      </w:pPr>
      <w:r>
        <w:t xml:space="preserve">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w:t>
      </w:r>
      <w:r>
        <w:lastRenderedPageBreak/>
        <w:t>уполномоченные на рассмотрение жалоб должностные лица.</w:t>
      </w:r>
    </w:p>
    <w:p w14:paraId="6F4DD46A" w14:textId="1F8F71DB" w:rsidR="008E3DBE" w:rsidRDefault="00845146" w:rsidP="00A90758">
      <w:pPr>
        <w:pStyle w:val="1"/>
        <w:spacing w:before="240" w:after="240"/>
        <w:ind w:firstLine="0"/>
        <w:jc w:val="center"/>
      </w:pPr>
      <w:r>
        <w:rPr>
          <w:b/>
          <w:bCs/>
        </w:rPr>
        <w:t>Способы информирования заявителей о порядке подачи и рассмотрения</w:t>
      </w:r>
      <w:r>
        <w:rPr>
          <w:b/>
          <w:bCs/>
        </w:rPr>
        <w:br/>
        <w:t xml:space="preserve">жалобы, в том числе с использованием Единого портала </w:t>
      </w:r>
      <w:r w:rsidR="00DB05E1">
        <w:rPr>
          <w:b/>
          <w:bCs/>
        </w:rPr>
        <w:t>г</w:t>
      </w:r>
      <w:r>
        <w:rPr>
          <w:b/>
          <w:bCs/>
        </w:rPr>
        <w:t>осударственных</w:t>
      </w:r>
      <w:r w:rsidR="00DB05E1">
        <w:rPr>
          <w:b/>
          <w:bCs/>
        </w:rPr>
        <w:t xml:space="preserve"> </w:t>
      </w:r>
      <w:r>
        <w:rPr>
          <w:b/>
          <w:bCs/>
        </w:rPr>
        <w:t>и муниципальных услуг (функций)</w:t>
      </w:r>
    </w:p>
    <w:p w14:paraId="17DAD5DB" w14:textId="5BCC12B7" w:rsidR="008E3DBE" w:rsidRDefault="00845146" w:rsidP="00E82F17">
      <w:pPr>
        <w:pStyle w:val="1"/>
        <w:numPr>
          <w:ilvl w:val="1"/>
          <w:numId w:val="20"/>
        </w:numPr>
        <w:tabs>
          <w:tab w:val="left" w:pos="1339"/>
        </w:tabs>
        <w:spacing w:after="240"/>
        <w:ind w:firstLine="740"/>
        <w:jc w:val="both"/>
      </w:pPr>
      <w:r>
        <w:t xml:space="preserve">Информация о порядке подачи и рассмотрения жалобы размещается на информационных стендах в местах предоставления </w:t>
      </w:r>
      <w:r w:rsidR="000D1711">
        <w:t>муниципальной</w:t>
      </w:r>
      <w: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14AE30A" w14:textId="2E62D124" w:rsidR="008E3DBE" w:rsidRDefault="00845146" w:rsidP="00E82F17">
      <w:pPr>
        <w:pStyle w:val="1"/>
        <w:spacing w:before="240" w:after="240"/>
        <w:ind w:firstLine="0"/>
        <w:jc w:val="center"/>
      </w:pPr>
      <w:r>
        <w:rPr>
          <w:b/>
          <w:bCs/>
        </w:rPr>
        <w:t>Перечень нормативных правовых актов, регулирующих порядок досудебного</w:t>
      </w:r>
      <w:r w:rsidR="00590E45">
        <w:rPr>
          <w:b/>
          <w:bCs/>
        </w:rPr>
        <w:t xml:space="preserve"> </w:t>
      </w:r>
      <w:r>
        <w:rPr>
          <w:b/>
          <w:bCs/>
        </w:rPr>
        <w:t>(внесудебного) обжалования действий (бездействия) и (или) решений,</w:t>
      </w:r>
      <w:r w:rsidR="00590E45">
        <w:rPr>
          <w:b/>
          <w:bCs/>
        </w:rPr>
        <w:t xml:space="preserve"> </w:t>
      </w:r>
      <w:r>
        <w:rPr>
          <w:b/>
          <w:bCs/>
        </w:rPr>
        <w:t>принятых (осуществленных) в ходе предоставления муниципальной услуги</w:t>
      </w:r>
    </w:p>
    <w:p w14:paraId="70F4BE1D" w14:textId="77777777" w:rsidR="008E3DBE" w:rsidRDefault="00845146">
      <w:pPr>
        <w:pStyle w:val="1"/>
        <w:numPr>
          <w:ilvl w:val="1"/>
          <w:numId w:val="20"/>
        </w:numPr>
        <w:tabs>
          <w:tab w:val="left" w:pos="1339"/>
        </w:tabs>
        <w:ind w:firstLine="740"/>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782E4350" w14:textId="46649163" w:rsidR="008E3DBE" w:rsidRDefault="00E82F17" w:rsidP="00E82F17">
      <w:pPr>
        <w:pStyle w:val="1"/>
        <w:ind w:firstLine="740"/>
        <w:jc w:val="both"/>
      </w:pPr>
      <w:r w:rsidRPr="00E82F17">
        <w:t>Федеральным законом «Об организации предоставления государственных и муниципальных услуг»</w:t>
      </w:r>
      <w:r w:rsidR="00845146">
        <w:t>;</w:t>
      </w:r>
    </w:p>
    <w:p w14:paraId="45B11927" w14:textId="361ECA14" w:rsidR="00E82F17" w:rsidRDefault="00E82F17" w:rsidP="00E82F17">
      <w:pPr>
        <w:pStyle w:val="1"/>
        <w:tabs>
          <w:tab w:val="left" w:pos="677"/>
        </w:tabs>
        <w:ind w:firstLine="740"/>
        <w:jc w:val="both"/>
      </w:pPr>
      <w:r w:rsidRPr="00E82F17">
        <w:t>Положением об особенностях подачи и рассмотрения жалоб на решения 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2588F43C" w14:textId="49BBD397" w:rsidR="008E3DBE" w:rsidRDefault="00845146" w:rsidP="00E82F17">
      <w:pPr>
        <w:pStyle w:val="1"/>
        <w:tabs>
          <w:tab w:val="left" w:pos="677"/>
        </w:tabs>
        <w:ind w:firstLine="740"/>
        <w:jc w:val="both"/>
      </w:pPr>
      <w:r>
        <w:t>постановлением Правительства Российской Федерации от 20 ноября 2012 г. №</w:t>
      </w:r>
      <w:r>
        <w:tab/>
        <w:t>1198 «О федеральной государственной информационной системе,</w:t>
      </w:r>
    </w:p>
    <w:p w14:paraId="120E5CD8" w14:textId="77777777" w:rsidR="008E3DBE" w:rsidRDefault="00845146" w:rsidP="00542AFA">
      <w:pPr>
        <w:pStyle w:val="1"/>
        <w:spacing w:after="240"/>
        <w:ind w:firstLine="0"/>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C0C830A" w14:textId="77777777" w:rsidR="008E3DBE" w:rsidRDefault="00845146" w:rsidP="00542AFA">
      <w:pPr>
        <w:pStyle w:val="1"/>
        <w:numPr>
          <w:ilvl w:val="0"/>
          <w:numId w:val="1"/>
        </w:numPr>
        <w:tabs>
          <w:tab w:val="left" w:pos="528"/>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170BF5CB" w14:textId="5F6C8CE4" w:rsidR="008E3DBE" w:rsidRDefault="00845146" w:rsidP="00542AFA">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0D1711">
        <w:rPr>
          <w:b/>
          <w:bCs/>
        </w:rPr>
        <w:t>муниципальной</w:t>
      </w:r>
      <w:r>
        <w:rPr>
          <w:b/>
          <w:bCs/>
        </w:rPr>
        <w:t xml:space="preserve"> услуги, выполняемых</w:t>
      </w:r>
      <w:r w:rsidR="00542AFA">
        <w:rPr>
          <w:b/>
          <w:bCs/>
        </w:rPr>
        <w:t xml:space="preserve"> </w:t>
      </w:r>
      <w:r>
        <w:rPr>
          <w:b/>
          <w:bCs/>
        </w:rPr>
        <w:t>МФЦ</w:t>
      </w:r>
    </w:p>
    <w:p w14:paraId="40E13A72" w14:textId="77777777" w:rsidR="008E3DBE" w:rsidRDefault="00845146">
      <w:pPr>
        <w:pStyle w:val="1"/>
        <w:numPr>
          <w:ilvl w:val="1"/>
          <w:numId w:val="21"/>
        </w:numPr>
        <w:tabs>
          <w:tab w:val="left" w:pos="1187"/>
        </w:tabs>
        <w:ind w:firstLine="740"/>
        <w:jc w:val="both"/>
      </w:pPr>
      <w:r>
        <w:t>МФЦ осуществляет:</w:t>
      </w:r>
    </w:p>
    <w:p w14:paraId="1B8C0F1E" w14:textId="42BD5A25" w:rsidR="008E3DBE" w:rsidRDefault="00845146">
      <w:pPr>
        <w:pStyle w:val="1"/>
        <w:ind w:firstLine="740"/>
        <w:jc w:val="both"/>
      </w:pPr>
      <w:r>
        <w:t xml:space="preserve">информирование Заявителей о порядке предоставления </w:t>
      </w:r>
      <w:r w:rsidR="000D1711">
        <w:t>муниципальной</w:t>
      </w:r>
      <w:r>
        <w:t xml:space="preserve"> услуги в МФЦ, по иным вопросам, связанным с предоставлением </w:t>
      </w:r>
      <w:r w:rsidR="000D1711">
        <w:t>муниципальной</w:t>
      </w:r>
      <w:r>
        <w:t xml:space="preserve"> услуги, а также консультирование заявителей о порядке предоставления </w:t>
      </w:r>
      <w:r w:rsidR="000D1711">
        <w:t>муниципальной</w:t>
      </w:r>
      <w:r>
        <w:t xml:space="preserve"> услуги в МФЦ;</w:t>
      </w:r>
    </w:p>
    <w:p w14:paraId="672CB45C" w14:textId="21EB4A30" w:rsidR="008E3DBE" w:rsidRDefault="00845146">
      <w:pPr>
        <w:pStyle w:val="1"/>
        <w:ind w:firstLine="740"/>
        <w:jc w:val="both"/>
      </w:pPr>
      <w:r>
        <w:lastRenderedPageBreak/>
        <w:t xml:space="preserve">выдачу заявителю результата предоставления </w:t>
      </w:r>
      <w:r w:rsidR="000D1711">
        <w:t>муниципальной</w:t>
      </w:r>
      <w:r>
        <w:t xml:space="preserve"> услуги, на бумажном носителе, подтверждающих содержание электронных документов, направленных в МФЦ по результатам предоставления </w:t>
      </w:r>
      <w:r w:rsidR="000D1711">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39100BAF" w14:textId="77777777" w:rsidR="008E3DBE" w:rsidRDefault="00845146">
      <w:pPr>
        <w:pStyle w:val="1"/>
        <w:ind w:firstLine="740"/>
        <w:jc w:val="both"/>
      </w:pPr>
      <w:r>
        <w:t>иные процедуры и действия, предусмотренные Федеральным законом № 210-ФЗ.</w:t>
      </w:r>
    </w:p>
    <w:p w14:paraId="379CFF62" w14:textId="77777777" w:rsidR="008E3DBE" w:rsidRDefault="00845146" w:rsidP="00C42162">
      <w:pPr>
        <w:pStyle w:val="1"/>
        <w:spacing w:after="240"/>
        <w:ind w:firstLine="740"/>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1CFE1F08" w14:textId="77777777" w:rsidR="008E3DBE" w:rsidRDefault="00845146" w:rsidP="00C42162">
      <w:pPr>
        <w:pStyle w:val="11"/>
        <w:keepNext/>
        <w:keepLines/>
        <w:spacing w:before="240" w:after="240"/>
      </w:pPr>
      <w:bookmarkStart w:id="23" w:name="bookmark35"/>
      <w:r>
        <w:t>Информирование заявителей</w:t>
      </w:r>
      <w:bookmarkEnd w:id="23"/>
    </w:p>
    <w:p w14:paraId="5BF933DF" w14:textId="77777777" w:rsidR="008E3DBE" w:rsidRDefault="00845146">
      <w:pPr>
        <w:pStyle w:val="1"/>
        <w:numPr>
          <w:ilvl w:val="1"/>
          <w:numId w:val="21"/>
        </w:numPr>
        <w:tabs>
          <w:tab w:val="left" w:pos="1512"/>
        </w:tabs>
        <w:ind w:firstLine="740"/>
        <w:jc w:val="both"/>
      </w:pPr>
      <w:r>
        <w:t>Информирование заявителя МФЦ осуществляется следующими способами:</w:t>
      </w:r>
    </w:p>
    <w:p w14:paraId="0247D42C" w14:textId="77777777" w:rsidR="008E3DBE" w:rsidRDefault="00845146">
      <w:pPr>
        <w:pStyle w:val="1"/>
        <w:numPr>
          <w:ilvl w:val="0"/>
          <w:numId w:val="22"/>
        </w:numPr>
        <w:tabs>
          <w:tab w:val="left" w:pos="1101"/>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18A34D84" w14:textId="77777777" w:rsidR="008E3DBE" w:rsidRDefault="00845146">
      <w:pPr>
        <w:pStyle w:val="1"/>
        <w:numPr>
          <w:ilvl w:val="0"/>
          <w:numId w:val="22"/>
        </w:numPr>
        <w:tabs>
          <w:tab w:val="left" w:pos="1101"/>
        </w:tabs>
        <w:ind w:firstLine="740"/>
        <w:jc w:val="both"/>
      </w:pPr>
      <w:r>
        <w:t>при обращении заявителя в МФЦ лично, по телефону, посредством почтовых отправлений, либо по электронной почте.</w:t>
      </w:r>
    </w:p>
    <w:p w14:paraId="4BE176E7" w14:textId="77777777" w:rsidR="008E3DBE" w:rsidRDefault="00845146">
      <w:pPr>
        <w:pStyle w:val="1"/>
        <w:ind w:firstLine="740"/>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14:paraId="239B645F" w14:textId="77777777" w:rsidR="008E3DBE" w:rsidRDefault="00845146">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1B664BEF" w14:textId="77777777" w:rsidR="008E3DBE" w:rsidRDefault="00845146">
      <w:pPr>
        <w:pStyle w:val="1"/>
        <w:ind w:firstLine="740"/>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E7BC4E0" w14:textId="77777777" w:rsidR="008E3DBE" w:rsidRDefault="00845146">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2D3C8FEE" w14:textId="77777777" w:rsidR="008E3DBE" w:rsidRDefault="00845146">
      <w:pPr>
        <w:pStyle w:val="1"/>
        <w:ind w:firstLine="740"/>
        <w:jc w:val="both"/>
      </w:pPr>
      <w:r>
        <w:t>назначить другое время для консультаций.</w:t>
      </w:r>
    </w:p>
    <w:p w14:paraId="076A6D0A" w14:textId="77777777" w:rsidR="008E3DBE" w:rsidRDefault="00845146" w:rsidP="00C42162">
      <w:pPr>
        <w:pStyle w:val="1"/>
        <w:spacing w:after="240"/>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18E5C85D" w14:textId="382F5671" w:rsidR="008E3DBE" w:rsidRDefault="00845146" w:rsidP="00C42162">
      <w:pPr>
        <w:pStyle w:val="11"/>
        <w:keepNext/>
        <w:keepLines/>
        <w:spacing w:before="240" w:after="240"/>
      </w:pPr>
      <w:bookmarkStart w:id="24" w:name="bookmark37"/>
      <w:r>
        <w:t>Выдача заявителю результата предоставления муниципальной услуги</w:t>
      </w:r>
      <w:bookmarkEnd w:id="24"/>
    </w:p>
    <w:p w14:paraId="4244664F" w14:textId="7256140A" w:rsidR="008E3DBE" w:rsidRDefault="00845146">
      <w:pPr>
        <w:pStyle w:val="1"/>
        <w:numPr>
          <w:ilvl w:val="1"/>
          <w:numId w:val="21"/>
        </w:numPr>
        <w:tabs>
          <w:tab w:val="left" w:pos="1354"/>
        </w:tabs>
        <w:ind w:firstLine="740"/>
        <w:jc w:val="both"/>
      </w:pPr>
      <w:r>
        <w:t xml:space="preserve">При наличии в заявлении о предоставлении </w:t>
      </w:r>
      <w:r w:rsidR="000D1711">
        <w:t>муниципальной</w:t>
      </w:r>
      <w:r>
        <w:t xml:space="preserve"> услуги </w:t>
      </w:r>
      <w:r>
        <w:lastRenderedPageBreak/>
        <w:t>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5515CC53" w14:textId="77777777" w:rsidR="008E3DBE" w:rsidRDefault="00845146">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14:paraId="404C6E02" w14:textId="5362C8F9" w:rsidR="008E3DBE" w:rsidRDefault="00845146">
      <w:pPr>
        <w:pStyle w:val="1"/>
        <w:numPr>
          <w:ilvl w:val="1"/>
          <w:numId w:val="21"/>
        </w:numPr>
        <w:tabs>
          <w:tab w:val="left" w:pos="1354"/>
        </w:tabs>
        <w:ind w:firstLine="740"/>
        <w:jc w:val="both"/>
      </w:pPr>
      <w:r>
        <w:t xml:space="preserve">Прием заявителей для выдачи документов, являющихся результатом </w:t>
      </w:r>
      <w:r w:rsidR="000D1711">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F25251B" w14:textId="77777777" w:rsidR="008E3DBE" w:rsidRDefault="00845146">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F0D699A" w14:textId="77777777" w:rsidR="008E3DBE" w:rsidRDefault="00845146">
      <w:pPr>
        <w:pStyle w:val="1"/>
        <w:ind w:firstLine="740"/>
        <w:jc w:val="both"/>
      </w:pPr>
      <w:r>
        <w:t>проверяет полномочия представителя заявителя (в случае обращения представителя заявителя);</w:t>
      </w:r>
    </w:p>
    <w:p w14:paraId="20992F42" w14:textId="77777777" w:rsidR="008E3DBE" w:rsidRDefault="00845146">
      <w:pPr>
        <w:pStyle w:val="1"/>
        <w:ind w:firstLine="740"/>
        <w:jc w:val="both"/>
      </w:pPr>
      <w:r>
        <w:t>определяет статус исполнения заявления заявителя в ГИС;</w:t>
      </w:r>
    </w:p>
    <w:p w14:paraId="2FB6C98D" w14:textId="0DEF71D6" w:rsidR="008E3DBE" w:rsidRDefault="00845146">
      <w:pPr>
        <w:pStyle w:val="1"/>
        <w:ind w:firstLine="740"/>
        <w:jc w:val="both"/>
      </w:pPr>
      <w:r>
        <w:t xml:space="preserve">распечатывает результат предоставления </w:t>
      </w:r>
      <w:r w:rsidR="000D1711">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CC9AE93" w14:textId="19E06FEF" w:rsidR="008E3DBE" w:rsidRDefault="00845146" w:rsidP="00C42162">
      <w:pPr>
        <w:pStyle w:val="1"/>
        <w:ind w:firstLine="740"/>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w:t>
      </w:r>
      <w:r w:rsidR="00C42162">
        <w:t xml:space="preserve"> </w:t>
      </w:r>
      <w:r>
        <w:t>герба Российской Федерации);</w:t>
      </w:r>
    </w:p>
    <w:p w14:paraId="403B3404" w14:textId="77777777" w:rsidR="008E3DBE" w:rsidRDefault="00845146" w:rsidP="00C42162">
      <w:pPr>
        <w:pStyle w:val="1"/>
        <w:ind w:left="240" w:firstLine="720"/>
        <w:jc w:val="both"/>
      </w:pPr>
      <w:r>
        <w:t>выдает документы заявителю, при необходимости запрашивает у заявителя подписи за каждый выданный документ;</w:t>
      </w:r>
    </w:p>
    <w:p w14:paraId="2B8B5B4E" w14:textId="32661243" w:rsidR="008E3DBE" w:rsidRDefault="00845146" w:rsidP="00DB6D00">
      <w:pPr>
        <w:pStyle w:val="1"/>
        <w:ind w:left="240" w:firstLine="720"/>
        <w:jc w:val="both"/>
      </w:pPr>
      <w:r>
        <w:t>запрашивает согласие заявителя на участие в смс-опросе для оценки качества предоставленных услуг МФЦ</w:t>
      </w:r>
      <w:r w:rsidR="00DB6D00">
        <w:t>.</w:t>
      </w:r>
    </w:p>
    <w:sectPr w:rsidR="008E3DBE" w:rsidSect="000A4B91">
      <w:footerReference w:type="even" r:id="rId8"/>
      <w:footerReference w:type="default" r:id="rId9"/>
      <w:pgSz w:w="11900" w:h="16840"/>
      <w:pgMar w:top="851" w:right="851" w:bottom="851" w:left="1701"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A9105" w14:textId="77777777" w:rsidR="00C22034" w:rsidRDefault="00C22034">
      <w:r>
        <w:separator/>
      </w:r>
    </w:p>
  </w:endnote>
  <w:endnote w:type="continuationSeparator" w:id="0">
    <w:p w14:paraId="6D1DE2B4" w14:textId="77777777" w:rsidR="00C22034" w:rsidRDefault="00C2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5815312"/>
      <w:docPartObj>
        <w:docPartGallery w:val="Page Numbers (Bottom of Page)"/>
        <w:docPartUnique/>
      </w:docPartObj>
    </w:sdtPr>
    <w:sdtEndPr>
      <w:rPr>
        <w:rFonts w:ascii="Times New Roman" w:hAnsi="Times New Roman" w:cs="Times New Roman"/>
        <w:b/>
        <w:bCs/>
        <w:sz w:val="20"/>
        <w:szCs w:val="20"/>
      </w:rPr>
    </w:sdtEndPr>
    <w:sdtContent>
      <w:p w14:paraId="108C90E8" w14:textId="3D6E5BC0" w:rsidR="00AF1679" w:rsidRPr="00AF1679" w:rsidRDefault="00AF1679">
        <w:pPr>
          <w:pStyle w:val="a8"/>
          <w:jc w:val="right"/>
          <w:rPr>
            <w:rFonts w:ascii="Times New Roman" w:hAnsi="Times New Roman" w:cs="Times New Roman"/>
            <w:b/>
            <w:bCs/>
            <w:sz w:val="20"/>
            <w:szCs w:val="20"/>
          </w:rPr>
        </w:pPr>
        <w:r w:rsidRPr="00AF1679">
          <w:rPr>
            <w:rFonts w:ascii="Times New Roman" w:hAnsi="Times New Roman" w:cs="Times New Roman"/>
            <w:b/>
            <w:bCs/>
            <w:sz w:val="20"/>
            <w:szCs w:val="20"/>
          </w:rPr>
          <w:fldChar w:fldCharType="begin"/>
        </w:r>
        <w:r w:rsidRPr="00AF1679">
          <w:rPr>
            <w:rFonts w:ascii="Times New Roman" w:hAnsi="Times New Roman" w:cs="Times New Roman"/>
            <w:b/>
            <w:bCs/>
            <w:sz w:val="20"/>
            <w:szCs w:val="20"/>
          </w:rPr>
          <w:instrText>PAGE   \* MERGEFORMAT</w:instrText>
        </w:r>
        <w:r w:rsidRPr="00AF1679">
          <w:rPr>
            <w:rFonts w:ascii="Times New Roman" w:hAnsi="Times New Roman" w:cs="Times New Roman"/>
            <w:b/>
            <w:bCs/>
            <w:sz w:val="20"/>
            <w:szCs w:val="20"/>
          </w:rPr>
          <w:fldChar w:fldCharType="separate"/>
        </w:r>
        <w:r w:rsidRPr="00AF1679">
          <w:rPr>
            <w:rFonts w:ascii="Times New Roman" w:hAnsi="Times New Roman" w:cs="Times New Roman"/>
            <w:b/>
            <w:bCs/>
            <w:sz w:val="20"/>
            <w:szCs w:val="20"/>
          </w:rPr>
          <w:t>2</w:t>
        </w:r>
        <w:r w:rsidRPr="00AF1679">
          <w:rPr>
            <w:rFonts w:ascii="Times New Roman" w:hAnsi="Times New Roman" w:cs="Times New Roman"/>
            <w:b/>
            <w:bCs/>
            <w:sz w:val="20"/>
            <w:szCs w:val="20"/>
          </w:rPr>
          <w:fldChar w:fldCharType="end"/>
        </w:r>
      </w:p>
    </w:sdtContent>
  </w:sdt>
  <w:p w14:paraId="4342B14E" w14:textId="77777777" w:rsidR="00AF1679" w:rsidRDefault="00AF167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6631903"/>
      <w:docPartObj>
        <w:docPartGallery w:val="Page Numbers (Bottom of Page)"/>
        <w:docPartUnique/>
      </w:docPartObj>
    </w:sdtPr>
    <w:sdtEndPr>
      <w:rPr>
        <w:rFonts w:ascii="Times New Roman" w:hAnsi="Times New Roman" w:cs="Times New Roman"/>
        <w:b/>
        <w:bCs/>
        <w:sz w:val="20"/>
        <w:szCs w:val="20"/>
      </w:rPr>
    </w:sdtEndPr>
    <w:sdtContent>
      <w:p w14:paraId="3069328C" w14:textId="747D80F1" w:rsidR="000A4B91" w:rsidRPr="000A4B91" w:rsidRDefault="000A4B91">
        <w:pPr>
          <w:pStyle w:val="a8"/>
          <w:jc w:val="right"/>
          <w:rPr>
            <w:rFonts w:ascii="Times New Roman" w:hAnsi="Times New Roman" w:cs="Times New Roman"/>
            <w:b/>
            <w:bCs/>
            <w:sz w:val="20"/>
            <w:szCs w:val="20"/>
          </w:rPr>
        </w:pPr>
        <w:r w:rsidRPr="000A4B91">
          <w:rPr>
            <w:rFonts w:ascii="Times New Roman" w:hAnsi="Times New Roman" w:cs="Times New Roman"/>
            <w:b/>
            <w:bCs/>
            <w:sz w:val="20"/>
            <w:szCs w:val="20"/>
          </w:rPr>
          <w:fldChar w:fldCharType="begin"/>
        </w:r>
        <w:r w:rsidRPr="000A4B91">
          <w:rPr>
            <w:rFonts w:ascii="Times New Roman" w:hAnsi="Times New Roman" w:cs="Times New Roman"/>
            <w:b/>
            <w:bCs/>
            <w:sz w:val="20"/>
            <w:szCs w:val="20"/>
          </w:rPr>
          <w:instrText>PAGE   \* MERGEFORMAT</w:instrText>
        </w:r>
        <w:r w:rsidRPr="000A4B91">
          <w:rPr>
            <w:rFonts w:ascii="Times New Roman" w:hAnsi="Times New Roman" w:cs="Times New Roman"/>
            <w:b/>
            <w:bCs/>
            <w:sz w:val="20"/>
            <w:szCs w:val="20"/>
          </w:rPr>
          <w:fldChar w:fldCharType="separate"/>
        </w:r>
        <w:r w:rsidRPr="000A4B91">
          <w:rPr>
            <w:rFonts w:ascii="Times New Roman" w:hAnsi="Times New Roman" w:cs="Times New Roman"/>
            <w:b/>
            <w:bCs/>
            <w:sz w:val="20"/>
            <w:szCs w:val="20"/>
          </w:rPr>
          <w:t>2</w:t>
        </w:r>
        <w:r w:rsidRPr="000A4B91">
          <w:rPr>
            <w:rFonts w:ascii="Times New Roman" w:hAnsi="Times New Roman" w:cs="Times New Roman"/>
            <w:b/>
            <w:bCs/>
            <w:sz w:val="20"/>
            <w:szCs w:val="20"/>
          </w:rPr>
          <w:fldChar w:fldCharType="end"/>
        </w:r>
      </w:p>
    </w:sdtContent>
  </w:sdt>
  <w:p w14:paraId="6809A302" w14:textId="77777777" w:rsidR="000A4B91" w:rsidRDefault="000A4B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C4BC5" w14:textId="77777777" w:rsidR="00C22034" w:rsidRDefault="00C22034">
      <w:r>
        <w:separator/>
      </w:r>
    </w:p>
  </w:footnote>
  <w:footnote w:type="continuationSeparator" w:id="0">
    <w:p w14:paraId="760E4F01" w14:textId="77777777" w:rsidR="00C22034" w:rsidRDefault="00C22034">
      <w:r>
        <w:continuationSeparator/>
      </w:r>
    </w:p>
  </w:footnote>
  <w:footnote w:id="1">
    <w:p w14:paraId="12ABE8A4" w14:textId="77777777" w:rsidR="00F26707" w:rsidRDefault="00F26707">
      <w:pPr>
        <w:pStyle w:val="a4"/>
        <w:ind w:left="0"/>
      </w:pPr>
      <w:r>
        <w:rPr>
          <w:vertAlign w:val="superscript"/>
        </w:rPr>
        <w:footnoteRef/>
      </w:r>
      <w:r>
        <w:t xml:space="preserve"> В случае, если Уполномоченный орган подключен к указанной системе.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0089"/>
    <w:multiLevelType w:val="multilevel"/>
    <w:tmpl w:val="7F4604D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6203C73"/>
    <w:multiLevelType w:val="multilevel"/>
    <w:tmpl w:val="69F09C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6A50F0"/>
    <w:multiLevelType w:val="multilevel"/>
    <w:tmpl w:val="09FECEA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C3D2195"/>
    <w:multiLevelType w:val="multilevel"/>
    <w:tmpl w:val="4476B67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CF95F1C"/>
    <w:multiLevelType w:val="multilevel"/>
    <w:tmpl w:val="418AC4F8"/>
    <w:lvl w:ilvl="0">
      <w:start w:val="1"/>
      <w:numFmt w:val="decimal"/>
      <w:lvlText w:val="%1."/>
      <w:lvlJc w:val="left"/>
      <w:pPr>
        <w:ind w:left="0" w:firstLine="0"/>
      </w:pPr>
      <w:rPr>
        <w:rFonts w:hint="default"/>
      </w:rPr>
    </w:lvl>
    <w:lvl w:ilvl="1">
      <w:start w:val="4"/>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D036014"/>
    <w:multiLevelType w:val="multilevel"/>
    <w:tmpl w:val="FF3A02D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FD63D75"/>
    <w:multiLevelType w:val="multilevel"/>
    <w:tmpl w:val="6B5E824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3D509AC"/>
    <w:multiLevelType w:val="hybridMultilevel"/>
    <w:tmpl w:val="8B34D7BE"/>
    <w:lvl w:ilvl="0" w:tplc="8D765D06">
      <w:start w:val="1"/>
      <w:numFmt w:val="decimal"/>
      <w:lvlText w:val="2.11.%1."/>
      <w:lvlJc w:val="left"/>
      <w:pPr>
        <w:ind w:left="148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FF3C8D"/>
    <w:multiLevelType w:val="multilevel"/>
    <w:tmpl w:val="7960C56C"/>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1A6F4F4E"/>
    <w:multiLevelType w:val="multilevel"/>
    <w:tmpl w:val="59AEEA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817474"/>
    <w:multiLevelType w:val="multilevel"/>
    <w:tmpl w:val="5C70D0E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B3868B8"/>
    <w:multiLevelType w:val="hybridMultilevel"/>
    <w:tmpl w:val="82BE37A0"/>
    <w:lvl w:ilvl="0" w:tplc="AFF8615C">
      <w:start w:val="1"/>
      <w:numFmt w:val="decimal"/>
      <w:suff w:val="space"/>
      <w:lvlText w:val="2.11.1.%1."/>
      <w:lvlJc w:val="left"/>
      <w:pPr>
        <w:ind w:left="11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803314"/>
    <w:multiLevelType w:val="multilevel"/>
    <w:tmpl w:val="D602AB92"/>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Microsoft Sans Serif"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7481EAF"/>
    <w:multiLevelType w:val="multilevel"/>
    <w:tmpl w:val="B2AE3B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691717"/>
    <w:multiLevelType w:val="hybridMultilevel"/>
    <w:tmpl w:val="301CEEDE"/>
    <w:lvl w:ilvl="0" w:tplc="448C45E0">
      <w:start w:val="1"/>
      <w:numFmt w:val="decimal"/>
      <w:suff w:val="space"/>
      <w:lvlText w:val="%1)"/>
      <w:lvlJc w:val="left"/>
      <w:pPr>
        <w:ind w:left="11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B0112A"/>
    <w:multiLevelType w:val="multilevel"/>
    <w:tmpl w:val="A0B4BBA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0A97CA7"/>
    <w:multiLevelType w:val="multilevel"/>
    <w:tmpl w:val="C9D47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B16904"/>
    <w:multiLevelType w:val="hybridMultilevel"/>
    <w:tmpl w:val="3F980358"/>
    <w:lvl w:ilvl="0" w:tplc="843C7148">
      <w:start w:val="1"/>
      <w:numFmt w:val="russianLower"/>
      <w:suff w:val="space"/>
      <w:lvlText w:val="%1."/>
      <w:lvlJc w:val="left"/>
      <w:pPr>
        <w:ind w:left="11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2CC09F9"/>
    <w:multiLevelType w:val="multilevel"/>
    <w:tmpl w:val="1D1C284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59D13D0"/>
    <w:multiLevelType w:val="hybridMultilevel"/>
    <w:tmpl w:val="C1429C04"/>
    <w:lvl w:ilvl="0" w:tplc="8230D1F2">
      <w:start w:val="1"/>
      <w:numFmt w:val="decimal"/>
      <w:suff w:val="space"/>
      <w:lvlText w:val="2.11.%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0" w15:restartNumberingAfterBreak="0">
    <w:nsid w:val="3762647A"/>
    <w:multiLevelType w:val="multilevel"/>
    <w:tmpl w:val="8842D44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38D3263D"/>
    <w:multiLevelType w:val="multilevel"/>
    <w:tmpl w:val="02E8E52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3C136695"/>
    <w:multiLevelType w:val="multilevel"/>
    <w:tmpl w:val="A60A5598"/>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3C304F62"/>
    <w:multiLevelType w:val="multilevel"/>
    <w:tmpl w:val="7548DD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566C6D"/>
    <w:multiLevelType w:val="multilevel"/>
    <w:tmpl w:val="6B5E824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6224E54"/>
    <w:multiLevelType w:val="multilevel"/>
    <w:tmpl w:val="67629A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C1300E"/>
    <w:multiLevelType w:val="hybridMultilevel"/>
    <w:tmpl w:val="0F184C7E"/>
    <w:lvl w:ilvl="0" w:tplc="F63875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D34BD8"/>
    <w:multiLevelType w:val="multilevel"/>
    <w:tmpl w:val="42925E58"/>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A9C77FD"/>
    <w:multiLevelType w:val="hybridMultilevel"/>
    <w:tmpl w:val="BE728CCA"/>
    <w:lvl w:ilvl="0" w:tplc="82FEB11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6177BB2"/>
    <w:multiLevelType w:val="hybridMultilevel"/>
    <w:tmpl w:val="0F1C1010"/>
    <w:lvl w:ilvl="0" w:tplc="93D6E934">
      <w:start w:val="1"/>
      <w:numFmt w:val="decimal"/>
      <w:suff w:val="space"/>
      <w:lvlText w:val="2.12.%1."/>
      <w:lvlJc w:val="left"/>
      <w:pPr>
        <w:ind w:left="11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FB74A9"/>
    <w:multiLevelType w:val="multilevel"/>
    <w:tmpl w:val="8C38CA1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5D6E20F0"/>
    <w:multiLevelType w:val="multilevel"/>
    <w:tmpl w:val="895AB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D94EEC"/>
    <w:multiLevelType w:val="hybridMultilevel"/>
    <w:tmpl w:val="F56CC66E"/>
    <w:lvl w:ilvl="0" w:tplc="90F0E9A4">
      <w:start w:val="1"/>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6A592767"/>
    <w:multiLevelType w:val="multilevel"/>
    <w:tmpl w:val="B100CD8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C850C1B"/>
    <w:multiLevelType w:val="multilevel"/>
    <w:tmpl w:val="1EA02228"/>
    <w:lvl w:ilvl="0">
      <w:start w:val="1"/>
      <w:numFmt w:val="decimal"/>
      <w:lvlText w:val="%1."/>
      <w:lvlJc w:val="left"/>
      <w:pPr>
        <w:ind w:left="0" w:firstLine="0"/>
      </w:pPr>
      <w:rPr>
        <w:rFonts w:hint="default"/>
      </w:rPr>
    </w:lvl>
    <w:lvl w:ilvl="1">
      <w:start w:val="13"/>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6CAD66D8"/>
    <w:multiLevelType w:val="hybridMultilevel"/>
    <w:tmpl w:val="4FA4B4AC"/>
    <w:lvl w:ilvl="0" w:tplc="3F2027D4">
      <w:start w:val="1"/>
      <w:numFmt w:val="decimal"/>
      <w:suff w:val="space"/>
      <w:lvlText w:val="%1)"/>
      <w:lvlJc w:val="left"/>
      <w:pPr>
        <w:ind w:left="11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2B2638"/>
    <w:multiLevelType w:val="multilevel"/>
    <w:tmpl w:val="81FE6E7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7363702A"/>
    <w:multiLevelType w:val="multilevel"/>
    <w:tmpl w:val="AE7093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3A41C1B"/>
    <w:multiLevelType w:val="multilevel"/>
    <w:tmpl w:val="F3D25C4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73FA16FF"/>
    <w:multiLevelType w:val="multilevel"/>
    <w:tmpl w:val="60D89D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776D5252"/>
    <w:multiLevelType w:val="multilevel"/>
    <w:tmpl w:val="9EC2FD4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7835531D"/>
    <w:multiLevelType w:val="multilevel"/>
    <w:tmpl w:val="6B5E824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7EB8294E"/>
    <w:multiLevelType w:val="multilevel"/>
    <w:tmpl w:val="C03A11E4"/>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7"/>
  </w:num>
  <w:num w:numId="2">
    <w:abstractNumId w:val="20"/>
  </w:num>
  <w:num w:numId="3">
    <w:abstractNumId w:val="38"/>
  </w:num>
  <w:num w:numId="4">
    <w:abstractNumId w:val="15"/>
  </w:num>
  <w:num w:numId="5">
    <w:abstractNumId w:val="13"/>
  </w:num>
  <w:num w:numId="6">
    <w:abstractNumId w:val="34"/>
  </w:num>
  <w:num w:numId="7">
    <w:abstractNumId w:val="6"/>
  </w:num>
  <w:num w:numId="8">
    <w:abstractNumId w:val="18"/>
  </w:num>
  <w:num w:numId="9">
    <w:abstractNumId w:val="12"/>
  </w:num>
  <w:num w:numId="10">
    <w:abstractNumId w:val="37"/>
  </w:num>
  <w:num w:numId="11">
    <w:abstractNumId w:val="2"/>
  </w:num>
  <w:num w:numId="12">
    <w:abstractNumId w:val="39"/>
  </w:num>
  <w:num w:numId="13">
    <w:abstractNumId w:val="10"/>
  </w:num>
  <w:num w:numId="14">
    <w:abstractNumId w:val="21"/>
  </w:num>
  <w:num w:numId="15">
    <w:abstractNumId w:val="40"/>
  </w:num>
  <w:num w:numId="16">
    <w:abstractNumId w:val="3"/>
  </w:num>
  <w:num w:numId="17">
    <w:abstractNumId w:val="5"/>
  </w:num>
  <w:num w:numId="18">
    <w:abstractNumId w:val="30"/>
  </w:num>
  <w:num w:numId="19">
    <w:abstractNumId w:val="43"/>
  </w:num>
  <w:num w:numId="20">
    <w:abstractNumId w:val="22"/>
  </w:num>
  <w:num w:numId="21">
    <w:abstractNumId w:val="8"/>
  </w:num>
  <w:num w:numId="22">
    <w:abstractNumId w:val="41"/>
  </w:num>
  <w:num w:numId="23">
    <w:abstractNumId w:val="31"/>
  </w:num>
  <w:num w:numId="24">
    <w:abstractNumId w:val="1"/>
  </w:num>
  <w:num w:numId="25">
    <w:abstractNumId w:val="23"/>
  </w:num>
  <w:num w:numId="26">
    <w:abstractNumId w:val="25"/>
  </w:num>
  <w:num w:numId="27">
    <w:abstractNumId w:val="16"/>
  </w:num>
  <w:num w:numId="28">
    <w:abstractNumId w:val="9"/>
  </w:num>
  <w:num w:numId="29">
    <w:abstractNumId w:val="0"/>
  </w:num>
  <w:num w:numId="30">
    <w:abstractNumId w:val="4"/>
  </w:num>
  <w:num w:numId="31">
    <w:abstractNumId w:val="33"/>
  </w:num>
  <w:num w:numId="32">
    <w:abstractNumId w:val="35"/>
  </w:num>
  <w:num w:numId="33">
    <w:abstractNumId w:val="28"/>
  </w:num>
  <w:num w:numId="34">
    <w:abstractNumId w:val="32"/>
  </w:num>
  <w:num w:numId="35">
    <w:abstractNumId w:val="7"/>
  </w:num>
  <w:num w:numId="36">
    <w:abstractNumId w:val="19"/>
  </w:num>
  <w:num w:numId="37">
    <w:abstractNumId w:val="36"/>
  </w:num>
  <w:num w:numId="38">
    <w:abstractNumId w:val="17"/>
  </w:num>
  <w:num w:numId="39">
    <w:abstractNumId w:val="26"/>
  </w:num>
  <w:num w:numId="40">
    <w:abstractNumId w:val="14"/>
  </w:num>
  <w:num w:numId="41">
    <w:abstractNumId w:val="11"/>
  </w:num>
  <w:num w:numId="42">
    <w:abstractNumId w:val="29"/>
  </w:num>
  <w:num w:numId="43">
    <w:abstractNumId w:val="42"/>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DBE"/>
    <w:rsid w:val="00037D41"/>
    <w:rsid w:val="00090376"/>
    <w:rsid w:val="000A4B91"/>
    <w:rsid w:val="000B6E9B"/>
    <w:rsid w:val="000D1711"/>
    <w:rsid w:val="000F309C"/>
    <w:rsid w:val="0011308E"/>
    <w:rsid w:val="00150F12"/>
    <w:rsid w:val="001609A7"/>
    <w:rsid w:val="00182089"/>
    <w:rsid w:val="00192CD4"/>
    <w:rsid w:val="001C1414"/>
    <w:rsid w:val="00232EE0"/>
    <w:rsid w:val="00246726"/>
    <w:rsid w:val="00295A61"/>
    <w:rsid w:val="002E2676"/>
    <w:rsid w:val="002E4B4A"/>
    <w:rsid w:val="002E7A86"/>
    <w:rsid w:val="00341682"/>
    <w:rsid w:val="003619F0"/>
    <w:rsid w:val="00371210"/>
    <w:rsid w:val="003731CC"/>
    <w:rsid w:val="00394BB4"/>
    <w:rsid w:val="003C6F14"/>
    <w:rsid w:val="003E3B69"/>
    <w:rsid w:val="00405636"/>
    <w:rsid w:val="00407ABE"/>
    <w:rsid w:val="00421C32"/>
    <w:rsid w:val="00467B6E"/>
    <w:rsid w:val="004C59F3"/>
    <w:rsid w:val="00542AFA"/>
    <w:rsid w:val="00590E45"/>
    <w:rsid w:val="0059734A"/>
    <w:rsid w:val="005A1B9F"/>
    <w:rsid w:val="005C4078"/>
    <w:rsid w:val="00612DBD"/>
    <w:rsid w:val="00636F76"/>
    <w:rsid w:val="00645349"/>
    <w:rsid w:val="006D3425"/>
    <w:rsid w:val="0076038F"/>
    <w:rsid w:val="007C2555"/>
    <w:rsid w:val="007F1F3F"/>
    <w:rsid w:val="008430C1"/>
    <w:rsid w:val="00845146"/>
    <w:rsid w:val="008B0572"/>
    <w:rsid w:val="008B5A02"/>
    <w:rsid w:val="008E3DBE"/>
    <w:rsid w:val="00900D9E"/>
    <w:rsid w:val="00957349"/>
    <w:rsid w:val="009703B9"/>
    <w:rsid w:val="0098302D"/>
    <w:rsid w:val="009A1FC9"/>
    <w:rsid w:val="009D2D1C"/>
    <w:rsid w:val="00A13A9E"/>
    <w:rsid w:val="00A34C22"/>
    <w:rsid w:val="00A84EA0"/>
    <w:rsid w:val="00A90758"/>
    <w:rsid w:val="00AA1F79"/>
    <w:rsid w:val="00AE7202"/>
    <w:rsid w:val="00AF1679"/>
    <w:rsid w:val="00BE7A49"/>
    <w:rsid w:val="00C03FDA"/>
    <w:rsid w:val="00C14D75"/>
    <w:rsid w:val="00C162DA"/>
    <w:rsid w:val="00C22034"/>
    <w:rsid w:val="00C27854"/>
    <w:rsid w:val="00C42162"/>
    <w:rsid w:val="00CA1ED0"/>
    <w:rsid w:val="00CE2627"/>
    <w:rsid w:val="00D12D13"/>
    <w:rsid w:val="00D2580E"/>
    <w:rsid w:val="00D33207"/>
    <w:rsid w:val="00D6011E"/>
    <w:rsid w:val="00D64200"/>
    <w:rsid w:val="00D66410"/>
    <w:rsid w:val="00D73C97"/>
    <w:rsid w:val="00DA62BF"/>
    <w:rsid w:val="00DB05E1"/>
    <w:rsid w:val="00DB6D00"/>
    <w:rsid w:val="00DE7AAF"/>
    <w:rsid w:val="00E11987"/>
    <w:rsid w:val="00E200F6"/>
    <w:rsid w:val="00E82F17"/>
    <w:rsid w:val="00EB6188"/>
    <w:rsid w:val="00F02E5D"/>
    <w:rsid w:val="00F26707"/>
    <w:rsid w:val="00F31638"/>
    <w:rsid w:val="00F57F56"/>
    <w:rsid w:val="00FB1AC4"/>
    <w:rsid w:val="00FB39BF"/>
    <w:rsid w:val="00FD7CEE"/>
    <w:rsid w:val="00FF3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344C"/>
  <w15:docId w15:val="{584F9A2F-F74B-4AC7-9682-D17F123A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ind w:left="240"/>
    </w:pPr>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11">
    <w:name w:val="Заголовок №1"/>
    <w:basedOn w:val="a"/>
    <w:link w:val="10"/>
    <w:pPr>
      <w:spacing w:after="320"/>
      <w:jc w:val="center"/>
      <w:outlineLvl w:val="0"/>
    </w:pPr>
    <w:rPr>
      <w:rFonts w:ascii="Times New Roman" w:eastAsia="Times New Roman" w:hAnsi="Times New Roman" w:cs="Times New Roman"/>
      <w:b/>
      <w:bCs/>
      <w:sz w:val="28"/>
      <w:szCs w:val="28"/>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40">
    <w:name w:val="Основной текст (4)"/>
    <w:basedOn w:val="a"/>
    <w:link w:val="4"/>
    <w:pPr>
      <w:spacing w:after="540"/>
      <w:jc w:val="center"/>
    </w:pPr>
    <w:rPr>
      <w:rFonts w:ascii="Times New Roman" w:eastAsia="Times New Roman" w:hAnsi="Times New Roman" w:cs="Times New Roman"/>
      <w:i/>
      <w:iCs/>
      <w:sz w:val="18"/>
      <w:szCs w:val="18"/>
    </w:rPr>
  </w:style>
  <w:style w:type="paragraph" w:customStyle="1" w:styleId="50">
    <w:name w:val="Основной текст (5)"/>
    <w:basedOn w:val="a"/>
    <w:link w:val="5"/>
    <w:pPr>
      <w:spacing w:after="380"/>
      <w:ind w:left="5840" w:right="300"/>
      <w:jc w:val="right"/>
    </w:pPr>
    <w:rPr>
      <w:rFonts w:ascii="Times New Roman" w:eastAsia="Times New Roman" w:hAnsi="Times New Roman" w:cs="Times New Roman"/>
      <w:sz w:val="20"/>
      <w:szCs w:val="20"/>
    </w:rPr>
  </w:style>
  <w:style w:type="paragraph" w:styleId="a8">
    <w:name w:val="footer"/>
    <w:basedOn w:val="a"/>
    <w:link w:val="a9"/>
    <w:uiPriority w:val="99"/>
    <w:unhideWhenUsed/>
    <w:rsid w:val="000D1711"/>
    <w:pPr>
      <w:tabs>
        <w:tab w:val="center" w:pos="4677"/>
        <w:tab w:val="right" w:pos="9355"/>
      </w:tabs>
    </w:pPr>
  </w:style>
  <w:style w:type="character" w:customStyle="1" w:styleId="a9">
    <w:name w:val="Нижний колонтитул Знак"/>
    <w:basedOn w:val="a0"/>
    <w:link w:val="a8"/>
    <w:uiPriority w:val="99"/>
    <w:rsid w:val="000D1711"/>
    <w:rPr>
      <w:color w:val="000000"/>
    </w:rPr>
  </w:style>
  <w:style w:type="paragraph" w:styleId="aa">
    <w:name w:val="header"/>
    <w:basedOn w:val="a"/>
    <w:link w:val="ab"/>
    <w:uiPriority w:val="99"/>
    <w:unhideWhenUsed/>
    <w:rsid w:val="000A4B91"/>
    <w:pPr>
      <w:tabs>
        <w:tab w:val="center" w:pos="4677"/>
        <w:tab w:val="right" w:pos="9355"/>
      </w:tabs>
    </w:pPr>
  </w:style>
  <w:style w:type="character" w:customStyle="1" w:styleId="ab">
    <w:name w:val="Верхний колонтитул Знак"/>
    <w:basedOn w:val="a0"/>
    <w:link w:val="aa"/>
    <w:uiPriority w:val="99"/>
    <w:rsid w:val="000A4B91"/>
    <w:rPr>
      <w:color w:val="000000"/>
    </w:rPr>
  </w:style>
  <w:style w:type="character" w:customStyle="1" w:styleId="3">
    <w:name w:val="Заголовок №3_"/>
    <w:basedOn w:val="a0"/>
    <w:link w:val="30"/>
    <w:rsid w:val="00421C32"/>
    <w:rPr>
      <w:rFonts w:ascii="Times New Roman" w:eastAsia="Times New Roman" w:hAnsi="Times New Roman" w:cs="Times New Roman"/>
      <w:b/>
      <w:bCs/>
      <w:sz w:val="28"/>
      <w:szCs w:val="28"/>
    </w:rPr>
  </w:style>
  <w:style w:type="paragraph" w:customStyle="1" w:styleId="30">
    <w:name w:val="Заголовок №3"/>
    <w:basedOn w:val="a"/>
    <w:link w:val="3"/>
    <w:rsid w:val="00421C32"/>
    <w:pPr>
      <w:spacing w:after="300"/>
      <w:jc w:val="center"/>
      <w:outlineLvl w:val="2"/>
    </w:pPr>
    <w:rPr>
      <w:rFonts w:ascii="Times New Roman" w:eastAsia="Times New Roman" w:hAnsi="Times New Roman" w:cs="Times New Roman"/>
      <w:b/>
      <w:bCs/>
      <w:color w:val="auto"/>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27</Pages>
  <Words>9854</Words>
  <Characters>56170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Prav35_2</dc:creator>
  <cp:lastModifiedBy>User</cp:lastModifiedBy>
  <cp:revision>30</cp:revision>
  <dcterms:created xsi:type="dcterms:W3CDTF">2023-09-26T09:46:00Z</dcterms:created>
  <dcterms:modified xsi:type="dcterms:W3CDTF">2024-06-28T13:21:00Z</dcterms:modified>
</cp:coreProperties>
</file>