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A7C1" w14:textId="78A4F6A5" w:rsidR="0095194E" w:rsidRDefault="0095194E" w:rsidP="00BC4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О мерах по охране жизни людей на водных объектах Няндомского</w:t>
      </w:r>
    </w:p>
    <w:p w14:paraId="18589927" w14:textId="6B96FF91" w:rsidR="0095194E" w:rsidRDefault="0095194E" w:rsidP="00BC4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D62AC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95194E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в </w:t>
      </w:r>
      <w:r w:rsidR="00473E3C">
        <w:rPr>
          <w:rFonts w:ascii="Times New Roman" w:hAnsi="Times New Roman" w:cs="Times New Roman"/>
          <w:b/>
          <w:sz w:val="28"/>
          <w:szCs w:val="28"/>
        </w:rPr>
        <w:t>летний период</w:t>
      </w:r>
    </w:p>
    <w:p w14:paraId="451A416D" w14:textId="6A234EDE" w:rsidR="001D56FE" w:rsidRPr="00C276E7" w:rsidRDefault="0095194E" w:rsidP="00BC4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202</w:t>
      </w:r>
      <w:r w:rsidR="009C7BC8">
        <w:rPr>
          <w:rFonts w:ascii="Times New Roman" w:hAnsi="Times New Roman" w:cs="Times New Roman"/>
          <w:b/>
          <w:sz w:val="28"/>
          <w:szCs w:val="28"/>
        </w:rPr>
        <w:t>5</w:t>
      </w:r>
      <w:r w:rsidRPr="009519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4CC8FE" w14:textId="77777777" w:rsidR="001D56FE" w:rsidRPr="00C276E7" w:rsidRDefault="001D56FE" w:rsidP="00B80F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7B52B70" w14:textId="2B027C66" w:rsidR="002D4B2F" w:rsidRDefault="0095194E" w:rsidP="000F6F3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sz w:val="28"/>
          <w:szCs w:val="28"/>
        </w:rPr>
        <w:t>В соответствии со статьями 6</w:t>
      </w:r>
      <w:r w:rsidR="009C7BC8">
        <w:rPr>
          <w:rFonts w:ascii="Times New Roman" w:hAnsi="Times New Roman" w:cs="Times New Roman"/>
          <w:sz w:val="28"/>
          <w:szCs w:val="28"/>
        </w:rPr>
        <w:t xml:space="preserve"> и </w:t>
      </w:r>
      <w:r w:rsidRPr="0095194E">
        <w:rPr>
          <w:rFonts w:ascii="Times New Roman" w:hAnsi="Times New Roman" w:cs="Times New Roman"/>
          <w:sz w:val="28"/>
          <w:szCs w:val="28"/>
        </w:rPr>
        <w:t xml:space="preserve">27 Водного </w:t>
      </w:r>
      <w:r w:rsidR="008478E3">
        <w:rPr>
          <w:rFonts w:ascii="Times New Roman" w:hAnsi="Times New Roman" w:cs="Times New Roman"/>
          <w:sz w:val="28"/>
          <w:szCs w:val="28"/>
        </w:rPr>
        <w:t>к</w:t>
      </w:r>
      <w:r w:rsidRPr="0095194E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пунктом </w:t>
      </w:r>
      <w:r w:rsidR="00B42699">
        <w:rPr>
          <w:rFonts w:ascii="Times New Roman" w:hAnsi="Times New Roman" w:cs="Times New Roman"/>
          <w:sz w:val="28"/>
          <w:szCs w:val="28"/>
        </w:rPr>
        <w:t>32</w:t>
      </w:r>
      <w:r w:rsidRPr="0095194E">
        <w:rPr>
          <w:rFonts w:ascii="Times New Roman" w:hAnsi="Times New Roman" w:cs="Times New Roman"/>
          <w:sz w:val="28"/>
          <w:szCs w:val="28"/>
        </w:rPr>
        <w:t xml:space="preserve"> </w:t>
      </w:r>
      <w:r w:rsidR="008478E3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5194E">
        <w:rPr>
          <w:rFonts w:ascii="Times New Roman" w:hAnsi="Times New Roman" w:cs="Times New Roman"/>
          <w:sz w:val="28"/>
          <w:szCs w:val="28"/>
        </w:rPr>
        <w:t>статьи 1</w:t>
      </w:r>
      <w:r w:rsidR="00B42699">
        <w:rPr>
          <w:rFonts w:ascii="Times New Roman" w:hAnsi="Times New Roman" w:cs="Times New Roman"/>
          <w:sz w:val="28"/>
          <w:szCs w:val="28"/>
        </w:rPr>
        <w:t>6</w:t>
      </w:r>
      <w:r w:rsidRPr="0095194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478E3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95194E">
        <w:rPr>
          <w:rFonts w:ascii="Times New Roman" w:hAnsi="Times New Roman" w:cs="Times New Roman"/>
          <w:sz w:val="28"/>
          <w:szCs w:val="28"/>
        </w:rPr>
        <w:t xml:space="preserve">2003 </w:t>
      </w:r>
      <w:r w:rsidR="0099305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194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915F6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A915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B41BA">
        <w:rPr>
          <w:rFonts w:ascii="Times New Roman" w:hAnsi="Times New Roman" w:cs="Times New Roman"/>
          <w:sz w:val="28"/>
          <w:szCs w:val="28"/>
        </w:rPr>
        <w:t xml:space="preserve"> </w:t>
      </w:r>
      <w:r w:rsidR="00AE667D" w:rsidRPr="00B27CEA">
        <w:rPr>
          <w:rFonts w:ascii="Times New Roman" w:hAnsi="Times New Roman" w:cs="Times New Roman"/>
          <w:sz w:val="28"/>
          <w:szCs w:val="28"/>
        </w:rPr>
        <w:t xml:space="preserve">Правил использования водных объектов для </w:t>
      </w:r>
      <w:r w:rsidR="002D742C">
        <w:rPr>
          <w:rFonts w:ascii="Times New Roman" w:hAnsi="Times New Roman" w:cs="Times New Roman"/>
          <w:sz w:val="28"/>
          <w:szCs w:val="28"/>
        </w:rPr>
        <w:t>рекреационных целей</w:t>
      </w:r>
      <w:r w:rsidR="00AE667D" w:rsidRPr="00B27CEA">
        <w:rPr>
          <w:rFonts w:ascii="Times New Roman" w:hAnsi="Times New Roman" w:cs="Times New Roman"/>
          <w:sz w:val="28"/>
          <w:szCs w:val="28"/>
        </w:rPr>
        <w:t xml:space="preserve"> на территории Няндомского муниципального округа Архангельской области</w:t>
      </w:r>
      <w:r w:rsidR="007F0702">
        <w:rPr>
          <w:rFonts w:ascii="Times New Roman" w:hAnsi="Times New Roman" w:cs="Times New Roman"/>
          <w:sz w:val="28"/>
          <w:szCs w:val="28"/>
        </w:rPr>
        <w:t>,</w:t>
      </w:r>
      <w:r w:rsidR="00AE667D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2424D2">
        <w:rPr>
          <w:rFonts w:ascii="Times New Roman" w:hAnsi="Times New Roman" w:cs="Times New Roman"/>
          <w:sz w:val="28"/>
          <w:szCs w:val="28"/>
        </w:rPr>
        <w:t>по</w:t>
      </w:r>
      <w:r w:rsidRPr="0095194E">
        <w:rPr>
          <w:rFonts w:ascii="Times New Roman" w:hAnsi="Times New Roman" w:cs="Times New Roman"/>
          <w:sz w:val="28"/>
          <w:szCs w:val="28"/>
        </w:rPr>
        <w:t>становлен</w:t>
      </w:r>
      <w:r w:rsidR="00AE667D">
        <w:rPr>
          <w:rFonts w:ascii="Times New Roman" w:hAnsi="Times New Roman" w:cs="Times New Roman"/>
          <w:sz w:val="28"/>
          <w:szCs w:val="28"/>
        </w:rPr>
        <w:t>ием</w:t>
      </w:r>
      <w:r w:rsidRPr="009519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54B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Архангельской области </w:t>
      </w:r>
      <w:r w:rsidRPr="0095194E">
        <w:rPr>
          <w:rFonts w:ascii="Times New Roman" w:hAnsi="Times New Roman" w:cs="Times New Roman"/>
          <w:sz w:val="28"/>
          <w:szCs w:val="28"/>
        </w:rPr>
        <w:t xml:space="preserve">от </w:t>
      </w:r>
      <w:r w:rsidR="000154B1">
        <w:rPr>
          <w:rFonts w:ascii="Times New Roman" w:hAnsi="Times New Roman" w:cs="Times New Roman"/>
          <w:sz w:val="28"/>
          <w:szCs w:val="28"/>
        </w:rPr>
        <w:t>2</w:t>
      </w:r>
      <w:r w:rsidR="002D742C">
        <w:rPr>
          <w:rFonts w:ascii="Times New Roman" w:hAnsi="Times New Roman" w:cs="Times New Roman"/>
          <w:sz w:val="28"/>
          <w:szCs w:val="28"/>
        </w:rPr>
        <w:t>4</w:t>
      </w:r>
      <w:r w:rsidRPr="0095194E">
        <w:rPr>
          <w:rFonts w:ascii="Times New Roman" w:hAnsi="Times New Roman" w:cs="Times New Roman"/>
          <w:sz w:val="28"/>
          <w:szCs w:val="28"/>
        </w:rPr>
        <w:t xml:space="preserve"> </w:t>
      </w:r>
      <w:r w:rsidR="002D742C">
        <w:rPr>
          <w:rFonts w:ascii="Times New Roman" w:hAnsi="Times New Roman" w:cs="Times New Roman"/>
          <w:sz w:val="28"/>
          <w:szCs w:val="28"/>
        </w:rPr>
        <w:t>июня</w:t>
      </w:r>
      <w:r w:rsidRPr="0095194E">
        <w:rPr>
          <w:rFonts w:ascii="Times New Roman" w:hAnsi="Times New Roman" w:cs="Times New Roman"/>
          <w:sz w:val="28"/>
          <w:szCs w:val="28"/>
        </w:rPr>
        <w:t xml:space="preserve"> 20</w:t>
      </w:r>
      <w:r w:rsidR="000154B1">
        <w:rPr>
          <w:rFonts w:ascii="Times New Roman" w:hAnsi="Times New Roman" w:cs="Times New Roman"/>
          <w:sz w:val="28"/>
          <w:szCs w:val="28"/>
        </w:rPr>
        <w:t>2</w:t>
      </w:r>
      <w:r w:rsidR="002D742C">
        <w:rPr>
          <w:rFonts w:ascii="Times New Roman" w:hAnsi="Times New Roman" w:cs="Times New Roman"/>
          <w:sz w:val="28"/>
          <w:szCs w:val="28"/>
        </w:rPr>
        <w:t>5</w:t>
      </w:r>
      <w:r w:rsidRPr="0095194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77784">
        <w:rPr>
          <w:rFonts w:ascii="Times New Roman" w:hAnsi="Times New Roman" w:cs="Times New Roman"/>
          <w:sz w:val="28"/>
          <w:szCs w:val="28"/>
        </w:rPr>
        <w:t xml:space="preserve"> </w:t>
      </w:r>
      <w:r w:rsidR="002D742C">
        <w:rPr>
          <w:rFonts w:ascii="Times New Roman" w:hAnsi="Times New Roman" w:cs="Times New Roman"/>
          <w:sz w:val="28"/>
          <w:szCs w:val="28"/>
        </w:rPr>
        <w:t>124</w:t>
      </w:r>
      <w:r w:rsidR="000154B1">
        <w:rPr>
          <w:rFonts w:ascii="Times New Roman" w:hAnsi="Times New Roman" w:cs="Times New Roman"/>
          <w:sz w:val="28"/>
          <w:szCs w:val="28"/>
        </w:rPr>
        <w:t>-па</w:t>
      </w:r>
      <w:r w:rsidR="002205D4" w:rsidRPr="002205D4">
        <w:rPr>
          <w:rFonts w:ascii="Times New Roman" w:hAnsi="Times New Roman" w:cs="Times New Roman"/>
          <w:sz w:val="28"/>
          <w:szCs w:val="28"/>
        </w:rPr>
        <w:t xml:space="preserve">, </w:t>
      </w:r>
      <w:r w:rsidR="00B27CEA" w:rsidRPr="00B27CE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D742C">
        <w:rPr>
          <w:rFonts w:ascii="Times New Roman" w:hAnsi="Times New Roman" w:cs="Times New Roman"/>
          <w:sz w:val="28"/>
          <w:szCs w:val="28"/>
        </w:rPr>
        <w:t>6</w:t>
      </w:r>
      <w:r w:rsidR="009C7BC8">
        <w:rPr>
          <w:rFonts w:ascii="Times New Roman" w:hAnsi="Times New Roman" w:cs="Times New Roman"/>
          <w:sz w:val="28"/>
          <w:szCs w:val="28"/>
        </w:rPr>
        <w:t xml:space="preserve"> и</w:t>
      </w:r>
      <w:r w:rsidR="00B27CEA" w:rsidRPr="00B27CEA">
        <w:rPr>
          <w:rFonts w:ascii="Times New Roman" w:hAnsi="Times New Roman" w:cs="Times New Roman"/>
          <w:sz w:val="28"/>
          <w:szCs w:val="28"/>
        </w:rPr>
        <w:t xml:space="preserve"> 40</w:t>
      </w:r>
      <w:r w:rsidR="007858EA">
        <w:rPr>
          <w:rFonts w:ascii="Times New Roman" w:hAnsi="Times New Roman" w:cs="Times New Roman"/>
          <w:sz w:val="28"/>
          <w:szCs w:val="28"/>
        </w:rPr>
        <w:t xml:space="preserve"> </w:t>
      </w:r>
      <w:r w:rsidR="00B27CEA" w:rsidRPr="00B27CEA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 w:rsidR="002424D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205D4" w:rsidRPr="002205D4">
        <w:rPr>
          <w:rFonts w:ascii="Times New Roman" w:hAnsi="Times New Roman" w:cs="Times New Roman"/>
          <w:sz w:val="28"/>
          <w:szCs w:val="28"/>
        </w:rPr>
        <w:t>,</w:t>
      </w:r>
      <w:r w:rsidR="001D56FE" w:rsidRPr="00C276E7">
        <w:t xml:space="preserve"> 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6FE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0154B1">
        <w:rPr>
          <w:rFonts w:ascii="Times New Roman" w:hAnsi="Times New Roman" w:cs="Times New Roman"/>
          <w:sz w:val="28"/>
          <w:szCs w:val="28"/>
        </w:rPr>
        <w:t>округа</w:t>
      </w:r>
      <w:r w:rsidR="001D56F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7365210D" w14:textId="73164CA5" w:rsidR="002D4B2F" w:rsidRPr="00602142" w:rsidRDefault="00D857C0" w:rsidP="000F6F3B">
      <w:pPr>
        <w:pStyle w:val="1"/>
        <w:numPr>
          <w:ilvl w:val="0"/>
          <w:numId w:val="12"/>
        </w:numPr>
        <w:tabs>
          <w:tab w:val="left" w:pos="89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Определить </w:t>
      </w:r>
      <w:r w:rsidR="006A22E0">
        <w:rPr>
          <w:color w:val="000000"/>
          <w:sz w:val="28"/>
          <w:szCs w:val="28"/>
          <w:lang w:eastAsia="ru-RU" w:bidi="ru-RU"/>
        </w:rPr>
        <w:t xml:space="preserve">оборудованное </w:t>
      </w:r>
      <w:r w:rsidR="00B015E7">
        <w:rPr>
          <w:color w:val="000000"/>
          <w:sz w:val="28"/>
          <w:szCs w:val="28"/>
          <w:lang w:eastAsia="ru-RU" w:bidi="ru-RU"/>
        </w:rPr>
        <w:t>место для</w:t>
      </w:r>
      <w:r w:rsidR="007F331D">
        <w:rPr>
          <w:color w:val="000000"/>
          <w:sz w:val="28"/>
          <w:szCs w:val="28"/>
          <w:lang w:eastAsia="ru-RU" w:bidi="ru-RU"/>
        </w:rPr>
        <w:t xml:space="preserve"> </w:t>
      </w:r>
      <w:r w:rsidR="00B015E7">
        <w:rPr>
          <w:color w:val="000000"/>
          <w:sz w:val="28"/>
          <w:szCs w:val="28"/>
          <w:lang w:eastAsia="ru-RU" w:bidi="ru-RU"/>
        </w:rPr>
        <w:t>купания</w:t>
      </w:r>
      <w:r w:rsidR="002D4B2F" w:rsidRPr="001F359E">
        <w:rPr>
          <w:color w:val="000000"/>
          <w:sz w:val="28"/>
          <w:szCs w:val="28"/>
          <w:lang w:eastAsia="ru-RU" w:bidi="ru-RU"/>
        </w:rPr>
        <w:t xml:space="preserve"> </w:t>
      </w:r>
      <w:r w:rsidR="00B015E7">
        <w:rPr>
          <w:color w:val="000000"/>
          <w:sz w:val="28"/>
          <w:szCs w:val="28"/>
          <w:lang w:eastAsia="ru-RU" w:bidi="ru-RU"/>
        </w:rPr>
        <w:t xml:space="preserve">населения </w:t>
      </w:r>
      <w:r w:rsidR="00FA6B2E">
        <w:rPr>
          <w:color w:val="000000"/>
          <w:sz w:val="28"/>
          <w:szCs w:val="28"/>
          <w:lang w:eastAsia="ru-RU" w:bidi="ru-RU"/>
        </w:rPr>
        <w:t xml:space="preserve">                            </w:t>
      </w:r>
      <w:r w:rsidR="006A22E0">
        <w:rPr>
          <w:color w:val="000000"/>
          <w:sz w:val="28"/>
          <w:szCs w:val="28"/>
          <w:lang w:eastAsia="ru-RU" w:bidi="ru-RU"/>
        </w:rPr>
        <w:t>на территории</w:t>
      </w:r>
      <w:r w:rsidR="005C76BB">
        <w:rPr>
          <w:color w:val="000000"/>
          <w:sz w:val="28"/>
          <w:szCs w:val="28"/>
          <w:lang w:eastAsia="ru-RU" w:bidi="ru-RU"/>
        </w:rPr>
        <w:t xml:space="preserve"> </w:t>
      </w:r>
      <w:r w:rsidR="006A22E0">
        <w:rPr>
          <w:color w:val="000000"/>
          <w:sz w:val="28"/>
          <w:szCs w:val="28"/>
          <w:lang w:eastAsia="ru-RU" w:bidi="ru-RU"/>
        </w:rPr>
        <w:t xml:space="preserve">Няндомского муниципального округа Архангельской области                                           </w:t>
      </w:r>
      <w:r w:rsidR="005C76BB">
        <w:rPr>
          <w:color w:val="000000"/>
          <w:sz w:val="28"/>
          <w:szCs w:val="28"/>
          <w:lang w:eastAsia="ru-RU" w:bidi="ru-RU"/>
        </w:rPr>
        <w:t xml:space="preserve">                  </w:t>
      </w:r>
      <w:r w:rsidR="00602142">
        <w:rPr>
          <w:color w:val="000000"/>
          <w:sz w:val="28"/>
          <w:szCs w:val="28"/>
          <w:lang w:eastAsia="ru-RU" w:bidi="ru-RU"/>
        </w:rPr>
        <w:t xml:space="preserve">озеро Боровое </w:t>
      </w:r>
      <w:r w:rsidR="00AA4159">
        <w:rPr>
          <w:color w:val="000000"/>
          <w:sz w:val="28"/>
          <w:szCs w:val="28"/>
          <w:lang w:eastAsia="ru-RU" w:bidi="ru-RU"/>
        </w:rPr>
        <w:t>пляж «Няндомский»</w:t>
      </w:r>
      <w:r w:rsidR="00602142">
        <w:rPr>
          <w:color w:val="000000"/>
          <w:sz w:val="28"/>
          <w:szCs w:val="28"/>
          <w:lang w:eastAsia="ru-RU" w:bidi="ru-RU"/>
        </w:rPr>
        <w:t xml:space="preserve"> </w:t>
      </w:r>
      <w:r w:rsidR="006A22E0">
        <w:rPr>
          <w:color w:val="000000"/>
          <w:sz w:val="28"/>
          <w:szCs w:val="28"/>
          <w:lang w:eastAsia="ru-RU" w:bidi="ru-RU"/>
        </w:rPr>
        <w:t xml:space="preserve">возле </w:t>
      </w:r>
      <w:r w:rsidR="00602142">
        <w:rPr>
          <w:color w:val="000000"/>
          <w:sz w:val="28"/>
          <w:szCs w:val="28"/>
          <w:lang w:eastAsia="ru-RU" w:bidi="ru-RU"/>
        </w:rPr>
        <w:t>Дом</w:t>
      </w:r>
      <w:r w:rsidR="006A22E0">
        <w:rPr>
          <w:color w:val="000000"/>
          <w:sz w:val="28"/>
          <w:szCs w:val="28"/>
          <w:lang w:eastAsia="ru-RU" w:bidi="ru-RU"/>
        </w:rPr>
        <w:t>а</w:t>
      </w:r>
      <w:r w:rsidR="00602142">
        <w:rPr>
          <w:color w:val="000000"/>
          <w:sz w:val="28"/>
          <w:szCs w:val="28"/>
          <w:lang w:eastAsia="ru-RU" w:bidi="ru-RU"/>
        </w:rPr>
        <w:t xml:space="preserve"> отдыха Озерки,</w:t>
      </w:r>
      <w:r w:rsidR="005C76BB">
        <w:rPr>
          <w:color w:val="000000"/>
          <w:sz w:val="28"/>
          <w:szCs w:val="28"/>
          <w:lang w:eastAsia="ru-RU" w:bidi="ru-RU"/>
        </w:rPr>
        <w:t xml:space="preserve"> </w:t>
      </w:r>
      <w:r w:rsidR="002D4B2F" w:rsidRPr="00602142">
        <w:rPr>
          <w:color w:val="000000"/>
          <w:sz w:val="28"/>
          <w:szCs w:val="28"/>
          <w:lang w:eastAsia="ru-RU" w:bidi="ru-RU"/>
        </w:rPr>
        <w:t>и</w:t>
      </w:r>
      <w:r w:rsidR="005C76BB">
        <w:rPr>
          <w:color w:val="000000"/>
          <w:sz w:val="28"/>
          <w:szCs w:val="28"/>
          <w:lang w:eastAsia="ru-RU" w:bidi="ru-RU"/>
        </w:rPr>
        <w:t xml:space="preserve"> </w:t>
      </w:r>
      <w:r w:rsidR="00AC3F6A">
        <w:rPr>
          <w:color w:val="000000"/>
          <w:sz w:val="28"/>
          <w:szCs w:val="28"/>
          <w:lang w:eastAsia="ru-RU" w:bidi="ru-RU"/>
        </w:rPr>
        <w:t xml:space="preserve">запретить </w:t>
      </w:r>
      <w:r w:rsidR="00090BD6">
        <w:rPr>
          <w:color w:val="000000"/>
          <w:sz w:val="28"/>
          <w:szCs w:val="28"/>
          <w:lang w:eastAsia="ru-RU" w:bidi="ru-RU"/>
        </w:rPr>
        <w:t xml:space="preserve">водопользование </w:t>
      </w:r>
      <w:r w:rsidR="00602142" w:rsidRPr="00602142">
        <w:rPr>
          <w:color w:val="000000"/>
          <w:sz w:val="28"/>
          <w:szCs w:val="28"/>
          <w:lang w:eastAsia="ru-RU" w:bidi="ru-RU"/>
        </w:rPr>
        <w:t xml:space="preserve">в местах, опасных для купания и необорудованных для этой цели </w:t>
      </w:r>
      <w:r w:rsidR="007D1275">
        <w:rPr>
          <w:color w:val="000000"/>
          <w:sz w:val="28"/>
          <w:szCs w:val="28"/>
          <w:lang w:eastAsia="ru-RU" w:bidi="ru-RU"/>
        </w:rPr>
        <w:t>-</w:t>
      </w:r>
      <w:r w:rsidR="00602142" w:rsidRPr="00602142">
        <w:rPr>
          <w:color w:val="000000"/>
          <w:sz w:val="28"/>
          <w:szCs w:val="28"/>
          <w:lang w:eastAsia="ru-RU" w:bidi="ru-RU"/>
        </w:rPr>
        <w:t xml:space="preserve"> на озерах, реках, ручьях, прудах, расположенных на территории Няндомского муниципального округа Архангельской области.</w:t>
      </w:r>
    </w:p>
    <w:p w14:paraId="13F2C8F4" w14:textId="1A996DE0" w:rsidR="0098727D" w:rsidRPr="0098727D" w:rsidRDefault="00F657EA" w:rsidP="000F6F3B">
      <w:pPr>
        <w:widowControl w:val="0"/>
        <w:numPr>
          <w:ilvl w:val="0"/>
          <w:numId w:val="12"/>
        </w:numPr>
        <w:tabs>
          <w:tab w:val="left" w:pos="93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Заведующему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</w:t>
      </w:r>
      <w:r w:rsidR="00741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D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гражданской обороны, чрезвычайных ситуаций и мобилизационной работы</w:t>
      </w:r>
      <w:r w:rsidR="00D3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Новикову</w:t>
      </w:r>
      <w:r w:rsidR="00D3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Д.А.,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1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руководителям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территориальных отделов администрации 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Няндомского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="00C3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Архангельской области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641402D1" w14:textId="1724D174" w:rsidR="0098727D" w:rsidRPr="00754DA3" w:rsidRDefault="000F6F3B" w:rsidP="000F6F3B">
      <w:pPr>
        <w:pStyle w:val="a5"/>
        <w:widowControl w:val="0"/>
        <w:numPr>
          <w:ilvl w:val="0"/>
          <w:numId w:val="14"/>
        </w:numPr>
        <w:tabs>
          <w:tab w:val="left" w:pos="936"/>
        </w:tabs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98727D" w:rsidRPr="0075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установить необходимое количество информационных знаков (аншлагов) в местах, запрещенных для купания;</w:t>
      </w:r>
    </w:p>
    <w:p w14:paraId="64846B4C" w14:textId="309AE8B5" w:rsidR="0098727D" w:rsidRPr="0098727D" w:rsidRDefault="000F6F3B" w:rsidP="000F6F3B">
      <w:pPr>
        <w:widowControl w:val="0"/>
        <w:numPr>
          <w:ilvl w:val="0"/>
          <w:numId w:val="14"/>
        </w:numPr>
        <w:tabs>
          <w:tab w:val="left" w:pos="93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представлять </w:t>
      </w:r>
      <w:r w:rsidR="001B3869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1B3869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МВД России «Няндомский» информацию </w:t>
      </w:r>
      <w:r w:rsidR="00C3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необходимости привлечения сотрудников полиции для пресечения нарушений Водного кодекса Р</w:t>
      </w:r>
      <w:r w:rsidR="00A7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оссийской 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="00A7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едерации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Няндомского 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</w:t>
      </w:r>
      <w:r w:rsidR="00C3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C3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рхангельской области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применению </w:t>
      </w:r>
      <w:r w:rsidR="0051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 нарушителям мер административного воздействия согласно закону Архангельской области от 3</w:t>
      </w:r>
      <w:r w:rsidR="00C3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июня 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2003</w:t>
      </w:r>
      <w:r w:rsidR="00C3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172-22-ОЗ </w:t>
      </w:r>
      <w:r w:rsidR="0051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административных правонарушениях».</w:t>
      </w:r>
    </w:p>
    <w:p w14:paraId="471535A0" w14:textId="7C4EFD77" w:rsidR="0098727D" w:rsidRPr="0098727D" w:rsidRDefault="0098727D" w:rsidP="000F6F3B">
      <w:pPr>
        <w:widowControl w:val="0"/>
        <w:numPr>
          <w:ilvl w:val="0"/>
          <w:numId w:val="12"/>
        </w:numPr>
        <w:tabs>
          <w:tab w:val="left" w:pos="93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период купального сезона на водных объектах </w:t>
      </w:r>
      <w:r w:rsidR="00D3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границах насел</w:t>
      </w:r>
      <w:r w:rsidR="00C3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нных пунктов 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Няндомского 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</w:t>
      </w:r>
      <w:r w:rsidR="00C3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Архангельской области 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="00FD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июля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A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 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 по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D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B3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августа 202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14:paraId="006ECF55" w14:textId="14B6C274" w:rsidR="00894D37" w:rsidRPr="00B27CEA" w:rsidRDefault="00894D37" w:rsidP="000F6F3B">
      <w:pPr>
        <w:pStyle w:val="western"/>
        <w:widowControl w:val="0"/>
        <w:numPr>
          <w:ilvl w:val="0"/>
          <w:numId w:val="1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59E">
        <w:rPr>
          <w:sz w:val="28"/>
          <w:szCs w:val="28"/>
        </w:rPr>
        <w:t>Управлению образования администрации</w:t>
      </w:r>
      <w:r w:rsidRPr="00B27CEA">
        <w:rPr>
          <w:sz w:val="28"/>
          <w:szCs w:val="28"/>
        </w:rPr>
        <w:t xml:space="preserve"> Няндомского муниципального округа Архангельской области в период организации летних детских площадок и оздоровительных лагерей организовать проведение занятий с детьми и персоналом лагерей по правилам безопасности на водных объектах, при</w:t>
      </w:r>
      <w:r w:rsidR="000154B1">
        <w:rPr>
          <w:sz w:val="28"/>
          <w:szCs w:val="28"/>
        </w:rPr>
        <w:t>е</w:t>
      </w:r>
      <w:r w:rsidRPr="00B27CEA">
        <w:rPr>
          <w:sz w:val="28"/>
          <w:szCs w:val="28"/>
        </w:rPr>
        <w:t>мам спасения и оказания доврачебной медицинской помощи пострадавшим.</w:t>
      </w:r>
    </w:p>
    <w:p w14:paraId="2CB963EF" w14:textId="33030792" w:rsidR="00A12847" w:rsidRDefault="0095194E" w:rsidP="000F6F3B">
      <w:pPr>
        <w:pStyle w:val="western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37">
        <w:rPr>
          <w:sz w:val="28"/>
          <w:szCs w:val="28"/>
        </w:rPr>
        <w:t xml:space="preserve">Контроль </w:t>
      </w:r>
      <w:r w:rsidR="00754DA3">
        <w:rPr>
          <w:sz w:val="28"/>
          <w:szCs w:val="28"/>
        </w:rPr>
        <w:t xml:space="preserve">за </w:t>
      </w:r>
      <w:r w:rsidRPr="00894D37">
        <w:rPr>
          <w:sz w:val="28"/>
          <w:szCs w:val="28"/>
        </w:rPr>
        <w:t>исполнени</w:t>
      </w:r>
      <w:r w:rsidR="00754DA3">
        <w:rPr>
          <w:sz w:val="28"/>
          <w:szCs w:val="28"/>
        </w:rPr>
        <w:t>ем</w:t>
      </w:r>
      <w:r w:rsidRPr="00894D37">
        <w:rPr>
          <w:sz w:val="28"/>
          <w:szCs w:val="28"/>
        </w:rPr>
        <w:t xml:space="preserve"> настоящего постановления возложить на отдел </w:t>
      </w:r>
      <w:r w:rsidR="007D1B57">
        <w:rPr>
          <w:sz w:val="28"/>
          <w:szCs w:val="28"/>
        </w:rPr>
        <w:t xml:space="preserve">гражданской обороны, чрезвычайных ситуаций </w:t>
      </w:r>
      <w:r w:rsidR="005117EE">
        <w:rPr>
          <w:sz w:val="28"/>
          <w:szCs w:val="28"/>
        </w:rPr>
        <w:t>и мобилизационной</w:t>
      </w:r>
      <w:r w:rsidR="007D1B57">
        <w:rPr>
          <w:sz w:val="28"/>
          <w:szCs w:val="28"/>
        </w:rPr>
        <w:t xml:space="preserve"> работы</w:t>
      </w:r>
      <w:r w:rsidR="00AC3F6A">
        <w:rPr>
          <w:sz w:val="28"/>
          <w:szCs w:val="28"/>
        </w:rPr>
        <w:t xml:space="preserve"> администрации Няндомского муниципального округа Архангельской области</w:t>
      </w:r>
      <w:r w:rsidRPr="00894D37">
        <w:rPr>
          <w:sz w:val="28"/>
          <w:szCs w:val="28"/>
        </w:rPr>
        <w:t>.</w:t>
      </w:r>
    </w:p>
    <w:p w14:paraId="65647308" w14:textId="6E2F218F" w:rsidR="00F10CE9" w:rsidRPr="00F266EE" w:rsidRDefault="002205D4" w:rsidP="000F6F3B">
      <w:pPr>
        <w:pStyle w:val="western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37">
        <w:rPr>
          <w:sz w:val="28"/>
          <w:szCs w:val="28"/>
        </w:rPr>
        <w:t xml:space="preserve">Настоящее постановление </w:t>
      </w:r>
      <w:r w:rsidR="00771B0E" w:rsidRPr="00894D37">
        <w:rPr>
          <w:sz w:val="28"/>
          <w:szCs w:val="28"/>
        </w:rPr>
        <w:t>вступает</w:t>
      </w:r>
      <w:r w:rsidR="00771B0E" w:rsidRPr="00F266EE">
        <w:rPr>
          <w:sz w:val="28"/>
          <w:szCs w:val="28"/>
        </w:rPr>
        <w:t xml:space="preserve"> в силу со дня его </w:t>
      </w:r>
      <w:r w:rsidR="00BC7B04" w:rsidRPr="00F266EE">
        <w:rPr>
          <w:sz w:val="28"/>
          <w:szCs w:val="28"/>
        </w:rPr>
        <w:t xml:space="preserve">официального </w:t>
      </w:r>
      <w:r w:rsidR="00771B0E" w:rsidRPr="00F266EE">
        <w:rPr>
          <w:sz w:val="28"/>
          <w:szCs w:val="28"/>
        </w:rPr>
        <w:t>опубликования</w:t>
      </w:r>
      <w:r w:rsidRPr="00F266EE">
        <w:rPr>
          <w:sz w:val="28"/>
          <w:szCs w:val="28"/>
        </w:rPr>
        <w:t>.</w:t>
      </w:r>
    </w:p>
    <w:p w14:paraId="419C1DDA" w14:textId="77777777" w:rsidR="00FD48DA" w:rsidRPr="00771B0E" w:rsidRDefault="00FD48DA" w:rsidP="00B80F95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707ACF11" w14:textId="77777777" w:rsidTr="00B508BF">
        <w:tc>
          <w:tcPr>
            <w:tcW w:w="5637" w:type="dxa"/>
          </w:tcPr>
          <w:p w14:paraId="182FC849" w14:textId="77777777" w:rsidR="00D729AA" w:rsidRDefault="00D729A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C23477F" w14:textId="77777777" w:rsidR="00D729AA" w:rsidRDefault="00D729A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62F62C64" w14:textId="77777777" w:rsidTr="00B508BF">
        <w:tc>
          <w:tcPr>
            <w:tcW w:w="5637" w:type="dxa"/>
          </w:tcPr>
          <w:p w14:paraId="3266A9CD" w14:textId="77777777" w:rsidR="00D729AA" w:rsidRDefault="00D729A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78CE33C" w14:textId="77777777" w:rsidR="00D729AA" w:rsidRDefault="00D729A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4389F01F" w14:textId="77777777" w:rsidTr="00B508BF">
        <w:tc>
          <w:tcPr>
            <w:tcW w:w="5637" w:type="dxa"/>
          </w:tcPr>
          <w:p w14:paraId="0FB643BD" w14:textId="77777777" w:rsidR="002D0563" w:rsidRDefault="002D0563" w:rsidP="00B80F9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1911EFFE" w14:textId="3FF406D1" w:rsidR="00B508BF" w:rsidRPr="00113509" w:rsidRDefault="002D0563" w:rsidP="00B80F9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60A974E0" w14:textId="77777777" w:rsidR="00B27CEA" w:rsidRDefault="00B27CE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03099D2" w14:textId="28B6FFB6" w:rsidR="00B508BF" w:rsidRDefault="00B27CEA" w:rsidP="002D056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2D0563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2D0563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745F05A9" w14:textId="2DAFB5EC" w:rsidR="00885C7E" w:rsidRPr="00885C7E" w:rsidRDefault="00885C7E" w:rsidP="00885C7E">
      <w:pPr>
        <w:rPr>
          <w:rFonts w:ascii="Times New Roman" w:hAnsi="Times New Roman" w:cs="Times New Roman"/>
          <w:sz w:val="28"/>
          <w:szCs w:val="28"/>
        </w:rPr>
        <w:sectPr w:rsidR="00885C7E" w:rsidRPr="00885C7E" w:rsidSect="00827A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1657A5DC" w14:textId="3B82A9CF" w:rsidR="00ED7129" w:rsidRDefault="00ED7129" w:rsidP="00DA651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D7129" w:rsidSect="00A73996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0A89" w14:textId="77777777" w:rsidR="002867E8" w:rsidRDefault="002867E8" w:rsidP="00D729AA">
      <w:pPr>
        <w:spacing w:line="240" w:lineRule="auto"/>
      </w:pPr>
      <w:r>
        <w:separator/>
      </w:r>
    </w:p>
  </w:endnote>
  <w:endnote w:type="continuationSeparator" w:id="0">
    <w:p w14:paraId="6C88D443" w14:textId="77777777" w:rsidR="002867E8" w:rsidRDefault="002867E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D344" w14:textId="77777777" w:rsidR="003E1D88" w:rsidRDefault="003E1D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22D1" w14:textId="77777777" w:rsidR="003E1D88" w:rsidRDefault="003E1D8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62C8" w14:textId="77777777" w:rsidR="003E1D88" w:rsidRDefault="003E1D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FA35" w14:textId="77777777" w:rsidR="002867E8" w:rsidRDefault="002867E8" w:rsidP="00D729AA">
      <w:pPr>
        <w:spacing w:line="240" w:lineRule="auto"/>
      </w:pPr>
      <w:r>
        <w:separator/>
      </w:r>
    </w:p>
  </w:footnote>
  <w:footnote w:type="continuationSeparator" w:id="0">
    <w:p w14:paraId="14D9E9C1" w14:textId="77777777" w:rsidR="002867E8" w:rsidRDefault="002867E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3EF8" w14:textId="77777777" w:rsidR="003E1D88" w:rsidRDefault="003E1D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61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069649" w14:textId="3D1C78AD" w:rsidR="00A73996" w:rsidRPr="00A73996" w:rsidRDefault="00A73996">
        <w:pPr>
          <w:pStyle w:val="a7"/>
          <w:jc w:val="center"/>
          <w:rPr>
            <w:rFonts w:ascii="Times New Roman" w:hAnsi="Times New Roman" w:cs="Times New Roman"/>
          </w:rPr>
        </w:pPr>
        <w:r w:rsidRPr="00A73996">
          <w:rPr>
            <w:rFonts w:ascii="Times New Roman" w:hAnsi="Times New Roman" w:cs="Times New Roman"/>
          </w:rPr>
          <w:fldChar w:fldCharType="begin"/>
        </w:r>
        <w:r w:rsidRPr="00A73996">
          <w:rPr>
            <w:rFonts w:ascii="Times New Roman" w:hAnsi="Times New Roman" w:cs="Times New Roman"/>
          </w:rPr>
          <w:instrText>PAGE   \* MERGEFORMAT</w:instrText>
        </w:r>
        <w:r w:rsidRPr="00A73996">
          <w:rPr>
            <w:rFonts w:ascii="Times New Roman" w:hAnsi="Times New Roman" w:cs="Times New Roman"/>
          </w:rPr>
          <w:fldChar w:fldCharType="separate"/>
        </w:r>
        <w:r w:rsidRPr="00A73996">
          <w:rPr>
            <w:rFonts w:ascii="Times New Roman" w:hAnsi="Times New Roman" w:cs="Times New Roman"/>
          </w:rPr>
          <w:t>2</w:t>
        </w:r>
        <w:r w:rsidRPr="00A73996">
          <w:rPr>
            <w:rFonts w:ascii="Times New Roman" w:hAnsi="Times New Roman" w:cs="Times New Roman"/>
          </w:rPr>
          <w:fldChar w:fldCharType="end"/>
        </w:r>
      </w:p>
    </w:sdtContent>
  </w:sdt>
  <w:p w14:paraId="7D7263D2" w14:textId="77777777" w:rsidR="00A73996" w:rsidRDefault="00A739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435B789" w14:textId="77777777" w:rsidTr="002E7AFA">
      <w:tc>
        <w:tcPr>
          <w:tcW w:w="9570" w:type="dxa"/>
        </w:tcPr>
        <w:p w14:paraId="3E22F921" w14:textId="77777777" w:rsidR="00D729AA" w:rsidRDefault="007820C9" w:rsidP="002E7AF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CD20EE0" wp14:editId="2191A914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BC2DCB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3BB45EB" w14:textId="77777777" w:rsidTr="002E7AFA">
      <w:tc>
        <w:tcPr>
          <w:tcW w:w="9570" w:type="dxa"/>
        </w:tcPr>
        <w:p w14:paraId="4BCEE719" w14:textId="77777777" w:rsidR="00D729AA" w:rsidRPr="00680A52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B848C50" w14:textId="79A1961B" w:rsidR="00D729AA" w:rsidRPr="00680A52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9D62A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707B7ED" w14:textId="77777777" w:rsidR="00D729AA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E27B0ED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B10AC03" w14:textId="77777777" w:rsidTr="002E7AFA">
      <w:tc>
        <w:tcPr>
          <w:tcW w:w="9570" w:type="dxa"/>
        </w:tcPr>
        <w:p w14:paraId="22762FB3" w14:textId="77777777" w:rsidR="00D729AA" w:rsidRPr="0037724A" w:rsidRDefault="001D56FE" w:rsidP="002E7AF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9607B27" w14:textId="77777777" w:rsidTr="002E7AFA">
      <w:tc>
        <w:tcPr>
          <w:tcW w:w="9570" w:type="dxa"/>
        </w:tcPr>
        <w:p w14:paraId="39A3BB98" w14:textId="77777777" w:rsidR="00D729AA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4745427" w14:textId="77777777" w:rsidTr="002E7AFA">
      <w:tc>
        <w:tcPr>
          <w:tcW w:w="9570" w:type="dxa"/>
        </w:tcPr>
        <w:p w14:paraId="65616533" w14:textId="12C696D4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3E1D88">
            <w:rPr>
              <w:rFonts w:ascii="Times New Roman" w:hAnsi="Times New Roman" w:cs="Times New Roman"/>
              <w:sz w:val="28"/>
              <w:szCs w:val="28"/>
            </w:rPr>
            <w:t>27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E1D88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="00385F8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03CEC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3E1D88">
            <w:rPr>
              <w:rFonts w:ascii="Times New Roman" w:hAnsi="Times New Roman" w:cs="Times New Roman"/>
              <w:sz w:val="28"/>
              <w:szCs w:val="28"/>
            </w:rPr>
            <w:t>128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A353BFF" w14:textId="77777777" w:rsidTr="002E7AFA">
      <w:tc>
        <w:tcPr>
          <w:tcW w:w="9570" w:type="dxa"/>
        </w:tcPr>
        <w:p w14:paraId="5DCD5B52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37ADE9F" w14:textId="77777777" w:rsidTr="002E7AFA">
      <w:tc>
        <w:tcPr>
          <w:tcW w:w="9570" w:type="dxa"/>
        </w:tcPr>
        <w:p w14:paraId="574B6BFE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64A9443" w14:textId="77777777" w:rsidTr="002E7AFA">
      <w:tc>
        <w:tcPr>
          <w:tcW w:w="9570" w:type="dxa"/>
        </w:tcPr>
        <w:p w14:paraId="1BBB2A18" w14:textId="77777777" w:rsidR="00D729AA" w:rsidRPr="000F6F3B" w:rsidRDefault="00D729AA" w:rsidP="002E7AF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6EE9D5A" w14:textId="77777777" w:rsidTr="002E7AFA">
      <w:tc>
        <w:tcPr>
          <w:tcW w:w="9570" w:type="dxa"/>
        </w:tcPr>
        <w:p w14:paraId="2626BB5D" w14:textId="77777777" w:rsidR="00D729AA" w:rsidRPr="000F6F3B" w:rsidRDefault="00D729AA" w:rsidP="002E7AF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B1752DE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FE"/>
    <w:multiLevelType w:val="hybridMultilevel"/>
    <w:tmpl w:val="C1CA038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44CF6"/>
    <w:multiLevelType w:val="multilevel"/>
    <w:tmpl w:val="A92ED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A23C2"/>
    <w:multiLevelType w:val="hybridMultilevel"/>
    <w:tmpl w:val="1C16EDC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4" w15:restartNumberingAfterBreak="0">
    <w:nsid w:val="196A259B"/>
    <w:multiLevelType w:val="multilevel"/>
    <w:tmpl w:val="5BD6B7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A4B59AF"/>
    <w:multiLevelType w:val="multilevel"/>
    <w:tmpl w:val="B4DCE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62B59"/>
    <w:multiLevelType w:val="hybridMultilevel"/>
    <w:tmpl w:val="4242322A"/>
    <w:lvl w:ilvl="0" w:tplc="210C2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B62A83"/>
    <w:multiLevelType w:val="multilevel"/>
    <w:tmpl w:val="4CF6C6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A1A51"/>
    <w:multiLevelType w:val="multilevel"/>
    <w:tmpl w:val="8B8E5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7262C3"/>
    <w:multiLevelType w:val="multilevel"/>
    <w:tmpl w:val="64F0BC9A"/>
    <w:lvl w:ilvl="0">
      <w:start w:val="1"/>
      <w:numFmt w:val="decimal"/>
      <w:suff w:val="space"/>
      <w:lvlText w:val="%1."/>
      <w:lvlJc w:val="left"/>
      <w:pPr>
        <w:ind w:left="928" w:hanging="360"/>
      </w:pPr>
    </w:lvl>
    <w:lvl w:ilvl="1">
      <w:start w:val="1"/>
      <w:numFmt w:val="decimal"/>
      <w:suff w:val="space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" w15:restartNumberingAfterBreak="0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D311F7"/>
    <w:multiLevelType w:val="multilevel"/>
    <w:tmpl w:val="EAEA9D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605835"/>
    <w:multiLevelType w:val="multilevel"/>
    <w:tmpl w:val="7ED07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C7350A"/>
    <w:multiLevelType w:val="multilevel"/>
    <w:tmpl w:val="1046C8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C01204"/>
    <w:multiLevelType w:val="multilevel"/>
    <w:tmpl w:val="BC8CC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3"/>
  </w:num>
  <w:num w:numId="11">
    <w:abstractNumId w:val="7"/>
  </w:num>
  <w:num w:numId="12">
    <w:abstractNumId w:val="4"/>
  </w:num>
  <w:num w:numId="13">
    <w:abstractNumId w:val="15"/>
  </w:num>
  <w:num w:numId="14">
    <w:abstractNumId w:val="1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819"/>
    <w:rsid w:val="00004BA9"/>
    <w:rsid w:val="00010A43"/>
    <w:rsid w:val="000154B1"/>
    <w:rsid w:val="00035B69"/>
    <w:rsid w:val="00036F71"/>
    <w:rsid w:val="00045B13"/>
    <w:rsid w:val="000858B2"/>
    <w:rsid w:val="00087C7B"/>
    <w:rsid w:val="00090BD6"/>
    <w:rsid w:val="0009145E"/>
    <w:rsid w:val="000A7DCE"/>
    <w:rsid w:val="000D1F3C"/>
    <w:rsid w:val="000F0D60"/>
    <w:rsid w:val="000F2BF9"/>
    <w:rsid w:val="000F6F3B"/>
    <w:rsid w:val="00111BDF"/>
    <w:rsid w:val="00111D18"/>
    <w:rsid w:val="00112896"/>
    <w:rsid w:val="00113509"/>
    <w:rsid w:val="0011376F"/>
    <w:rsid w:val="00142DDD"/>
    <w:rsid w:val="00155869"/>
    <w:rsid w:val="00161013"/>
    <w:rsid w:val="00165C8F"/>
    <w:rsid w:val="001670BF"/>
    <w:rsid w:val="00172107"/>
    <w:rsid w:val="00191EB4"/>
    <w:rsid w:val="00192568"/>
    <w:rsid w:val="001A5C1C"/>
    <w:rsid w:val="001B1F44"/>
    <w:rsid w:val="001B3869"/>
    <w:rsid w:val="001C446A"/>
    <w:rsid w:val="001D52C0"/>
    <w:rsid w:val="001D56FE"/>
    <w:rsid w:val="001E1CCF"/>
    <w:rsid w:val="001E7CEC"/>
    <w:rsid w:val="001F359E"/>
    <w:rsid w:val="002205D4"/>
    <w:rsid w:val="002220DB"/>
    <w:rsid w:val="0022341B"/>
    <w:rsid w:val="002241A9"/>
    <w:rsid w:val="0023166A"/>
    <w:rsid w:val="002424D2"/>
    <w:rsid w:val="002519D4"/>
    <w:rsid w:val="00281C02"/>
    <w:rsid w:val="002867E8"/>
    <w:rsid w:val="00297D07"/>
    <w:rsid w:val="002A5DC2"/>
    <w:rsid w:val="002A63EF"/>
    <w:rsid w:val="002A7D4F"/>
    <w:rsid w:val="002B3C68"/>
    <w:rsid w:val="002B54EA"/>
    <w:rsid w:val="002D0563"/>
    <w:rsid w:val="002D4B2F"/>
    <w:rsid w:val="002D591D"/>
    <w:rsid w:val="002D742C"/>
    <w:rsid w:val="002E2463"/>
    <w:rsid w:val="002E7AFA"/>
    <w:rsid w:val="002F09D7"/>
    <w:rsid w:val="00324196"/>
    <w:rsid w:val="00330DE6"/>
    <w:rsid w:val="00334A54"/>
    <w:rsid w:val="00342BF6"/>
    <w:rsid w:val="003506AD"/>
    <w:rsid w:val="003571C5"/>
    <w:rsid w:val="00366970"/>
    <w:rsid w:val="00367B14"/>
    <w:rsid w:val="0037724A"/>
    <w:rsid w:val="00385F83"/>
    <w:rsid w:val="003E1D88"/>
    <w:rsid w:val="003E2010"/>
    <w:rsid w:val="003E4BE4"/>
    <w:rsid w:val="00402F37"/>
    <w:rsid w:val="004078D8"/>
    <w:rsid w:val="004207FE"/>
    <w:rsid w:val="00445D0C"/>
    <w:rsid w:val="00473E3C"/>
    <w:rsid w:val="00490429"/>
    <w:rsid w:val="004A4F0D"/>
    <w:rsid w:val="004C5FE1"/>
    <w:rsid w:val="005117EE"/>
    <w:rsid w:val="00512A39"/>
    <w:rsid w:val="00533983"/>
    <w:rsid w:val="00547278"/>
    <w:rsid w:val="005668CE"/>
    <w:rsid w:val="0056739B"/>
    <w:rsid w:val="005750EE"/>
    <w:rsid w:val="005865DA"/>
    <w:rsid w:val="005915A0"/>
    <w:rsid w:val="005B4F01"/>
    <w:rsid w:val="005B7C7F"/>
    <w:rsid w:val="005C76BB"/>
    <w:rsid w:val="005D0973"/>
    <w:rsid w:val="005D1C9A"/>
    <w:rsid w:val="005D5BC9"/>
    <w:rsid w:val="005F2469"/>
    <w:rsid w:val="00602142"/>
    <w:rsid w:val="00613C1F"/>
    <w:rsid w:val="006467A0"/>
    <w:rsid w:val="00650122"/>
    <w:rsid w:val="00662504"/>
    <w:rsid w:val="00680A52"/>
    <w:rsid w:val="00684CA6"/>
    <w:rsid w:val="006A22E0"/>
    <w:rsid w:val="006C5D52"/>
    <w:rsid w:val="007049BC"/>
    <w:rsid w:val="00712BA7"/>
    <w:rsid w:val="00720C1B"/>
    <w:rsid w:val="0073582A"/>
    <w:rsid w:val="00741180"/>
    <w:rsid w:val="00754DA3"/>
    <w:rsid w:val="0075534C"/>
    <w:rsid w:val="00756F6B"/>
    <w:rsid w:val="007664A2"/>
    <w:rsid w:val="00771B0E"/>
    <w:rsid w:val="007771A9"/>
    <w:rsid w:val="0077794A"/>
    <w:rsid w:val="007820C9"/>
    <w:rsid w:val="00782CCA"/>
    <w:rsid w:val="007858EA"/>
    <w:rsid w:val="00793ACA"/>
    <w:rsid w:val="00793EAF"/>
    <w:rsid w:val="007A3960"/>
    <w:rsid w:val="007C30AC"/>
    <w:rsid w:val="007D1275"/>
    <w:rsid w:val="007D1B57"/>
    <w:rsid w:val="007D6DCE"/>
    <w:rsid w:val="007F0702"/>
    <w:rsid w:val="007F2B6A"/>
    <w:rsid w:val="007F331D"/>
    <w:rsid w:val="008003A0"/>
    <w:rsid w:val="00821BE5"/>
    <w:rsid w:val="008247E4"/>
    <w:rsid w:val="00827A33"/>
    <w:rsid w:val="008369BE"/>
    <w:rsid w:val="00837C56"/>
    <w:rsid w:val="008478E3"/>
    <w:rsid w:val="00861286"/>
    <w:rsid w:val="00866402"/>
    <w:rsid w:val="00884090"/>
    <w:rsid w:val="00885C7E"/>
    <w:rsid w:val="00892654"/>
    <w:rsid w:val="00894D37"/>
    <w:rsid w:val="008A3D4A"/>
    <w:rsid w:val="008B41BA"/>
    <w:rsid w:val="008C2127"/>
    <w:rsid w:val="008C614D"/>
    <w:rsid w:val="008D340D"/>
    <w:rsid w:val="008E6FF7"/>
    <w:rsid w:val="00914C94"/>
    <w:rsid w:val="0095194E"/>
    <w:rsid w:val="00965615"/>
    <w:rsid w:val="0098727D"/>
    <w:rsid w:val="00991649"/>
    <w:rsid w:val="00993052"/>
    <w:rsid w:val="009C12F5"/>
    <w:rsid w:val="009C1609"/>
    <w:rsid w:val="009C7BC8"/>
    <w:rsid w:val="009D22C6"/>
    <w:rsid w:val="009D62AC"/>
    <w:rsid w:val="009F6463"/>
    <w:rsid w:val="00A12847"/>
    <w:rsid w:val="00A27287"/>
    <w:rsid w:val="00A33D41"/>
    <w:rsid w:val="00A346E4"/>
    <w:rsid w:val="00A4737D"/>
    <w:rsid w:val="00A73996"/>
    <w:rsid w:val="00A77E2E"/>
    <w:rsid w:val="00A8033F"/>
    <w:rsid w:val="00A915F6"/>
    <w:rsid w:val="00A92E11"/>
    <w:rsid w:val="00A93A8F"/>
    <w:rsid w:val="00A96406"/>
    <w:rsid w:val="00AA1ED3"/>
    <w:rsid w:val="00AA4159"/>
    <w:rsid w:val="00AA4C41"/>
    <w:rsid w:val="00AA6326"/>
    <w:rsid w:val="00AB15E2"/>
    <w:rsid w:val="00AC06EE"/>
    <w:rsid w:val="00AC3F6A"/>
    <w:rsid w:val="00AD2509"/>
    <w:rsid w:val="00AD28C0"/>
    <w:rsid w:val="00AD325E"/>
    <w:rsid w:val="00AE448A"/>
    <w:rsid w:val="00AE667D"/>
    <w:rsid w:val="00AF0C31"/>
    <w:rsid w:val="00AF0E3D"/>
    <w:rsid w:val="00B015E7"/>
    <w:rsid w:val="00B168C7"/>
    <w:rsid w:val="00B22CBC"/>
    <w:rsid w:val="00B25CFE"/>
    <w:rsid w:val="00B27CEA"/>
    <w:rsid w:val="00B355C3"/>
    <w:rsid w:val="00B42699"/>
    <w:rsid w:val="00B508BF"/>
    <w:rsid w:val="00B5459A"/>
    <w:rsid w:val="00B75E15"/>
    <w:rsid w:val="00B80F95"/>
    <w:rsid w:val="00B817D2"/>
    <w:rsid w:val="00B943D9"/>
    <w:rsid w:val="00BA0BD2"/>
    <w:rsid w:val="00BC49CB"/>
    <w:rsid w:val="00BC7B04"/>
    <w:rsid w:val="00BD3837"/>
    <w:rsid w:val="00BE3991"/>
    <w:rsid w:val="00BF38A8"/>
    <w:rsid w:val="00BF5C38"/>
    <w:rsid w:val="00C15C1E"/>
    <w:rsid w:val="00C17A81"/>
    <w:rsid w:val="00C227A3"/>
    <w:rsid w:val="00C24F0C"/>
    <w:rsid w:val="00C304B4"/>
    <w:rsid w:val="00C31772"/>
    <w:rsid w:val="00C34915"/>
    <w:rsid w:val="00C35491"/>
    <w:rsid w:val="00C43973"/>
    <w:rsid w:val="00C506F3"/>
    <w:rsid w:val="00C571BE"/>
    <w:rsid w:val="00C7038B"/>
    <w:rsid w:val="00C748DB"/>
    <w:rsid w:val="00C83195"/>
    <w:rsid w:val="00CA4559"/>
    <w:rsid w:val="00CC46D8"/>
    <w:rsid w:val="00CE2F09"/>
    <w:rsid w:val="00CE69C1"/>
    <w:rsid w:val="00D03CEC"/>
    <w:rsid w:val="00D219DE"/>
    <w:rsid w:val="00D26A13"/>
    <w:rsid w:val="00D33DA0"/>
    <w:rsid w:val="00D429A0"/>
    <w:rsid w:val="00D5534E"/>
    <w:rsid w:val="00D729AA"/>
    <w:rsid w:val="00D73DF7"/>
    <w:rsid w:val="00D75E4B"/>
    <w:rsid w:val="00D77784"/>
    <w:rsid w:val="00D857C0"/>
    <w:rsid w:val="00D87373"/>
    <w:rsid w:val="00DA6515"/>
    <w:rsid w:val="00DA7D61"/>
    <w:rsid w:val="00DD5FA2"/>
    <w:rsid w:val="00DF392A"/>
    <w:rsid w:val="00E1140D"/>
    <w:rsid w:val="00E24D77"/>
    <w:rsid w:val="00E27895"/>
    <w:rsid w:val="00E27A45"/>
    <w:rsid w:val="00E33A4E"/>
    <w:rsid w:val="00E45154"/>
    <w:rsid w:val="00E564C8"/>
    <w:rsid w:val="00E85864"/>
    <w:rsid w:val="00EA55CC"/>
    <w:rsid w:val="00EB4651"/>
    <w:rsid w:val="00EB5D4B"/>
    <w:rsid w:val="00ED7129"/>
    <w:rsid w:val="00EF2169"/>
    <w:rsid w:val="00EF3C30"/>
    <w:rsid w:val="00F10CE9"/>
    <w:rsid w:val="00F1755F"/>
    <w:rsid w:val="00F24C14"/>
    <w:rsid w:val="00F266C0"/>
    <w:rsid w:val="00F266EE"/>
    <w:rsid w:val="00F567ED"/>
    <w:rsid w:val="00F6540F"/>
    <w:rsid w:val="00F657EA"/>
    <w:rsid w:val="00F659F0"/>
    <w:rsid w:val="00F7395E"/>
    <w:rsid w:val="00F82F88"/>
    <w:rsid w:val="00FA4DAD"/>
    <w:rsid w:val="00FA6B2E"/>
    <w:rsid w:val="00FB629F"/>
    <w:rsid w:val="00FB6782"/>
    <w:rsid w:val="00FD48DA"/>
    <w:rsid w:val="00FD77F7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A4D1FAF5-624B-47FD-86EE-E9A98BBB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2D4B2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D4B2F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C4ADD-06CE-47BD-ADC4-0B6850E0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OKRMS-Delprois</cp:lastModifiedBy>
  <cp:revision>2</cp:revision>
  <cp:lastPrinted>2025-07-16T09:20:00Z</cp:lastPrinted>
  <dcterms:created xsi:type="dcterms:W3CDTF">2025-07-17T08:18:00Z</dcterms:created>
  <dcterms:modified xsi:type="dcterms:W3CDTF">2025-07-17T08:18:00Z</dcterms:modified>
</cp:coreProperties>
</file>