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D2D15" w14:textId="4D45B28E" w:rsidR="00974573" w:rsidRPr="008171CF" w:rsidRDefault="004961DE" w:rsidP="00AD4165">
      <w:pPr>
        <w:pStyle w:val="Heading"/>
        <w:jc w:val="center"/>
        <w:rPr>
          <w:rFonts w:ascii="Times New Roman" w:hAnsi="Times New Roman" w:cs="Times New Roman"/>
          <w:b w:val="0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Об </w:t>
      </w:r>
      <w:r w:rsidR="00993574">
        <w:rPr>
          <w:rFonts w:ascii="Times New Roman" w:hAnsi="Times New Roman" w:cs="Times New Roman"/>
          <w:sz w:val="28"/>
          <w:szCs w:val="27"/>
        </w:rPr>
        <w:t>утверждении Положения о</w:t>
      </w:r>
      <w:r w:rsidR="0047467F">
        <w:rPr>
          <w:rFonts w:ascii="Times New Roman" w:hAnsi="Times New Roman" w:cs="Times New Roman"/>
          <w:sz w:val="28"/>
          <w:szCs w:val="27"/>
        </w:rPr>
        <w:t xml:space="preserve"> постоянно действующей</w:t>
      </w:r>
      <w:r w:rsidR="00993574">
        <w:rPr>
          <w:rFonts w:ascii="Times New Roman" w:hAnsi="Times New Roman" w:cs="Times New Roman"/>
          <w:sz w:val="28"/>
          <w:szCs w:val="27"/>
        </w:rPr>
        <w:t xml:space="preserve"> экспертной комиссии администрации Няндомского муниципального округа Архангельской области </w:t>
      </w:r>
    </w:p>
    <w:p w14:paraId="74C036C4" w14:textId="77777777" w:rsidR="00AD4165" w:rsidRDefault="00AD4165" w:rsidP="004961DE">
      <w:pPr>
        <w:tabs>
          <w:tab w:val="num" w:pos="1701"/>
        </w:tabs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D2BC2E5" w14:textId="5766AB67" w:rsidR="00993574" w:rsidRDefault="00993574" w:rsidP="00993574">
      <w:pPr>
        <w:tabs>
          <w:tab w:val="num" w:pos="1701"/>
        </w:tabs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9357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22 октября 2004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993574">
        <w:rPr>
          <w:rFonts w:ascii="Times New Roman" w:hAnsi="Times New Roman" w:cs="Times New Roman"/>
          <w:sz w:val="28"/>
          <w:szCs w:val="28"/>
        </w:rPr>
        <w:t xml:space="preserve">№ 125-ФЗ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3574">
        <w:rPr>
          <w:rFonts w:ascii="Times New Roman" w:hAnsi="Times New Roman" w:cs="Times New Roman"/>
          <w:sz w:val="28"/>
          <w:szCs w:val="28"/>
        </w:rPr>
        <w:t>Об архивном деле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93574">
        <w:rPr>
          <w:rFonts w:ascii="Times New Roman" w:hAnsi="Times New Roman" w:cs="Times New Roman"/>
          <w:sz w:val="28"/>
          <w:szCs w:val="28"/>
        </w:rPr>
        <w:t xml:space="preserve">, Примерным положением об экспертной комиссии организации, утвержденным приказом Федерального архивного агентства от 11 апреля 2018 года № 43, в целях </w:t>
      </w:r>
      <w:r>
        <w:rPr>
          <w:rFonts w:ascii="Times New Roman" w:hAnsi="Times New Roman" w:cs="Times New Roman"/>
          <w:sz w:val="28"/>
          <w:szCs w:val="28"/>
        </w:rPr>
        <w:t>организации и проведения методической и практической работы по экспертизе ценности документов, отбору и подготовке их к передаче на архивное хранение, руководствуясь статьями 6, 40</w:t>
      </w:r>
      <w:r w:rsidR="00260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Устава Няндомского муниципального округа Архангельской области, администрация Няндомского муниципального округа Архангельской области </w:t>
      </w:r>
      <w:r w:rsidRPr="00993574">
        <w:rPr>
          <w:rFonts w:ascii="Times New Roman" w:hAnsi="Times New Roman" w:cs="Times New Roman"/>
          <w:b/>
          <w:bCs/>
          <w:sz w:val="28"/>
          <w:szCs w:val="28"/>
        </w:rPr>
        <w:t>п о с т а н о в л я е т:</w:t>
      </w:r>
    </w:p>
    <w:p w14:paraId="599F281C" w14:textId="38AB8A6F" w:rsidR="00993574" w:rsidRDefault="00993574" w:rsidP="00993574">
      <w:pPr>
        <w:tabs>
          <w:tab w:val="num" w:pos="1701"/>
        </w:tabs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7"/>
        </w:rPr>
      </w:pPr>
      <w:r w:rsidRPr="0099357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93574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7"/>
        </w:rPr>
        <w:t>Положени</w:t>
      </w:r>
      <w:r w:rsidR="002604CF">
        <w:rPr>
          <w:rFonts w:ascii="Times New Roman" w:hAnsi="Times New Roman" w:cs="Times New Roman"/>
          <w:sz w:val="28"/>
          <w:szCs w:val="27"/>
        </w:rPr>
        <w:t>е</w:t>
      </w:r>
      <w:r>
        <w:rPr>
          <w:rFonts w:ascii="Times New Roman" w:hAnsi="Times New Roman" w:cs="Times New Roman"/>
          <w:sz w:val="28"/>
          <w:szCs w:val="27"/>
        </w:rPr>
        <w:t xml:space="preserve"> о</w:t>
      </w:r>
      <w:r w:rsidR="0047467F">
        <w:rPr>
          <w:rFonts w:ascii="Times New Roman" w:hAnsi="Times New Roman" w:cs="Times New Roman"/>
          <w:sz w:val="28"/>
          <w:szCs w:val="27"/>
        </w:rPr>
        <w:t xml:space="preserve"> постоянно действующей</w:t>
      </w:r>
      <w:r>
        <w:rPr>
          <w:rFonts w:ascii="Times New Roman" w:hAnsi="Times New Roman" w:cs="Times New Roman"/>
          <w:sz w:val="28"/>
          <w:szCs w:val="27"/>
        </w:rPr>
        <w:t xml:space="preserve"> экспертной комиссии администрации Няндомского муниципального округа Архангельской области согласно приложению к настоящему постановлению.</w:t>
      </w:r>
    </w:p>
    <w:p w14:paraId="7C088697" w14:textId="77777777" w:rsidR="00A55A51" w:rsidRDefault="00993574" w:rsidP="00993574">
      <w:pPr>
        <w:tabs>
          <w:tab w:val="num" w:pos="1701"/>
        </w:tabs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935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93574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периодическом печатном издании «</w:t>
      </w:r>
      <w:r>
        <w:rPr>
          <w:rFonts w:ascii="Times New Roman" w:hAnsi="Times New Roman" w:cs="Times New Roman"/>
          <w:sz w:val="28"/>
          <w:szCs w:val="28"/>
        </w:rPr>
        <w:t>Вестник Няндомского района</w:t>
      </w:r>
      <w:r w:rsidRPr="00993574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Няндомского муниципального округа Архангельской области</w:t>
      </w:r>
      <w:r w:rsidRPr="00993574">
        <w:rPr>
          <w:rFonts w:ascii="Times New Roman" w:hAnsi="Times New Roman" w:cs="Times New Roman"/>
          <w:sz w:val="28"/>
          <w:szCs w:val="28"/>
        </w:rPr>
        <w:t>.</w:t>
      </w:r>
    </w:p>
    <w:p w14:paraId="1EF0814A" w14:textId="5878FB8D" w:rsidR="004961DE" w:rsidRDefault="00A55A51" w:rsidP="00993574">
      <w:pPr>
        <w:tabs>
          <w:tab w:val="num" w:pos="1701"/>
        </w:tabs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93574" w:rsidRPr="009935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93574" w:rsidRPr="0099357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93574" w:rsidRPr="00993574">
        <w:rPr>
          <w:rFonts w:ascii="Times New Roman" w:hAnsi="Times New Roman" w:cs="Times New Roman"/>
          <w:sz w:val="28"/>
          <w:szCs w:val="28"/>
        </w:rPr>
        <w:t xml:space="preserve"> его 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опубликования.</w:t>
      </w:r>
    </w:p>
    <w:p w14:paraId="3457286A" w14:textId="0EB63C55" w:rsidR="00A55A51" w:rsidRDefault="00A55A51" w:rsidP="00993574">
      <w:pPr>
        <w:tabs>
          <w:tab w:val="num" w:pos="1701"/>
        </w:tabs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003549D9" w14:textId="77777777" w:rsidR="00A55A51" w:rsidRDefault="00A55A51" w:rsidP="00993574">
      <w:pPr>
        <w:tabs>
          <w:tab w:val="num" w:pos="1701"/>
        </w:tabs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7BB3A023" w14:textId="77777777" w:rsidR="00A55A51" w:rsidRPr="00993574" w:rsidRDefault="00A55A51" w:rsidP="00993574">
      <w:pPr>
        <w:tabs>
          <w:tab w:val="num" w:pos="1701"/>
        </w:tabs>
        <w:spacing w:line="240" w:lineRule="auto"/>
        <w:ind w:firstLine="709"/>
        <w:contextualSpacing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4"/>
        <w:gridCol w:w="3840"/>
      </w:tblGrid>
      <w:tr w:rsidR="00AD4165" w:rsidRPr="00A41438" w14:paraId="2148F94B" w14:textId="77777777" w:rsidTr="00B62D60">
        <w:tc>
          <w:tcPr>
            <w:tcW w:w="5637" w:type="dxa"/>
          </w:tcPr>
          <w:p w14:paraId="0B9CAF61" w14:textId="0A3309A3" w:rsidR="00AD4165" w:rsidRPr="00A41438" w:rsidRDefault="002604CF" w:rsidP="00B62D60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="001A70DC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AD4165" w:rsidRPr="00A41438">
              <w:rPr>
                <w:b/>
                <w:bCs/>
                <w:color w:val="000000"/>
                <w:sz w:val="28"/>
                <w:szCs w:val="28"/>
              </w:rPr>
              <w:t xml:space="preserve"> Няндомского</w:t>
            </w:r>
          </w:p>
          <w:p w14:paraId="1500D842" w14:textId="77777777" w:rsidR="00AD4165" w:rsidRPr="00A41438" w:rsidRDefault="00AD4165" w:rsidP="00B62D60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41438"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</w:p>
        </w:tc>
        <w:tc>
          <w:tcPr>
            <w:tcW w:w="3933" w:type="dxa"/>
          </w:tcPr>
          <w:p w14:paraId="5C752268" w14:textId="77777777" w:rsidR="00AD4165" w:rsidRPr="00A41438" w:rsidRDefault="00AD4165" w:rsidP="00B62D60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</w:p>
          <w:p w14:paraId="14B5E619" w14:textId="2F1D64F5" w:rsidR="00AD4165" w:rsidRPr="00A41438" w:rsidRDefault="001A70DC" w:rsidP="00B62D60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</w:t>
            </w:r>
            <w:r w:rsidR="002604CF">
              <w:rPr>
                <w:b/>
                <w:sz w:val="28"/>
                <w:szCs w:val="28"/>
              </w:rPr>
              <w:t>В. Кононов</w:t>
            </w:r>
          </w:p>
        </w:tc>
      </w:tr>
    </w:tbl>
    <w:p w14:paraId="07906C2B" w14:textId="2A05E1EF" w:rsidR="00993574" w:rsidRDefault="00993574" w:rsidP="004961DE">
      <w:pPr>
        <w:rPr>
          <w:rFonts w:ascii="Times New Roman" w:hAnsi="Times New Roman" w:cs="Times New Roman"/>
          <w:sz w:val="28"/>
          <w:szCs w:val="28"/>
        </w:rPr>
      </w:pPr>
    </w:p>
    <w:p w14:paraId="3284C1A7" w14:textId="6303B2AC" w:rsidR="00191EB4" w:rsidRDefault="00993574" w:rsidP="004961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8"/>
        <w:gridCol w:w="4716"/>
      </w:tblGrid>
      <w:tr w:rsidR="002E3551" w14:paraId="57DC36F8" w14:textId="77777777" w:rsidTr="00B62D60">
        <w:tc>
          <w:tcPr>
            <w:tcW w:w="4819" w:type="dxa"/>
          </w:tcPr>
          <w:p w14:paraId="4A9270C2" w14:textId="77777777" w:rsidR="002E3551" w:rsidRDefault="002E3551" w:rsidP="00B62D60">
            <w:pPr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0D26C669" w14:textId="77777777" w:rsidR="00E52169" w:rsidRDefault="00E52169" w:rsidP="00B62D60">
            <w:pPr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51899475" w14:textId="26112A77" w:rsidR="0047467F" w:rsidRDefault="00E52169" w:rsidP="00E52169">
            <w:pPr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47467F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постановлению администрации Няндомского муниципального округа Архангельской области </w:t>
            </w:r>
          </w:p>
          <w:p w14:paraId="0BCD239F" w14:textId="30CD5697" w:rsidR="002E3551" w:rsidRDefault="0097701F" w:rsidP="00E52169">
            <w:pPr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«27»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июня 2024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3635A861" w14:textId="6848CFD7" w:rsidR="002E3551" w:rsidRDefault="002E3551" w:rsidP="002E3551">
      <w:pPr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14:paraId="4C5A5A86" w14:textId="5D319993" w:rsidR="0047467F" w:rsidRDefault="0047467F" w:rsidP="004746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14:paraId="68731417" w14:textId="20A0F3F9" w:rsidR="0047467F" w:rsidRDefault="0047467F" w:rsidP="004746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постоянно действующей экспертной комиссии администрации Няндомского муниципального округа Архангельской области</w:t>
      </w:r>
    </w:p>
    <w:p w14:paraId="797F689F" w14:textId="26EC1280" w:rsidR="0047467F" w:rsidRDefault="0047467F" w:rsidP="002E3551">
      <w:pPr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14:paraId="498E899C" w14:textId="6EADB366" w:rsidR="0047467F" w:rsidRDefault="0047467F" w:rsidP="0047467F">
      <w:pPr>
        <w:spacing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18C8447F" w14:textId="77777777" w:rsidR="00DD40C9" w:rsidRDefault="00DD40C9" w:rsidP="0047467F">
      <w:pPr>
        <w:spacing w:line="322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3319D161" w14:textId="0E444BCC" w:rsidR="00DD40C9" w:rsidRDefault="00DD40C9" w:rsidP="00DD40C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40C9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D40C9">
        <w:rPr>
          <w:rFonts w:ascii="Times New Roman" w:hAnsi="Times New Roman" w:cs="Times New Roman"/>
          <w:sz w:val="28"/>
          <w:szCs w:val="28"/>
        </w:rPr>
        <w:t>Положение о</w:t>
      </w:r>
      <w:r>
        <w:rPr>
          <w:rFonts w:ascii="Times New Roman" w:hAnsi="Times New Roman" w:cs="Times New Roman"/>
          <w:sz w:val="28"/>
          <w:szCs w:val="28"/>
        </w:rPr>
        <w:t xml:space="preserve"> постоянно действующей </w:t>
      </w:r>
      <w:r w:rsidRPr="00DD40C9">
        <w:rPr>
          <w:rFonts w:ascii="Times New Roman" w:hAnsi="Times New Roman" w:cs="Times New Roman"/>
          <w:sz w:val="28"/>
          <w:szCs w:val="28"/>
        </w:rPr>
        <w:t xml:space="preserve">экспертной комиссии </w:t>
      </w:r>
      <w:r>
        <w:rPr>
          <w:rFonts w:ascii="Times New Roman" w:hAnsi="Times New Roman" w:cs="Times New Roman"/>
          <w:sz w:val="28"/>
          <w:szCs w:val="28"/>
        </w:rPr>
        <w:t>администрации Няндомского муниципального округа Архангельской области</w:t>
      </w:r>
      <w:r w:rsidRPr="00DD40C9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 с Примерным положением об экспертной комиссии организации, утвержденным приказом Федерального архивного агентства от 11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DD40C9">
        <w:rPr>
          <w:rFonts w:ascii="Times New Roman" w:hAnsi="Times New Roman" w:cs="Times New Roman"/>
          <w:sz w:val="28"/>
          <w:szCs w:val="28"/>
        </w:rPr>
        <w:t>2018 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Pr="00DD40C9">
        <w:rPr>
          <w:rFonts w:ascii="Times New Roman" w:hAnsi="Times New Roman" w:cs="Times New Roman"/>
          <w:sz w:val="28"/>
          <w:szCs w:val="28"/>
        </w:rPr>
        <w:t>№ 43.</w:t>
      </w:r>
    </w:p>
    <w:p w14:paraId="74EC9DF3" w14:textId="108C73FD" w:rsidR="00DD40C9" w:rsidRDefault="00DD40C9" w:rsidP="00DD40C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40C9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 Постоянно действующая э</w:t>
      </w:r>
      <w:r w:rsidRPr="00DD40C9">
        <w:rPr>
          <w:rFonts w:ascii="Times New Roman" w:hAnsi="Times New Roman" w:cs="Times New Roman"/>
          <w:sz w:val="28"/>
          <w:szCs w:val="28"/>
        </w:rPr>
        <w:t xml:space="preserve">кспертная комиссия </w:t>
      </w:r>
      <w:r>
        <w:rPr>
          <w:rFonts w:ascii="Times New Roman" w:hAnsi="Times New Roman" w:cs="Times New Roman"/>
          <w:sz w:val="28"/>
          <w:szCs w:val="28"/>
        </w:rPr>
        <w:t>администрации Няндомского муниципального округа Архангельской области</w:t>
      </w:r>
      <w:r w:rsidRPr="00DD40C9">
        <w:rPr>
          <w:rFonts w:ascii="Times New Roman" w:hAnsi="Times New Roman" w:cs="Times New Roman"/>
          <w:sz w:val="28"/>
          <w:szCs w:val="28"/>
        </w:rPr>
        <w:t xml:space="preserve"> (далее - ЭК) создается в целях организации и проведения методической и практической работы по экспертизе ценности документов, образовавшихся в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 Няндомского муниципального округа Архангельской области</w:t>
      </w:r>
      <w:r w:rsidRPr="00DD4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администрация).</w:t>
      </w:r>
    </w:p>
    <w:p w14:paraId="184E1549" w14:textId="04F6BE74" w:rsidR="00DD40C9" w:rsidRDefault="00DD40C9" w:rsidP="00DD40C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40C9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D40C9">
        <w:rPr>
          <w:rFonts w:ascii="Times New Roman" w:hAnsi="Times New Roman" w:cs="Times New Roman"/>
          <w:sz w:val="28"/>
          <w:szCs w:val="28"/>
        </w:rPr>
        <w:t xml:space="preserve">ЭК является совещательным органом при </w:t>
      </w:r>
      <w:r w:rsidR="00D82CE8">
        <w:rPr>
          <w:rFonts w:ascii="Times New Roman" w:hAnsi="Times New Roman" w:cs="Times New Roman"/>
          <w:sz w:val="28"/>
          <w:szCs w:val="28"/>
        </w:rPr>
        <w:t xml:space="preserve">первом </w:t>
      </w:r>
      <w:r>
        <w:rPr>
          <w:rFonts w:ascii="Times New Roman" w:hAnsi="Times New Roman" w:cs="Times New Roman"/>
          <w:sz w:val="28"/>
          <w:szCs w:val="28"/>
        </w:rPr>
        <w:t>заместителе главы Няндомского муниципального округа Архангельской области.</w:t>
      </w:r>
      <w:r w:rsidRPr="00DD40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403DD7" w14:textId="7C974175" w:rsidR="00DD40C9" w:rsidRDefault="00DD40C9" w:rsidP="00DD40C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ЭК утверждается распоряжением администрации. </w:t>
      </w:r>
      <w:r w:rsidR="00596B0C">
        <w:rPr>
          <w:rFonts w:ascii="Times New Roman" w:hAnsi="Times New Roman" w:cs="Times New Roman"/>
          <w:sz w:val="28"/>
          <w:szCs w:val="28"/>
        </w:rPr>
        <w:t>Комиссия состоит из представителей администрации, её отраслевых (функциональных) органов, подведомственных им муниципальных казенных учреждений.</w:t>
      </w:r>
    </w:p>
    <w:p w14:paraId="415F11DE" w14:textId="77777777" w:rsidR="00DD40C9" w:rsidRDefault="00DD40C9" w:rsidP="00DD40C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40C9">
        <w:rPr>
          <w:rFonts w:ascii="Times New Roman" w:hAnsi="Times New Roman" w:cs="Times New Roman"/>
          <w:sz w:val="28"/>
          <w:szCs w:val="28"/>
        </w:rPr>
        <w:t>1.5. В своей работе ЭК руководствуется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47E8B80" w14:textId="144167CF" w:rsidR="00DD40C9" w:rsidRDefault="00DD40C9" w:rsidP="00DD40C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55D6">
        <w:rPr>
          <w:rFonts w:ascii="Times New Roman" w:hAnsi="Times New Roman" w:cs="Times New Roman"/>
          <w:sz w:val="28"/>
          <w:szCs w:val="28"/>
        </w:rPr>
        <w:t> </w:t>
      </w:r>
      <w:r w:rsidRPr="00DD40C9">
        <w:rPr>
          <w:rFonts w:ascii="Times New Roman" w:hAnsi="Times New Roman" w:cs="Times New Roman"/>
          <w:sz w:val="28"/>
          <w:szCs w:val="28"/>
        </w:rPr>
        <w:t>Федеральным законом от 22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DD40C9">
        <w:rPr>
          <w:rFonts w:ascii="Times New Roman" w:hAnsi="Times New Roman" w:cs="Times New Roman"/>
          <w:sz w:val="28"/>
          <w:szCs w:val="28"/>
        </w:rPr>
        <w:t xml:space="preserve">2004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DD40C9">
        <w:rPr>
          <w:rFonts w:ascii="Times New Roman" w:hAnsi="Times New Roman" w:cs="Times New Roman"/>
          <w:sz w:val="28"/>
          <w:szCs w:val="28"/>
        </w:rPr>
        <w:t>№ 125-ФЗ «Об архивном деле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6E76A16" w14:textId="77777777" w:rsidR="001B55D6" w:rsidRDefault="00DD40C9" w:rsidP="00DD40C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55D6">
        <w:rPr>
          <w:rFonts w:ascii="Times New Roman" w:hAnsi="Times New Roman" w:cs="Times New Roman"/>
          <w:sz w:val="28"/>
          <w:szCs w:val="28"/>
        </w:rPr>
        <w:t> </w:t>
      </w:r>
      <w:r w:rsidRPr="00DD40C9">
        <w:rPr>
          <w:rFonts w:ascii="Times New Roman" w:hAnsi="Times New Roman" w:cs="Times New Roman"/>
          <w:sz w:val="28"/>
          <w:szCs w:val="28"/>
        </w:rPr>
        <w:t>законами и иными нормативно-правовыми актами Российской Федерации</w:t>
      </w:r>
      <w:r w:rsidR="001B55D6">
        <w:rPr>
          <w:rFonts w:ascii="Times New Roman" w:hAnsi="Times New Roman" w:cs="Times New Roman"/>
          <w:sz w:val="28"/>
          <w:szCs w:val="28"/>
        </w:rPr>
        <w:t>;</w:t>
      </w:r>
    </w:p>
    <w:p w14:paraId="217849A1" w14:textId="6D3855EF" w:rsidR="001B55D6" w:rsidRDefault="001B55D6" w:rsidP="00DD40C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D40C9" w:rsidRPr="00DD40C9">
        <w:rPr>
          <w:rFonts w:ascii="Times New Roman" w:hAnsi="Times New Roman" w:cs="Times New Roman"/>
          <w:sz w:val="28"/>
          <w:szCs w:val="28"/>
        </w:rPr>
        <w:t>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D070821" w14:textId="77777777" w:rsidR="00985277" w:rsidRDefault="001B55D6" w:rsidP="0098527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2CE8">
        <w:rPr>
          <w:rFonts w:ascii="Times New Roman" w:hAnsi="Times New Roman" w:cs="Times New Roman"/>
          <w:sz w:val="28"/>
          <w:szCs w:val="28"/>
        </w:rPr>
        <w:t> </w:t>
      </w:r>
      <w:r w:rsidR="00DD40C9" w:rsidRPr="00DD40C9">
        <w:rPr>
          <w:rFonts w:ascii="Times New Roman" w:hAnsi="Times New Roman" w:cs="Times New Roman"/>
          <w:sz w:val="28"/>
          <w:szCs w:val="28"/>
        </w:rPr>
        <w:t xml:space="preserve">законами и иными нормативными правовыми актами </w:t>
      </w:r>
      <w:r w:rsidR="00985277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DD40C9" w:rsidRPr="00DD40C9">
        <w:rPr>
          <w:rFonts w:ascii="Times New Roman" w:hAnsi="Times New Roman" w:cs="Times New Roman"/>
          <w:sz w:val="28"/>
          <w:szCs w:val="28"/>
        </w:rPr>
        <w:t>в области архивного дела</w:t>
      </w:r>
      <w:r w:rsidR="00985277">
        <w:rPr>
          <w:rFonts w:ascii="Times New Roman" w:hAnsi="Times New Roman" w:cs="Times New Roman"/>
          <w:sz w:val="28"/>
          <w:szCs w:val="28"/>
        </w:rPr>
        <w:t>;</w:t>
      </w:r>
    </w:p>
    <w:p w14:paraId="261E9E74" w14:textId="6BE73315" w:rsidR="00985277" w:rsidRDefault="00985277" w:rsidP="0098527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настоящим Положением о постоянно действующей экспертной комиссии администрации Няндомского муниципального округа Архангельской области;</w:t>
      </w:r>
    </w:p>
    <w:p w14:paraId="1F9FA21E" w14:textId="532F0582" w:rsidR="00985277" w:rsidRDefault="00985277" w:rsidP="0098527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Уставом Няндомского муниципального округа Архангельской области.</w:t>
      </w:r>
    </w:p>
    <w:p w14:paraId="7E278426" w14:textId="4DF33906" w:rsidR="001B55D6" w:rsidRDefault="001B55D6" w:rsidP="009852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6DF6B22" w14:textId="77777777" w:rsidR="00985277" w:rsidRDefault="00985277" w:rsidP="009852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B349E43" w14:textId="7F5248B4" w:rsidR="001B55D6" w:rsidRDefault="001B55D6" w:rsidP="001B55D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Основные задачи</w:t>
      </w:r>
      <w:r w:rsidR="00B831CC">
        <w:rPr>
          <w:rFonts w:ascii="Times New Roman" w:hAnsi="Times New Roman" w:cs="Times New Roman"/>
          <w:sz w:val="28"/>
          <w:szCs w:val="28"/>
        </w:rPr>
        <w:t xml:space="preserve"> ЭК</w:t>
      </w:r>
    </w:p>
    <w:p w14:paraId="7DC30B82" w14:textId="3E9D6FF0" w:rsidR="00D82CE8" w:rsidRDefault="00D82CE8" w:rsidP="001B55D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8DC31D0" w14:textId="17BD44FC" w:rsidR="00D82CE8" w:rsidRDefault="00D82CE8" w:rsidP="00D82CE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Организация и проведение экспертизы ценности документов на стадии делопроизводства при составлении номенклатуры дел и в процессе формирования дел.</w:t>
      </w:r>
    </w:p>
    <w:p w14:paraId="530C4133" w14:textId="78484D59" w:rsidR="00D82CE8" w:rsidRDefault="00D82CE8" w:rsidP="00D82CE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Организация и проведение экспертизы ценности документов на стадии подготовки их к архивному хранению.</w:t>
      </w:r>
    </w:p>
    <w:p w14:paraId="08CC4340" w14:textId="57E3427D" w:rsidR="00D82CE8" w:rsidRDefault="00D82CE8" w:rsidP="00D82CE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Организация и проведение отбора и подготовки документов к передаче на постоянное хранение в муниципальный архив.</w:t>
      </w:r>
    </w:p>
    <w:p w14:paraId="3CDCFBD5" w14:textId="51782DDA" w:rsidR="00D82CE8" w:rsidRDefault="00D82CE8" w:rsidP="00D82CE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 Рассмотрение актов о выделении к уничтожению </w:t>
      </w:r>
      <w:r w:rsidR="000274FB">
        <w:rPr>
          <w:rFonts w:ascii="Times New Roman" w:hAnsi="Times New Roman" w:cs="Times New Roman"/>
          <w:sz w:val="28"/>
          <w:szCs w:val="28"/>
        </w:rPr>
        <w:t>печатей, штампов, применяемых в администрации, в связи с отсутствием необходимости их применения.</w:t>
      </w:r>
    </w:p>
    <w:p w14:paraId="2D159914" w14:textId="309E5FB8" w:rsidR="000274FB" w:rsidRDefault="000274FB" w:rsidP="00D82CE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6CAEC50" w14:textId="35D8B440" w:rsidR="000274FB" w:rsidRDefault="000274FB" w:rsidP="000274FB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Основные функции</w:t>
      </w:r>
      <w:r w:rsidR="00B831CC">
        <w:rPr>
          <w:rFonts w:ascii="Times New Roman" w:hAnsi="Times New Roman" w:cs="Times New Roman"/>
          <w:sz w:val="28"/>
          <w:szCs w:val="28"/>
        </w:rPr>
        <w:t xml:space="preserve"> ЭК</w:t>
      </w:r>
    </w:p>
    <w:p w14:paraId="13BEE465" w14:textId="1D4C9FAE" w:rsidR="000274FB" w:rsidRDefault="000274FB" w:rsidP="000274FB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F969767" w14:textId="4BFBC819" w:rsidR="000274FB" w:rsidRDefault="000274FB" w:rsidP="00033E5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033E50">
        <w:rPr>
          <w:rFonts w:ascii="Times New Roman" w:hAnsi="Times New Roman" w:cs="Times New Roman"/>
          <w:sz w:val="28"/>
          <w:szCs w:val="28"/>
        </w:rPr>
        <w:t> Организует и проводит работу по ежегодному отбору документов для дальнейшего хранения и к уничтожению.</w:t>
      </w:r>
    </w:p>
    <w:p w14:paraId="2282167F" w14:textId="4C56806B" w:rsidR="00033E50" w:rsidRDefault="00033E50" w:rsidP="00033E5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 Осуществляет методическое руководство работой органов администрации по экспертизе ценности документов, по подготовке их к архивному хранению, по разработке номенклатуры дел, дает экспертную оценку проектам нормативно-методических документов по названным вопросам. </w:t>
      </w:r>
    </w:p>
    <w:p w14:paraId="2D896B1B" w14:textId="57E2311A" w:rsidR="00033E50" w:rsidRDefault="00033E50" w:rsidP="00033E5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Рассматривает, принимает решения о согласовании и представляет:</w:t>
      </w:r>
    </w:p>
    <w:p w14:paraId="2735D4E5" w14:textId="5E9F246F" w:rsidR="00033E50" w:rsidRDefault="00033E50" w:rsidP="00033E5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 На утверждение экспертно-проверочной комиссии (далее – ЭПК) министерства культуры Архангельской области, а затем на утверждение первому заместителю главы Няндомского муниципального округа Архангельской области – описи дел постоянного хранения.</w:t>
      </w:r>
    </w:p>
    <w:p w14:paraId="2E41E2A1" w14:textId="34A2593E" w:rsidR="00033E50" w:rsidRDefault="00033E50" w:rsidP="00033E5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 На согласование ЭПК министерства культуры Архангел</w:t>
      </w:r>
      <w:r w:rsidR="006231DE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ской области</w:t>
      </w:r>
      <w:r w:rsidR="006231DE">
        <w:rPr>
          <w:rFonts w:ascii="Times New Roman" w:hAnsi="Times New Roman" w:cs="Times New Roman"/>
          <w:sz w:val="28"/>
          <w:szCs w:val="28"/>
        </w:rPr>
        <w:t>:</w:t>
      </w:r>
    </w:p>
    <w:p w14:paraId="53467D42" w14:textId="575277AF" w:rsidR="006231DE" w:rsidRDefault="006231DE" w:rsidP="00033E5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408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описи дел </w:t>
      </w:r>
      <w:r w:rsidR="00CB4085">
        <w:rPr>
          <w:rFonts w:ascii="Times New Roman" w:hAnsi="Times New Roman" w:cs="Times New Roman"/>
          <w:sz w:val="28"/>
          <w:szCs w:val="28"/>
        </w:rPr>
        <w:t>по личному составу;</w:t>
      </w:r>
    </w:p>
    <w:p w14:paraId="0F8CA8CC" w14:textId="0272AAE3" w:rsidR="00CB4085" w:rsidRDefault="00CB4085" w:rsidP="00033E5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номенклатуру дел;</w:t>
      </w:r>
    </w:p>
    <w:p w14:paraId="379A2BBF" w14:textId="2312A788" w:rsidR="00CB4085" w:rsidRDefault="00CB4085" w:rsidP="00033E5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предложения об изменении сроков хранения документов, установленных перечнями, и об определении сроков хранения документов, не предусмотренных перечнями. </w:t>
      </w:r>
    </w:p>
    <w:p w14:paraId="1DB1C0C9" w14:textId="7C8EA507" w:rsidR="00CB4085" w:rsidRDefault="00CB4085" w:rsidP="00033E5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 Принимает решения о выделении к уничтожению документов с истекшими сроками хранения, печатей, штампов в связи с отсутствием необходимости их применения. </w:t>
      </w:r>
    </w:p>
    <w:p w14:paraId="075E0AA3" w14:textId="3DCAC3E4" w:rsidR="00CB4085" w:rsidRDefault="00CB4085" w:rsidP="00033E5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6C9CFE8" w14:textId="7259BB0C" w:rsidR="00CB4085" w:rsidRDefault="00CB4085" w:rsidP="00CB4085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Права</w:t>
      </w:r>
      <w:r w:rsidR="00B831CC">
        <w:rPr>
          <w:rFonts w:ascii="Times New Roman" w:hAnsi="Times New Roman" w:cs="Times New Roman"/>
          <w:sz w:val="28"/>
          <w:szCs w:val="28"/>
        </w:rPr>
        <w:t xml:space="preserve"> ЭК</w:t>
      </w:r>
    </w:p>
    <w:p w14:paraId="068202F9" w14:textId="44B8D024" w:rsidR="00CB4085" w:rsidRDefault="00CB4085" w:rsidP="00CB4085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115CC13" w14:textId="223576A6" w:rsidR="00CB4085" w:rsidRDefault="00CB4085" w:rsidP="00CB4085">
      <w:pPr>
        <w:spacing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ЭК имеет право:</w:t>
      </w:r>
    </w:p>
    <w:p w14:paraId="78159405" w14:textId="5E72398D" w:rsidR="00CB4085" w:rsidRDefault="00CB4085" w:rsidP="00CB408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4.1.1. В пределах своей компетенции давать рекомендации сотрудниками администрации по вопросам разработки номенклатуры и формирования дел в делопроизводстве, экспертизы ценности документов, </w:t>
      </w:r>
      <w:r>
        <w:rPr>
          <w:rFonts w:ascii="Times New Roman" w:hAnsi="Times New Roman" w:cs="Times New Roman"/>
          <w:sz w:val="28"/>
          <w:szCs w:val="28"/>
        </w:rPr>
        <w:lastRenderedPageBreak/>
        <w:t>розыска недостающих дел постоянного срока хранения и дел по личному составу, упорядочения и оформления дел.</w:t>
      </w:r>
    </w:p>
    <w:p w14:paraId="5F16C424" w14:textId="7738199B" w:rsidR="00CB4085" w:rsidRDefault="00CB4085" w:rsidP="00CB408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4.1.2. Запрашивать от руководителей органов администрации: </w:t>
      </w:r>
    </w:p>
    <w:p w14:paraId="3E3B477E" w14:textId="495223A1" w:rsidR="00CB4085" w:rsidRDefault="00CB4085" w:rsidP="00CB408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письменные объяснения о причинах утраты, порчи или незаконного </w:t>
      </w:r>
      <w:r w:rsidR="00504EBB">
        <w:rPr>
          <w:rFonts w:ascii="Times New Roman" w:hAnsi="Times New Roman" w:cs="Times New Roman"/>
          <w:sz w:val="28"/>
          <w:szCs w:val="28"/>
        </w:rPr>
        <w:t>уничтожения документов постоянного или долговременного сроков хранения, в том числе документов по личному составу;</w:t>
      </w:r>
    </w:p>
    <w:p w14:paraId="6F2DBE10" w14:textId="0C06F51D" w:rsidR="00504EBB" w:rsidRDefault="00504EBB" w:rsidP="00CB408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предложения и заключения, необходимые для определения сроков хранения документов.</w:t>
      </w:r>
    </w:p>
    <w:p w14:paraId="01F6042C" w14:textId="5365312A" w:rsidR="00504EBB" w:rsidRDefault="00504EBB" w:rsidP="00CB408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4.1.3. Контролировать сроки предоставления учетных документов при подготовке дел к передаче на хранение, а также сроки подачи учетных документов на ЭПК министерства культуры Архангельской области. </w:t>
      </w:r>
    </w:p>
    <w:p w14:paraId="77856449" w14:textId="4DD676FC" w:rsidR="00504EBB" w:rsidRDefault="00504EBB" w:rsidP="00CB408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4.1.4. Осуществлять контрольные проверки состояния делопроизводства в органах администрации и подведомственных учреждения</w:t>
      </w:r>
      <w:r w:rsidR="0098527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администрации, заслушивать на своих заседаниях руководителей органов администрации о ходе подготовки документов </w:t>
      </w:r>
      <w:r w:rsidR="0098527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архивному хранени</w:t>
      </w:r>
      <w:r w:rsidR="0098527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, об условиях хранения и обеспечения сохранности документов, о причинах утраты документов. </w:t>
      </w:r>
    </w:p>
    <w:p w14:paraId="648A3E51" w14:textId="0EE6FCAE" w:rsidR="00504EBB" w:rsidRDefault="00504EBB" w:rsidP="00CB408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4.1.5. Не принимать к рассмотрению и возвращать для доработки некачественно и небрежно подготовленные документы.</w:t>
      </w:r>
    </w:p>
    <w:p w14:paraId="4E785CCD" w14:textId="1B823D44" w:rsidR="00504EBB" w:rsidRDefault="00504EBB" w:rsidP="00CB408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4.1.6. Информировать руководство администрации по вопросам, относящимся к компетенции комиссии. </w:t>
      </w:r>
    </w:p>
    <w:p w14:paraId="6E750C47" w14:textId="51B7196B" w:rsidR="00504EBB" w:rsidRDefault="00504EBB" w:rsidP="00CB408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4.1.7. Приглашать на заседания комиссии в качестве экспертов представителей сторонних организаций. </w:t>
      </w:r>
    </w:p>
    <w:p w14:paraId="27BADC94" w14:textId="46ACD003" w:rsidR="00504EBB" w:rsidRDefault="00504EBB" w:rsidP="00CB408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EB4F068" w14:textId="75454AF0" w:rsidR="00504EBB" w:rsidRDefault="00504EBB" w:rsidP="00504EBB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Организация работы</w:t>
      </w:r>
      <w:r w:rsidR="00B831CC">
        <w:rPr>
          <w:rFonts w:ascii="Times New Roman" w:hAnsi="Times New Roman" w:cs="Times New Roman"/>
          <w:sz w:val="28"/>
          <w:szCs w:val="28"/>
        </w:rPr>
        <w:t xml:space="preserve"> ЭК</w:t>
      </w:r>
    </w:p>
    <w:p w14:paraId="7E58E17B" w14:textId="32CF151C" w:rsidR="00B831CC" w:rsidRDefault="00B831CC" w:rsidP="00504EBB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BE3B3DC" w14:textId="5993F295" w:rsidR="00B831CC" w:rsidRDefault="00B831CC" w:rsidP="00B831C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Вопросы, относящиеся к компетенции ЭК, рассматривается на заседаниях, которые проводятся по мере необходимости, но не реже 2 раз в год. Поступающие на рассмотрение ЭК документы рассматриваются на заседании не позднее 10 дней</w:t>
      </w:r>
      <w:r w:rsidR="00985277">
        <w:rPr>
          <w:rFonts w:ascii="Times New Roman" w:hAnsi="Times New Roman" w:cs="Times New Roman"/>
          <w:sz w:val="28"/>
          <w:szCs w:val="28"/>
        </w:rPr>
        <w:t xml:space="preserve"> со дня их поступления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7CCE98" w14:textId="22483E84" w:rsidR="00B831CC" w:rsidRDefault="00B831CC" w:rsidP="00B831C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 Все заседания комиссии протоколируются. Протоколы подписываются председателем, секретарем комиссии. </w:t>
      </w:r>
    </w:p>
    <w:p w14:paraId="489307A6" w14:textId="26E0F0F7" w:rsidR="00B831CC" w:rsidRDefault="00B831CC" w:rsidP="00B831C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 Заседания ЭК и принятые на них решения считаются правомочными, если в голосовании приняло участие большинство присутствующих на заседании членов ЭК. Право решающего голоса имеют только члены ЭК. Приглашенные консультанты-эксперты имеют право совещательного голоса, поэтому в голосовании не участвуют. Решение принимается простым большинством голосов. При разделении голосов поровну решение принимает председатель ЭК.</w:t>
      </w:r>
    </w:p>
    <w:p w14:paraId="1E890747" w14:textId="0A7BB395" w:rsidR="00B831CC" w:rsidRDefault="00B831CC" w:rsidP="00B831C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 Ведение делопроизводства ЭК, хранение и использование ее документов, сохранность, а также контроль исполнения принятых ЭК решений возлагаются на секретаря комиссии. </w:t>
      </w:r>
    </w:p>
    <w:p w14:paraId="46A4FF8B" w14:textId="42EC5BFA" w:rsidR="00B831CC" w:rsidRDefault="00B831CC" w:rsidP="00B831C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50A7883" w14:textId="1BCE1460" w:rsidR="00D82CE8" w:rsidRPr="00DD40C9" w:rsidRDefault="00B831CC" w:rsidP="002604C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D82CE8" w:rsidRPr="00DD40C9" w:rsidSect="0047467F">
      <w:headerReference w:type="default" r:id="rId8"/>
      <w:headerReference w:type="first" r:id="rId9"/>
      <w:pgSz w:w="11906" w:h="16838"/>
      <w:pgMar w:top="426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D7878" w14:textId="77777777" w:rsidR="0025410A" w:rsidRDefault="0025410A" w:rsidP="00D729AA">
      <w:pPr>
        <w:spacing w:line="240" w:lineRule="auto"/>
      </w:pPr>
      <w:r>
        <w:separator/>
      </w:r>
    </w:p>
  </w:endnote>
  <w:endnote w:type="continuationSeparator" w:id="0">
    <w:p w14:paraId="32E78866" w14:textId="77777777" w:rsidR="0025410A" w:rsidRDefault="0025410A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A6AFC" w14:textId="77777777" w:rsidR="0025410A" w:rsidRDefault="0025410A" w:rsidP="00D729AA">
      <w:pPr>
        <w:spacing w:line="240" w:lineRule="auto"/>
      </w:pPr>
      <w:r>
        <w:separator/>
      </w:r>
    </w:p>
  </w:footnote>
  <w:footnote w:type="continuationSeparator" w:id="0">
    <w:p w14:paraId="7E7B8322" w14:textId="77777777" w:rsidR="0025410A" w:rsidRDefault="0025410A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3186121E" w14:textId="77777777" w:rsidR="00B62D60" w:rsidRDefault="00607985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B62D60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31634C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7F71E595" w14:textId="77777777" w:rsidR="00B62D60" w:rsidRDefault="00B62D6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B62D60" w14:paraId="68886E05" w14:textId="77777777" w:rsidTr="002E3551">
      <w:tc>
        <w:tcPr>
          <w:tcW w:w="9354" w:type="dxa"/>
        </w:tcPr>
        <w:p w14:paraId="351BD41D" w14:textId="77777777" w:rsidR="00B62D60" w:rsidRDefault="00B62D60" w:rsidP="00B62D60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0FBF6D42" wp14:editId="3DCF255D">
                <wp:extent cx="564996" cy="680265"/>
                <wp:effectExtent l="19050" t="0" r="6504" b="0"/>
                <wp:docPr id="2" name="Рисунок 2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7A53900" w14:textId="77777777" w:rsidR="00B62D60" w:rsidRPr="0037724A" w:rsidRDefault="00B62D60" w:rsidP="00B62D60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B62D60" w14:paraId="3AD99D07" w14:textId="77777777" w:rsidTr="002E3551">
      <w:tc>
        <w:tcPr>
          <w:tcW w:w="9354" w:type="dxa"/>
        </w:tcPr>
        <w:p w14:paraId="54F1986C" w14:textId="77777777" w:rsidR="00B62D60" w:rsidRPr="00680A52" w:rsidRDefault="00B62D60" w:rsidP="00B62D60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53714292" w14:textId="77777777" w:rsidR="00B62D60" w:rsidRPr="00680A52" w:rsidRDefault="00B62D60" w:rsidP="00B62D60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3B13C4FD" w14:textId="77777777" w:rsidR="00B62D60" w:rsidRDefault="00B62D60" w:rsidP="00B62D60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0078F19C" w14:textId="77777777" w:rsidR="00B62D60" w:rsidRPr="0037724A" w:rsidRDefault="00B62D60" w:rsidP="00B62D60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B62D60" w14:paraId="7EE66D2F" w14:textId="77777777" w:rsidTr="002E3551">
      <w:tc>
        <w:tcPr>
          <w:tcW w:w="9354" w:type="dxa"/>
        </w:tcPr>
        <w:p w14:paraId="4969E797" w14:textId="77777777" w:rsidR="00B62D60" w:rsidRPr="0037724A" w:rsidRDefault="00B62D60" w:rsidP="00B62D60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B62D60" w14:paraId="7F1E2CD8" w14:textId="77777777" w:rsidTr="002E3551">
      <w:tc>
        <w:tcPr>
          <w:tcW w:w="9354" w:type="dxa"/>
        </w:tcPr>
        <w:p w14:paraId="68F7A267" w14:textId="77777777" w:rsidR="00B62D60" w:rsidRDefault="00B62D60" w:rsidP="00B62D60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B62D60" w14:paraId="1FF8E7DA" w14:textId="77777777" w:rsidTr="002E3551">
      <w:tc>
        <w:tcPr>
          <w:tcW w:w="9354" w:type="dxa"/>
        </w:tcPr>
        <w:p w14:paraId="43AB5C18" w14:textId="37BC52A3" w:rsidR="00B62D60" w:rsidRPr="00C7038B" w:rsidRDefault="00B62D60" w:rsidP="00974573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97701F">
            <w:rPr>
              <w:rFonts w:ascii="Times New Roman" w:hAnsi="Times New Roman" w:cs="Times New Roman"/>
              <w:sz w:val="28"/>
              <w:szCs w:val="28"/>
            </w:rPr>
            <w:t>27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2C5D02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</w:t>
          </w:r>
          <w:r w:rsidR="0097701F">
            <w:rPr>
              <w:rFonts w:ascii="Times New Roman" w:hAnsi="Times New Roman" w:cs="Times New Roman"/>
              <w:sz w:val="28"/>
              <w:szCs w:val="28"/>
            </w:rPr>
            <w:t>июня</w:t>
          </w:r>
          <w:r w:rsidR="004908D7">
            <w:rPr>
              <w:rFonts w:ascii="Times New Roman" w:hAnsi="Times New Roman" w:cs="Times New Roman"/>
              <w:sz w:val="28"/>
              <w:szCs w:val="28"/>
            </w:rPr>
            <w:t xml:space="preserve"> 2024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</w:t>
          </w:r>
          <w:r w:rsidR="002C5D02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</w:t>
          </w:r>
          <w:r w:rsidR="0097701F">
            <w:rPr>
              <w:rFonts w:ascii="Times New Roman" w:hAnsi="Times New Roman" w:cs="Times New Roman"/>
              <w:sz w:val="28"/>
              <w:szCs w:val="28"/>
            </w:rPr>
            <w:t>139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B62D60" w14:paraId="6E572897" w14:textId="77777777" w:rsidTr="002E3551">
      <w:tc>
        <w:tcPr>
          <w:tcW w:w="9354" w:type="dxa"/>
        </w:tcPr>
        <w:p w14:paraId="2AE35596" w14:textId="77777777" w:rsidR="00B62D60" w:rsidRPr="0037724A" w:rsidRDefault="00B62D60" w:rsidP="00B62D6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B62D60" w14:paraId="1355DC34" w14:textId="77777777" w:rsidTr="002E3551">
      <w:tc>
        <w:tcPr>
          <w:tcW w:w="9354" w:type="dxa"/>
        </w:tcPr>
        <w:p w14:paraId="20BD258A" w14:textId="77777777" w:rsidR="00B62D60" w:rsidRPr="0037724A" w:rsidRDefault="00B62D60" w:rsidP="00B62D6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B62D60" w14:paraId="324D075D" w14:textId="77777777" w:rsidTr="002E3551">
      <w:tc>
        <w:tcPr>
          <w:tcW w:w="9354" w:type="dxa"/>
        </w:tcPr>
        <w:p w14:paraId="5FED6BCA" w14:textId="77777777" w:rsidR="00B62D60" w:rsidRPr="00D729AA" w:rsidRDefault="00B62D60" w:rsidP="00B62D6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5020529A" w14:textId="77777777" w:rsidR="00B62D60" w:rsidRPr="00D729AA" w:rsidRDefault="00B62D60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11A8D"/>
    <w:rsid w:val="000265F5"/>
    <w:rsid w:val="000274FB"/>
    <w:rsid w:val="00033E50"/>
    <w:rsid w:val="00035B69"/>
    <w:rsid w:val="000415DF"/>
    <w:rsid w:val="00041852"/>
    <w:rsid w:val="00045B13"/>
    <w:rsid w:val="00071382"/>
    <w:rsid w:val="000A5192"/>
    <w:rsid w:val="000E265B"/>
    <w:rsid w:val="000F0D60"/>
    <w:rsid w:val="000F48AA"/>
    <w:rsid w:val="00110A4F"/>
    <w:rsid w:val="00112896"/>
    <w:rsid w:val="00113509"/>
    <w:rsid w:val="0012333F"/>
    <w:rsid w:val="0012656E"/>
    <w:rsid w:val="00145279"/>
    <w:rsid w:val="00191EB4"/>
    <w:rsid w:val="001A70DC"/>
    <w:rsid w:val="001B55D6"/>
    <w:rsid w:val="001D56FE"/>
    <w:rsid w:val="001E7CEC"/>
    <w:rsid w:val="002220DB"/>
    <w:rsid w:val="0022341B"/>
    <w:rsid w:val="00231249"/>
    <w:rsid w:val="0025410A"/>
    <w:rsid w:val="002604CF"/>
    <w:rsid w:val="00281C02"/>
    <w:rsid w:val="00297D07"/>
    <w:rsid w:val="002C5D02"/>
    <w:rsid w:val="002E3551"/>
    <w:rsid w:val="002F09D7"/>
    <w:rsid w:val="00315015"/>
    <w:rsid w:val="0031634C"/>
    <w:rsid w:val="003278D1"/>
    <w:rsid w:val="00334A54"/>
    <w:rsid w:val="003548EE"/>
    <w:rsid w:val="00361593"/>
    <w:rsid w:val="003631B5"/>
    <w:rsid w:val="00365415"/>
    <w:rsid w:val="00366970"/>
    <w:rsid w:val="003771EC"/>
    <w:rsid w:val="0037724A"/>
    <w:rsid w:val="003A2D32"/>
    <w:rsid w:val="003B237E"/>
    <w:rsid w:val="003E3309"/>
    <w:rsid w:val="00400BA9"/>
    <w:rsid w:val="0040161C"/>
    <w:rsid w:val="00411AFC"/>
    <w:rsid w:val="004176EF"/>
    <w:rsid w:val="004536FA"/>
    <w:rsid w:val="0047467F"/>
    <w:rsid w:val="004908D7"/>
    <w:rsid w:val="004961DE"/>
    <w:rsid w:val="004C3285"/>
    <w:rsid w:val="004D776D"/>
    <w:rsid w:val="004F01FD"/>
    <w:rsid w:val="00504EBB"/>
    <w:rsid w:val="0051543A"/>
    <w:rsid w:val="005325FC"/>
    <w:rsid w:val="00533983"/>
    <w:rsid w:val="005452E1"/>
    <w:rsid w:val="00546BEF"/>
    <w:rsid w:val="00562209"/>
    <w:rsid w:val="005668CE"/>
    <w:rsid w:val="0056739B"/>
    <w:rsid w:val="005750EE"/>
    <w:rsid w:val="005806F1"/>
    <w:rsid w:val="00582FF2"/>
    <w:rsid w:val="005915A0"/>
    <w:rsid w:val="00596B0C"/>
    <w:rsid w:val="005B0AFA"/>
    <w:rsid w:val="005B0D9E"/>
    <w:rsid w:val="005B48EE"/>
    <w:rsid w:val="005E2EDD"/>
    <w:rsid w:val="005F7AFC"/>
    <w:rsid w:val="00607985"/>
    <w:rsid w:val="00613C1F"/>
    <w:rsid w:val="006231DE"/>
    <w:rsid w:val="0064493A"/>
    <w:rsid w:val="00650122"/>
    <w:rsid w:val="00650A3E"/>
    <w:rsid w:val="0065769D"/>
    <w:rsid w:val="00663577"/>
    <w:rsid w:val="00680A52"/>
    <w:rsid w:val="006D64B1"/>
    <w:rsid w:val="0073582A"/>
    <w:rsid w:val="007801CF"/>
    <w:rsid w:val="007820C9"/>
    <w:rsid w:val="007A2DC2"/>
    <w:rsid w:val="007A3960"/>
    <w:rsid w:val="007A5F67"/>
    <w:rsid w:val="007A7CDB"/>
    <w:rsid w:val="007B5D54"/>
    <w:rsid w:val="007B6458"/>
    <w:rsid w:val="007C1982"/>
    <w:rsid w:val="007D6DCE"/>
    <w:rsid w:val="00811B94"/>
    <w:rsid w:val="008369BE"/>
    <w:rsid w:val="008616A7"/>
    <w:rsid w:val="0087232A"/>
    <w:rsid w:val="00877548"/>
    <w:rsid w:val="008B2AD4"/>
    <w:rsid w:val="008C2127"/>
    <w:rsid w:val="008F638E"/>
    <w:rsid w:val="009057F1"/>
    <w:rsid w:val="009103B2"/>
    <w:rsid w:val="00933E00"/>
    <w:rsid w:val="00936795"/>
    <w:rsid w:val="00937C5C"/>
    <w:rsid w:val="0094192E"/>
    <w:rsid w:val="00965615"/>
    <w:rsid w:val="00974573"/>
    <w:rsid w:val="0097701F"/>
    <w:rsid w:val="00985277"/>
    <w:rsid w:val="00990A9C"/>
    <w:rsid w:val="00993574"/>
    <w:rsid w:val="009A44DA"/>
    <w:rsid w:val="00A00281"/>
    <w:rsid w:val="00A27287"/>
    <w:rsid w:val="00A41438"/>
    <w:rsid w:val="00A523BB"/>
    <w:rsid w:val="00A55A51"/>
    <w:rsid w:val="00A77ADF"/>
    <w:rsid w:val="00A950AE"/>
    <w:rsid w:val="00A962B8"/>
    <w:rsid w:val="00AB7F53"/>
    <w:rsid w:val="00AD4165"/>
    <w:rsid w:val="00AE38D2"/>
    <w:rsid w:val="00B00643"/>
    <w:rsid w:val="00B508BF"/>
    <w:rsid w:val="00B53F8E"/>
    <w:rsid w:val="00B62D60"/>
    <w:rsid w:val="00B80D29"/>
    <w:rsid w:val="00B831CC"/>
    <w:rsid w:val="00B944C7"/>
    <w:rsid w:val="00B94580"/>
    <w:rsid w:val="00BB1451"/>
    <w:rsid w:val="00BC74A4"/>
    <w:rsid w:val="00BE6BF5"/>
    <w:rsid w:val="00BF38A8"/>
    <w:rsid w:val="00BF5C38"/>
    <w:rsid w:val="00C05666"/>
    <w:rsid w:val="00C05EB4"/>
    <w:rsid w:val="00C15C1E"/>
    <w:rsid w:val="00C35491"/>
    <w:rsid w:val="00C7038B"/>
    <w:rsid w:val="00C73199"/>
    <w:rsid w:val="00CB4085"/>
    <w:rsid w:val="00CC46D8"/>
    <w:rsid w:val="00CC7683"/>
    <w:rsid w:val="00CD0FF7"/>
    <w:rsid w:val="00CE069D"/>
    <w:rsid w:val="00CF6BD7"/>
    <w:rsid w:val="00D26A13"/>
    <w:rsid w:val="00D729AA"/>
    <w:rsid w:val="00D73DF7"/>
    <w:rsid w:val="00D75E4B"/>
    <w:rsid w:val="00D763E3"/>
    <w:rsid w:val="00D82CE8"/>
    <w:rsid w:val="00D93D59"/>
    <w:rsid w:val="00DA7D61"/>
    <w:rsid w:val="00DB7F3E"/>
    <w:rsid w:val="00DD40C9"/>
    <w:rsid w:val="00DF392A"/>
    <w:rsid w:val="00E52169"/>
    <w:rsid w:val="00EF2169"/>
    <w:rsid w:val="00F03AB9"/>
    <w:rsid w:val="00F10CE9"/>
    <w:rsid w:val="00F12C36"/>
    <w:rsid w:val="00F342F3"/>
    <w:rsid w:val="00F42820"/>
    <w:rsid w:val="00F7395E"/>
    <w:rsid w:val="00F77369"/>
    <w:rsid w:val="00F82F88"/>
    <w:rsid w:val="00FA4DAD"/>
    <w:rsid w:val="00FB460B"/>
    <w:rsid w:val="00FC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E0421"/>
  <w15:docId w15:val="{8A89DF8A-612A-4D9C-9070-1D528BFA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Heading">
    <w:name w:val="Heading"/>
    <w:uiPriority w:val="99"/>
    <w:rsid w:val="00AD4165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7C859AA-835C-4CE8-96B0-D2A29C466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2024-06-27T13:48:00Z</cp:lastPrinted>
  <dcterms:created xsi:type="dcterms:W3CDTF">2024-06-28T09:21:00Z</dcterms:created>
  <dcterms:modified xsi:type="dcterms:W3CDTF">2024-06-28T09:21:00Z</dcterms:modified>
</cp:coreProperties>
</file>