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50DB" w14:textId="30453368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</w:t>
      </w:r>
      <w:r w:rsidR="00DF099C">
        <w:rPr>
          <w:b/>
          <w:sz w:val="28"/>
          <w:szCs w:val="28"/>
        </w:rPr>
        <w:t>Положения о порядке ведения реестра участников специальной военной операции, членов семей погибших участников специальной военной операции</w:t>
      </w:r>
      <w:r w:rsidR="00C95669">
        <w:rPr>
          <w:b/>
          <w:sz w:val="28"/>
          <w:szCs w:val="28"/>
        </w:rPr>
        <w:t>, желающих приобрести земельные участки</w:t>
      </w:r>
      <w:r w:rsidR="00DF099C">
        <w:rPr>
          <w:b/>
          <w:sz w:val="28"/>
          <w:szCs w:val="28"/>
        </w:rPr>
        <w:t xml:space="preserve"> </w:t>
      </w:r>
      <w:r w:rsidR="00634B2D" w:rsidRPr="00634B2D">
        <w:rPr>
          <w:b/>
          <w:bCs/>
          <w:sz w:val="28"/>
          <w:szCs w:val="28"/>
        </w:rPr>
        <w:t>на территории Няндомского муниципального округа Архангельской области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4CF3ADD8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584BC7">
        <w:rPr>
          <w:rFonts w:ascii="Times New Roman" w:hAnsi="Times New Roman" w:cs="Times New Roman"/>
          <w:sz w:val="28"/>
          <w:szCs w:val="28"/>
        </w:rPr>
        <w:t xml:space="preserve"> </w:t>
      </w:r>
      <w:r w:rsidR="00702DCE">
        <w:rPr>
          <w:rFonts w:ascii="Times New Roman" w:hAnsi="Times New Roman" w:cs="Times New Roman"/>
          <w:sz w:val="28"/>
          <w:szCs w:val="28"/>
        </w:rPr>
        <w:t>под</w:t>
      </w:r>
      <w:r w:rsidR="00584BC7">
        <w:rPr>
          <w:rFonts w:ascii="Times New Roman" w:hAnsi="Times New Roman" w:cs="Times New Roman"/>
          <w:sz w:val="28"/>
          <w:szCs w:val="28"/>
        </w:rPr>
        <w:t>пунктом 7 статьи 39.5</w:t>
      </w:r>
      <w:r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584BC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584BC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DF099C">
        <w:rPr>
          <w:rFonts w:ascii="Times New Roman" w:hAnsi="Times New Roman" w:cs="Times New Roman"/>
          <w:sz w:val="28"/>
          <w:szCs w:val="28"/>
        </w:rPr>
        <w:t xml:space="preserve">пунктом 4 статьи 3.1 </w:t>
      </w:r>
      <w:r w:rsidR="009768D8">
        <w:rPr>
          <w:rFonts w:ascii="Times New Roman" w:hAnsi="Times New Roman" w:cs="Times New Roman"/>
          <w:sz w:val="28"/>
          <w:szCs w:val="28"/>
        </w:rPr>
        <w:t>З</w:t>
      </w:r>
      <w:r w:rsidR="00DF099C" w:rsidRPr="00DF099C">
        <w:rPr>
          <w:rFonts w:ascii="Times New Roman" w:hAnsi="Times New Roman" w:cs="Times New Roman"/>
          <w:sz w:val="28"/>
          <w:szCs w:val="28"/>
        </w:rPr>
        <w:t>акон</w:t>
      </w:r>
      <w:r w:rsidR="00DF099C">
        <w:rPr>
          <w:rFonts w:ascii="Times New Roman" w:hAnsi="Times New Roman" w:cs="Times New Roman"/>
          <w:sz w:val="28"/>
          <w:szCs w:val="28"/>
        </w:rPr>
        <w:t>а</w:t>
      </w:r>
      <w:r w:rsidR="00DF099C" w:rsidRPr="00DF099C">
        <w:rPr>
          <w:rFonts w:ascii="Times New Roman" w:hAnsi="Times New Roman" w:cs="Times New Roman"/>
          <w:sz w:val="28"/>
          <w:szCs w:val="28"/>
        </w:rPr>
        <w:t xml:space="preserve"> Архангельской области от 7 октября 2003 года № 192-24-ОЗ  «О порядке предоставления земельных участков отдельным категориям граждан»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>стать</w:t>
      </w:r>
      <w:r w:rsidR="00F5109A">
        <w:rPr>
          <w:rFonts w:ascii="Times New Roman" w:hAnsi="Times New Roman" w:cs="Times New Roman"/>
          <w:sz w:val="28"/>
          <w:szCs w:val="28"/>
        </w:rPr>
        <w:t>ями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6</w:t>
      </w:r>
      <w:r w:rsidR="00F5109A">
        <w:rPr>
          <w:rFonts w:ascii="Times New Roman" w:hAnsi="Times New Roman" w:cs="Times New Roman"/>
          <w:sz w:val="28"/>
          <w:szCs w:val="28"/>
        </w:rPr>
        <w:t>, 40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</w:t>
      </w:r>
      <w:r w:rsidR="00DF099C">
        <w:rPr>
          <w:rFonts w:ascii="Times New Roman" w:hAnsi="Times New Roman" w:cs="Times New Roman"/>
          <w:sz w:val="28"/>
          <w:szCs w:val="28"/>
        </w:rPr>
        <w:t xml:space="preserve"> Архангельской области,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администрация Няндомского муниципального округа Архангельской области </w:t>
      </w:r>
      <w:r w:rsidR="00DF099C">
        <w:rPr>
          <w:rFonts w:ascii="Times New Roman" w:hAnsi="Times New Roman" w:cs="Times New Roman"/>
          <w:sz w:val="28"/>
          <w:szCs w:val="28"/>
        </w:rPr>
        <w:br/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6A60DFB8" w14:textId="5C90946C" w:rsidR="00770E84" w:rsidRPr="00A65344" w:rsidRDefault="009B2577" w:rsidP="00A65344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65344">
        <w:rPr>
          <w:bCs/>
          <w:sz w:val="28"/>
          <w:szCs w:val="28"/>
        </w:rPr>
        <w:t>Утвердить</w:t>
      </w:r>
      <w:bookmarkStart w:id="0" w:name="_Hlk133396276"/>
      <w:r w:rsidR="00A65344" w:rsidRPr="00A65344">
        <w:rPr>
          <w:bCs/>
          <w:sz w:val="28"/>
          <w:szCs w:val="28"/>
        </w:rPr>
        <w:t xml:space="preserve"> </w:t>
      </w:r>
      <w:bookmarkEnd w:id="0"/>
      <w:r w:rsidR="00455C30" w:rsidRPr="00455C30">
        <w:rPr>
          <w:bCs/>
          <w:sz w:val="28"/>
          <w:szCs w:val="28"/>
        </w:rPr>
        <w:t>Положени</w:t>
      </w:r>
      <w:r w:rsidR="00455C30">
        <w:rPr>
          <w:bCs/>
          <w:sz w:val="28"/>
          <w:szCs w:val="28"/>
        </w:rPr>
        <w:t>е</w:t>
      </w:r>
      <w:r w:rsidR="00455C30" w:rsidRPr="00455C30">
        <w:rPr>
          <w:bCs/>
          <w:sz w:val="28"/>
          <w:szCs w:val="28"/>
        </w:rPr>
        <w:t xml:space="preserve"> о порядке ведения реестра участников специальной военной операции, членов семей погибших участников специальной военной операции</w:t>
      </w:r>
      <w:r w:rsidR="00C95669">
        <w:rPr>
          <w:bCs/>
          <w:sz w:val="28"/>
          <w:szCs w:val="28"/>
        </w:rPr>
        <w:t>, желающих приобрести земельные участки</w:t>
      </w:r>
      <w:r w:rsidR="00455C30" w:rsidRPr="00455C30">
        <w:rPr>
          <w:bCs/>
          <w:sz w:val="28"/>
          <w:szCs w:val="28"/>
        </w:rPr>
        <w:t xml:space="preserve"> на территории Няндомского муниципального округа Архангельской области</w:t>
      </w:r>
      <w:r w:rsidR="00770E84" w:rsidRPr="00A65344">
        <w:rPr>
          <w:bCs/>
          <w:sz w:val="28"/>
          <w:szCs w:val="28"/>
        </w:rPr>
        <w:t>.</w:t>
      </w:r>
    </w:p>
    <w:p w14:paraId="2460213B" w14:textId="0DB7C894" w:rsidR="00C43CF7" w:rsidRDefault="00D61665" w:rsidP="001A7FD6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9768D8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5"/>
        <w:gridCol w:w="3840"/>
      </w:tblGrid>
      <w:tr w:rsidR="00D729AA" w14:paraId="7DAE3747" w14:textId="77777777" w:rsidTr="009768D8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768D8" w14:paraId="4D98154C" w14:textId="77777777" w:rsidTr="009768D8">
        <w:tc>
          <w:tcPr>
            <w:tcW w:w="5637" w:type="dxa"/>
          </w:tcPr>
          <w:p w14:paraId="17422E44" w14:textId="77777777" w:rsidR="009768D8" w:rsidRDefault="009768D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60F5B7C6" w14:textId="77777777" w:rsidR="009768D8" w:rsidRDefault="009768D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768D8" w14:paraId="49C598EC" w14:textId="77777777" w:rsidTr="009768D8">
        <w:tc>
          <w:tcPr>
            <w:tcW w:w="5637" w:type="dxa"/>
          </w:tcPr>
          <w:p w14:paraId="504F3110" w14:textId="77777777" w:rsidR="009768D8" w:rsidRDefault="009768D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91A1C8A" w14:textId="77777777" w:rsidR="009768D8" w:rsidRDefault="009768D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9768D8">
        <w:tc>
          <w:tcPr>
            <w:tcW w:w="5637" w:type="dxa"/>
          </w:tcPr>
          <w:p w14:paraId="1F8BA272" w14:textId="2A330C54" w:rsidR="00B508BF" w:rsidRPr="00113509" w:rsidRDefault="00455C3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4AE3A86F" w14:textId="3F5E526E" w:rsidR="00B508BF" w:rsidRDefault="00455C30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9F0267">
          <w:headerReference w:type="default" r:id="rId8"/>
          <w:headerReference w:type="first" r:id="rId9"/>
          <w:pgSz w:w="11906" w:h="16838"/>
          <w:pgMar w:top="680" w:right="907" w:bottom="737" w:left="1644" w:header="680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A2E88" w14:textId="77777777" w:rsidR="00B53962" w:rsidRDefault="00B53962" w:rsidP="00D729AA">
      <w:pPr>
        <w:spacing w:line="240" w:lineRule="auto"/>
      </w:pPr>
      <w:r>
        <w:separator/>
      </w:r>
    </w:p>
  </w:endnote>
  <w:endnote w:type="continuationSeparator" w:id="0">
    <w:p w14:paraId="269C3A8F" w14:textId="77777777" w:rsidR="00B53962" w:rsidRDefault="00B5396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F1948" w14:textId="77777777" w:rsidR="00B53962" w:rsidRDefault="00B53962" w:rsidP="00D729AA">
      <w:pPr>
        <w:spacing w:line="240" w:lineRule="auto"/>
      </w:pPr>
      <w:r>
        <w:separator/>
      </w:r>
    </w:p>
  </w:footnote>
  <w:footnote w:type="continuationSeparator" w:id="0">
    <w:p w14:paraId="28AB0BD2" w14:textId="77777777" w:rsidR="00B53962" w:rsidRDefault="00B5396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5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5241C1B4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81EEE">
            <w:rPr>
              <w:rFonts w:ascii="Times New Roman" w:hAnsi="Times New Roman" w:cs="Times New Roman"/>
              <w:sz w:val="28"/>
              <w:szCs w:val="28"/>
            </w:rPr>
            <w:t>30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781EEE">
            <w:rPr>
              <w:rFonts w:ascii="Times New Roman" w:hAnsi="Times New Roman" w:cs="Times New Roman"/>
              <w:sz w:val="28"/>
              <w:szCs w:val="28"/>
            </w:rPr>
            <w:t>августа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53437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E5343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781EEE">
            <w:rPr>
              <w:rFonts w:ascii="Times New Roman" w:hAnsi="Times New Roman" w:cs="Times New Roman"/>
              <w:sz w:val="28"/>
              <w:szCs w:val="28"/>
            </w:rPr>
            <w:t>186-па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8F14CF"/>
    <w:multiLevelType w:val="multilevel"/>
    <w:tmpl w:val="8C7E5682"/>
    <w:lvl w:ilvl="0">
      <w:start w:val="1"/>
      <w:numFmt w:val="decimal"/>
      <w:suff w:val="space"/>
      <w:lvlText w:val="5.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12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12896"/>
    <w:rsid w:val="00113509"/>
    <w:rsid w:val="00157704"/>
    <w:rsid w:val="00191EB4"/>
    <w:rsid w:val="001A7FD6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D79B3"/>
    <w:rsid w:val="002F09D7"/>
    <w:rsid w:val="00304E26"/>
    <w:rsid w:val="00334A54"/>
    <w:rsid w:val="00346B2A"/>
    <w:rsid w:val="00361928"/>
    <w:rsid w:val="00364B60"/>
    <w:rsid w:val="00366970"/>
    <w:rsid w:val="0037724A"/>
    <w:rsid w:val="003808D1"/>
    <w:rsid w:val="00414F56"/>
    <w:rsid w:val="00426522"/>
    <w:rsid w:val="0045136E"/>
    <w:rsid w:val="004520F8"/>
    <w:rsid w:val="00455C30"/>
    <w:rsid w:val="00456A59"/>
    <w:rsid w:val="004736E8"/>
    <w:rsid w:val="004E5A29"/>
    <w:rsid w:val="00533983"/>
    <w:rsid w:val="00560311"/>
    <w:rsid w:val="005668CE"/>
    <w:rsid w:val="0056739B"/>
    <w:rsid w:val="005750EE"/>
    <w:rsid w:val="005755D4"/>
    <w:rsid w:val="00584BC7"/>
    <w:rsid w:val="005915A0"/>
    <w:rsid w:val="005A5380"/>
    <w:rsid w:val="005C0BDC"/>
    <w:rsid w:val="005D038D"/>
    <w:rsid w:val="006077CE"/>
    <w:rsid w:val="0061015F"/>
    <w:rsid w:val="00613C1F"/>
    <w:rsid w:val="00620BF2"/>
    <w:rsid w:val="00634B2D"/>
    <w:rsid w:val="00650122"/>
    <w:rsid w:val="006521FF"/>
    <w:rsid w:val="00680A52"/>
    <w:rsid w:val="006B2D1C"/>
    <w:rsid w:val="006F40AF"/>
    <w:rsid w:val="00702DCE"/>
    <w:rsid w:val="00720D44"/>
    <w:rsid w:val="00732A4A"/>
    <w:rsid w:val="0073582A"/>
    <w:rsid w:val="00762F53"/>
    <w:rsid w:val="00770E84"/>
    <w:rsid w:val="00781C1B"/>
    <w:rsid w:val="00781EEE"/>
    <w:rsid w:val="007820C9"/>
    <w:rsid w:val="007A3960"/>
    <w:rsid w:val="007B5E35"/>
    <w:rsid w:val="007D6DCE"/>
    <w:rsid w:val="007E56D5"/>
    <w:rsid w:val="008369BE"/>
    <w:rsid w:val="00846A58"/>
    <w:rsid w:val="008929E2"/>
    <w:rsid w:val="008B7EE1"/>
    <w:rsid w:val="008C2127"/>
    <w:rsid w:val="00917B45"/>
    <w:rsid w:val="00965615"/>
    <w:rsid w:val="009752EC"/>
    <w:rsid w:val="009768D8"/>
    <w:rsid w:val="009850C3"/>
    <w:rsid w:val="009A6A8D"/>
    <w:rsid w:val="009B2577"/>
    <w:rsid w:val="009B2949"/>
    <w:rsid w:val="009F0267"/>
    <w:rsid w:val="009F7ADA"/>
    <w:rsid w:val="00A20117"/>
    <w:rsid w:val="00A27287"/>
    <w:rsid w:val="00A65344"/>
    <w:rsid w:val="00A9067E"/>
    <w:rsid w:val="00AA1932"/>
    <w:rsid w:val="00AC66B8"/>
    <w:rsid w:val="00AC78C8"/>
    <w:rsid w:val="00AD3ED2"/>
    <w:rsid w:val="00AE515C"/>
    <w:rsid w:val="00AF691F"/>
    <w:rsid w:val="00B22774"/>
    <w:rsid w:val="00B3512F"/>
    <w:rsid w:val="00B458DD"/>
    <w:rsid w:val="00B47003"/>
    <w:rsid w:val="00B508BF"/>
    <w:rsid w:val="00B53962"/>
    <w:rsid w:val="00B67337"/>
    <w:rsid w:val="00B73D54"/>
    <w:rsid w:val="00BA7E78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95669"/>
    <w:rsid w:val="00CC46D8"/>
    <w:rsid w:val="00CE7326"/>
    <w:rsid w:val="00D06CA1"/>
    <w:rsid w:val="00D13652"/>
    <w:rsid w:val="00D26A13"/>
    <w:rsid w:val="00D31656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D101A"/>
    <w:rsid w:val="00DF099C"/>
    <w:rsid w:val="00DF392A"/>
    <w:rsid w:val="00E11560"/>
    <w:rsid w:val="00E35034"/>
    <w:rsid w:val="00E40C25"/>
    <w:rsid w:val="00E433DF"/>
    <w:rsid w:val="00E47CD8"/>
    <w:rsid w:val="00E53437"/>
    <w:rsid w:val="00E54481"/>
    <w:rsid w:val="00E57547"/>
    <w:rsid w:val="00EC2B34"/>
    <w:rsid w:val="00EF2169"/>
    <w:rsid w:val="00F10CE9"/>
    <w:rsid w:val="00F5109A"/>
    <w:rsid w:val="00F671DB"/>
    <w:rsid w:val="00F7395E"/>
    <w:rsid w:val="00F82BBC"/>
    <w:rsid w:val="00F82F88"/>
    <w:rsid w:val="00F93EC6"/>
    <w:rsid w:val="00FA048D"/>
    <w:rsid w:val="00FA4DAD"/>
    <w:rsid w:val="00FA53F0"/>
    <w:rsid w:val="00FB3C67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02A749F-6F2E-4064-AF6A-DB1A1103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2023-09-27T07:11:00Z</cp:lastPrinted>
  <dcterms:created xsi:type="dcterms:W3CDTF">2024-09-05T08:57:00Z</dcterms:created>
  <dcterms:modified xsi:type="dcterms:W3CDTF">2024-09-05T08:57:00Z</dcterms:modified>
</cp:coreProperties>
</file>