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94CA7" w14:paraId="627B7606" w14:textId="77777777" w:rsidTr="009B2F50">
        <w:tc>
          <w:tcPr>
            <w:tcW w:w="9570" w:type="dxa"/>
          </w:tcPr>
          <w:p w14:paraId="28AD774F" w14:textId="77777777" w:rsidR="00894CA7" w:rsidRPr="00AF0AAF" w:rsidRDefault="00894CA7" w:rsidP="00D12235">
            <w:pPr>
              <w:jc w:val="center"/>
              <w:rPr>
                <w:b/>
                <w:sz w:val="2"/>
                <w:szCs w:val="28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25A6D3B" wp14:editId="721D4BEB">
                  <wp:extent cx="564996" cy="680265"/>
                  <wp:effectExtent l="19050" t="0" r="6504" b="0"/>
                  <wp:docPr id="2" name="Рисунок 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CB8C" w14:textId="77777777" w:rsidR="00894CA7" w:rsidRPr="0037724A" w:rsidRDefault="00894CA7" w:rsidP="00D122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CA7" w14:paraId="22B5B23C" w14:textId="77777777" w:rsidTr="009B2F50">
        <w:tc>
          <w:tcPr>
            <w:tcW w:w="9570" w:type="dxa"/>
          </w:tcPr>
          <w:p w14:paraId="356BBEEA" w14:textId="77777777" w:rsidR="00894CA7" w:rsidRPr="00680A52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0187DEB8" w14:textId="77777777" w:rsidR="00894CA7" w:rsidRPr="00680A52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ЯНДОМСКОГО МУНИЦИПАЛЬНОГО ОКРУГА</w:t>
            </w:r>
          </w:p>
          <w:p w14:paraId="5477E5CD" w14:textId="77777777" w:rsidR="00894CA7" w:rsidRDefault="00894CA7" w:rsidP="00D12235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14:paraId="16B7C2B7" w14:textId="77777777" w:rsidR="00894CA7" w:rsidRPr="0037724A" w:rsidRDefault="00894CA7" w:rsidP="00D1223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94CA7" w14:paraId="60FD53CF" w14:textId="77777777" w:rsidTr="009B2F50">
        <w:tc>
          <w:tcPr>
            <w:tcW w:w="9570" w:type="dxa"/>
          </w:tcPr>
          <w:p w14:paraId="2F8373C7" w14:textId="77777777" w:rsidR="00894CA7" w:rsidRPr="0037724A" w:rsidRDefault="00894CA7" w:rsidP="00D12235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894CA7" w14:paraId="1C392646" w14:textId="77777777" w:rsidTr="009B2F50">
        <w:tc>
          <w:tcPr>
            <w:tcW w:w="9570" w:type="dxa"/>
          </w:tcPr>
          <w:p w14:paraId="71852714" w14:textId="77777777" w:rsidR="00894CA7" w:rsidRDefault="00894CA7" w:rsidP="00D122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CA7" w14:paraId="1B353317" w14:textId="77777777" w:rsidTr="009B2F50">
        <w:tc>
          <w:tcPr>
            <w:tcW w:w="9570" w:type="dxa"/>
          </w:tcPr>
          <w:p w14:paraId="577E1695" w14:textId="251F9917" w:rsidR="00894CA7" w:rsidRPr="00F96983" w:rsidRDefault="00894CA7" w:rsidP="00D12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8C5E3C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»</w:t>
            </w:r>
            <w:r w:rsidRPr="00C7038B">
              <w:rPr>
                <w:sz w:val="28"/>
                <w:szCs w:val="28"/>
              </w:rPr>
              <w:t xml:space="preserve"> </w:t>
            </w:r>
            <w:r w:rsidR="008C5E3C"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>2024</w:t>
            </w:r>
            <w:r w:rsidRPr="00C7038B">
              <w:rPr>
                <w:sz w:val="28"/>
                <w:szCs w:val="28"/>
              </w:rPr>
              <w:t xml:space="preserve"> г. № </w:t>
            </w:r>
            <w:r w:rsidR="008C5E3C">
              <w:rPr>
                <w:sz w:val="28"/>
                <w:szCs w:val="28"/>
              </w:rPr>
              <w:t>258</w:t>
            </w:r>
            <w:r w:rsidR="00F96983">
              <w:rPr>
                <w:sz w:val="28"/>
                <w:szCs w:val="28"/>
                <w:lang w:val="en-US"/>
              </w:rPr>
              <w:t>-</w:t>
            </w:r>
            <w:r w:rsidR="00F96983">
              <w:rPr>
                <w:sz w:val="28"/>
                <w:szCs w:val="28"/>
              </w:rPr>
              <w:t>па</w:t>
            </w:r>
          </w:p>
        </w:tc>
      </w:tr>
      <w:tr w:rsidR="00894CA7" w14:paraId="06337636" w14:textId="77777777" w:rsidTr="009B2F50">
        <w:tc>
          <w:tcPr>
            <w:tcW w:w="9570" w:type="dxa"/>
          </w:tcPr>
          <w:p w14:paraId="62F5AE7A" w14:textId="77777777" w:rsidR="00894CA7" w:rsidRPr="0037724A" w:rsidRDefault="00894CA7" w:rsidP="00D12235">
            <w:pPr>
              <w:jc w:val="center"/>
              <w:rPr>
                <w:sz w:val="28"/>
                <w:szCs w:val="28"/>
              </w:rPr>
            </w:pPr>
          </w:p>
        </w:tc>
      </w:tr>
      <w:tr w:rsidR="00894CA7" w14:paraId="6C1DE838" w14:textId="77777777" w:rsidTr="009B2F50">
        <w:tc>
          <w:tcPr>
            <w:tcW w:w="9570" w:type="dxa"/>
          </w:tcPr>
          <w:p w14:paraId="7F4A9AB4" w14:textId="77777777" w:rsidR="00894CA7" w:rsidRPr="000774FA" w:rsidRDefault="00894CA7" w:rsidP="00D12235">
            <w:pPr>
              <w:jc w:val="center"/>
            </w:pPr>
            <w:r w:rsidRPr="00191EB4">
              <w:t>г. Няндома</w:t>
            </w:r>
          </w:p>
        </w:tc>
      </w:tr>
      <w:tr w:rsidR="00894CA7" w14:paraId="2C4EE1F5" w14:textId="77777777" w:rsidTr="009B2F50">
        <w:tc>
          <w:tcPr>
            <w:tcW w:w="9570" w:type="dxa"/>
          </w:tcPr>
          <w:p w14:paraId="52629DDC" w14:textId="77777777" w:rsidR="00894CA7" w:rsidRPr="00191EB4" w:rsidRDefault="00894CA7" w:rsidP="00D12235">
            <w:pPr>
              <w:jc w:val="center"/>
            </w:pPr>
          </w:p>
        </w:tc>
      </w:tr>
      <w:tr w:rsidR="00894CA7" w14:paraId="3824FC7C" w14:textId="77777777" w:rsidTr="009B2F50">
        <w:tc>
          <w:tcPr>
            <w:tcW w:w="9570" w:type="dxa"/>
          </w:tcPr>
          <w:p w14:paraId="693F3018" w14:textId="77777777" w:rsidR="00894CA7" w:rsidRPr="00191EB4" w:rsidRDefault="00894CA7" w:rsidP="00D12235">
            <w:pPr>
              <w:jc w:val="center"/>
            </w:pPr>
          </w:p>
        </w:tc>
      </w:tr>
    </w:tbl>
    <w:p w14:paraId="47078A12" w14:textId="4840CDB7" w:rsidR="00A224DD" w:rsidRDefault="00894CA7" w:rsidP="00A224DD">
      <w:pPr>
        <w:contextualSpacing/>
        <w:jc w:val="center"/>
        <w:rPr>
          <w:b/>
          <w:sz w:val="28"/>
          <w:szCs w:val="28"/>
        </w:rPr>
      </w:pPr>
      <w:r w:rsidRPr="00691495">
        <w:rPr>
          <w:b/>
          <w:sz w:val="28"/>
          <w:szCs w:val="28"/>
        </w:rPr>
        <w:t xml:space="preserve">О внесении изменений в </w:t>
      </w:r>
      <w:r w:rsidR="00A224DD">
        <w:rPr>
          <w:b/>
          <w:sz w:val="28"/>
          <w:szCs w:val="28"/>
        </w:rPr>
        <w:t xml:space="preserve">постановление администрации Няндомского муниципального округа Архангельской области </w:t>
      </w:r>
    </w:p>
    <w:p w14:paraId="24E6C6A1" w14:textId="52B6F86A" w:rsidR="00894CA7" w:rsidRPr="00691495" w:rsidRDefault="00A224DD" w:rsidP="00A224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 января 2023 года № 37-па </w:t>
      </w:r>
    </w:p>
    <w:p w14:paraId="445EC3FD" w14:textId="77777777" w:rsidR="00894CA7" w:rsidRPr="006B1A55" w:rsidRDefault="00894CA7" w:rsidP="00F96983">
      <w:pPr>
        <w:contextualSpacing/>
        <w:jc w:val="both"/>
        <w:rPr>
          <w:b/>
          <w:sz w:val="28"/>
          <w:szCs w:val="28"/>
        </w:rPr>
      </w:pPr>
    </w:p>
    <w:p w14:paraId="02918EEA" w14:textId="6B112B14" w:rsidR="00894CA7" w:rsidRPr="00F96983" w:rsidRDefault="00894CA7" w:rsidP="00F9698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90A93">
        <w:rPr>
          <w:color w:val="000000"/>
          <w:sz w:val="28"/>
          <w:szCs w:val="28"/>
        </w:rPr>
        <w:t xml:space="preserve">В соответствии со статьей 16 Федерального закона от 6 октября </w:t>
      </w:r>
      <w:r>
        <w:rPr>
          <w:color w:val="000000"/>
          <w:sz w:val="28"/>
          <w:szCs w:val="28"/>
        </w:rPr>
        <w:br/>
      </w:r>
      <w:r w:rsidRPr="00490A93">
        <w:rPr>
          <w:color w:val="000000"/>
          <w:sz w:val="28"/>
          <w:szCs w:val="28"/>
        </w:rPr>
        <w:t xml:space="preserve">2003 года № 131–ФЗ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</w:t>
      </w:r>
      <w:r w:rsidRPr="00490A93">
        <w:rPr>
          <w:sz w:val="28"/>
          <w:szCs w:val="28"/>
        </w:rPr>
        <w:t xml:space="preserve">администрации Няндомского муниципального округа Архангельской области </w:t>
      </w:r>
      <w:r w:rsidRPr="00490A93">
        <w:rPr>
          <w:color w:val="000000"/>
          <w:sz w:val="28"/>
          <w:szCs w:val="28"/>
        </w:rPr>
        <w:t>от 20 сентября 2024 года № 198-па,</w:t>
      </w:r>
      <w:r>
        <w:rPr>
          <w:color w:val="000000"/>
          <w:sz w:val="28"/>
          <w:szCs w:val="28"/>
        </w:rPr>
        <w:t xml:space="preserve"> руководствуясь</w:t>
      </w:r>
      <w:r w:rsidRPr="00691495">
        <w:rPr>
          <w:color w:val="000000"/>
          <w:sz w:val="28"/>
          <w:szCs w:val="28"/>
        </w:rPr>
        <w:t xml:space="preserve">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691495">
        <w:rPr>
          <w:b/>
          <w:sz w:val="28"/>
          <w:szCs w:val="28"/>
        </w:rPr>
        <w:t>п о с т а н о в л я е т:</w:t>
      </w:r>
    </w:p>
    <w:p w14:paraId="25245DDB" w14:textId="2F04D663" w:rsidR="00894CA7" w:rsidRPr="00691495" w:rsidRDefault="00894CA7" w:rsidP="00F96983">
      <w:pPr>
        <w:ind w:firstLine="709"/>
        <w:contextualSpacing/>
        <w:jc w:val="both"/>
        <w:rPr>
          <w:sz w:val="28"/>
          <w:szCs w:val="28"/>
        </w:rPr>
      </w:pPr>
      <w:r w:rsidRPr="00691495">
        <w:rPr>
          <w:sz w:val="28"/>
          <w:szCs w:val="28"/>
        </w:rPr>
        <w:t xml:space="preserve">1. Утвердить прилагаемые изменения, которые вносятся </w:t>
      </w:r>
      <w:r w:rsidRPr="00490A9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0A93">
        <w:rPr>
          <w:sz w:val="28"/>
          <w:szCs w:val="28"/>
        </w:rPr>
        <w:t>постановление администрации Няндомского муниципального округа Архангельской области от</w:t>
      </w:r>
      <w:r>
        <w:rPr>
          <w:sz w:val="28"/>
          <w:szCs w:val="28"/>
        </w:rPr>
        <w:t xml:space="preserve"> </w:t>
      </w:r>
      <w:r w:rsidRPr="00490A93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490A93">
        <w:rPr>
          <w:sz w:val="28"/>
          <w:szCs w:val="28"/>
        </w:rPr>
        <w:t>января 2023 года № 37-па</w:t>
      </w:r>
      <w:r w:rsidRPr="00490A93">
        <w:rPr>
          <w:color w:val="000000"/>
          <w:sz w:val="28"/>
          <w:szCs w:val="28"/>
        </w:rPr>
        <w:t xml:space="preserve"> «Об утверждении муниципальной программы </w:t>
      </w:r>
      <w:r w:rsidRPr="00490A93">
        <w:rPr>
          <w:sz w:val="28"/>
          <w:szCs w:val="28"/>
        </w:rPr>
        <w:t>«Формирование современной городской среды на территории Няндомского муниципального округа».</w:t>
      </w:r>
    </w:p>
    <w:p w14:paraId="7F3172E6" w14:textId="3052AC8D" w:rsidR="00894CA7" w:rsidRPr="00CF2FB5" w:rsidRDefault="00894CA7" w:rsidP="00F96983">
      <w:pPr>
        <w:pStyle w:val="11"/>
        <w:spacing w:before="0" w:beforeAutospacing="0" w:after="0" w:afterAutospacing="0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CF2FB5">
        <w:rPr>
          <w:rFonts w:ascii="Times New Roman" w:eastAsiaTheme="minorHAnsi" w:hAnsi="Times New Roman"/>
          <w:color w:val="000000"/>
          <w:sz w:val="28"/>
          <w:szCs w:val="28"/>
          <w:lang w:val="ru-RU"/>
        </w:rPr>
        <w:t>2.</w:t>
      </w:r>
      <w:r w:rsidRPr="00691495">
        <w:rPr>
          <w:rFonts w:ascii="Times New Roman" w:eastAsiaTheme="minorHAnsi" w:hAnsi="Times New Roman"/>
          <w:sz w:val="28"/>
          <w:szCs w:val="28"/>
        </w:rPr>
        <w:t> </w:t>
      </w:r>
      <w:r w:rsidRPr="00CF2FB5">
        <w:rPr>
          <w:rFonts w:ascii="Times New Roman" w:hAnsi="Times New Roman"/>
          <w:sz w:val="28"/>
          <w:szCs w:val="28"/>
          <w:lang w:val="ru-RU"/>
        </w:rPr>
        <w:t xml:space="preserve"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</w:t>
      </w:r>
      <w:r w:rsidR="009B2F50" w:rsidRPr="009B2F50">
        <w:rPr>
          <w:rFonts w:ascii="Times New Roman" w:hAnsi="Times New Roman"/>
          <w:sz w:val="28"/>
          <w:szCs w:val="28"/>
          <w:lang w:val="ru-RU" w:eastAsia="ru-RU"/>
        </w:rPr>
        <w:t>2025 и 2026 годов.</w:t>
      </w:r>
    </w:p>
    <w:p w14:paraId="2711D851" w14:textId="77777777" w:rsidR="00894CA7" w:rsidRPr="00CF2FB5" w:rsidRDefault="00894CA7" w:rsidP="00F96983">
      <w:pPr>
        <w:pStyle w:val="11"/>
        <w:spacing w:before="0" w:beforeAutospacing="0" w:after="0" w:afterAutospacing="0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CF2FB5">
        <w:rPr>
          <w:rFonts w:ascii="Times New Roman" w:eastAsiaTheme="minorHAnsi" w:hAnsi="Times New Roman"/>
          <w:sz w:val="28"/>
          <w:szCs w:val="28"/>
          <w:lang w:val="ru-RU"/>
        </w:rPr>
        <w:t>3.</w:t>
      </w:r>
      <w:r>
        <w:rPr>
          <w:rFonts w:ascii="Times New Roman" w:eastAsiaTheme="minorHAnsi" w:hAnsi="Times New Roman"/>
          <w:b/>
          <w:bCs/>
          <w:sz w:val="28"/>
          <w:szCs w:val="28"/>
        </w:rPr>
        <w:t> </w:t>
      </w:r>
      <w:r w:rsidRPr="00CF2FB5">
        <w:rPr>
          <w:rFonts w:ascii="Times New Roman" w:eastAsiaTheme="minorHAnsi" w:hAnsi="Times New Roman"/>
          <w:sz w:val="28"/>
          <w:szCs w:val="28"/>
          <w:lang w:val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1AA359D6" w14:textId="0CAE8D50" w:rsidR="00894CA7" w:rsidRDefault="00894CA7" w:rsidP="00F96983">
      <w:pPr>
        <w:pStyle w:val="11"/>
        <w:spacing w:before="0" w:beforeAutospacing="0" w:after="0" w:afterAutospacing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F96983">
        <w:rPr>
          <w:rFonts w:ascii="Times New Roman" w:eastAsiaTheme="minorHAnsi" w:hAnsi="Times New Roman"/>
          <w:sz w:val="28"/>
          <w:szCs w:val="28"/>
          <w:lang w:val="ru-RU"/>
        </w:rPr>
        <w:t>4.</w:t>
      </w:r>
      <w:r w:rsidRPr="00691495">
        <w:rPr>
          <w:rFonts w:ascii="Times New Roman" w:eastAsiaTheme="minorHAnsi" w:hAnsi="Times New Roman"/>
          <w:sz w:val="28"/>
          <w:szCs w:val="28"/>
        </w:rPr>
        <w:t> </w:t>
      </w:r>
      <w:r w:rsidRPr="00F96983">
        <w:rPr>
          <w:rFonts w:ascii="Times New Roman" w:eastAsiaTheme="minorHAnsi" w:hAnsi="Times New Roman"/>
          <w:sz w:val="28"/>
          <w:szCs w:val="28"/>
          <w:lang w:val="ru-RU"/>
        </w:rPr>
        <w:t>Настоящее постановление вступает в силу со дня его официального опубликования.</w:t>
      </w:r>
      <w:r w:rsidR="00F96983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14:paraId="1F6FF109" w14:textId="77777777" w:rsidR="00CF2FB5" w:rsidRDefault="00CF2FB5" w:rsidP="00F96983">
      <w:pPr>
        <w:pStyle w:val="11"/>
        <w:spacing w:before="0" w:beforeAutospacing="0" w:after="0" w:afterAutospacing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297A155E" w14:textId="77777777" w:rsidR="00F96983" w:rsidRPr="00F96983" w:rsidRDefault="00F96983" w:rsidP="00F96983">
      <w:pPr>
        <w:pStyle w:val="11"/>
        <w:spacing w:before="0" w:beforeAutospacing="0" w:after="0" w:afterAutospacing="0"/>
        <w:ind w:firstLine="709"/>
        <w:contextualSpacing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894CA7" w:rsidRPr="00691495" w14:paraId="5E8E01D4" w14:textId="77777777" w:rsidTr="001D361C">
        <w:tc>
          <w:tcPr>
            <w:tcW w:w="6062" w:type="dxa"/>
          </w:tcPr>
          <w:p w14:paraId="4124FBCA" w14:textId="77777777" w:rsidR="00894CA7" w:rsidRPr="00691495" w:rsidRDefault="00894CA7" w:rsidP="00D12235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Глава Няндомского </w:t>
            </w:r>
          </w:p>
          <w:p w14:paraId="42DC56C4" w14:textId="77777777" w:rsidR="00894CA7" w:rsidRPr="00691495" w:rsidRDefault="00894CA7" w:rsidP="00D12235">
            <w:pPr>
              <w:snapToGrid w:val="0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3402" w:type="dxa"/>
          </w:tcPr>
          <w:p w14:paraId="19F963A3" w14:textId="77777777" w:rsidR="00894CA7" w:rsidRPr="00691495" w:rsidRDefault="00894CA7" w:rsidP="00D12235">
            <w:pPr>
              <w:jc w:val="right"/>
              <w:rPr>
                <w:b/>
                <w:sz w:val="28"/>
                <w:szCs w:val="28"/>
              </w:rPr>
            </w:pPr>
          </w:p>
          <w:p w14:paraId="0F70342B" w14:textId="77777777" w:rsidR="00894CA7" w:rsidRPr="00691495" w:rsidRDefault="00894CA7" w:rsidP="00D12235">
            <w:pPr>
              <w:jc w:val="right"/>
              <w:rPr>
                <w:b/>
                <w:sz w:val="28"/>
                <w:szCs w:val="28"/>
              </w:rPr>
            </w:pPr>
            <w:r w:rsidRPr="00691495">
              <w:rPr>
                <w:b/>
                <w:sz w:val="28"/>
                <w:szCs w:val="28"/>
              </w:rPr>
              <w:t xml:space="preserve"> А.В. Кононов</w:t>
            </w:r>
          </w:p>
        </w:tc>
      </w:tr>
    </w:tbl>
    <w:p w14:paraId="65B3D384" w14:textId="77777777" w:rsidR="00894CA7" w:rsidRDefault="00894CA7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7591603E" w14:textId="77777777" w:rsidR="001D361C" w:rsidRDefault="001D361C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Style w:val="a9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1D361C" w14:paraId="323E261E" w14:textId="77777777" w:rsidTr="001D361C">
        <w:tc>
          <w:tcPr>
            <w:tcW w:w="4955" w:type="dxa"/>
          </w:tcPr>
          <w:p w14:paraId="15492A90" w14:textId="77777777" w:rsidR="001D361C" w:rsidRPr="000774FA" w:rsidRDefault="001D361C" w:rsidP="001D361C">
            <w:pPr>
              <w:jc w:val="center"/>
              <w:rPr>
                <w:color w:val="000000"/>
                <w:sz w:val="28"/>
                <w:szCs w:val="28"/>
              </w:rPr>
            </w:pPr>
            <w:r w:rsidRPr="000774FA">
              <w:rPr>
                <w:color w:val="000000"/>
                <w:sz w:val="28"/>
                <w:szCs w:val="28"/>
              </w:rPr>
              <w:t>УТВЕРЖДЕНЫ</w:t>
            </w:r>
          </w:p>
          <w:p w14:paraId="32F28BBD" w14:textId="77777777" w:rsidR="001D361C" w:rsidRPr="000774FA" w:rsidRDefault="001D361C" w:rsidP="001D361C">
            <w:pPr>
              <w:jc w:val="center"/>
              <w:rPr>
                <w:sz w:val="28"/>
                <w:szCs w:val="28"/>
              </w:rPr>
            </w:pPr>
            <w:r w:rsidRPr="000774FA"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Pr="000774FA">
              <w:rPr>
                <w:sz w:val="28"/>
                <w:szCs w:val="28"/>
              </w:rPr>
              <w:t>администрации</w:t>
            </w:r>
          </w:p>
          <w:p w14:paraId="1DE798B2" w14:textId="77777777" w:rsidR="001D361C" w:rsidRPr="000774FA" w:rsidRDefault="001D361C" w:rsidP="001D361C">
            <w:pPr>
              <w:jc w:val="center"/>
              <w:rPr>
                <w:sz w:val="28"/>
                <w:szCs w:val="28"/>
              </w:rPr>
            </w:pPr>
            <w:r w:rsidRPr="000774FA">
              <w:rPr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4AA4E04F" w14:textId="0F367E62" w:rsidR="001D361C" w:rsidRDefault="008C5E3C" w:rsidP="001D361C">
            <w:pPr>
              <w:jc w:val="center"/>
              <w:rPr>
                <w:b/>
                <w:color w:val="000000"/>
                <w:spacing w:val="6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«13»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 2024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258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па</w:t>
            </w:r>
          </w:p>
        </w:tc>
      </w:tr>
    </w:tbl>
    <w:p w14:paraId="01289704" w14:textId="77777777" w:rsidR="001D361C" w:rsidRDefault="001D361C" w:rsidP="00894CA7">
      <w:pPr>
        <w:jc w:val="center"/>
        <w:rPr>
          <w:b/>
          <w:color w:val="000000"/>
          <w:spacing w:val="60"/>
          <w:sz w:val="28"/>
          <w:szCs w:val="28"/>
        </w:rPr>
      </w:pPr>
    </w:p>
    <w:p w14:paraId="6B417663" w14:textId="6526160B" w:rsidR="00894CA7" w:rsidRPr="003D15E5" w:rsidRDefault="00894CA7" w:rsidP="00894CA7">
      <w:pPr>
        <w:jc w:val="center"/>
        <w:rPr>
          <w:bCs/>
          <w:color w:val="000000"/>
          <w:sz w:val="28"/>
          <w:szCs w:val="28"/>
        </w:rPr>
      </w:pPr>
      <w:r w:rsidRPr="003D15E5">
        <w:rPr>
          <w:b/>
          <w:color w:val="000000"/>
          <w:spacing w:val="60"/>
          <w:sz w:val="28"/>
          <w:szCs w:val="28"/>
        </w:rPr>
        <w:t>ИЗМЕНЕНИ</w:t>
      </w:r>
      <w:r w:rsidRPr="003D15E5">
        <w:rPr>
          <w:b/>
          <w:color w:val="000000"/>
          <w:sz w:val="28"/>
          <w:szCs w:val="28"/>
        </w:rPr>
        <w:t>Я,</w:t>
      </w:r>
    </w:p>
    <w:p w14:paraId="496791ED" w14:textId="13007FB8" w:rsidR="00894CA7" w:rsidRDefault="00894CA7" w:rsidP="00894CA7">
      <w:pPr>
        <w:jc w:val="center"/>
        <w:rPr>
          <w:b/>
          <w:sz w:val="28"/>
          <w:szCs w:val="28"/>
        </w:rPr>
      </w:pPr>
      <w:r w:rsidRPr="004D5164">
        <w:rPr>
          <w:b/>
          <w:sz w:val="28"/>
          <w:szCs w:val="28"/>
        </w:rPr>
        <w:t xml:space="preserve">которые вносятся в </w:t>
      </w:r>
      <w:r>
        <w:rPr>
          <w:b/>
          <w:sz w:val="28"/>
          <w:szCs w:val="28"/>
        </w:rPr>
        <w:t xml:space="preserve">постановление </w:t>
      </w:r>
      <w:r w:rsidRPr="004D5164">
        <w:rPr>
          <w:b/>
          <w:sz w:val="28"/>
          <w:szCs w:val="28"/>
        </w:rPr>
        <w:t xml:space="preserve">администрации Няндомского муниципального округа Архангельской области </w:t>
      </w:r>
    </w:p>
    <w:p w14:paraId="2556028C" w14:textId="5EEB6373" w:rsidR="00894CA7" w:rsidRPr="004D5164" w:rsidRDefault="00894CA7" w:rsidP="00894CA7">
      <w:pPr>
        <w:jc w:val="center"/>
        <w:rPr>
          <w:b/>
          <w:color w:val="000000"/>
          <w:sz w:val="28"/>
          <w:szCs w:val="28"/>
        </w:rPr>
      </w:pPr>
      <w:r w:rsidRPr="004D5164">
        <w:rPr>
          <w:b/>
          <w:sz w:val="28"/>
          <w:szCs w:val="28"/>
        </w:rPr>
        <w:t>от</w:t>
      </w:r>
      <w:r w:rsidR="009B2F50">
        <w:rPr>
          <w:b/>
          <w:sz w:val="28"/>
          <w:szCs w:val="28"/>
        </w:rPr>
        <w:t xml:space="preserve"> </w:t>
      </w:r>
      <w:r w:rsidRPr="004D5164">
        <w:rPr>
          <w:b/>
          <w:sz w:val="28"/>
          <w:szCs w:val="28"/>
        </w:rPr>
        <w:t>19</w:t>
      </w:r>
      <w:r w:rsidR="009B2F50">
        <w:rPr>
          <w:b/>
          <w:sz w:val="28"/>
          <w:szCs w:val="28"/>
        </w:rPr>
        <w:t xml:space="preserve"> </w:t>
      </w:r>
      <w:r w:rsidRPr="004D5164">
        <w:rPr>
          <w:b/>
          <w:sz w:val="28"/>
          <w:szCs w:val="28"/>
        </w:rPr>
        <w:t>января 2023 года № 37-па</w:t>
      </w:r>
    </w:p>
    <w:p w14:paraId="6FAC7957" w14:textId="77777777" w:rsidR="00894CA7" w:rsidRPr="00F60445" w:rsidRDefault="00894CA7" w:rsidP="00894CA7">
      <w:pPr>
        <w:rPr>
          <w:b/>
          <w:bCs/>
          <w:sz w:val="28"/>
          <w:szCs w:val="28"/>
        </w:rPr>
      </w:pPr>
    </w:p>
    <w:p w14:paraId="46B7FF8F" w14:textId="6FB4A8A9" w:rsidR="00894CA7" w:rsidRDefault="00894CA7" w:rsidP="00894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774FA">
        <w:rPr>
          <w:sz w:val="28"/>
          <w:szCs w:val="28"/>
        </w:rPr>
        <w:t xml:space="preserve">В преамбуле </w:t>
      </w:r>
      <w:r w:rsidR="000F3B9F">
        <w:rPr>
          <w:sz w:val="28"/>
          <w:szCs w:val="28"/>
        </w:rPr>
        <w:t xml:space="preserve">постановления </w:t>
      </w:r>
      <w:r w:rsidRPr="000774FA">
        <w:rPr>
          <w:sz w:val="28"/>
          <w:szCs w:val="28"/>
        </w:rPr>
        <w:t>слова «</w:t>
      </w:r>
      <w:r w:rsidRPr="000774FA">
        <w:rPr>
          <w:sz w:val="28"/>
          <w:szCs w:val="28"/>
          <w:lang w:eastAsia="ar-SA"/>
        </w:rPr>
        <w:t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«</w:t>
      </w:r>
      <w:r w:rsidRPr="000774FA">
        <w:rPr>
          <w:sz w:val="28"/>
          <w:szCs w:val="28"/>
        </w:rPr>
        <w:t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198-па».</w:t>
      </w:r>
    </w:p>
    <w:p w14:paraId="1BD3DBA8" w14:textId="77777777" w:rsidR="00894CA7" w:rsidRPr="000774FA" w:rsidRDefault="00894CA7" w:rsidP="00894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774FA">
        <w:rPr>
          <w:sz w:val="28"/>
          <w:szCs w:val="28"/>
        </w:rPr>
        <w:t>Изложить муниципальную программу «Формирование современной городской среды на территории Няндомского муниципального округа» в новой редакции, согласно приложению к настоящим изменениям.</w:t>
      </w:r>
      <w:bookmarkStart w:id="0" w:name="_Hlk62830032"/>
      <w:r w:rsidRPr="000774FA">
        <w:rPr>
          <w:rFonts w:eastAsia="Calibri"/>
          <w:sz w:val="28"/>
          <w:szCs w:val="28"/>
        </w:rPr>
        <w:t xml:space="preserve"> </w:t>
      </w:r>
      <w:bookmarkEnd w:id="0"/>
    </w:p>
    <w:p w14:paraId="299E732E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3EB57990" w14:textId="77777777" w:rsidR="00894CA7" w:rsidRPr="005D62BF" w:rsidRDefault="00894CA7" w:rsidP="00894CA7">
      <w:pPr>
        <w:jc w:val="both"/>
        <w:rPr>
          <w:color w:val="000000"/>
          <w:sz w:val="28"/>
          <w:szCs w:val="28"/>
        </w:rPr>
      </w:pPr>
    </w:p>
    <w:p w14:paraId="53055896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F245314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7F93DEE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66DB76C5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C685396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95B6A2D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6304FB2A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1246AA6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7D1C4DD3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41E28A9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AEBB546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F95FFEB" w14:textId="7B71A6A8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213662E" w14:textId="77777777" w:rsidR="00F96983" w:rsidRDefault="00F96983" w:rsidP="00894CA7">
      <w:pPr>
        <w:jc w:val="both"/>
        <w:rPr>
          <w:color w:val="000000"/>
          <w:sz w:val="28"/>
          <w:szCs w:val="28"/>
        </w:rPr>
      </w:pPr>
    </w:p>
    <w:p w14:paraId="2887AAC5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77AF1D95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40ECB0D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690772F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3F390829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9FAEEAE" w14:textId="74BED363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7C061BE" w14:textId="7272B615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35C0487A" w14:textId="77777777" w:rsidR="00D51269" w:rsidRDefault="00D51269" w:rsidP="00894CA7">
      <w:pPr>
        <w:jc w:val="both"/>
        <w:rPr>
          <w:color w:val="000000"/>
          <w:sz w:val="28"/>
          <w:szCs w:val="28"/>
        </w:rPr>
      </w:pPr>
    </w:p>
    <w:p w14:paraId="66E3D2D7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94CA7" w14:paraId="41BDEA23" w14:textId="77777777" w:rsidTr="00D12235">
        <w:tc>
          <w:tcPr>
            <w:tcW w:w="4785" w:type="dxa"/>
          </w:tcPr>
          <w:p w14:paraId="4D1C5F2A" w14:textId="77777777" w:rsidR="00894CA7" w:rsidRDefault="00894CA7" w:rsidP="00D122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547BBF06" w14:textId="77777777" w:rsidR="00894CA7" w:rsidRDefault="00894CA7" w:rsidP="00D51269">
            <w:pPr>
              <w:jc w:val="center"/>
              <w:rPr>
                <w:sz w:val="24"/>
                <w:szCs w:val="24"/>
              </w:rPr>
            </w:pPr>
            <w:r w:rsidRPr="00E3606F">
              <w:rPr>
                <w:sz w:val="24"/>
                <w:szCs w:val="24"/>
              </w:rPr>
              <w:t>ПРИЛОЖЕНИЕ</w:t>
            </w:r>
          </w:p>
          <w:p w14:paraId="2A5C312F" w14:textId="77777777" w:rsidR="00894CA7" w:rsidRDefault="00894CA7" w:rsidP="00D51269">
            <w:pPr>
              <w:jc w:val="center"/>
              <w:rPr>
                <w:sz w:val="24"/>
                <w:szCs w:val="24"/>
              </w:rPr>
            </w:pPr>
            <w:r w:rsidRPr="00E3606F">
              <w:rPr>
                <w:sz w:val="24"/>
                <w:szCs w:val="24"/>
              </w:rPr>
              <w:t>к утвержденным изменениям</w:t>
            </w:r>
          </w:p>
          <w:p w14:paraId="2DD7900C" w14:textId="35C29C13" w:rsidR="00894CA7" w:rsidRDefault="008C5E3C" w:rsidP="00D5126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от «13»</w:t>
            </w:r>
            <w:r w:rsidRPr="00C70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 2024</w:t>
            </w:r>
            <w:r w:rsidRPr="00C7038B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258</w:t>
            </w:r>
            <w:r w:rsidRPr="008C5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</w:t>
            </w:r>
          </w:p>
        </w:tc>
      </w:tr>
    </w:tbl>
    <w:p w14:paraId="2DCC0906" w14:textId="77777777" w:rsidR="00894CA7" w:rsidRDefault="00894CA7" w:rsidP="00894CA7">
      <w:pPr>
        <w:rPr>
          <w:b/>
          <w:sz w:val="28"/>
          <w:szCs w:val="28"/>
        </w:rPr>
      </w:pPr>
    </w:p>
    <w:p w14:paraId="0782E986" w14:textId="77777777" w:rsidR="00894CA7" w:rsidRPr="005C16F2" w:rsidRDefault="00894CA7" w:rsidP="00894CA7">
      <w:pPr>
        <w:jc w:val="center"/>
        <w:rPr>
          <w:b/>
          <w:sz w:val="28"/>
          <w:szCs w:val="28"/>
        </w:rPr>
      </w:pPr>
      <w:r w:rsidRPr="005C16F2">
        <w:rPr>
          <w:b/>
          <w:sz w:val="28"/>
          <w:szCs w:val="28"/>
        </w:rPr>
        <w:t xml:space="preserve">Муниципальная программа </w:t>
      </w:r>
    </w:p>
    <w:p w14:paraId="444571F3" w14:textId="77777777" w:rsidR="00894CA7" w:rsidRPr="005C16F2" w:rsidRDefault="00894CA7" w:rsidP="00894CA7">
      <w:pPr>
        <w:jc w:val="center"/>
        <w:rPr>
          <w:b/>
          <w:sz w:val="28"/>
          <w:szCs w:val="28"/>
        </w:rPr>
      </w:pPr>
      <w:r w:rsidRPr="005C16F2">
        <w:rPr>
          <w:b/>
          <w:sz w:val="28"/>
          <w:szCs w:val="28"/>
        </w:rPr>
        <w:t xml:space="preserve">«Формирование современной городской среды на территории </w:t>
      </w:r>
    </w:p>
    <w:p w14:paraId="373160ED" w14:textId="77777777" w:rsidR="00894CA7" w:rsidRPr="005C16F2" w:rsidRDefault="00894CA7" w:rsidP="00894CA7">
      <w:pPr>
        <w:jc w:val="center"/>
        <w:rPr>
          <w:b/>
          <w:sz w:val="28"/>
          <w:szCs w:val="28"/>
        </w:rPr>
      </w:pPr>
      <w:r w:rsidRPr="005C16F2">
        <w:rPr>
          <w:b/>
          <w:sz w:val="28"/>
          <w:szCs w:val="28"/>
        </w:rPr>
        <w:t>Няндомского муниципального округа»</w:t>
      </w:r>
    </w:p>
    <w:p w14:paraId="7C604247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3DBAA5D" w14:textId="77777777" w:rsidR="00894CA7" w:rsidRPr="005C16F2" w:rsidRDefault="00894CA7" w:rsidP="00894CA7">
      <w:pPr>
        <w:jc w:val="center"/>
        <w:outlineLvl w:val="0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>ПАСПОРТ</w:t>
      </w:r>
    </w:p>
    <w:p w14:paraId="6D235BF8" w14:textId="77777777" w:rsidR="00894CA7" w:rsidRPr="005C16F2" w:rsidRDefault="00894CA7" w:rsidP="00894CA7">
      <w:pPr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 xml:space="preserve">муниципальной программы </w:t>
      </w:r>
    </w:p>
    <w:p w14:paraId="008C1D0D" w14:textId="77777777" w:rsidR="00894CA7" w:rsidRPr="005C16F2" w:rsidRDefault="00894CA7" w:rsidP="00894CA7">
      <w:pPr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 xml:space="preserve">«Формирование современной городской среды на территории </w:t>
      </w:r>
    </w:p>
    <w:p w14:paraId="1A433B31" w14:textId="77777777" w:rsidR="00894CA7" w:rsidRDefault="00894CA7" w:rsidP="00894CA7">
      <w:pPr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>Няндомского муниципального округа»</w:t>
      </w:r>
    </w:p>
    <w:p w14:paraId="20427483" w14:textId="77777777" w:rsidR="00894CA7" w:rsidRPr="005C16F2" w:rsidRDefault="00894CA7" w:rsidP="00894CA7">
      <w:pPr>
        <w:jc w:val="center"/>
        <w:rPr>
          <w:b/>
          <w:sz w:val="24"/>
          <w:szCs w:val="24"/>
        </w:rPr>
      </w:pPr>
    </w:p>
    <w:p w14:paraId="307C7CED" w14:textId="77777777" w:rsidR="00894CA7" w:rsidRDefault="00894CA7" w:rsidP="00894CA7">
      <w:pPr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>1.Основные положения</w:t>
      </w:r>
    </w:p>
    <w:p w14:paraId="32D15C30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0"/>
      </w:tblGrid>
      <w:tr w:rsidR="00894CA7" w:rsidRPr="005C16F2" w14:paraId="62A45014" w14:textId="77777777" w:rsidTr="00D1223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7598" w14:textId="2BFB5ED4" w:rsidR="00894CA7" w:rsidRPr="001F65BE" w:rsidRDefault="00894CA7" w:rsidP="00D12235">
            <w:pPr>
              <w:rPr>
                <w:sz w:val="24"/>
                <w:szCs w:val="24"/>
              </w:rPr>
            </w:pPr>
            <w:r w:rsidRPr="001F65BE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0361" w14:textId="77777777" w:rsidR="00894CA7" w:rsidRPr="005C16F2" w:rsidRDefault="00894CA7" w:rsidP="00D12235">
            <w:pPr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</w:t>
            </w:r>
            <w:r>
              <w:rPr>
                <w:sz w:val="24"/>
                <w:szCs w:val="24"/>
              </w:rPr>
              <w:br/>
            </w:r>
            <w:r w:rsidRPr="005C16F2">
              <w:rPr>
                <w:sz w:val="24"/>
                <w:szCs w:val="24"/>
              </w:rPr>
              <w:t>(далее – Управление СА и ЖКХ)</w:t>
            </w:r>
          </w:p>
        </w:tc>
      </w:tr>
      <w:tr w:rsidR="00894CA7" w:rsidRPr="005C16F2" w14:paraId="58A83467" w14:textId="77777777" w:rsidTr="00D12235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FB6C" w14:textId="77777777" w:rsidR="00894CA7" w:rsidRPr="001F65BE" w:rsidRDefault="00894CA7" w:rsidP="00D12235">
            <w:pPr>
              <w:rPr>
                <w:sz w:val="24"/>
                <w:szCs w:val="24"/>
              </w:rPr>
            </w:pPr>
            <w:r w:rsidRPr="001F65B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52D3" w14:textId="77777777" w:rsidR="00894CA7" w:rsidRPr="005C16F2" w:rsidRDefault="00894CA7" w:rsidP="00D12235">
            <w:pPr>
              <w:rPr>
                <w:sz w:val="24"/>
                <w:szCs w:val="24"/>
              </w:rPr>
            </w:pPr>
            <w:r w:rsidRPr="005C16F2">
              <w:rPr>
                <w:sz w:val="24"/>
                <w:szCs w:val="24"/>
              </w:rPr>
              <w:t>Подрядчики, определяемые на конкурсной основе</w:t>
            </w:r>
          </w:p>
        </w:tc>
      </w:tr>
      <w:tr w:rsidR="00894CA7" w:rsidRPr="005C16F2" w14:paraId="4F3811F1" w14:textId="77777777" w:rsidTr="00D1223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45C2" w14:textId="30F57728" w:rsidR="00894CA7" w:rsidRPr="001F65BE" w:rsidRDefault="00894CA7" w:rsidP="00D12235">
            <w:pPr>
              <w:rPr>
                <w:sz w:val="24"/>
                <w:szCs w:val="24"/>
              </w:rPr>
            </w:pPr>
            <w:r w:rsidRPr="001F65BE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045C" w14:textId="77777777" w:rsidR="00894CA7" w:rsidRPr="007A5780" w:rsidRDefault="00894CA7" w:rsidP="00D12235">
            <w:pPr>
              <w:rPr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>2024-2027 годы</w:t>
            </w:r>
          </w:p>
        </w:tc>
      </w:tr>
      <w:tr w:rsidR="00894CA7" w:rsidRPr="005C16F2" w14:paraId="1A80C984" w14:textId="77777777" w:rsidTr="00D1223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2032" w14:textId="0A3F602C" w:rsidR="00894CA7" w:rsidRPr="001F65BE" w:rsidRDefault="00894CA7" w:rsidP="00D12235">
            <w:pPr>
              <w:rPr>
                <w:sz w:val="24"/>
                <w:szCs w:val="24"/>
              </w:rPr>
            </w:pPr>
            <w:r w:rsidRPr="001F65BE">
              <w:rPr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E93F" w14:textId="77777777" w:rsidR="00894CA7" w:rsidRPr="00BA734E" w:rsidRDefault="00894CA7" w:rsidP="00D12235">
            <w:r w:rsidRPr="00BA734E">
              <w:rPr>
                <w:sz w:val="24"/>
                <w:szCs w:val="24"/>
              </w:rPr>
              <w:t xml:space="preserve">повышение качества и комфорта городской среды на территории Няндомского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BA734E">
              <w:rPr>
                <w:sz w:val="24"/>
                <w:szCs w:val="24"/>
              </w:rPr>
              <w:t>округа</w:t>
            </w:r>
          </w:p>
        </w:tc>
      </w:tr>
      <w:tr w:rsidR="00894CA7" w:rsidRPr="005C16F2" w14:paraId="057931EB" w14:textId="77777777" w:rsidTr="00D1223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8632" w14:textId="0CB904AF" w:rsidR="00894CA7" w:rsidRPr="001F65BE" w:rsidRDefault="00894CA7" w:rsidP="00D12235">
            <w:pPr>
              <w:rPr>
                <w:sz w:val="24"/>
                <w:szCs w:val="24"/>
              </w:rPr>
            </w:pPr>
            <w:r w:rsidRPr="001F65BE">
              <w:rPr>
                <w:sz w:val="24"/>
                <w:szCs w:val="24"/>
              </w:rPr>
              <w:t xml:space="preserve">Объемы и источники финансового обеспечения муниципальной программы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23AD" w14:textId="77777777" w:rsidR="00894CA7" w:rsidRPr="00506AE5" w:rsidRDefault="00894CA7" w:rsidP="00D12235">
            <w:pPr>
              <w:rPr>
                <w:sz w:val="24"/>
                <w:szCs w:val="24"/>
              </w:rPr>
            </w:pPr>
            <w:r w:rsidRPr="00506AE5">
              <w:rPr>
                <w:sz w:val="24"/>
                <w:szCs w:val="24"/>
              </w:rPr>
              <w:t>Общий объем средств, предусмотренных на</w:t>
            </w:r>
            <w:r w:rsidRPr="00506AE5">
              <w:rPr>
                <w:color w:val="000000"/>
                <w:sz w:val="24"/>
                <w:szCs w:val="24"/>
              </w:rPr>
              <w:br/>
            </w:r>
            <w:r w:rsidRPr="00506AE5">
              <w:rPr>
                <w:sz w:val="24"/>
                <w:szCs w:val="24"/>
              </w:rPr>
              <w:t xml:space="preserve">реализацию муниципальной программы, </w:t>
            </w:r>
          </w:p>
          <w:p w14:paraId="524172D2" w14:textId="1BD3C75D" w:rsidR="00894CA7" w:rsidRPr="00506AE5" w:rsidRDefault="00894CA7" w:rsidP="00D12235">
            <w:pPr>
              <w:rPr>
                <w:sz w:val="24"/>
                <w:szCs w:val="24"/>
              </w:rPr>
            </w:pPr>
            <w:r w:rsidRPr="00506AE5">
              <w:rPr>
                <w:sz w:val="24"/>
                <w:szCs w:val="24"/>
              </w:rPr>
              <w:t xml:space="preserve">- </w:t>
            </w:r>
            <w:r w:rsidR="00F57C37" w:rsidRPr="00F57C37">
              <w:rPr>
                <w:sz w:val="24"/>
                <w:szCs w:val="24"/>
              </w:rPr>
              <w:t>147 573,2</w:t>
            </w:r>
            <w:r w:rsidR="00F57C37">
              <w:rPr>
                <w:b/>
                <w:bCs/>
                <w:sz w:val="24"/>
                <w:szCs w:val="24"/>
              </w:rPr>
              <w:t xml:space="preserve"> </w:t>
            </w:r>
            <w:r w:rsidRPr="00506AE5">
              <w:rPr>
                <w:sz w:val="24"/>
                <w:szCs w:val="24"/>
              </w:rPr>
              <w:t>тыс. рублей, в том числе:</w:t>
            </w:r>
            <w:r w:rsidRPr="00506AE5">
              <w:rPr>
                <w:color w:val="000000"/>
                <w:sz w:val="24"/>
                <w:szCs w:val="24"/>
              </w:rPr>
              <w:br/>
            </w:r>
            <w:r w:rsidRPr="00506AE5">
              <w:rPr>
                <w:sz w:val="24"/>
                <w:szCs w:val="24"/>
              </w:rPr>
              <w:t>средства федерального бюджета- 94 537,6 тыс. рублей;</w:t>
            </w:r>
            <w:r w:rsidRPr="00506AE5">
              <w:rPr>
                <w:color w:val="000000"/>
                <w:sz w:val="24"/>
                <w:szCs w:val="24"/>
              </w:rPr>
              <w:br/>
            </w:r>
            <w:r w:rsidRPr="00506AE5">
              <w:rPr>
                <w:sz w:val="24"/>
                <w:szCs w:val="24"/>
              </w:rPr>
              <w:t>средства областного бюджета –38 406, 6 тыс. рублей;</w:t>
            </w:r>
          </w:p>
          <w:p w14:paraId="33DECD5D" w14:textId="7BA0D359" w:rsidR="00894CA7" w:rsidRPr="00546668" w:rsidRDefault="00894CA7" w:rsidP="00D1223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06AE5">
              <w:rPr>
                <w:sz w:val="24"/>
                <w:szCs w:val="24"/>
              </w:rPr>
              <w:t xml:space="preserve">средства бюджета округа- </w:t>
            </w:r>
            <w:r w:rsidR="00F57C37">
              <w:rPr>
                <w:sz w:val="24"/>
                <w:szCs w:val="24"/>
              </w:rPr>
              <w:t xml:space="preserve">14 629,0 </w:t>
            </w:r>
            <w:r w:rsidRPr="00506AE5">
              <w:rPr>
                <w:sz w:val="24"/>
                <w:szCs w:val="24"/>
              </w:rPr>
              <w:t>тыс. рублей</w:t>
            </w:r>
            <w:r w:rsidRPr="007A5780">
              <w:rPr>
                <w:sz w:val="24"/>
                <w:szCs w:val="24"/>
              </w:rPr>
              <w:t>.</w:t>
            </w:r>
          </w:p>
        </w:tc>
      </w:tr>
      <w:tr w:rsidR="00894CA7" w:rsidRPr="005C16F2" w14:paraId="533ABADD" w14:textId="77777777" w:rsidTr="00D12235">
        <w:trPr>
          <w:trHeight w:val="36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C2A4" w14:textId="77777777" w:rsidR="00894CA7" w:rsidRPr="00BA734E" w:rsidRDefault="00894CA7" w:rsidP="00D12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BEE1" w14:textId="77777777" w:rsidR="00894CA7" w:rsidRPr="007A5780" w:rsidRDefault="00894CA7" w:rsidP="00D12235">
            <w:pPr>
              <w:rPr>
                <w:sz w:val="24"/>
                <w:szCs w:val="24"/>
              </w:rPr>
            </w:pPr>
            <w:r>
              <w:t xml:space="preserve"> </w:t>
            </w:r>
            <w:r w:rsidRPr="007A5780">
              <w:rPr>
                <w:sz w:val="24"/>
                <w:szCs w:val="24"/>
              </w:rPr>
              <w:t>- Мероприятия, направленные на реализацию федеральных проектов, входящих в состав национальных проектов;</w:t>
            </w:r>
          </w:p>
          <w:p w14:paraId="37FEAB82" w14:textId="77777777" w:rsidR="00894CA7" w:rsidRPr="007A5780" w:rsidRDefault="00894CA7" w:rsidP="00D12235">
            <w:pPr>
              <w:rPr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 xml:space="preserve"> - Комплекс процессных мероприятий</w:t>
            </w:r>
            <w:r w:rsidRPr="007A5780">
              <w:rPr>
                <w:sz w:val="24"/>
                <w:szCs w:val="24"/>
                <w:highlight w:val="yellow"/>
              </w:rPr>
              <w:t xml:space="preserve"> </w:t>
            </w:r>
          </w:p>
          <w:p w14:paraId="4006781D" w14:textId="77777777" w:rsidR="00894CA7" w:rsidRPr="00546668" w:rsidRDefault="00894CA7" w:rsidP="00D12235">
            <w:r w:rsidRPr="007A5780">
              <w:rPr>
                <w:color w:val="000000"/>
                <w:spacing w:val="-2"/>
                <w:sz w:val="24"/>
                <w:szCs w:val="24"/>
              </w:rPr>
              <w:t xml:space="preserve">«Создание механизмов развития комфортной городской среды </w:t>
            </w:r>
            <w:r w:rsidRPr="007A5780">
              <w:rPr>
                <w:sz w:val="24"/>
                <w:szCs w:val="24"/>
              </w:rPr>
              <w:t>на территории Няндомского муниципального округа»</w:t>
            </w:r>
          </w:p>
        </w:tc>
      </w:tr>
    </w:tbl>
    <w:p w14:paraId="0F1F9152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4916B2E2" w14:textId="77777777" w:rsidR="00894CA7" w:rsidRDefault="00894CA7" w:rsidP="00894CA7">
      <w:pPr>
        <w:jc w:val="center"/>
        <w:rPr>
          <w:rFonts w:eastAsia="Calibri"/>
          <w:b/>
          <w:sz w:val="24"/>
          <w:szCs w:val="24"/>
        </w:rPr>
      </w:pPr>
      <w:r w:rsidRPr="004C4DF2">
        <w:rPr>
          <w:rFonts w:eastAsia="Calibri"/>
          <w:b/>
          <w:sz w:val="24"/>
          <w:szCs w:val="24"/>
        </w:rPr>
        <w:t>2.  Показатели муниципальной программы</w:t>
      </w:r>
    </w:p>
    <w:p w14:paraId="06D95582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32"/>
        <w:gridCol w:w="1292"/>
        <w:gridCol w:w="1091"/>
        <w:gridCol w:w="799"/>
        <w:gridCol w:w="799"/>
        <w:gridCol w:w="799"/>
        <w:gridCol w:w="807"/>
      </w:tblGrid>
      <w:tr w:rsidR="00894CA7" w:rsidRPr="004C4DF2" w14:paraId="6AED1458" w14:textId="77777777" w:rsidTr="00D12235">
        <w:trPr>
          <w:cantSplit/>
          <w:trHeight w:val="240"/>
          <w:tblHeader/>
          <w:jc w:val="center"/>
        </w:trPr>
        <w:tc>
          <w:tcPr>
            <w:tcW w:w="24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B201B0" w14:textId="77777777" w:rsidR="00894CA7" w:rsidRPr="000774FA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79F7B63E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18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176BA6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14:paraId="30899459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CFA64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 xml:space="preserve">Единица </w:t>
            </w:r>
            <w:r w:rsidRPr="004C4DF2">
              <w:rPr>
                <w:rFonts w:eastAsia="Calibri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EA2EB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Значения   показателей</w:t>
            </w:r>
          </w:p>
        </w:tc>
      </w:tr>
      <w:tr w:rsidR="00894CA7" w:rsidRPr="004C4DF2" w14:paraId="54A1938A" w14:textId="77777777" w:rsidTr="00D12235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32614B" w14:textId="77777777" w:rsidR="00894CA7" w:rsidRPr="004C4DF2" w:rsidRDefault="00894CA7" w:rsidP="00D1223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CB2E52" w14:textId="77777777" w:rsidR="00894CA7" w:rsidRPr="004C4DF2" w:rsidRDefault="00894CA7" w:rsidP="00D1223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CE2D7" w14:textId="77777777" w:rsidR="00894CA7" w:rsidRPr="004C4DF2" w:rsidRDefault="00894CA7" w:rsidP="00D1223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5740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9E9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ACA1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864A" w14:textId="77777777" w:rsidR="00894CA7" w:rsidRPr="004C4DF2" w:rsidRDefault="00894CA7" w:rsidP="00D122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2026 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8AA5" w14:textId="77777777" w:rsidR="00894CA7" w:rsidRPr="004C4DF2" w:rsidRDefault="00894CA7" w:rsidP="00D122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C4DF2">
              <w:rPr>
                <w:rFonts w:eastAsia="Calibri"/>
                <w:b/>
                <w:sz w:val="24"/>
                <w:szCs w:val="24"/>
              </w:rPr>
              <w:t>2027 год</w:t>
            </w:r>
          </w:p>
        </w:tc>
      </w:tr>
      <w:tr w:rsidR="00894CA7" w:rsidRPr="004C4DF2" w14:paraId="2F3DB1F1" w14:textId="77777777" w:rsidTr="00D12235">
        <w:trPr>
          <w:cantSplit/>
          <w:trHeight w:val="240"/>
          <w:tblHeader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A5E66E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5E6DF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6DBD8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CB759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2AEEC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D4230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11CF5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09DAD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C4DF2">
              <w:rPr>
                <w:rFonts w:eastAsia="Calibri"/>
                <w:b/>
              </w:rPr>
              <w:t>8</w:t>
            </w:r>
          </w:p>
        </w:tc>
      </w:tr>
      <w:tr w:rsidR="00894CA7" w:rsidRPr="004C4DF2" w14:paraId="5D5B698A" w14:textId="77777777" w:rsidTr="00D12235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037F3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F5777" w14:textId="77777777" w:rsidR="00894CA7" w:rsidRPr="00791C7E" w:rsidRDefault="00894CA7" w:rsidP="00D12235">
            <w:pPr>
              <w:jc w:val="center"/>
              <w:rPr>
                <w:sz w:val="24"/>
                <w:szCs w:val="24"/>
              </w:rPr>
            </w:pPr>
            <w:r w:rsidRPr="00791C7E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791C7E">
              <w:rPr>
                <w:sz w:val="24"/>
                <w:szCs w:val="24"/>
              </w:rPr>
              <w:t>«Формирование современной городской среды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791C7E">
              <w:rPr>
                <w:sz w:val="24"/>
                <w:szCs w:val="24"/>
              </w:rPr>
              <w:t>Няндомского муниципального округа»</w:t>
            </w:r>
          </w:p>
        </w:tc>
      </w:tr>
      <w:tr w:rsidR="00894CA7" w:rsidRPr="004C4DF2" w14:paraId="263C9CE2" w14:textId="77777777" w:rsidTr="00D12235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ECAFF9" w14:textId="77777777" w:rsidR="00894CA7" w:rsidRPr="004C4DF2" w:rsidRDefault="00894CA7" w:rsidP="00D12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C4DF2">
              <w:rPr>
                <w:rFonts w:eastAsia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8F6" w14:textId="759B2019" w:rsidR="00894CA7" w:rsidRPr="004C4DF2" w:rsidRDefault="00894CA7" w:rsidP="00D12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930D2">
              <w:rPr>
                <w:rFonts w:eastAsia="Calibri"/>
                <w:sz w:val="24"/>
                <w:szCs w:val="24"/>
              </w:rPr>
              <w:t>Количество благоустроенных общественных территорий за отчетный период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01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46668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C92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BBF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7DA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229D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3CC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</w:tr>
      <w:tr w:rsidR="00894CA7" w:rsidRPr="004C4DF2" w14:paraId="1BCDE1ED" w14:textId="77777777" w:rsidTr="00D12235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B406C" w14:textId="77777777" w:rsidR="00894CA7" w:rsidRPr="007A5780" w:rsidRDefault="00894CA7" w:rsidP="00D12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36387" w14:textId="77777777" w:rsidR="00894CA7" w:rsidRPr="007A5780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894CA7" w:rsidRPr="004C4DF2" w14:paraId="69A18018" w14:textId="77777777" w:rsidTr="00D12235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60F732" w14:textId="77777777" w:rsidR="00894CA7" w:rsidRPr="004C4DF2" w:rsidRDefault="00894CA7" w:rsidP="00D12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4C4DF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F8188C" w14:textId="77777777" w:rsidR="00894CA7" w:rsidRPr="004C4DF2" w:rsidRDefault="00894CA7" w:rsidP="00D12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46668">
              <w:rPr>
                <w:rFonts w:eastAsia="Calibri"/>
                <w:sz w:val="24"/>
                <w:szCs w:val="24"/>
              </w:rPr>
              <w:t>Количество реализованных проектов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90A93">
              <w:rPr>
                <w:rFonts w:eastAsia="Calibri"/>
                <w:sz w:val="24"/>
                <w:szCs w:val="24"/>
              </w:rPr>
              <w:t>-</w:t>
            </w:r>
            <w:r w:rsidRPr="005D62BF">
              <w:rPr>
                <w:rFonts w:eastAsia="Calibri"/>
                <w:sz w:val="24"/>
                <w:szCs w:val="24"/>
              </w:rPr>
              <w:t xml:space="preserve">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9578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46668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D191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91A1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7AD2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A003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55C6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94CA7" w:rsidRPr="004C4DF2" w14:paraId="380573E0" w14:textId="77777777" w:rsidTr="00D12235">
        <w:trPr>
          <w:cantSplit/>
          <w:trHeight w:val="240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BF999" w14:textId="77777777" w:rsidR="00894CA7" w:rsidRPr="004C4DF2" w:rsidRDefault="00894CA7" w:rsidP="00D12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35D78" w14:textId="77777777" w:rsidR="00894CA7" w:rsidRPr="007A5780" w:rsidRDefault="00894CA7" w:rsidP="00D12235">
            <w:pPr>
              <w:widowControl w:val="0"/>
              <w:autoSpaceDE w:val="0"/>
              <w:autoSpaceDN w:val="0"/>
              <w:adjustRightInd w:val="0"/>
              <w:ind w:hanging="8"/>
              <w:jc w:val="center"/>
              <w:rPr>
                <w:rFonts w:eastAsia="Calibri"/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 xml:space="preserve">Комплекс процессных мероприятий </w:t>
            </w:r>
            <w:r w:rsidRPr="007A5780">
              <w:rPr>
                <w:color w:val="000000"/>
                <w:spacing w:val="-2"/>
                <w:sz w:val="24"/>
                <w:szCs w:val="24"/>
              </w:rPr>
              <w:t xml:space="preserve">«Создание механизмов развития комфортной городской среды </w:t>
            </w:r>
            <w:r w:rsidRPr="007A5780">
              <w:rPr>
                <w:sz w:val="24"/>
                <w:szCs w:val="24"/>
              </w:rPr>
              <w:t>на территории Няндомского муниципального округа»</w:t>
            </w:r>
          </w:p>
        </w:tc>
      </w:tr>
      <w:tr w:rsidR="00894CA7" w:rsidRPr="004C4DF2" w14:paraId="2845EAD8" w14:textId="77777777" w:rsidTr="00D12235">
        <w:trPr>
          <w:cantSplit/>
          <w:trHeight w:val="366"/>
          <w:jc w:val="center"/>
        </w:trPr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3B2374" w14:textId="77777777" w:rsidR="00894CA7" w:rsidRPr="004C4DF2" w:rsidRDefault="00894CA7" w:rsidP="00D12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4C4DF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BF322" w14:textId="41E7D3FA" w:rsidR="00894CA7" w:rsidRPr="004C4DF2" w:rsidRDefault="00894CA7" w:rsidP="00D1223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</w:t>
            </w:r>
            <w:r w:rsidRPr="005D62BF">
              <w:rPr>
                <w:rFonts w:eastAsia="Calibri"/>
                <w:sz w:val="24"/>
                <w:szCs w:val="24"/>
              </w:rPr>
              <w:t xml:space="preserve"> граждан, принявших участие в решении вопросов развития городской среды в возрасте от 14 лет, проживающих </w:t>
            </w:r>
            <w:r>
              <w:rPr>
                <w:rFonts w:eastAsia="Calibri"/>
                <w:sz w:val="24"/>
                <w:szCs w:val="24"/>
              </w:rPr>
              <w:t>на территории Няндомского муниципального округа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1899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76BA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B2E9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595A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131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3311" w14:textId="77777777" w:rsidR="00894CA7" w:rsidRPr="004C4DF2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5000</w:t>
            </w:r>
          </w:p>
        </w:tc>
      </w:tr>
    </w:tbl>
    <w:p w14:paraId="1D4F27E1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0B99A30" w14:textId="77777777" w:rsidR="00894CA7" w:rsidRDefault="00894CA7" w:rsidP="00894CA7">
      <w:pPr>
        <w:ind w:firstLine="709"/>
        <w:jc w:val="center"/>
        <w:rPr>
          <w:b/>
          <w:bCs/>
          <w:sz w:val="24"/>
          <w:szCs w:val="24"/>
        </w:rPr>
      </w:pPr>
      <w:r w:rsidRPr="005C16F2">
        <w:rPr>
          <w:b/>
          <w:bCs/>
          <w:sz w:val="24"/>
          <w:szCs w:val="24"/>
        </w:rPr>
        <w:t xml:space="preserve">Раздел 1. Приоритеты </w:t>
      </w:r>
      <w:r w:rsidRPr="00546668">
        <w:rPr>
          <w:b/>
          <w:bCs/>
          <w:sz w:val="24"/>
          <w:szCs w:val="24"/>
        </w:rPr>
        <w:t>муниципальной программы</w:t>
      </w:r>
      <w:r w:rsidRPr="005C16F2">
        <w:rPr>
          <w:b/>
          <w:bCs/>
          <w:sz w:val="24"/>
          <w:szCs w:val="24"/>
        </w:rPr>
        <w:t xml:space="preserve">  </w:t>
      </w:r>
    </w:p>
    <w:p w14:paraId="6B5CE6CC" w14:textId="77777777" w:rsidR="00894CA7" w:rsidRPr="005C16F2" w:rsidRDefault="00894CA7" w:rsidP="00894CA7">
      <w:pPr>
        <w:ind w:firstLine="709"/>
        <w:jc w:val="center"/>
        <w:rPr>
          <w:b/>
          <w:bCs/>
          <w:sz w:val="24"/>
          <w:szCs w:val="24"/>
        </w:rPr>
      </w:pPr>
    </w:p>
    <w:p w14:paraId="660F0543" w14:textId="77777777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bCs/>
          <w:sz w:val="24"/>
          <w:szCs w:val="24"/>
        </w:rPr>
        <w:t xml:space="preserve">Благоустройство территории </w:t>
      </w:r>
      <w:r w:rsidRPr="005C16F2">
        <w:rPr>
          <w:sz w:val="24"/>
          <w:szCs w:val="24"/>
        </w:rPr>
        <w:t>муниципального округа</w:t>
      </w:r>
      <w:r w:rsidRPr="005C16F2">
        <w:rPr>
          <w:bCs/>
          <w:sz w:val="24"/>
          <w:szCs w:val="24"/>
        </w:rPr>
        <w:t xml:space="preserve"> </w:t>
      </w:r>
      <w:r w:rsidRPr="005C16F2">
        <w:rPr>
          <w:sz w:val="24"/>
          <w:szCs w:val="24"/>
        </w:rPr>
        <w:t xml:space="preserve">включает обеспечение мер, направленных на формирование благоприятной среды жизнедеятельности граждан, проведение ряда мероприятий по улучшению санитарно-гигиенических условий жизни, оздоровлению городской среды при помощи озеленения территории за счет устройства цветников, газонов, установки малых архитектурных форм. </w:t>
      </w:r>
    </w:p>
    <w:p w14:paraId="6949C8F5" w14:textId="77777777" w:rsidR="00894CA7" w:rsidRPr="005C16F2" w:rsidRDefault="00894CA7" w:rsidP="00894CA7">
      <w:pPr>
        <w:ind w:firstLine="709"/>
        <w:jc w:val="both"/>
        <w:rPr>
          <w:bCs/>
          <w:sz w:val="24"/>
          <w:szCs w:val="24"/>
        </w:rPr>
      </w:pPr>
      <w:r w:rsidRPr="005C16F2">
        <w:rPr>
          <w:bCs/>
          <w:sz w:val="24"/>
          <w:szCs w:val="24"/>
        </w:rPr>
        <w:t xml:space="preserve">Необходимость обеспечения надлежащего содержания и улучшения состояния объектов благоустройства является одним из основных элементов развития </w:t>
      </w:r>
      <w:r w:rsidRPr="005C16F2">
        <w:rPr>
          <w:sz w:val="24"/>
          <w:szCs w:val="24"/>
        </w:rPr>
        <w:t>муниципального округа</w:t>
      </w:r>
      <w:r w:rsidRPr="005C16F2">
        <w:rPr>
          <w:bCs/>
          <w:sz w:val="24"/>
          <w:szCs w:val="24"/>
        </w:rPr>
        <w:t xml:space="preserve">. </w:t>
      </w:r>
    </w:p>
    <w:p w14:paraId="4EAF553D" w14:textId="77777777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bCs/>
          <w:sz w:val="24"/>
          <w:szCs w:val="24"/>
        </w:rPr>
        <w:t xml:space="preserve">Административным центром муниципального округа является город Няндома, где сосредоточены практически все многоквартирные </w:t>
      </w:r>
      <w:r w:rsidRPr="00BD4587">
        <w:rPr>
          <w:bCs/>
          <w:sz w:val="24"/>
          <w:szCs w:val="24"/>
        </w:rPr>
        <w:t>дома (далее</w:t>
      </w:r>
      <w:r>
        <w:rPr>
          <w:bCs/>
          <w:sz w:val="24"/>
          <w:szCs w:val="24"/>
        </w:rPr>
        <w:t xml:space="preserve"> - </w:t>
      </w:r>
      <w:r w:rsidRPr="00BD4587">
        <w:rPr>
          <w:bCs/>
          <w:sz w:val="24"/>
          <w:szCs w:val="24"/>
        </w:rPr>
        <w:t>МКД)</w:t>
      </w:r>
      <w:r w:rsidRPr="005C16F2">
        <w:rPr>
          <w:bCs/>
          <w:sz w:val="24"/>
          <w:szCs w:val="24"/>
        </w:rPr>
        <w:t xml:space="preserve"> в количестве </w:t>
      </w:r>
      <w:r>
        <w:rPr>
          <w:bCs/>
          <w:sz w:val="24"/>
          <w:szCs w:val="24"/>
        </w:rPr>
        <w:br/>
      </w:r>
      <w:r w:rsidRPr="005C16F2">
        <w:rPr>
          <w:bCs/>
          <w:sz w:val="24"/>
          <w:szCs w:val="24"/>
        </w:rPr>
        <w:t xml:space="preserve">362 единиц. </w:t>
      </w:r>
      <w:r w:rsidRPr="005C16F2">
        <w:rPr>
          <w:sz w:val="24"/>
          <w:szCs w:val="24"/>
        </w:rPr>
        <w:t>Основной проблемой Няндомского муниципального округа является значительное количество неблагоустроенных дворовых территорий. Данное проблемное состояние выражено отсутствием на дворовых территориях МКД детских и спортивных площадок, скамеек для отдыха жителей, недостаточным освещением и скудным озеленением придомовых газонов.</w:t>
      </w:r>
    </w:p>
    <w:p w14:paraId="3765F720" w14:textId="77777777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Наиболее острой проблемой дворовых территорий являются разбитые дворовые проезды, недостаточное количество автомобильных парковочных мест, ветхое состояние дровяных сараев.</w:t>
      </w:r>
    </w:p>
    <w:p w14:paraId="5DC66B07" w14:textId="30317D27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Проблемой в сфере благоустройства территорий общего пользования и городских парков является отсутствие пешеходных дорожек, недостаточное количество скамеек для отдыха населения, урн на территории парков. Также освещение и озеленение мест массового отдыха населения является значимой проблемой.</w:t>
      </w:r>
    </w:p>
    <w:p w14:paraId="2004D4AB" w14:textId="77777777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Кроме того, не в полной мере городская среда приспособлена к условиям доступности для инвалидов всех категорий и маломобильных групп населения.</w:t>
      </w:r>
    </w:p>
    <w:p w14:paraId="0D874285" w14:textId="7922996C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Для решения проблем по благоустройству территории </w:t>
      </w:r>
      <w:r>
        <w:rPr>
          <w:sz w:val="24"/>
          <w:szCs w:val="24"/>
        </w:rPr>
        <w:t xml:space="preserve">Няндомского </w:t>
      </w:r>
      <w:r w:rsidRPr="005C16F2">
        <w:rPr>
          <w:sz w:val="24"/>
          <w:szCs w:val="24"/>
        </w:rPr>
        <w:t xml:space="preserve">муниципального округа необходимо продолжить использование программно-целевого метода. Как показала практика, комплексное решение проблемы способствует повышению уровня комфортного проживания граждан, оказывает положительный эффект </w:t>
      </w:r>
      <w:r w:rsidRPr="005C16F2">
        <w:rPr>
          <w:sz w:val="24"/>
          <w:szCs w:val="24"/>
        </w:rPr>
        <w:lastRenderedPageBreak/>
        <w:t>на санитарное состояние и внешний облик территории муниципального округа, предотвращает угрозу жизни и безопасности граждан.</w:t>
      </w:r>
    </w:p>
    <w:p w14:paraId="190F8FF5" w14:textId="3F64BBD3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За </w:t>
      </w:r>
      <w:r w:rsidRPr="00705A53">
        <w:rPr>
          <w:sz w:val="24"/>
          <w:szCs w:val="24"/>
        </w:rPr>
        <w:t>период 2018-2023 годы</w:t>
      </w:r>
      <w:r>
        <w:rPr>
          <w:color w:val="FF0000"/>
          <w:sz w:val="24"/>
          <w:szCs w:val="24"/>
        </w:rPr>
        <w:t xml:space="preserve"> </w:t>
      </w:r>
      <w:r w:rsidRPr="005C16F2">
        <w:rPr>
          <w:sz w:val="24"/>
          <w:szCs w:val="24"/>
        </w:rPr>
        <w:t>было благоустроено:</w:t>
      </w:r>
    </w:p>
    <w:p w14:paraId="051260DB" w14:textId="16865450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- 13</w:t>
      </w:r>
      <w:r w:rsidRPr="005C16F2">
        <w:rPr>
          <w:sz w:val="24"/>
          <w:szCs w:val="24"/>
        </w:rPr>
        <w:t xml:space="preserve"> об</w:t>
      </w:r>
      <w:r>
        <w:rPr>
          <w:sz w:val="24"/>
          <w:szCs w:val="24"/>
        </w:rPr>
        <w:t>щественных территорий (в т.ч. 11</w:t>
      </w:r>
      <w:r w:rsidRPr="005C16F2">
        <w:rPr>
          <w:sz w:val="24"/>
          <w:szCs w:val="24"/>
        </w:rPr>
        <w:t xml:space="preserve"> -на территории г. Няндома и 2 - на территории п.</w:t>
      </w:r>
      <w:r>
        <w:rPr>
          <w:sz w:val="24"/>
          <w:szCs w:val="24"/>
        </w:rPr>
        <w:t xml:space="preserve"> </w:t>
      </w:r>
      <w:r w:rsidRPr="005C16F2">
        <w:rPr>
          <w:sz w:val="24"/>
          <w:szCs w:val="24"/>
        </w:rPr>
        <w:t>Шалакуша),</w:t>
      </w:r>
    </w:p>
    <w:p w14:paraId="2D1A638A" w14:textId="3A5D3F8E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- 13</w:t>
      </w:r>
      <w:r w:rsidRPr="005C16F2">
        <w:rPr>
          <w:sz w:val="24"/>
          <w:szCs w:val="24"/>
        </w:rPr>
        <w:t xml:space="preserve"> дворовых террито</w:t>
      </w:r>
      <w:r>
        <w:rPr>
          <w:sz w:val="24"/>
          <w:szCs w:val="24"/>
        </w:rPr>
        <w:t>рий (в т.ч. 12</w:t>
      </w:r>
      <w:r w:rsidRPr="005C16F2">
        <w:rPr>
          <w:sz w:val="24"/>
          <w:szCs w:val="24"/>
        </w:rPr>
        <w:t xml:space="preserve"> -на территории г. Няндома и 1- на территории п.</w:t>
      </w:r>
      <w:r>
        <w:rPr>
          <w:sz w:val="24"/>
          <w:szCs w:val="24"/>
        </w:rPr>
        <w:t xml:space="preserve"> </w:t>
      </w:r>
      <w:r w:rsidRPr="005C16F2">
        <w:rPr>
          <w:sz w:val="24"/>
          <w:szCs w:val="24"/>
        </w:rPr>
        <w:t>Шалакуша).</w:t>
      </w:r>
    </w:p>
    <w:p w14:paraId="68695E87" w14:textId="77777777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Приоритеты государственной и муниципальн</w:t>
      </w:r>
      <w:r>
        <w:rPr>
          <w:sz w:val="24"/>
          <w:szCs w:val="24"/>
        </w:rPr>
        <w:t xml:space="preserve">ой политики в сфере реализации </w:t>
      </w:r>
      <w:r w:rsidRPr="00BD4587">
        <w:rPr>
          <w:sz w:val="24"/>
          <w:szCs w:val="24"/>
        </w:rPr>
        <w:t>муниципальной программы</w:t>
      </w:r>
      <w:r w:rsidRPr="005C16F2">
        <w:rPr>
          <w:sz w:val="24"/>
          <w:szCs w:val="24"/>
        </w:rPr>
        <w:t xml:space="preserve"> определены:</w:t>
      </w:r>
    </w:p>
    <w:p w14:paraId="2D5C4021" w14:textId="77777777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- постановлением Правительства Российской Федерации от 10.02.2017 № 169 </w:t>
      </w:r>
      <w:r>
        <w:rPr>
          <w:sz w:val="24"/>
          <w:szCs w:val="24"/>
        </w:rPr>
        <w:br/>
      </w:r>
      <w:r w:rsidRPr="005C16F2">
        <w:rPr>
          <w:sz w:val="24"/>
          <w:szCs w:val="24"/>
        </w:rPr>
        <w:t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14:paraId="4714F8B8" w14:textId="77777777" w:rsidR="00894CA7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- постановлением Правительства Архангельской области от 22.08.2017 №</w:t>
      </w:r>
      <w:r>
        <w:rPr>
          <w:sz w:val="24"/>
          <w:szCs w:val="24"/>
        </w:rPr>
        <w:t xml:space="preserve"> </w:t>
      </w:r>
      <w:r w:rsidRPr="005C16F2">
        <w:rPr>
          <w:sz w:val="24"/>
          <w:szCs w:val="24"/>
        </w:rPr>
        <w:t xml:space="preserve">330-пп «Об утверждении государственной программы Архангельской области «Формирование современной городской среды в </w:t>
      </w:r>
      <w:r>
        <w:rPr>
          <w:sz w:val="24"/>
          <w:szCs w:val="24"/>
        </w:rPr>
        <w:t>Архангельской области</w:t>
      </w:r>
      <w:r w:rsidRPr="000F1916">
        <w:rPr>
          <w:sz w:val="24"/>
          <w:szCs w:val="24"/>
        </w:rPr>
        <w:t>».</w:t>
      </w:r>
    </w:p>
    <w:p w14:paraId="0A9696AB" w14:textId="265BF0CC" w:rsidR="00894CA7" w:rsidRPr="001842C1" w:rsidRDefault="00894CA7" w:rsidP="00894CA7">
      <w:pPr>
        <w:ind w:firstLine="709"/>
        <w:jc w:val="both"/>
        <w:rPr>
          <w:sz w:val="24"/>
          <w:szCs w:val="24"/>
        </w:rPr>
      </w:pPr>
      <w:r w:rsidRPr="001842C1">
        <w:rPr>
          <w:sz w:val="24"/>
          <w:szCs w:val="24"/>
        </w:rPr>
        <w:t>Муниципальная программа «Формирование современной городской среды на территории Няндомского муниципального округа»</w:t>
      </w:r>
      <w:r>
        <w:rPr>
          <w:sz w:val="24"/>
          <w:szCs w:val="24"/>
        </w:rPr>
        <w:t xml:space="preserve"> (далее - </w:t>
      </w:r>
      <w:r w:rsidRPr="001842C1">
        <w:rPr>
          <w:sz w:val="24"/>
          <w:szCs w:val="24"/>
        </w:rPr>
        <w:t>муниципальная программа)</w:t>
      </w:r>
      <w:r>
        <w:rPr>
          <w:sz w:val="24"/>
          <w:szCs w:val="24"/>
        </w:rPr>
        <w:t xml:space="preserve"> </w:t>
      </w:r>
      <w:r w:rsidRPr="001842C1">
        <w:rPr>
          <w:iCs/>
          <w:sz w:val="24"/>
          <w:szCs w:val="24"/>
        </w:rPr>
        <w:t>реализуется за счет средств федерального, областного и местного бюджетов, а также средств заинтересованных лиц и организаций.</w:t>
      </w:r>
    </w:p>
    <w:p w14:paraId="4E1EE035" w14:textId="77777777" w:rsidR="00894CA7" w:rsidRDefault="00894CA7" w:rsidP="00894CA7">
      <w:pPr>
        <w:ind w:firstLine="709"/>
        <w:jc w:val="both"/>
        <w:rPr>
          <w:sz w:val="24"/>
          <w:szCs w:val="24"/>
        </w:rPr>
      </w:pPr>
      <w:r w:rsidRPr="00BD4587">
        <w:rPr>
          <w:iCs/>
          <w:sz w:val="24"/>
          <w:szCs w:val="24"/>
        </w:rPr>
        <w:t xml:space="preserve"> </w:t>
      </w:r>
      <w:r w:rsidRPr="00BD4587">
        <w:rPr>
          <w:sz w:val="24"/>
          <w:szCs w:val="24"/>
        </w:rPr>
        <w:t xml:space="preserve">Мероприятия муниципальной программы будут реализованы с привлечением организаций, определяемых в соответствии с Федеральным Законом от 05.04.2013 </w:t>
      </w:r>
      <w:r>
        <w:rPr>
          <w:sz w:val="24"/>
          <w:szCs w:val="24"/>
        </w:rPr>
        <w:br/>
      </w:r>
      <w:r w:rsidRPr="00BD4587">
        <w:rPr>
          <w:sz w:val="24"/>
          <w:szCs w:val="24"/>
        </w:rPr>
        <w:t xml:space="preserve">№ 44-ФЗ «О контрактной системе в сфере закупок товаров, работ, услуг для обеспечения государственных и муниципальных нужд». </w:t>
      </w:r>
    </w:p>
    <w:p w14:paraId="118C330A" w14:textId="0DCD11D5" w:rsidR="00894CA7" w:rsidRPr="00705A53" w:rsidRDefault="00894CA7" w:rsidP="00894CA7">
      <w:pPr>
        <w:ind w:firstLine="709"/>
        <w:jc w:val="both"/>
        <w:outlineLvl w:val="1"/>
        <w:rPr>
          <w:sz w:val="24"/>
          <w:szCs w:val="24"/>
        </w:rPr>
      </w:pPr>
      <w:r w:rsidRPr="00B00A6B">
        <w:rPr>
          <w:sz w:val="24"/>
          <w:szCs w:val="24"/>
        </w:rPr>
        <w:t xml:space="preserve">Минимальный </w:t>
      </w:r>
      <w:r>
        <w:rPr>
          <w:sz w:val="24"/>
          <w:szCs w:val="24"/>
        </w:rPr>
        <w:t xml:space="preserve">и дополнительный </w:t>
      </w:r>
      <w:r w:rsidRPr="00B00A6B">
        <w:rPr>
          <w:sz w:val="24"/>
          <w:szCs w:val="24"/>
        </w:rPr>
        <w:t>перечень видов работ по благоустройству дворовых территорий</w:t>
      </w:r>
      <w:r>
        <w:rPr>
          <w:sz w:val="24"/>
          <w:szCs w:val="24"/>
        </w:rPr>
        <w:t xml:space="preserve"> </w:t>
      </w:r>
      <w:r w:rsidR="00D12235">
        <w:rPr>
          <w:sz w:val="24"/>
          <w:szCs w:val="24"/>
        </w:rPr>
        <w:t xml:space="preserve">многоквартирных домов (далее – МКД) </w:t>
      </w:r>
      <w:r>
        <w:rPr>
          <w:sz w:val="24"/>
          <w:szCs w:val="24"/>
        </w:rPr>
        <w:t>приведен в Приложении 4 и приложении 5 к муниципальной программе соответственно.</w:t>
      </w:r>
    </w:p>
    <w:p w14:paraId="4A8EBBAF" w14:textId="5351EDC2" w:rsidR="00894CA7" w:rsidRPr="00BD4587" w:rsidRDefault="00894CA7" w:rsidP="00894CA7">
      <w:pPr>
        <w:ind w:firstLine="709"/>
        <w:jc w:val="both"/>
        <w:rPr>
          <w:sz w:val="24"/>
          <w:szCs w:val="24"/>
        </w:rPr>
      </w:pPr>
      <w:r w:rsidRPr="00F22DA2">
        <w:rPr>
          <w:sz w:val="24"/>
          <w:szCs w:val="24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</w:t>
      </w:r>
      <w:r>
        <w:rPr>
          <w:sz w:val="24"/>
          <w:szCs w:val="24"/>
        </w:rPr>
        <w:t>риторий</w:t>
      </w:r>
      <w:r w:rsidR="00D12235" w:rsidRPr="00D12235">
        <w:rPr>
          <w:sz w:val="24"/>
          <w:szCs w:val="24"/>
        </w:rPr>
        <w:t xml:space="preserve"> </w:t>
      </w:r>
      <w:r w:rsidR="00D12235">
        <w:rPr>
          <w:sz w:val="24"/>
          <w:szCs w:val="24"/>
        </w:rPr>
        <w:t>МКД</w:t>
      </w:r>
      <w:r>
        <w:rPr>
          <w:sz w:val="24"/>
          <w:szCs w:val="24"/>
        </w:rPr>
        <w:t>, приведен в Приложении 6</w:t>
      </w:r>
      <w:r w:rsidRPr="00F22DA2">
        <w:rPr>
          <w:sz w:val="24"/>
          <w:szCs w:val="24"/>
        </w:rPr>
        <w:t xml:space="preserve"> к муниципальной</w:t>
      </w:r>
      <w:r w:rsidRPr="00BD4587">
        <w:rPr>
          <w:sz w:val="24"/>
          <w:szCs w:val="24"/>
        </w:rPr>
        <w:t xml:space="preserve"> программе. </w:t>
      </w:r>
    </w:p>
    <w:p w14:paraId="60C2F320" w14:textId="6B0CCF98" w:rsidR="00894CA7" w:rsidRPr="00BD4587" w:rsidRDefault="00894CA7" w:rsidP="00894CA7">
      <w:pPr>
        <w:ind w:firstLine="709"/>
        <w:jc w:val="both"/>
        <w:rPr>
          <w:sz w:val="24"/>
          <w:szCs w:val="24"/>
        </w:rPr>
      </w:pPr>
      <w:r w:rsidRPr="00BD4587">
        <w:rPr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дворовых территорий </w:t>
      </w:r>
      <w:r w:rsidR="00D12235">
        <w:rPr>
          <w:sz w:val="24"/>
          <w:szCs w:val="24"/>
        </w:rPr>
        <w:t>МКД</w:t>
      </w:r>
      <w:r w:rsidR="00D12235" w:rsidRPr="00BD4587">
        <w:rPr>
          <w:sz w:val="24"/>
          <w:szCs w:val="24"/>
        </w:rPr>
        <w:t xml:space="preserve"> </w:t>
      </w:r>
      <w:r w:rsidRPr="00BD4587">
        <w:rPr>
          <w:sz w:val="24"/>
          <w:szCs w:val="24"/>
        </w:rPr>
        <w:t xml:space="preserve">и наиболее посещаемых территорий общего пользования в Няндомском муниципальном округе, включенных в муниципальную программу, приведен </w:t>
      </w:r>
      <w:r>
        <w:rPr>
          <w:sz w:val="24"/>
          <w:szCs w:val="24"/>
        </w:rPr>
        <w:t>в Приложении 7</w:t>
      </w:r>
      <w:r w:rsidRPr="00F22DA2">
        <w:rPr>
          <w:sz w:val="24"/>
          <w:szCs w:val="24"/>
        </w:rPr>
        <w:t xml:space="preserve"> к муниципальной</w:t>
      </w:r>
      <w:r w:rsidRPr="00BD4587">
        <w:rPr>
          <w:sz w:val="24"/>
          <w:szCs w:val="24"/>
        </w:rPr>
        <w:t xml:space="preserve"> программе.</w:t>
      </w:r>
    </w:p>
    <w:p w14:paraId="31F60890" w14:textId="77777777" w:rsidR="00894CA7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BD4587">
        <w:rPr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благоустройству, приведен в </w:t>
      </w:r>
      <w:r>
        <w:rPr>
          <w:sz w:val="24"/>
          <w:szCs w:val="24"/>
        </w:rPr>
        <w:t>Приложении 8</w:t>
      </w:r>
      <w:r w:rsidRPr="00BD4587">
        <w:rPr>
          <w:sz w:val="24"/>
          <w:szCs w:val="24"/>
        </w:rPr>
        <w:t xml:space="preserve"> к муниципальной программе.</w:t>
      </w:r>
    </w:p>
    <w:p w14:paraId="46B35268" w14:textId="346ECDB2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Обязательное условие производства работ по благоустройству дворовых территорий</w:t>
      </w:r>
      <w:r w:rsidR="00D12235">
        <w:rPr>
          <w:sz w:val="24"/>
          <w:szCs w:val="24"/>
        </w:rPr>
        <w:t xml:space="preserve"> МКД</w:t>
      </w:r>
      <w:r w:rsidRPr="005C16F2">
        <w:rPr>
          <w:sz w:val="24"/>
          <w:szCs w:val="24"/>
        </w:rPr>
        <w:t>, общественных территорий: необходимость производить работы по благоустройству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686D2E4E" w14:textId="415EAD8B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Доля финансового участия собственников помещений, организаций в выполнении минимального и дополнительных перечней работ по благоустройству дворовых территорий</w:t>
      </w:r>
      <w:r w:rsidR="00D12235">
        <w:rPr>
          <w:sz w:val="24"/>
          <w:szCs w:val="24"/>
        </w:rPr>
        <w:t xml:space="preserve"> МКД</w:t>
      </w:r>
      <w:r w:rsidRPr="005C16F2">
        <w:rPr>
          <w:sz w:val="24"/>
          <w:szCs w:val="24"/>
        </w:rPr>
        <w:t xml:space="preserve"> определяется органом государственной власти Архангельской области в соответствии с постановлением Правительства Российской Федерации от 10.02.2017 № 169.</w:t>
      </w:r>
    </w:p>
    <w:p w14:paraId="3F964DF6" w14:textId="4E02640C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 xml:space="preserve">Предельная дата заключения муниципальных контрактов по результатам закупки товаров, работ и услуг для обеспечения муниципальных нужд Няндомского муниципального округа в целях реализации муниципальной программы </w:t>
      </w:r>
      <w:r>
        <w:rPr>
          <w:sz w:val="24"/>
          <w:szCs w:val="24"/>
        </w:rPr>
        <w:t xml:space="preserve">- </w:t>
      </w:r>
      <w:r w:rsidRPr="005C16F2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br/>
      </w:r>
      <w:r w:rsidRPr="005C16F2">
        <w:rPr>
          <w:sz w:val="24"/>
          <w:szCs w:val="24"/>
        </w:rPr>
        <w:t xml:space="preserve">1 </w:t>
      </w:r>
      <w:r w:rsidR="00567EA5">
        <w:rPr>
          <w:sz w:val="24"/>
          <w:szCs w:val="24"/>
        </w:rPr>
        <w:t>апреля</w:t>
      </w:r>
      <w:r w:rsidRPr="005C16F2">
        <w:rPr>
          <w:sz w:val="24"/>
          <w:szCs w:val="24"/>
        </w:rPr>
        <w:t xml:space="preserve"> </w:t>
      </w:r>
      <w:r w:rsidR="002C06EA">
        <w:rPr>
          <w:sz w:val="24"/>
          <w:szCs w:val="24"/>
        </w:rPr>
        <w:t xml:space="preserve">в </w:t>
      </w:r>
      <w:r w:rsidRPr="005C16F2">
        <w:rPr>
          <w:sz w:val="24"/>
          <w:szCs w:val="24"/>
        </w:rPr>
        <w:t xml:space="preserve"> году предоставления субсидии, за исключением случаев обжалования действий (бездействия) заказчика и (или) комиссии по осуществлению закупок и (или) </w:t>
      </w:r>
      <w:r w:rsidRPr="005C16F2">
        <w:rPr>
          <w:sz w:val="24"/>
          <w:szCs w:val="24"/>
        </w:rPr>
        <w:lastRenderedPageBreak/>
        <w:t>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контрактов продлевается на срок указанного обжалования. При этом</w:t>
      </w:r>
      <w:r>
        <w:rPr>
          <w:sz w:val="24"/>
          <w:szCs w:val="24"/>
        </w:rPr>
        <w:t>,</w:t>
      </w:r>
      <w:r w:rsidRPr="005C16F2">
        <w:rPr>
          <w:sz w:val="24"/>
          <w:szCs w:val="24"/>
        </w:rPr>
        <w:t xml:space="preserve"> указанные сроки не распространяются на дополнительные резервные дворовые и общественные территории, реализуемые в текущем году за счет экономии, образовавшейся по итогам проведенных торгов, либо по результатам исполнения муниципальных контрактов.</w:t>
      </w:r>
    </w:p>
    <w:p w14:paraId="0439B83A" w14:textId="16682155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Реализация мероприятий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D12235">
        <w:rPr>
          <w:sz w:val="24"/>
          <w:szCs w:val="24"/>
        </w:rPr>
        <w:t xml:space="preserve"> МКД</w:t>
      </w:r>
      <w:r w:rsidRPr="005C16F2">
        <w:rPr>
          <w:sz w:val="24"/>
          <w:szCs w:val="24"/>
        </w:rPr>
        <w:t>, которые софинансируются за счет средств субсидии, осуществляется в рамках соответствующих муниципальных программ Няндомского муниципального округа.</w:t>
      </w:r>
    </w:p>
    <w:p w14:paraId="355D4517" w14:textId="22BDC61B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Проведение инвентаризации дворовых и общественных территорий,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</w:t>
      </w:r>
      <w:r>
        <w:rPr>
          <w:sz w:val="24"/>
          <w:szCs w:val="24"/>
        </w:rPr>
        <w:t>,</w:t>
      </w:r>
      <w:r w:rsidRPr="005C16F2">
        <w:rPr>
          <w:sz w:val="24"/>
          <w:szCs w:val="24"/>
        </w:rPr>
        <w:t xml:space="preserve"> проводится общественной комисси</w:t>
      </w:r>
      <w:r>
        <w:rPr>
          <w:sz w:val="24"/>
          <w:szCs w:val="24"/>
        </w:rPr>
        <w:t>ей</w:t>
      </w:r>
      <w:r w:rsidRPr="005C16F2">
        <w:rPr>
          <w:sz w:val="24"/>
          <w:szCs w:val="24"/>
        </w:rPr>
        <w:t xml:space="preserve"> по </w:t>
      </w:r>
      <w:r w:rsidRPr="00D733AB">
        <w:rPr>
          <w:sz w:val="24"/>
          <w:szCs w:val="24"/>
        </w:rPr>
        <w:t xml:space="preserve">реализации муниципальной программы «Формирование </w:t>
      </w:r>
      <w:r>
        <w:rPr>
          <w:sz w:val="24"/>
          <w:szCs w:val="24"/>
        </w:rPr>
        <w:t>современной</w:t>
      </w:r>
      <w:r w:rsidRPr="005C16F2">
        <w:rPr>
          <w:sz w:val="24"/>
          <w:szCs w:val="24"/>
        </w:rPr>
        <w:t xml:space="preserve"> городской среды на территории Няндо</w:t>
      </w:r>
      <w:r>
        <w:rPr>
          <w:sz w:val="24"/>
          <w:szCs w:val="24"/>
        </w:rPr>
        <w:t>мского муниципального округа</w:t>
      </w:r>
      <w:r w:rsidRPr="005C16F2">
        <w:rPr>
          <w:sz w:val="24"/>
          <w:szCs w:val="24"/>
        </w:rPr>
        <w:t>» (далее – общественная комиссия). Результаты инвентаризации оформляются актами инвентаризации, в которых указаны</w:t>
      </w:r>
      <w:r>
        <w:rPr>
          <w:sz w:val="24"/>
          <w:szCs w:val="24"/>
        </w:rPr>
        <w:t>:</w:t>
      </w:r>
      <w:r w:rsidRPr="005C16F2">
        <w:rPr>
          <w:sz w:val="24"/>
          <w:szCs w:val="24"/>
        </w:rPr>
        <w:t xml:space="preserve"> общая площадь территории, присутствующие и планируемые к размещению объекты благоустройства и их характеристики (в том числе общий уровень благоустройства - состояние жилого дома, его внешний вид, придомовая территория, ограждение, захламленность территории и т.д.).</w:t>
      </w:r>
    </w:p>
    <w:p w14:paraId="563049C9" w14:textId="54F1015F" w:rsidR="00894CA7" w:rsidRPr="005C16F2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Из адресного перечня дворовых территорий</w:t>
      </w:r>
      <w:r w:rsidR="00D12235">
        <w:rPr>
          <w:sz w:val="24"/>
          <w:szCs w:val="24"/>
        </w:rPr>
        <w:t xml:space="preserve"> МКД</w:t>
      </w:r>
      <w:r w:rsidRPr="005C16F2">
        <w:rPr>
          <w:sz w:val="24"/>
          <w:szCs w:val="24"/>
        </w:rPr>
        <w:t>, нуждающихся в благоустройстве на  территории Няндомского муниципального округа (далее – перечень дворовых территорий), из перечня общественных территорий Няндомского муниципального округа, подлежащих благоустройству в рамках муниципальной программы (далее – перечень общественных территорий), исключаются территории, расположенные  вблизи многоквартирных домов, физический износ основных конструктивных элементов (крыша, стены, фундамент) которых, превышает 70 процентов, а также исключаются территории, которые планируются к изъятию для муниципальных или государственных нужд в соответствии с генеральным планом Няндомского муниципального округа, при условии одобрения решени</w:t>
      </w:r>
      <w:r>
        <w:rPr>
          <w:sz w:val="24"/>
          <w:szCs w:val="24"/>
        </w:rPr>
        <w:t>ем</w:t>
      </w:r>
      <w:r w:rsidRPr="005C16F2">
        <w:rPr>
          <w:sz w:val="24"/>
          <w:szCs w:val="24"/>
        </w:rPr>
        <w:t xml:space="preserve"> общественной комиссии) об исключении указанных территорий из перечня дворовых территорий и перечня общественных</w:t>
      </w:r>
      <w:r>
        <w:rPr>
          <w:sz w:val="24"/>
          <w:szCs w:val="24"/>
        </w:rPr>
        <w:t xml:space="preserve"> территорий</w:t>
      </w:r>
      <w:r w:rsidRPr="005C16F2">
        <w:rPr>
          <w:sz w:val="24"/>
          <w:szCs w:val="24"/>
        </w:rPr>
        <w:t xml:space="preserve">. </w:t>
      </w:r>
    </w:p>
    <w:p w14:paraId="158B9A56" w14:textId="77777777" w:rsidR="00894CA7" w:rsidRDefault="00894CA7" w:rsidP="00894CA7">
      <w:pPr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Из перечня дворовых территорий исключаются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</w:t>
      </w:r>
      <w:r>
        <w:rPr>
          <w:sz w:val="24"/>
          <w:szCs w:val="24"/>
        </w:rPr>
        <w:t xml:space="preserve">ации муниципальной программы </w:t>
      </w:r>
      <w:r w:rsidRPr="005C16F2">
        <w:rPr>
          <w:sz w:val="24"/>
          <w:szCs w:val="24"/>
        </w:rPr>
        <w:t>или не приняли решения о благоустройстве дворовой</w:t>
      </w:r>
      <w:r>
        <w:rPr>
          <w:sz w:val="24"/>
          <w:szCs w:val="24"/>
        </w:rPr>
        <w:t xml:space="preserve">, </w:t>
      </w:r>
      <w:r w:rsidRPr="005C16F2">
        <w:rPr>
          <w:sz w:val="24"/>
          <w:szCs w:val="24"/>
        </w:rPr>
        <w:t>многоквартирные дома физический износ основных конструктивных элементов (крыша, стены, фундамент) которых, превышает 70 процентов, а так же территории многоквартирных домов относящиеся к блокированной застройке</w:t>
      </w:r>
      <w:r>
        <w:rPr>
          <w:sz w:val="24"/>
          <w:szCs w:val="24"/>
        </w:rPr>
        <w:t>.</w:t>
      </w:r>
    </w:p>
    <w:p w14:paraId="27AC8174" w14:textId="3CCE78D2" w:rsidR="00894CA7" w:rsidRPr="005474C2" w:rsidRDefault="00894CA7" w:rsidP="00894C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проведения нового отбора дворовых территорий МКД для </w:t>
      </w:r>
      <w:r w:rsidRPr="005C16F2">
        <w:rPr>
          <w:sz w:val="24"/>
          <w:szCs w:val="24"/>
        </w:rPr>
        <w:t>благоустройства дворовой территории в сроки, установленные муниципальной программой</w:t>
      </w:r>
      <w:r>
        <w:rPr>
          <w:sz w:val="24"/>
          <w:szCs w:val="24"/>
        </w:rPr>
        <w:t xml:space="preserve">, утвержденный ранее </w:t>
      </w:r>
      <w:r w:rsidRPr="005474C2">
        <w:rPr>
          <w:sz w:val="24"/>
          <w:szCs w:val="24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на территории Няндомского муниципального округа аннулируется.</w:t>
      </w:r>
      <w:r>
        <w:rPr>
          <w:sz w:val="24"/>
          <w:szCs w:val="24"/>
        </w:rPr>
        <w:t xml:space="preserve"> </w:t>
      </w:r>
    </w:p>
    <w:p w14:paraId="1FEEF910" w14:textId="794A2445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C5E6F04" w14:textId="3DD5C159" w:rsidR="00CF2FB5" w:rsidRDefault="00CF2FB5" w:rsidP="00894CA7">
      <w:pPr>
        <w:jc w:val="both"/>
        <w:rPr>
          <w:color w:val="000000"/>
          <w:sz w:val="28"/>
          <w:szCs w:val="28"/>
        </w:rPr>
      </w:pPr>
    </w:p>
    <w:p w14:paraId="02CE4D94" w14:textId="77777777" w:rsidR="00894CA7" w:rsidRDefault="00894CA7" w:rsidP="00894CA7">
      <w:pPr>
        <w:jc w:val="both"/>
        <w:rPr>
          <w:color w:val="000000"/>
          <w:sz w:val="28"/>
          <w:szCs w:val="28"/>
        </w:rPr>
        <w:sectPr w:rsidR="00894CA7" w:rsidSect="00CF2FB5">
          <w:headerReference w:type="default" r:id="rId9"/>
          <w:headerReference w:type="first" r:id="rId10"/>
          <w:type w:val="continuous"/>
          <w:pgSz w:w="11906" w:h="16838"/>
          <w:pgMar w:top="0" w:right="850" w:bottom="567" w:left="1701" w:header="426" w:footer="708" w:gutter="0"/>
          <w:cols w:space="720"/>
          <w:titlePg/>
          <w:docGrid w:linePitch="272"/>
        </w:sectPr>
      </w:pPr>
    </w:p>
    <w:p w14:paraId="3F82D2F9" w14:textId="77777777" w:rsidR="00894CA7" w:rsidRPr="00042C60" w:rsidRDefault="00894CA7" w:rsidP="00894CA7">
      <w:p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042C60">
        <w:rPr>
          <w:b/>
          <w:sz w:val="24"/>
          <w:szCs w:val="24"/>
        </w:rPr>
        <w:lastRenderedPageBreak/>
        <w:t>Раздел 2.</w:t>
      </w:r>
      <w:r w:rsidRPr="00042C60">
        <w:rPr>
          <w:rFonts w:eastAsia="Arial"/>
          <w:b/>
          <w:sz w:val="24"/>
          <w:szCs w:val="24"/>
          <w:lang w:eastAsia="ar-SA"/>
        </w:rPr>
        <w:t xml:space="preserve"> Финансовое обеспечение муниципальной программы</w:t>
      </w:r>
    </w:p>
    <w:p w14:paraId="18E47ABF" w14:textId="5C2B99DC" w:rsidR="00894CA7" w:rsidRPr="00042C60" w:rsidRDefault="00894CA7" w:rsidP="00894CA7">
      <w:pPr>
        <w:tabs>
          <w:tab w:val="left" w:pos="1290"/>
        </w:tabs>
        <w:jc w:val="center"/>
        <w:rPr>
          <w:b/>
          <w:sz w:val="24"/>
          <w:szCs w:val="24"/>
        </w:rPr>
      </w:pPr>
      <w:r w:rsidRPr="00042C60">
        <w:rPr>
          <w:b/>
          <w:sz w:val="24"/>
          <w:szCs w:val="24"/>
        </w:rPr>
        <w:t xml:space="preserve">«Формирование </w:t>
      </w:r>
      <w:r>
        <w:rPr>
          <w:b/>
          <w:sz w:val="24"/>
          <w:szCs w:val="24"/>
        </w:rPr>
        <w:t xml:space="preserve">современной </w:t>
      </w:r>
      <w:r w:rsidRPr="00042C60">
        <w:rPr>
          <w:b/>
          <w:sz w:val="24"/>
          <w:szCs w:val="24"/>
        </w:rPr>
        <w:t>городской среды на территории Няндомского муниципального округа»</w:t>
      </w:r>
      <w:r>
        <w:rPr>
          <w:b/>
          <w:sz w:val="24"/>
          <w:szCs w:val="24"/>
        </w:rPr>
        <w:t xml:space="preserve"> </w:t>
      </w:r>
    </w:p>
    <w:p w14:paraId="1045A52A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894CA7" w:rsidRPr="00B33554" w14:paraId="07B7B273" w14:textId="77777777" w:rsidTr="00D12235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370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 xml:space="preserve">Наименование </w:t>
            </w:r>
          </w:p>
          <w:p w14:paraId="1236CEF6" w14:textId="77777777" w:rsidR="00894CA7" w:rsidRPr="00B33554" w:rsidRDefault="00894CA7" w:rsidP="00D12235">
            <w:pPr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CBA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2F99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Объем финансового обеспечения по годам</w:t>
            </w:r>
          </w:p>
          <w:p w14:paraId="5FB6ED3A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</w:rPr>
              <w:t>реализации, тыс. рублей</w:t>
            </w:r>
          </w:p>
        </w:tc>
      </w:tr>
      <w:tr w:rsidR="00894CA7" w:rsidRPr="00B33554" w14:paraId="6788E6F0" w14:textId="77777777" w:rsidTr="00D12235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A3B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29A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E7C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355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482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2024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3A3" w14:textId="77777777" w:rsidR="00894CA7" w:rsidRPr="00B33554" w:rsidRDefault="00894CA7" w:rsidP="00D12235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2025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7D6" w14:textId="77777777" w:rsidR="00894CA7" w:rsidRPr="00B33554" w:rsidRDefault="00894CA7" w:rsidP="00D12235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2026 г</w:t>
            </w:r>
            <w:r>
              <w:rPr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B7E" w14:textId="77777777" w:rsidR="00894CA7" w:rsidRPr="00B33554" w:rsidRDefault="00894CA7" w:rsidP="00D1223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894CA7" w:rsidRPr="00B33554" w14:paraId="01806D8E" w14:textId="77777777" w:rsidTr="00D12235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10C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680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EBB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ACB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616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9BF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33554">
              <w:rPr>
                <w:b/>
                <w:lang w:val="en-US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9D6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>8</w:t>
            </w:r>
          </w:p>
        </w:tc>
      </w:tr>
      <w:tr w:rsidR="00894CA7" w:rsidRPr="00B33554" w14:paraId="2AB6B651" w14:textId="77777777" w:rsidTr="00D12235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6A7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2A2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9E78" w14:textId="02062466" w:rsidR="00894CA7" w:rsidRPr="008C63A6" w:rsidRDefault="00F57C3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147 573,2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7D4" w14:textId="2125F513" w:rsidR="00894CA7" w:rsidRPr="008C63A6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63A6">
              <w:rPr>
                <w:b/>
                <w:bCs/>
                <w:sz w:val="24"/>
                <w:szCs w:val="24"/>
              </w:rPr>
              <w:t>142</w:t>
            </w:r>
            <w:r w:rsidR="008C63A6" w:rsidRPr="008C63A6">
              <w:rPr>
                <w:b/>
                <w:bCs/>
                <w:sz w:val="24"/>
                <w:szCs w:val="24"/>
              </w:rPr>
              <w:t xml:space="preserve"> </w:t>
            </w:r>
            <w:r w:rsidRPr="008C63A6">
              <w:rPr>
                <w:b/>
                <w:bCs/>
                <w:sz w:val="24"/>
                <w:szCs w:val="24"/>
              </w:rPr>
              <w:t>273,2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5221" w14:textId="6BCA2EB5" w:rsidR="00894CA7" w:rsidRPr="008C63A6" w:rsidRDefault="00F57C3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E55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427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D8D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5427B">
              <w:rPr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894CA7" w:rsidRPr="00B33554" w14:paraId="760BE53A" w14:textId="77777777" w:rsidTr="00D12235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ED4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6D7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7F69" w14:textId="77777777" w:rsidR="00894CA7" w:rsidRPr="008C63A6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94 537,6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245" w14:textId="77777777" w:rsidR="00894CA7" w:rsidRPr="008C63A6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94 537,6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461D" w14:textId="77777777" w:rsidR="00894CA7" w:rsidRPr="008C63A6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803A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2C07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94CA7" w:rsidRPr="00B33554" w14:paraId="4C3172E5" w14:textId="77777777" w:rsidTr="00D12235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65C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DA9" w14:textId="77777777" w:rsidR="00894CA7" w:rsidRPr="00CA3F37" w:rsidRDefault="00894CA7" w:rsidP="00D12235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F1F39" w14:textId="77777777" w:rsidR="00894CA7" w:rsidRPr="008C63A6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38 406,6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D86E0" w14:textId="77777777" w:rsidR="00894CA7" w:rsidRPr="008C63A6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38 406,6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C2FEA" w14:textId="77777777" w:rsidR="00894CA7" w:rsidRPr="008C63A6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1D9E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808AC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94CA7" w:rsidRPr="00B33554" w14:paraId="5E49CE71" w14:textId="77777777" w:rsidTr="00D12235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ED0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050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33C" w14:textId="081EBEBC" w:rsidR="00894CA7" w:rsidRPr="008C63A6" w:rsidRDefault="00F57C3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3ED" w14:textId="77777777" w:rsidR="00894CA7" w:rsidRPr="008C63A6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sz w:val="24"/>
                <w:szCs w:val="24"/>
              </w:rPr>
              <w:t>9 329,0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5E9B" w14:textId="38F723AE" w:rsidR="00894CA7" w:rsidRPr="008C63A6" w:rsidRDefault="00F57C3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1C2D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934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F57C37" w:rsidRPr="00B33554" w14:paraId="26905A95" w14:textId="77777777" w:rsidTr="00D12235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883BB" w14:textId="77777777" w:rsidR="00F57C37" w:rsidRPr="007A5780" w:rsidRDefault="00F57C37" w:rsidP="00F57C37">
            <w:pPr>
              <w:rPr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  <w:p w14:paraId="15229319" w14:textId="77777777" w:rsidR="00F57C37" w:rsidRPr="007A5780" w:rsidRDefault="00F57C37" w:rsidP="00F57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AB7" w14:textId="77777777" w:rsidR="00F57C37" w:rsidRPr="00CA3F37" w:rsidRDefault="00F57C37" w:rsidP="00F57C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702" w14:textId="131EC3C9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7C37">
              <w:rPr>
                <w:b/>
                <w:sz w:val="24"/>
                <w:szCs w:val="24"/>
              </w:rPr>
              <w:t>146 250,2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A1D" w14:textId="0A48E6B3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7C37">
              <w:rPr>
                <w:b/>
                <w:sz w:val="24"/>
                <w:szCs w:val="24"/>
              </w:rPr>
              <w:t>141 250,2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1D3" w14:textId="5886A6B6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7C37">
              <w:rPr>
                <w:b/>
                <w:sz w:val="24"/>
                <w:szCs w:val="24"/>
              </w:rPr>
              <w:t>5 000,0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1CF2" w14:textId="32FB3249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7C3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33BF7" w14:textId="450D1184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7C37">
              <w:rPr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F57C37" w:rsidRPr="00B33554" w14:paraId="1E23524A" w14:textId="77777777" w:rsidTr="00D12235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FD6AE" w14:textId="77777777" w:rsidR="00F57C37" w:rsidRPr="007A5780" w:rsidRDefault="00F57C37" w:rsidP="00F57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ECE" w14:textId="77777777" w:rsidR="00F57C37" w:rsidRPr="00CA3F37" w:rsidRDefault="00F57C37" w:rsidP="00F57C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427" w14:textId="580EC6B0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94 537,6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24E" w14:textId="109F2F5B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94 537,6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E6A" w14:textId="01EE89E2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533" w14:textId="3A7B2385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45451" w14:textId="421A4B42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F57C37" w:rsidRPr="00B33554" w14:paraId="014BB336" w14:textId="77777777" w:rsidTr="00D12235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9077" w14:textId="77777777" w:rsidR="00F57C37" w:rsidRPr="007A5780" w:rsidRDefault="00F57C37" w:rsidP="00F57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151" w14:textId="77777777" w:rsidR="00F57C37" w:rsidRPr="00CA3F37" w:rsidRDefault="00F57C37" w:rsidP="00F57C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AEE7" w14:textId="1752B1AB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38 238,6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C523" w14:textId="180C7071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38 238,6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4CD" w14:textId="7BFA4FFD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4216" w14:textId="1CB79ADC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9EFA7" w14:textId="412B8103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F57C37" w:rsidRPr="00B33554" w14:paraId="202F3003" w14:textId="77777777" w:rsidTr="00D12235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D46A" w14:textId="77777777" w:rsidR="00F57C37" w:rsidRPr="007A5780" w:rsidRDefault="00F57C37" w:rsidP="00F57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061" w14:textId="77777777" w:rsidR="00F57C37" w:rsidRPr="00CA3F37" w:rsidRDefault="00F57C37" w:rsidP="00F57C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17CA" w14:textId="6F2892D9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13 474,0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8A4" w14:textId="63481178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8 474,0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9F2" w14:textId="6144D729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5 000,0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682F" w14:textId="5F0681E5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2A2E0" w14:textId="2890F70A" w:rsidR="00F57C37" w:rsidRPr="00F57C37" w:rsidRDefault="00F57C37" w:rsidP="00F57C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7C37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B2896" w:rsidRPr="00B33554" w14:paraId="0E6021BC" w14:textId="77777777" w:rsidTr="00D12235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EBA6D" w14:textId="77777777" w:rsidR="00DB2896" w:rsidRPr="007A5780" w:rsidRDefault="00DB2896" w:rsidP="00DB28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  <w:r w:rsidRPr="007A5780">
              <w:rPr>
                <w:sz w:val="24"/>
                <w:szCs w:val="24"/>
              </w:rPr>
              <w:t xml:space="preserve">комплекс процессных мероприятий </w:t>
            </w:r>
            <w:r w:rsidRPr="007A5780">
              <w:rPr>
                <w:color w:val="000000"/>
                <w:spacing w:val="-2"/>
                <w:sz w:val="24"/>
                <w:szCs w:val="24"/>
              </w:rPr>
              <w:t xml:space="preserve">«Создание механизмов развития комфортной городской среды </w:t>
            </w:r>
            <w:r w:rsidRPr="007A5780">
              <w:rPr>
                <w:sz w:val="24"/>
                <w:szCs w:val="24"/>
              </w:rPr>
              <w:t>на территории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CE7" w14:textId="77777777" w:rsidR="00DB2896" w:rsidRPr="00CA3F37" w:rsidRDefault="00DB2896" w:rsidP="00DB28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1ACC" w14:textId="416F02EE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63A6">
              <w:rPr>
                <w:rFonts w:eastAsia="Calibri"/>
                <w:b/>
                <w:bCs/>
                <w:sz w:val="24"/>
                <w:szCs w:val="24"/>
              </w:rPr>
              <w:t>1 323,0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C7C6" w14:textId="7EC8461C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63A6">
              <w:rPr>
                <w:rFonts w:eastAsia="Calibri"/>
                <w:b/>
                <w:bCs/>
                <w:sz w:val="24"/>
                <w:szCs w:val="24"/>
              </w:rPr>
              <w:t>1 023,0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B3A" w14:textId="20514200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C63A6">
              <w:rPr>
                <w:rFonts w:eastAsia="Calibri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C808" w14:textId="77777777" w:rsidR="00DB2896" w:rsidRPr="00DB289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289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3AD68" w14:textId="77777777" w:rsidR="00DB2896" w:rsidRPr="00DB289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2896">
              <w:rPr>
                <w:b/>
                <w:bCs/>
                <w:sz w:val="24"/>
                <w:szCs w:val="24"/>
                <w:lang w:eastAsia="ar-SA"/>
              </w:rPr>
              <w:t>0,0</w:t>
            </w:r>
          </w:p>
        </w:tc>
      </w:tr>
      <w:tr w:rsidR="00DB2896" w:rsidRPr="00B33554" w14:paraId="4A0348CF" w14:textId="77777777" w:rsidTr="00D12235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F08E" w14:textId="77777777" w:rsidR="00DB2896" w:rsidRPr="00B33554" w:rsidRDefault="00DB2896" w:rsidP="00DB28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775" w14:textId="77777777" w:rsidR="00DB2896" w:rsidRPr="00CA3F37" w:rsidRDefault="00DB2896" w:rsidP="00DB28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578" w14:textId="70DCE490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112" w14:textId="631B67C6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FB5" w14:textId="31CEFA5D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0973" w14:textId="77777777" w:rsidR="00DB2896" w:rsidRPr="0075427B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D3A52" w14:textId="77777777" w:rsidR="00DB2896" w:rsidRPr="0075427B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B2896" w:rsidRPr="00B33554" w14:paraId="789465D3" w14:textId="77777777" w:rsidTr="00D12235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D120D" w14:textId="77777777" w:rsidR="00DB2896" w:rsidRPr="00B33554" w:rsidRDefault="00DB2896" w:rsidP="00DB28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94B" w14:textId="77777777" w:rsidR="00DB2896" w:rsidRPr="00CA3F37" w:rsidRDefault="00DB2896" w:rsidP="00DB28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3BA" w14:textId="5C238DCE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1C7A" w14:textId="45D917CA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168,0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28FE" w14:textId="26E46D16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CB6" w14:textId="77777777" w:rsidR="00DB2896" w:rsidRPr="0075427B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E064D" w14:textId="77777777" w:rsidR="00DB2896" w:rsidRPr="0075427B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B2896" w:rsidRPr="00B33554" w14:paraId="664A100C" w14:textId="77777777" w:rsidTr="00D12235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35625" w14:textId="77777777" w:rsidR="00DB2896" w:rsidRPr="00B33554" w:rsidRDefault="00DB2896" w:rsidP="00DB28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B71" w14:textId="77777777" w:rsidR="00DB2896" w:rsidRPr="00CA3F37" w:rsidRDefault="00DB2896" w:rsidP="00DB28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8D96" w14:textId="55DC48BD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1 155,0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DAC" w14:textId="5CD594D6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855,0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0294" w14:textId="27288C51" w:rsidR="00DB2896" w:rsidRPr="008C63A6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3A6">
              <w:rPr>
                <w:rFonts w:eastAsia="Calibri"/>
                <w:sz w:val="24"/>
                <w:szCs w:val="24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276" w14:textId="77777777" w:rsidR="00DB2896" w:rsidRPr="0075427B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4EBE3" w14:textId="77777777" w:rsidR="00DB2896" w:rsidRPr="0075427B" w:rsidRDefault="00DB2896" w:rsidP="00DB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427B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14:paraId="71667DD9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3F6D131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EC3F2E2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E4996C7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82A1F7E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6306FE63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E59FF19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7D9C217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69BCEC0E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FB8D1D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40570F81" w14:textId="77777777" w:rsidR="00894CA7" w:rsidRDefault="00894CA7" w:rsidP="00894CA7">
      <w:pPr>
        <w:jc w:val="both"/>
        <w:rPr>
          <w:color w:val="000000"/>
          <w:sz w:val="28"/>
          <w:szCs w:val="28"/>
        </w:rPr>
        <w:sectPr w:rsidR="00894CA7" w:rsidSect="00CF2FB5">
          <w:pgSz w:w="16838" w:h="11906" w:orient="landscape" w:code="9"/>
          <w:pgMar w:top="567" w:right="567" w:bottom="851" w:left="709" w:header="709" w:footer="709" w:gutter="0"/>
          <w:cols w:space="720"/>
          <w:titlePg/>
        </w:sectPr>
      </w:pPr>
    </w:p>
    <w:p w14:paraId="66FA9F01" w14:textId="77777777" w:rsidR="00894CA7" w:rsidRDefault="00894CA7" w:rsidP="00894CA7">
      <w:pPr>
        <w:tabs>
          <w:tab w:val="left" w:pos="1185"/>
        </w:tabs>
        <w:suppressAutoHyphens/>
        <w:jc w:val="center"/>
        <w:rPr>
          <w:b/>
          <w:sz w:val="24"/>
          <w:szCs w:val="24"/>
          <w:lang w:eastAsia="ar-SA"/>
        </w:rPr>
      </w:pPr>
      <w:r w:rsidRPr="00B33554">
        <w:rPr>
          <w:b/>
          <w:sz w:val="24"/>
          <w:szCs w:val="24"/>
          <w:lang w:eastAsia="ar-SA"/>
        </w:rPr>
        <w:lastRenderedPageBreak/>
        <w:t>Раздел 3. Характеристика структурных элементов муниципальной программы</w:t>
      </w:r>
    </w:p>
    <w:p w14:paraId="37B2CCB8" w14:textId="77777777" w:rsidR="00894CA7" w:rsidRDefault="00894CA7" w:rsidP="00894CA7">
      <w:pPr>
        <w:tabs>
          <w:tab w:val="left" w:pos="1185"/>
        </w:tabs>
        <w:suppressAutoHyphens/>
        <w:jc w:val="center"/>
        <w:rPr>
          <w:b/>
          <w:sz w:val="24"/>
          <w:szCs w:val="24"/>
          <w:lang w:eastAsia="ar-SA"/>
        </w:rPr>
      </w:pPr>
    </w:p>
    <w:p w14:paraId="61648323" w14:textId="77777777" w:rsidR="00894CA7" w:rsidRPr="00B33554" w:rsidRDefault="00894CA7" w:rsidP="00894CA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46668">
        <w:rPr>
          <w:b/>
          <w:sz w:val="24"/>
          <w:szCs w:val="24"/>
        </w:rPr>
        <w:t>3.1.</w:t>
      </w:r>
      <w:r>
        <w:rPr>
          <w:b/>
          <w:sz w:val="24"/>
          <w:szCs w:val="24"/>
        </w:rPr>
        <w:t xml:space="preserve"> </w:t>
      </w:r>
      <w:r w:rsidRPr="00B33554">
        <w:rPr>
          <w:b/>
          <w:sz w:val="24"/>
          <w:szCs w:val="24"/>
        </w:rPr>
        <w:t>ПАСПОРТ</w:t>
      </w:r>
    </w:p>
    <w:p w14:paraId="6807BCD0" w14:textId="77777777" w:rsidR="00894CA7" w:rsidRDefault="00894CA7" w:rsidP="00894C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3554">
        <w:rPr>
          <w:b/>
          <w:sz w:val="24"/>
          <w:szCs w:val="24"/>
        </w:rPr>
        <w:t>мероприятий проектной части муниципальной программы</w:t>
      </w:r>
      <w:r>
        <w:rPr>
          <w:b/>
          <w:sz w:val="24"/>
          <w:szCs w:val="24"/>
        </w:rPr>
        <w:t xml:space="preserve"> </w:t>
      </w:r>
    </w:p>
    <w:p w14:paraId="0BE3755F" w14:textId="77777777" w:rsidR="00894CA7" w:rsidRPr="00B33554" w:rsidRDefault="00894CA7" w:rsidP="00894C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16F2">
        <w:rPr>
          <w:b/>
          <w:sz w:val="24"/>
          <w:szCs w:val="24"/>
        </w:rPr>
        <w:t xml:space="preserve">«Формирование </w:t>
      </w:r>
      <w:r>
        <w:rPr>
          <w:b/>
          <w:sz w:val="24"/>
          <w:szCs w:val="24"/>
        </w:rPr>
        <w:t>современной</w:t>
      </w:r>
      <w:r w:rsidRPr="005C16F2">
        <w:rPr>
          <w:b/>
          <w:sz w:val="24"/>
          <w:szCs w:val="24"/>
        </w:rPr>
        <w:t xml:space="preserve"> городской среды на территории Ня</w:t>
      </w:r>
      <w:r>
        <w:rPr>
          <w:b/>
          <w:sz w:val="24"/>
          <w:szCs w:val="24"/>
        </w:rPr>
        <w:t>ндомского муниципального округа</w:t>
      </w:r>
      <w:r w:rsidRPr="005C16F2">
        <w:rPr>
          <w:b/>
          <w:sz w:val="24"/>
          <w:szCs w:val="24"/>
        </w:rPr>
        <w:t>»</w:t>
      </w:r>
    </w:p>
    <w:p w14:paraId="301A7004" w14:textId="77777777" w:rsidR="00894CA7" w:rsidRPr="00B33554" w:rsidRDefault="00894CA7" w:rsidP="00894CA7">
      <w:pPr>
        <w:tabs>
          <w:tab w:val="left" w:pos="1185"/>
        </w:tabs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894CA7" w:rsidRPr="00B33554" w14:paraId="409E05E8" w14:textId="77777777" w:rsidTr="00D12235">
        <w:trPr>
          <w:trHeight w:val="1309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0D44" w14:textId="77777777" w:rsidR="00894CA7" w:rsidRPr="00B33554" w:rsidRDefault="00894CA7" w:rsidP="00D12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Ответственный исполнитель мероприятий проектной части</w:t>
            </w:r>
            <w:r>
              <w:rPr>
                <w:sz w:val="24"/>
                <w:szCs w:val="24"/>
              </w:rPr>
              <w:t xml:space="preserve"> </w:t>
            </w:r>
            <w:r w:rsidRPr="00B33554">
              <w:rPr>
                <w:sz w:val="24"/>
                <w:szCs w:val="24"/>
              </w:rPr>
              <w:t xml:space="preserve">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ABF1" w14:textId="6CE7EFB9" w:rsidR="00894CA7" w:rsidRPr="00B33554" w:rsidRDefault="00894CA7" w:rsidP="00D12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СА и ЖКХ</w:t>
            </w:r>
          </w:p>
        </w:tc>
      </w:tr>
      <w:tr w:rsidR="00894CA7" w:rsidRPr="00B33554" w14:paraId="51AE2837" w14:textId="77777777" w:rsidTr="00D1223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73EB" w14:textId="77777777" w:rsidR="00894CA7" w:rsidRPr="00B33554" w:rsidRDefault="00894CA7" w:rsidP="00D12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C1A8" w14:textId="77777777" w:rsidR="00894CA7" w:rsidRPr="00B33554" w:rsidRDefault="00894CA7" w:rsidP="00D12235">
            <w:pPr>
              <w:tabs>
                <w:tab w:val="left" w:pos="3986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</w:t>
            </w:r>
            <w:r w:rsidRPr="005C16F2">
              <w:rPr>
                <w:sz w:val="24"/>
                <w:szCs w:val="24"/>
              </w:rPr>
              <w:t>одрядчики, определяемые на конкурсной основе</w:t>
            </w:r>
          </w:p>
        </w:tc>
      </w:tr>
      <w:tr w:rsidR="00894CA7" w:rsidRPr="00B33554" w14:paraId="3EB152B7" w14:textId="77777777" w:rsidTr="00D1223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AC2F" w14:textId="77777777" w:rsidR="00894CA7" w:rsidRPr="00EF0512" w:rsidRDefault="00894CA7" w:rsidP="00D12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0512">
              <w:rPr>
                <w:sz w:val="24"/>
                <w:szCs w:val="24"/>
              </w:rPr>
              <w:t>Задач</w:t>
            </w:r>
            <w:r w:rsidRPr="00546668">
              <w:rPr>
                <w:sz w:val="24"/>
                <w:szCs w:val="24"/>
              </w:rPr>
              <w:t>а</w:t>
            </w:r>
            <w:r w:rsidRPr="00EF0512">
              <w:rPr>
                <w:sz w:val="24"/>
                <w:szCs w:val="24"/>
              </w:rPr>
              <w:t xml:space="preserve">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57A0" w14:textId="77777777" w:rsidR="00894CA7" w:rsidRPr="007A0001" w:rsidRDefault="00894CA7" w:rsidP="00D12235">
            <w:pPr>
              <w:jc w:val="both"/>
              <w:rPr>
                <w:color w:val="FF0000"/>
                <w:sz w:val="24"/>
                <w:szCs w:val="24"/>
              </w:rPr>
            </w:pPr>
            <w:r w:rsidRPr="00CB60E0">
              <w:rPr>
                <w:rFonts w:eastAsia="Calibri"/>
                <w:sz w:val="24"/>
                <w:szCs w:val="24"/>
              </w:rPr>
              <w:t xml:space="preserve">повышение </w:t>
            </w:r>
            <w:r w:rsidRPr="00546668">
              <w:rPr>
                <w:rFonts w:eastAsia="Calibri"/>
                <w:sz w:val="24"/>
                <w:szCs w:val="24"/>
              </w:rPr>
              <w:t xml:space="preserve">уровня </w:t>
            </w:r>
            <w:r w:rsidRPr="00CB60E0">
              <w:rPr>
                <w:rFonts w:eastAsia="Calibri"/>
                <w:sz w:val="24"/>
                <w:szCs w:val="24"/>
              </w:rPr>
              <w:t xml:space="preserve">комфортности городской среды, в том числе общественных пространств </w:t>
            </w:r>
          </w:p>
        </w:tc>
      </w:tr>
      <w:tr w:rsidR="00894CA7" w:rsidRPr="00B33554" w14:paraId="5C8841FB" w14:textId="77777777" w:rsidTr="00D12235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1C29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Период реализации мероприятий проектной части</w:t>
            </w:r>
            <w:r>
              <w:rPr>
                <w:sz w:val="24"/>
                <w:szCs w:val="24"/>
              </w:rPr>
              <w:t xml:space="preserve"> </w:t>
            </w:r>
            <w:r w:rsidRPr="00B3355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1707" w14:textId="77777777" w:rsidR="00894CA7" w:rsidRPr="00B33554" w:rsidRDefault="00894CA7" w:rsidP="00D12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rFonts w:eastAsia="Arial"/>
                <w:sz w:val="24"/>
                <w:szCs w:val="24"/>
                <w:lang w:eastAsia="ar-SA"/>
              </w:rPr>
              <w:t>2024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B33554">
              <w:rPr>
                <w:rFonts w:eastAsia="Arial"/>
                <w:sz w:val="24"/>
                <w:szCs w:val="24"/>
                <w:lang w:eastAsia="ar-SA"/>
              </w:rPr>
              <w:t>-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B33554">
              <w:rPr>
                <w:rFonts w:eastAsia="Arial"/>
                <w:sz w:val="24"/>
                <w:szCs w:val="24"/>
                <w:lang w:eastAsia="ar-SA"/>
              </w:rPr>
              <w:t>2027 г</w:t>
            </w:r>
            <w:r>
              <w:rPr>
                <w:rFonts w:eastAsia="Arial"/>
                <w:sz w:val="24"/>
                <w:szCs w:val="24"/>
                <w:lang w:eastAsia="ar-SA"/>
              </w:rPr>
              <w:t>оды</w:t>
            </w:r>
            <w:r w:rsidRPr="00B33554">
              <w:rPr>
                <w:rFonts w:eastAsia="Arial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894CA7" w:rsidRPr="00B33554" w14:paraId="4029B887" w14:textId="77777777" w:rsidTr="00D1223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1D3C" w14:textId="77777777" w:rsidR="00894CA7" w:rsidRPr="00B33554" w:rsidRDefault="00894CA7" w:rsidP="00D12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Объемы и источники финансового обеспечения мероприятий проектной части</w:t>
            </w:r>
            <w:r>
              <w:rPr>
                <w:sz w:val="24"/>
                <w:szCs w:val="24"/>
              </w:rPr>
              <w:t xml:space="preserve"> </w:t>
            </w:r>
            <w:r w:rsidRPr="00B3355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8BF2" w14:textId="0F50686F" w:rsidR="00894CA7" w:rsidRPr="00F57C37" w:rsidRDefault="00894CA7" w:rsidP="00D1223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57C37">
              <w:rPr>
                <w:rFonts w:eastAsia="Calibri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F57C37">
              <w:rPr>
                <w:rFonts w:ascii="Calibri" w:eastAsia="Calibri" w:hAnsi="Calibri"/>
                <w:color w:val="000000"/>
                <w:sz w:val="24"/>
                <w:szCs w:val="24"/>
              </w:rPr>
              <w:br/>
            </w:r>
            <w:r w:rsidRPr="00F57C37">
              <w:rPr>
                <w:rFonts w:eastAsia="Calibri"/>
                <w:color w:val="000000"/>
                <w:sz w:val="24"/>
                <w:szCs w:val="24"/>
              </w:rPr>
              <w:t>реализацию</w:t>
            </w:r>
            <w:r w:rsidRPr="00F57C37">
              <w:rPr>
                <w:rFonts w:eastAsia="Calibri"/>
                <w:sz w:val="24"/>
                <w:szCs w:val="24"/>
              </w:rPr>
              <w:t xml:space="preserve"> мероприятий проектной части      муниципальной программы –</w:t>
            </w:r>
            <w:r w:rsidRPr="00F57C3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F57C37" w:rsidRPr="00F57C37">
              <w:rPr>
                <w:bCs/>
                <w:sz w:val="24"/>
                <w:szCs w:val="24"/>
              </w:rPr>
              <w:t>146 250,2</w:t>
            </w:r>
            <w:r w:rsidR="00506AE5" w:rsidRPr="00F57C37">
              <w:rPr>
                <w:bCs/>
                <w:sz w:val="24"/>
                <w:szCs w:val="24"/>
              </w:rPr>
              <w:t xml:space="preserve"> </w:t>
            </w:r>
            <w:r w:rsidRPr="00F57C37">
              <w:rPr>
                <w:rFonts w:eastAsia="Calibri"/>
                <w:color w:val="000000"/>
                <w:sz w:val="24"/>
                <w:szCs w:val="24"/>
              </w:rPr>
              <w:t>тыс. рублей, в том числе:</w:t>
            </w:r>
            <w:r w:rsidRPr="00F57C37">
              <w:rPr>
                <w:rFonts w:ascii="Calibri" w:eastAsia="Calibri" w:hAnsi="Calibri"/>
                <w:color w:val="000000"/>
                <w:sz w:val="24"/>
                <w:szCs w:val="24"/>
              </w:rPr>
              <w:br/>
            </w:r>
            <w:r w:rsidRPr="00F57C37">
              <w:rPr>
                <w:rFonts w:eastAsia="Calibri"/>
                <w:color w:val="000000"/>
                <w:sz w:val="24"/>
                <w:szCs w:val="24"/>
              </w:rPr>
              <w:t>средства федерального бюджета- 94 537,6 тыс. рублей;</w:t>
            </w:r>
            <w:r w:rsidRPr="00F57C37">
              <w:rPr>
                <w:rFonts w:ascii="Calibri" w:eastAsia="Calibri" w:hAnsi="Calibri"/>
                <w:color w:val="000000"/>
                <w:sz w:val="24"/>
                <w:szCs w:val="24"/>
              </w:rPr>
              <w:br/>
            </w:r>
            <w:r w:rsidRPr="00F57C37">
              <w:rPr>
                <w:rFonts w:eastAsia="Calibri"/>
                <w:color w:val="000000"/>
                <w:sz w:val="24"/>
                <w:szCs w:val="24"/>
              </w:rPr>
              <w:t>средства областного бюджета – 38 238,6 тыс. рублей;</w:t>
            </w:r>
          </w:p>
          <w:p w14:paraId="2E139436" w14:textId="39D8F92C" w:rsidR="00894CA7" w:rsidRPr="00546668" w:rsidRDefault="00894CA7" w:rsidP="00D12235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57C37">
              <w:rPr>
                <w:rFonts w:eastAsia="Calibri"/>
                <w:color w:val="000000"/>
                <w:sz w:val="24"/>
                <w:szCs w:val="24"/>
              </w:rPr>
              <w:t xml:space="preserve">средства бюджета округа – </w:t>
            </w:r>
            <w:r w:rsidR="00F57C37" w:rsidRPr="00F57C37">
              <w:rPr>
                <w:sz w:val="24"/>
                <w:szCs w:val="24"/>
              </w:rPr>
              <w:t xml:space="preserve">13 474,0 </w:t>
            </w:r>
            <w:r w:rsidRPr="00F57C37">
              <w:rPr>
                <w:rFonts w:eastAsia="Calibri"/>
                <w:color w:val="000000"/>
                <w:sz w:val="24"/>
                <w:szCs w:val="24"/>
              </w:rPr>
              <w:t>тыс</w:t>
            </w:r>
            <w:r>
              <w:rPr>
                <w:rFonts w:eastAsia="Calibri"/>
                <w:color w:val="000000"/>
                <w:sz w:val="24"/>
                <w:szCs w:val="24"/>
              </w:rPr>
              <w:t>. рублей;</w:t>
            </w:r>
          </w:p>
        </w:tc>
      </w:tr>
      <w:tr w:rsidR="00894CA7" w:rsidRPr="00B33554" w14:paraId="3F690733" w14:textId="77777777" w:rsidTr="00D1223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F5E0" w14:textId="77777777" w:rsidR="00894CA7" w:rsidRPr="00B33554" w:rsidRDefault="00894CA7" w:rsidP="00D12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Ожидаемые результаты от реализации задач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5C41" w14:textId="77777777" w:rsidR="00894CA7" w:rsidRPr="00642A2A" w:rsidRDefault="00894CA7" w:rsidP="00D12235">
            <w:pPr>
              <w:rPr>
                <w:sz w:val="24"/>
                <w:szCs w:val="24"/>
                <w:highlight w:val="green"/>
              </w:rPr>
            </w:pPr>
            <w:r w:rsidRPr="00490A93">
              <w:rPr>
                <w:sz w:val="24"/>
                <w:szCs w:val="24"/>
              </w:rPr>
              <w:t xml:space="preserve">Значительно повышен уровень комфортности муниципальных территорий общего пользования </w:t>
            </w:r>
          </w:p>
        </w:tc>
      </w:tr>
      <w:tr w:rsidR="00894CA7" w:rsidRPr="00B33554" w14:paraId="795DDCD9" w14:textId="77777777" w:rsidTr="00D12235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0459" w14:textId="77777777" w:rsidR="00894CA7" w:rsidRPr="00B33554" w:rsidRDefault="00894CA7" w:rsidP="00D122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957D" w14:textId="18E473C3" w:rsidR="00894CA7" w:rsidRPr="0075427B" w:rsidRDefault="00894CA7" w:rsidP="00D12235">
            <w:p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</w:t>
            </w:r>
            <w:r w:rsidRPr="00BE52BC">
              <w:rPr>
                <w:rFonts w:eastAsia="Calibri"/>
                <w:sz w:val="24"/>
                <w:szCs w:val="24"/>
              </w:rPr>
              <w:t xml:space="preserve"> </w:t>
            </w:r>
            <w:r w:rsidRPr="00546668">
              <w:rPr>
                <w:rFonts w:eastAsia="Calibri"/>
                <w:sz w:val="24"/>
                <w:szCs w:val="24"/>
              </w:rPr>
              <w:t>региональный проект «</w:t>
            </w:r>
            <w:r w:rsidRPr="00546668">
              <w:rPr>
                <w:spacing w:val="-2"/>
                <w:sz w:val="24"/>
                <w:szCs w:val="24"/>
              </w:rPr>
              <w:t>Формирование комфортной городской среды (Архангельская область)» государственной программы «</w:t>
            </w:r>
            <w:r w:rsidRPr="00546668">
              <w:rPr>
                <w:color w:val="000000"/>
                <w:spacing w:val="-2"/>
                <w:sz w:val="24"/>
                <w:szCs w:val="24"/>
              </w:rPr>
              <w:t>Формирование современной городской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среды в Архангельской области»;</w:t>
            </w:r>
          </w:p>
          <w:p w14:paraId="0B709702" w14:textId="77777777" w:rsidR="00894CA7" w:rsidRPr="00B21926" w:rsidRDefault="00894CA7" w:rsidP="00D12235">
            <w:pPr>
              <w:spacing w:line="230" w:lineRule="auto"/>
              <w:rPr>
                <w:color w:val="000000" w:themeColor="text1"/>
                <w:spacing w:val="-2"/>
                <w:sz w:val="24"/>
                <w:szCs w:val="24"/>
                <w:shd w:val="clear" w:color="auto" w:fill="FFFFFF" w:themeFill="background1"/>
              </w:rPr>
            </w:pPr>
            <w:r w:rsidRPr="0075427B">
              <w:rPr>
                <w:color w:val="000000" w:themeColor="text1"/>
                <w:spacing w:val="-2"/>
                <w:sz w:val="24"/>
                <w:szCs w:val="24"/>
                <w:shd w:val="clear" w:color="auto" w:fill="FFFFFF" w:themeFill="background1"/>
              </w:rPr>
              <w:t>- Государственная программа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14:paraId="20EE68B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7534264B" w14:textId="77777777" w:rsidR="00894CA7" w:rsidRDefault="00894CA7" w:rsidP="00894CA7">
      <w:pPr>
        <w:jc w:val="both"/>
        <w:rPr>
          <w:color w:val="000000"/>
          <w:sz w:val="28"/>
          <w:szCs w:val="28"/>
        </w:rPr>
        <w:sectPr w:rsidR="00894CA7" w:rsidSect="00D12235">
          <w:pgSz w:w="11906" w:h="16838"/>
          <w:pgMar w:top="1135" w:right="851" w:bottom="709" w:left="1418" w:header="708" w:footer="708" w:gutter="0"/>
          <w:cols w:space="720"/>
          <w:titlePg/>
        </w:sectPr>
      </w:pPr>
    </w:p>
    <w:p w14:paraId="6CAE0813" w14:textId="77777777" w:rsidR="00894CA7" w:rsidRPr="00B33554" w:rsidRDefault="00894CA7" w:rsidP="00894CA7">
      <w:pPr>
        <w:tabs>
          <w:tab w:val="left" w:pos="1185"/>
        </w:tabs>
        <w:jc w:val="center"/>
        <w:rPr>
          <w:rFonts w:eastAsia="Calibri"/>
          <w:b/>
          <w:sz w:val="24"/>
          <w:szCs w:val="24"/>
        </w:rPr>
      </w:pPr>
      <w:r w:rsidRPr="00B33554">
        <w:rPr>
          <w:rFonts w:eastAsia="Calibri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6B78B26B" w14:textId="77777777" w:rsidR="00894CA7" w:rsidRDefault="00894CA7" w:rsidP="00894CA7">
      <w:pPr>
        <w:tabs>
          <w:tab w:val="left" w:pos="1185"/>
        </w:tabs>
        <w:jc w:val="center"/>
        <w:rPr>
          <w:b/>
          <w:sz w:val="24"/>
          <w:szCs w:val="24"/>
        </w:rPr>
      </w:pPr>
      <w:r w:rsidRPr="00B33554">
        <w:rPr>
          <w:b/>
          <w:sz w:val="24"/>
          <w:szCs w:val="24"/>
        </w:rPr>
        <w:t>муниципальной программы</w:t>
      </w:r>
      <w:r w:rsidRPr="00B33554">
        <w:rPr>
          <w:sz w:val="24"/>
          <w:szCs w:val="24"/>
        </w:rPr>
        <w:t xml:space="preserve"> </w:t>
      </w:r>
      <w:r w:rsidRPr="005C16F2">
        <w:rPr>
          <w:b/>
          <w:sz w:val="24"/>
          <w:szCs w:val="24"/>
        </w:rPr>
        <w:t xml:space="preserve">«Формирование </w:t>
      </w:r>
      <w:r>
        <w:rPr>
          <w:b/>
          <w:sz w:val="24"/>
          <w:szCs w:val="24"/>
        </w:rPr>
        <w:t>современной</w:t>
      </w:r>
      <w:r w:rsidRPr="005C16F2">
        <w:rPr>
          <w:b/>
          <w:sz w:val="24"/>
          <w:szCs w:val="24"/>
        </w:rPr>
        <w:t xml:space="preserve"> городской среды на территории Ня</w:t>
      </w:r>
      <w:r>
        <w:rPr>
          <w:b/>
          <w:sz w:val="24"/>
          <w:szCs w:val="24"/>
        </w:rPr>
        <w:t>ндомского муниципального округа</w:t>
      </w:r>
      <w:r w:rsidRPr="005C16F2">
        <w:rPr>
          <w:b/>
          <w:sz w:val="24"/>
          <w:szCs w:val="24"/>
        </w:rPr>
        <w:t>»</w:t>
      </w:r>
    </w:p>
    <w:p w14:paraId="106193E8" w14:textId="77777777" w:rsidR="00894CA7" w:rsidRPr="00B33554" w:rsidRDefault="00894CA7" w:rsidP="00894CA7">
      <w:pPr>
        <w:tabs>
          <w:tab w:val="left" w:pos="1185"/>
        </w:tabs>
        <w:jc w:val="center"/>
        <w:rPr>
          <w:rFonts w:eastAsia="Calibri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894CA7" w:rsidRPr="00B33554" w14:paraId="1A69F7C2" w14:textId="77777777" w:rsidTr="00D12235">
        <w:trPr>
          <w:trHeight w:val="255"/>
          <w:tblHeader/>
        </w:trPr>
        <w:tc>
          <w:tcPr>
            <w:tcW w:w="675" w:type="dxa"/>
            <w:vMerge w:val="restart"/>
          </w:tcPr>
          <w:p w14:paraId="0A73E774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1B82FB26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 xml:space="preserve">Наименование   </w:t>
            </w:r>
            <w:r w:rsidRPr="00B33554">
              <w:rPr>
                <w:b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0AE9A884" w14:textId="77777777" w:rsidR="00894CA7" w:rsidRPr="00B33554" w:rsidRDefault="00894CA7" w:rsidP="00D12235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</w:rPr>
            </w:pPr>
            <w:r w:rsidRPr="00B33554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</w:tcPr>
          <w:p w14:paraId="40F27CE9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>Источники</w:t>
            </w:r>
            <w:r w:rsidRPr="00B33554">
              <w:rPr>
                <w:b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31AECFE3" w14:textId="64511656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  <w:bCs/>
              </w:rPr>
              <w:t>Объем финансового обеспечения по годам реализации</w:t>
            </w:r>
            <w:r w:rsidRPr="00B33554">
              <w:rPr>
                <w:rFonts w:eastAsia="Calibri"/>
                <w:b/>
              </w:rPr>
              <w:t>, тыс</w:t>
            </w:r>
            <w:r w:rsidR="008C63A6">
              <w:rPr>
                <w:rFonts w:eastAsia="Calibri"/>
                <w:b/>
              </w:rPr>
              <w:t>.</w:t>
            </w:r>
            <w:r w:rsidRPr="00B33554">
              <w:rPr>
                <w:rFonts w:eastAsia="Calibri"/>
                <w:b/>
              </w:rPr>
              <w:t xml:space="preserve"> руб.</w:t>
            </w:r>
          </w:p>
        </w:tc>
      </w:tr>
      <w:tr w:rsidR="00894CA7" w:rsidRPr="00B33554" w14:paraId="2C937EC3" w14:textId="77777777" w:rsidTr="00D12235">
        <w:trPr>
          <w:trHeight w:val="562"/>
          <w:tblHeader/>
        </w:trPr>
        <w:tc>
          <w:tcPr>
            <w:tcW w:w="675" w:type="dxa"/>
            <w:vMerge/>
          </w:tcPr>
          <w:p w14:paraId="6E527B1B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4111" w:type="dxa"/>
            <w:vMerge/>
          </w:tcPr>
          <w:p w14:paraId="6D49AC66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</w:tcPr>
          <w:p w14:paraId="3E67ACFB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2268" w:type="dxa"/>
            <w:vMerge/>
          </w:tcPr>
          <w:p w14:paraId="2A63F0A0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1418" w:type="dxa"/>
          </w:tcPr>
          <w:p w14:paraId="571302FD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E16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43A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4CB" w14:textId="77777777" w:rsidR="00894CA7" w:rsidRPr="00B33554" w:rsidRDefault="00894CA7" w:rsidP="00D12235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CA1" w14:textId="77777777" w:rsidR="00894CA7" w:rsidRPr="00B33554" w:rsidRDefault="00894CA7" w:rsidP="00D12235">
            <w:pPr>
              <w:jc w:val="center"/>
              <w:rPr>
                <w:rFonts w:eastAsia="Calibri"/>
                <w:b/>
              </w:rPr>
            </w:pPr>
            <w:r w:rsidRPr="00B33554">
              <w:rPr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894CA7" w:rsidRPr="00B33554" w14:paraId="044501AC" w14:textId="77777777" w:rsidTr="00D12235">
        <w:trPr>
          <w:tblHeader/>
        </w:trPr>
        <w:tc>
          <w:tcPr>
            <w:tcW w:w="675" w:type="dxa"/>
          </w:tcPr>
          <w:p w14:paraId="3172C340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1</w:t>
            </w:r>
          </w:p>
        </w:tc>
        <w:tc>
          <w:tcPr>
            <w:tcW w:w="4111" w:type="dxa"/>
          </w:tcPr>
          <w:p w14:paraId="1AB941DF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</w:t>
            </w:r>
          </w:p>
        </w:tc>
        <w:tc>
          <w:tcPr>
            <w:tcW w:w="1701" w:type="dxa"/>
          </w:tcPr>
          <w:p w14:paraId="5020D6C3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3</w:t>
            </w:r>
          </w:p>
        </w:tc>
        <w:tc>
          <w:tcPr>
            <w:tcW w:w="2268" w:type="dxa"/>
          </w:tcPr>
          <w:p w14:paraId="16DBCD03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4</w:t>
            </w:r>
          </w:p>
        </w:tc>
        <w:tc>
          <w:tcPr>
            <w:tcW w:w="1418" w:type="dxa"/>
          </w:tcPr>
          <w:p w14:paraId="09549B39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5</w:t>
            </w:r>
          </w:p>
        </w:tc>
        <w:tc>
          <w:tcPr>
            <w:tcW w:w="1134" w:type="dxa"/>
          </w:tcPr>
          <w:p w14:paraId="0DD396DA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6</w:t>
            </w:r>
          </w:p>
        </w:tc>
        <w:tc>
          <w:tcPr>
            <w:tcW w:w="1134" w:type="dxa"/>
          </w:tcPr>
          <w:p w14:paraId="094EE511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7</w:t>
            </w:r>
          </w:p>
        </w:tc>
        <w:tc>
          <w:tcPr>
            <w:tcW w:w="1134" w:type="dxa"/>
          </w:tcPr>
          <w:p w14:paraId="32B675AC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8</w:t>
            </w:r>
          </w:p>
        </w:tc>
        <w:tc>
          <w:tcPr>
            <w:tcW w:w="1134" w:type="dxa"/>
          </w:tcPr>
          <w:p w14:paraId="1CCD1FAD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9</w:t>
            </w:r>
          </w:p>
        </w:tc>
      </w:tr>
      <w:tr w:rsidR="00894CA7" w:rsidRPr="00B33554" w14:paraId="2C5D02E8" w14:textId="77777777" w:rsidTr="00D12235">
        <w:tc>
          <w:tcPr>
            <w:tcW w:w="675" w:type="dxa"/>
          </w:tcPr>
          <w:p w14:paraId="665DE472" w14:textId="77777777" w:rsidR="00894CA7" w:rsidRPr="004D284F" w:rsidRDefault="00894CA7" w:rsidP="004D284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D284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4034" w:type="dxa"/>
            <w:gridSpan w:val="8"/>
          </w:tcPr>
          <w:p w14:paraId="3B11D5C3" w14:textId="77777777" w:rsidR="00894CA7" w:rsidRPr="00F5161C" w:rsidRDefault="00894CA7" w:rsidP="00D12235">
            <w:pPr>
              <w:rPr>
                <w:b/>
              </w:rPr>
            </w:pPr>
            <w:r w:rsidRPr="00F5161C">
              <w:rPr>
                <w:rFonts w:eastAsia="Calibri"/>
                <w:b/>
                <w:bCs/>
                <w:sz w:val="24"/>
                <w:szCs w:val="24"/>
              </w:rPr>
              <w:t xml:space="preserve">Мероприятия, направленные </w:t>
            </w:r>
            <w:r w:rsidRPr="00F5161C">
              <w:rPr>
                <w:b/>
              </w:rPr>
              <w:t>на реализацию федеральных проектов, входящих в состав национальных проектов</w:t>
            </w:r>
          </w:p>
          <w:p w14:paraId="36426658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94CA7" w:rsidRPr="00B33554" w14:paraId="2A0A0213" w14:textId="77777777" w:rsidTr="00D12235">
        <w:tc>
          <w:tcPr>
            <w:tcW w:w="675" w:type="dxa"/>
          </w:tcPr>
          <w:p w14:paraId="074535F5" w14:textId="77777777" w:rsidR="00894CA7" w:rsidRPr="004D284F" w:rsidRDefault="00894CA7" w:rsidP="004D284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34" w:type="dxa"/>
            <w:gridSpan w:val="8"/>
          </w:tcPr>
          <w:p w14:paraId="0533A9E9" w14:textId="77777777" w:rsidR="00894CA7" w:rsidRPr="00FF1CD0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r w:rsidRPr="00FF1CD0">
              <w:rPr>
                <w:rFonts w:eastAsia="Calibri"/>
                <w:sz w:val="24"/>
                <w:szCs w:val="24"/>
              </w:rPr>
              <w:t xml:space="preserve">цель муниципальной программы: </w:t>
            </w:r>
            <w:r w:rsidRPr="00FF1CD0">
              <w:rPr>
                <w:sz w:val="24"/>
                <w:szCs w:val="24"/>
              </w:rPr>
              <w:t>повышение качества и комфорта городской среды на территории Няндомского муниципального округа</w:t>
            </w:r>
          </w:p>
        </w:tc>
      </w:tr>
      <w:tr w:rsidR="00894CA7" w:rsidRPr="00B33554" w14:paraId="5330205E" w14:textId="77777777" w:rsidTr="00D12235">
        <w:tc>
          <w:tcPr>
            <w:tcW w:w="675" w:type="dxa"/>
          </w:tcPr>
          <w:p w14:paraId="5CFE4FBE" w14:textId="77777777" w:rsidR="00894CA7" w:rsidRPr="004D284F" w:rsidRDefault="00894CA7" w:rsidP="004D284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D284F"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14034" w:type="dxa"/>
            <w:gridSpan w:val="8"/>
          </w:tcPr>
          <w:p w14:paraId="234618BF" w14:textId="1FB593F1" w:rsidR="00894CA7" w:rsidRPr="00490A93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>задача данной группы мероприятий: повышение уровня комфортности городской среды, в том числе общественных пространств (в рамках регионального проекта «</w:t>
            </w:r>
            <w:r w:rsidRPr="00490A93">
              <w:rPr>
                <w:spacing w:val="-2"/>
                <w:sz w:val="24"/>
                <w:szCs w:val="24"/>
              </w:rPr>
              <w:t xml:space="preserve">Формирование современной городской среды (Архангельская область)» </w:t>
            </w:r>
            <w:r w:rsidR="00D51269" w:rsidRPr="00490A93">
              <w:rPr>
                <w:spacing w:val="-2"/>
                <w:sz w:val="24"/>
                <w:szCs w:val="24"/>
              </w:rPr>
              <w:t>государственной программы</w:t>
            </w:r>
            <w:r w:rsidRPr="00490A93">
              <w:rPr>
                <w:spacing w:val="-2"/>
                <w:sz w:val="24"/>
                <w:szCs w:val="24"/>
              </w:rPr>
              <w:t xml:space="preserve"> «</w:t>
            </w:r>
            <w:r w:rsidRPr="00490A93">
              <w:rPr>
                <w:color w:val="000000"/>
                <w:spacing w:val="-2"/>
                <w:sz w:val="24"/>
                <w:szCs w:val="24"/>
              </w:rPr>
              <w:t>Формирование современной городской среды в Архангельской области»)</w:t>
            </w:r>
          </w:p>
        </w:tc>
      </w:tr>
      <w:tr w:rsidR="00894CA7" w:rsidRPr="00B33554" w14:paraId="6C93E691" w14:textId="77777777" w:rsidTr="00D12235">
        <w:tc>
          <w:tcPr>
            <w:tcW w:w="675" w:type="dxa"/>
            <w:vMerge w:val="restart"/>
          </w:tcPr>
          <w:p w14:paraId="78568CD6" w14:textId="77777777" w:rsidR="00894CA7" w:rsidRPr="004D284F" w:rsidRDefault="00894CA7" w:rsidP="004D284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D284F">
              <w:rPr>
                <w:rFonts w:eastAsia="Calibri"/>
                <w:sz w:val="22"/>
                <w:szCs w:val="22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5F404" w14:textId="0D57C2C9" w:rsidR="00894CA7" w:rsidRPr="00490A93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rFonts w:eastAsia="Calibri"/>
                <w:sz w:val="22"/>
                <w:szCs w:val="22"/>
              </w:rPr>
              <w:t xml:space="preserve">Реализован проект - победитель Всероссийского конкурса лучших проектов создания комфортной городской среды в малых городах и исторических поселениях </w:t>
            </w:r>
          </w:p>
        </w:tc>
        <w:tc>
          <w:tcPr>
            <w:tcW w:w="1701" w:type="dxa"/>
            <w:vMerge w:val="restart"/>
          </w:tcPr>
          <w:p w14:paraId="014F041D" w14:textId="0F39B485" w:rsidR="00894CA7" w:rsidRPr="00490A93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sz w:val="22"/>
                <w:szCs w:val="22"/>
                <w:lang w:eastAsia="ar-SA"/>
              </w:rPr>
              <w:t>Управление СА и ЖКХ, подрядчики</w:t>
            </w:r>
          </w:p>
        </w:tc>
        <w:tc>
          <w:tcPr>
            <w:tcW w:w="2268" w:type="dxa"/>
          </w:tcPr>
          <w:p w14:paraId="4F5D8B06" w14:textId="77777777" w:rsidR="00894CA7" w:rsidRPr="00490A93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490A93">
              <w:rPr>
                <w:rFonts w:eastAsia="Calibri"/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1C0" w14:textId="382244D9" w:rsidR="00894CA7" w:rsidRPr="00490A93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116 670,5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FA0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114 170,5</w:t>
            </w:r>
          </w:p>
        </w:tc>
        <w:tc>
          <w:tcPr>
            <w:tcW w:w="1134" w:type="dxa"/>
          </w:tcPr>
          <w:p w14:paraId="7C05EDAD" w14:textId="1B0FE601" w:rsidR="00894CA7" w:rsidRPr="008C63A6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2 500,0</w:t>
            </w:r>
          </w:p>
        </w:tc>
        <w:tc>
          <w:tcPr>
            <w:tcW w:w="1134" w:type="dxa"/>
          </w:tcPr>
          <w:p w14:paraId="0A7BFAAA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14C0620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10F78CC7" w14:textId="77777777" w:rsidTr="00D12235">
        <w:tc>
          <w:tcPr>
            <w:tcW w:w="675" w:type="dxa"/>
            <w:vMerge/>
          </w:tcPr>
          <w:p w14:paraId="01014CEE" w14:textId="77777777" w:rsidR="00894CA7" w:rsidRPr="004D284F" w:rsidRDefault="00894CA7" w:rsidP="004D284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29F0EA81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A611881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F5D057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FAC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72 384,0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BD7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72 384,0</w:t>
            </w:r>
          </w:p>
        </w:tc>
        <w:tc>
          <w:tcPr>
            <w:tcW w:w="1134" w:type="dxa"/>
          </w:tcPr>
          <w:p w14:paraId="7217D896" w14:textId="77777777" w:rsidR="00894CA7" w:rsidRPr="008C63A6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8C63A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7DCF3F9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2884624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62DDE054" w14:textId="77777777" w:rsidTr="00D12235">
        <w:tc>
          <w:tcPr>
            <w:tcW w:w="675" w:type="dxa"/>
            <w:vMerge/>
          </w:tcPr>
          <w:p w14:paraId="03E05C87" w14:textId="77777777" w:rsidR="00894CA7" w:rsidRPr="004D284F" w:rsidRDefault="00894CA7" w:rsidP="004D284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514A5D4A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CE9CD34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721E42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FB3" w14:textId="2CEEE666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37</w:t>
            </w:r>
            <w:r w:rsidR="00DB2896">
              <w:rPr>
                <w:rFonts w:eastAsia="Calibri"/>
                <w:sz w:val="22"/>
                <w:szCs w:val="22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786,5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8EE" w14:textId="5DF48AFD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37</w:t>
            </w:r>
            <w:r w:rsidR="00DB2896">
              <w:rPr>
                <w:rFonts w:eastAsia="Calibri"/>
                <w:sz w:val="22"/>
                <w:szCs w:val="22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786,5</w:t>
            </w:r>
          </w:p>
        </w:tc>
        <w:tc>
          <w:tcPr>
            <w:tcW w:w="1134" w:type="dxa"/>
          </w:tcPr>
          <w:p w14:paraId="7BD919AB" w14:textId="77777777" w:rsidR="00894CA7" w:rsidRPr="008C63A6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8C63A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2BAB4F3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FBCA39E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2746422C" w14:textId="77777777" w:rsidTr="00D12235">
        <w:tc>
          <w:tcPr>
            <w:tcW w:w="675" w:type="dxa"/>
            <w:vMerge/>
          </w:tcPr>
          <w:p w14:paraId="74F3E0FC" w14:textId="77777777" w:rsidR="00894CA7" w:rsidRPr="004D284F" w:rsidRDefault="00894CA7" w:rsidP="004D284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4B0B2805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60B270E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E5F264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 xml:space="preserve"> бюджет</w:t>
            </w:r>
            <w:r w:rsidRPr="00304FA4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9E9" w14:textId="11A624ED" w:rsidR="00894CA7" w:rsidRPr="00304FA4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28F" w14:textId="0984FD21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</w:t>
            </w:r>
            <w:r w:rsidR="00DB2896">
              <w:rPr>
                <w:rFonts w:eastAsia="Calibri"/>
                <w:sz w:val="22"/>
                <w:szCs w:val="22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000,0</w:t>
            </w:r>
          </w:p>
        </w:tc>
        <w:tc>
          <w:tcPr>
            <w:tcW w:w="1134" w:type="dxa"/>
          </w:tcPr>
          <w:p w14:paraId="3034D34B" w14:textId="1106A524" w:rsidR="00894CA7" w:rsidRPr="008C63A6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2 500,0</w:t>
            </w:r>
          </w:p>
        </w:tc>
        <w:tc>
          <w:tcPr>
            <w:tcW w:w="1134" w:type="dxa"/>
          </w:tcPr>
          <w:p w14:paraId="759AB8B0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BAC2CFA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16807A4C" w14:textId="77777777" w:rsidTr="00D12235">
        <w:tc>
          <w:tcPr>
            <w:tcW w:w="675" w:type="dxa"/>
            <w:vMerge w:val="restart"/>
          </w:tcPr>
          <w:p w14:paraId="4D65532C" w14:textId="77777777" w:rsidR="00894CA7" w:rsidRPr="004D284F" w:rsidRDefault="00894CA7" w:rsidP="004D284F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4D284F">
              <w:rPr>
                <w:rFonts w:eastAsia="Calibri"/>
                <w:sz w:val="22"/>
                <w:szCs w:val="22"/>
              </w:rPr>
              <w:t>1.1.2</w:t>
            </w:r>
          </w:p>
        </w:tc>
        <w:tc>
          <w:tcPr>
            <w:tcW w:w="4111" w:type="dxa"/>
            <w:vMerge w:val="restart"/>
          </w:tcPr>
          <w:p w14:paraId="433499DF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sz w:val="22"/>
                <w:szCs w:val="22"/>
              </w:rPr>
              <w:t xml:space="preserve">Проведены мероприятия по благоустройству муниципальных территорий общего пользования </w:t>
            </w:r>
          </w:p>
        </w:tc>
        <w:tc>
          <w:tcPr>
            <w:tcW w:w="1701" w:type="dxa"/>
            <w:vMerge w:val="restart"/>
          </w:tcPr>
          <w:p w14:paraId="53FFE683" w14:textId="3DEF291E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Управление СА и ЖКХ, подрядчики</w:t>
            </w:r>
          </w:p>
        </w:tc>
        <w:tc>
          <w:tcPr>
            <w:tcW w:w="2268" w:type="dxa"/>
          </w:tcPr>
          <w:p w14:paraId="1B3B1C03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28F" w14:textId="0F366E49" w:rsidR="00894CA7" w:rsidRPr="00304FA4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29 579,7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F20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27 079,7</w:t>
            </w:r>
          </w:p>
        </w:tc>
        <w:tc>
          <w:tcPr>
            <w:tcW w:w="1134" w:type="dxa"/>
          </w:tcPr>
          <w:p w14:paraId="1D4A0D09" w14:textId="5D202C8A" w:rsidR="00894CA7" w:rsidRPr="008C63A6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2 500,0</w:t>
            </w:r>
          </w:p>
        </w:tc>
        <w:tc>
          <w:tcPr>
            <w:tcW w:w="1134" w:type="dxa"/>
          </w:tcPr>
          <w:p w14:paraId="3CE2E704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7C548A3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6E6D98B3" w14:textId="77777777" w:rsidTr="00D12235">
        <w:tc>
          <w:tcPr>
            <w:tcW w:w="675" w:type="dxa"/>
            <w:vMerge/>
          </w:tcPr>
          <w:p w14:paraId="59E06A5C" w14:textId="77777777" w:rsidR="00894CA7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15D2078" w14:textId="77777777" w:rsidR="00894CA7" w:rsidRDefault="00894CA7" w:rsidP="00D12235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B3554A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DBCC7A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0EE" w14:textId="4DE8A17F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22 153,6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7C8" w14:textId="708874A1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22 153,6</w:t>
            </w:r>
          </w:p>
        </w:tc>
        <w:tc>
          <w:tcPr>
            <w:tcW w:w="1134" w:type="dxa"/>
          </w:tcPr>
          <w:p w14:paraId="14EDEE19" w14:textId="77777777" w:rsidR="00894CA7" w:rsidRPr="008C63A6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8C63A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6D3F1C7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BEF17B8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6B755276" w14:textId="77777777" w:rsidTr="00D12235">
        <w:tc>
          <w:tcPr>
            <w:tcW w:w="675" w:type="dxa"/>
            <w:vMerge/>
          </w:tcPr>
          <w:p w14:paraId="7D880754" w14:textId="77777777" w:rsidR="00894CA7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8E2EE7" w14:textId="77777777" w:rsidR="00894CA7" w:rsidRDefault="00894CA7" w:rsidP="00D12235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AA4AD3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058AF8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1EB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ECD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452,1</w:t>
            </w:r>
          </w:p>
        </w:tc>
        <w:tc>
          <w:tcPr>
            <w:tcW w:w="1134" w:type="dxa"/>
          </w:tcPr>
          <w:p w14:paraId="7C3FF72E" w14:textId="77777777" w:rsidR="00894CA7" w:rsidRPr="008C63A6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8C63A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CFA9187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3ADBE95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060103CF" w14:textId="77777777" w:rsidTr="00D12235">
        <w:tc>
          <w:tcPr>
            <w:tcW w:w="675" w:type="dxa"/>
            <w:vMerge/>
          </w:tcPr>
          <w:p w14:paraId="0EE96E48" w14:textId="77777777" w:rsidR="00894CA7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388BE9" w14:textId="77777777" w:rsidR="00894CA7" w:rsidRDefault="00894CA7" w:rsidP="00D12235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5C35A0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81F5A5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 xml:space="preserve"> бюджет</w:t>
            </w:r>
            <w:r w:rsidRPr="00304FA4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04FA4">
              <w:rPr>
                <w:rFonts w:eastAsia="Calibri"/>
                <w:sz w:val="22"/>
                <w:szCs w:val="22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F75" w14:textId="1ED3618F" w:rsidR="00894CA7" w:rsidRPr="00304FA4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6 974,0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783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4 474,0</w:t>
            </w:r>
          </w:p>
        </w:tc>
        <w:tc>
          <w:tcPr>
            <w:tcW w:w="1134" w:type="dxa"/>
          </w:tcPr>
          <w:p w14:paraId="1E12A7AC" w14:textId="165CE0AE" w:rsidR="00894CA7" w:rsidRPr="008C63A6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2 500,0</w:t>
            </w:r>
          </w:p>
        </w:tc>
        <w:tc>
          <w:tcPr>
            <w:tcW w:w="1134" w:type="dxa"/>
          </w:tcPr>
          <w:p w14:paraId="4CB7251C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91782C8" w14:textId="77777777" w:rsidR="00894CA7" w:rsidRPr="00304FA4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304F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273DEFB2" w14:textId="77777777" w:rsidTr="00D12235">
        <w:tc>
          <w:tcPr>
            <w:tcW w:w="675" w:type="dxa"/>
            <w:vMerge w:val="restart"/>
          </w:tcPr>
          <w:p w14:paraId="6FFBC4CF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28BA2446" w14:textId="1B093BA4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rFonts w:eastAsia="Calibri"/>
                <w:sz w:val="22"/>
                <w:szCs w:val="22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268" w:type="dxa"/>
          </w:tcPr>
          <w:p w14:paraId="080E5AA3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Итого, в т.ч.:</w:t>
            </w:r>
          </w:p>
        </w:tc>
        <w:tc>
          <w:tcPr>
            <w:tcW w:w="1418" w:type="dxa"/>
            <w:vAlign w:val="center"/>
          </w:tcPr>
          <w:p w14:paraId="29B7E473" w14:textId="289F6118" w:rsidR="00894CA7" w:rsidRPr="0075427B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146 250,2</w:t>
            </w:r>
          </w:p>
        </w:tc>
        <w:tc>
          <w:tcPr>
            <w:tcW w:w="1134" w:type="dxa"/>
            <w:vAlign w:val="center"/>
          </w:tcPr>
          <w:p w14:paraId="0EC3E353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</w:rPr>
              <w:t>141 250,2</w:t>
            </w:r>
          </w:p>
        </w:tc>
        <w:tc>
          <w:tcPr>
            <w:tcW w:w="1134" w:type="dxa"/>
            <w:vAlign w:val="center"/>
          </w:tcPr>
          <w:p w14:paraId="0BF4AEF0" w14:textId="7675140C" w:rsidR="00894CA7" w:rsidRPr="008C63A6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5 000,0</w:t>
            </w:r>
          </w:p>
        </w:tc>
        <w:tc>
          <w:tcPr>
            <w:tcW w:w="1134" w:type="dxa"/>
            <w:vAlign w:val="center"/>
          </w:tcPr>
          <w:p w14:paraId="44E7E11D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EB3EAA8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894CA7" w:rsidRPr="00B33554" w14:paraId="44A1A0D9" w14:textId="77777777" w:rsidTr="00D12235">
        <w:tc>
          <w:tcPr>
            <w:tcW w:w="675" w:type="dxa"/>
            <w:vMerge/>
          </w:tcPr>
          <w:p w14:paraId="0E215024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F0C2BB4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55BD5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14:paraId="5FD099C6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94 537,6</w:t>
            </w:r>
          </w:p>
        </w:tc>
        <w:tc>
          <w:tcPr>
            <w:tcW w:w="1134" w:type="dxa"/>
            <w:vAlign w:val="center"/>
          </w:tcPr>
          <w:p w14:paraId="60A81EE4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94 537,6</w:t>
            </w:r>
          </w:p>
        </w:tc>
        <w:tc>
          <w:tcPr>
            <w:tcW w:w="1134" w:type="dxa"/>
            <w:vAlign w:val="center"/>
          </w:tcPr>
          <w:p w14:paraId="2CB5ED97" w14:textId="77777777" w:rsidR="00894CA7" w:rsidRPr="008C63A6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8C63A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A688EBF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8392DDE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894CA7" w:rsidRPr="00B33554" w14:paraId="0F5790CF" w14:textId="77777777" w:rsidTr="00D12235">
        <w:tc>
          <w:tcPr>
            <w:tcW w:w="675" w:type="dxa"/>
            <w:vMerge/>
          </w:tcPr>
          <w:p w14:paraId="07A480C6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CECDA89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8892DC" w14:textId="77777777" w:rsidR="00894CA7" w:rsidRPr="0075427B" w:rsidRDefault="00894CA7" w:rsidP="00D12235">
            <w:pPr>
              <w:rPr>
                <w:rFonts w:eastAsia="Calibri"/>
                <w:sz w:val="22"/>
                <w:szCs w:val="22"/>
              </w:rPr>
            </w:pPr>
            <w:r w:rsidRPr="0075427B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14:paraId="5376DAA3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38 238,6</w:t>
            </w:r>
          </w:p>
        </w:tc>
        <w:tc>
          <w:tcPr>
            <w:tcW w:w="1134" w:type="dxa"/>
            <w:vAlign w:val="center"/>
          </w:tcPr>
          <w:p w14:paraId="11AE7B74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38 238,6</w:t>
            </w:r>
          </w:p>
        </w:tc>
        <w:tc>
          <w:tcPr>
            <w:tcW w:w="1134" w:type="dxa"/>
            <w:vAlign w:val="center"/>
          </w:tcPr>
          <w:p w14:paraId="6DC2DB9E" w14:textId="77777777" w:rsidR="00894CA7" w:rsidRPr="008C63A6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8C63A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7702B5D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53C8F70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894CA7" w:rsidRPr="00B33554" w14:paraId="572D016C" w14:textId="77777777" w:rsidTr="00D12235">
        <w:tc>
          <w:tcPr>
            <w:tcW w:w="675" w:type="dxa"/>
            <w:vMerge/>
          </w:tcPr>
          <w:p w14:paraId="2D5B15DD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  <w:bookmarkStart w:id="1" w:name="_Hlk178168212"/>
          </w:p>
        </w:tc>
        <w:tc>
          <w:tcPr>
            <w:tcW w:w="5812" w:type="dxa"/>
            <w:gridSpan w:val="2"/>
            <w:vMerge/>
          </w:tcPr>
          <w:p w14:paraId="1A628FC3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1E276" w14:textId="77777777" w:rsidR="00894CA7" w:rsidRPr="0075427B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8" w:type="dxa"/>
            <w:vAlign w:val="center"/>
          </w:tcPr>
          <w:p w14:paraId="5EC9B2AA" w14:textId="05981DB6" w:rsidR="00894CA7" w:rsidRPr="0075427B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13 474,0</w:t>
            </w:r>
          </w:p>
        </w:tc>
        <w:tc>
          <w:tcPr>
            <w:tcW w:w="1134" w:type="dxa"/>
            <w:vAlign w:val="center"/>
          </w:tcPr>
          <w:p w14:paraId="7AD80FE0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8 474,0</w:t>
            </w:r>
          </w:p>
        </w:tc>
        <w:tc>
          <w:tcPr>
            <w:tcW w:w="1134" w:type="dxa"/>
            <w:vAlign w:val="center"/>
          </w:tcPr>
          <w:p w14:paraId="4DE608B3" w14:textId="5A76B4AC" w:rsidR="00894CA7" w:rsidRPr="008C63A6" w:rsidRDefault="00F57C3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  <w:vAlign w:val="center"/>
          </w:tcPr>
          <w:p w14:paraId="0CE88C7A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061E8CE" w14:textId="77777777" w:rsidR="00894CA7" w:rsidRPr="0075427B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75427B">
              <w:rPr>
                <w:sz w:val="22"/>
                <w:szCs w:val="22"/>
                <w:lang w:eastAsia="ar-SA"/>
              </w:rPr>
              <w:t>0,0</w:t>
            </w:r>
          </w:p>
        </w:tc>
      </w:tr>
      <w:bookmarkEnd w:id="1"/>
    </w:tbl>
    <w:p w14:paraId="749C7D39" w14:textId="77777777" w:rsidR="00894CA7" w:rsidRDefault="00894CA7" w:rsidP="00894CA7">
      <w:pPr>
        <w:jc w:val="both"/>
        <w:rPr>
          <w:color w:val="000000"/>
          <w:sz w:val="28"/>
          <w:szCs w:val="28"/>
        </w:rPr>
        <w:sectPr w:rsidR="00894CA7" w:rsidSect="00D12235">
          <w:pgSz w:w="16838" w:h="11906" w:orient="landscape"/>
          <w:pgMar w:top="1418" w:right="567" w:bottom="851" w:left="709" w:header="708" w:footer="708" w:gutter="0"/>
          <w:cols w:space="720"/>
          <w:titlePg/>
        </w:sectPr>
      </w:pPr>
    </w:p>
    <w:p w14:paraId="327CF09D" w14:textId="77777777" w:rsidR="00894CA7" w:rsidRPr="00BE52BC" w:rsidRDefault="00894CA7" w:rsidP="00894CA7">
      <w:pPr>
        <w:widowControl w:val="0"/>
        <w:autoSpaceDE w:val="0"/>
        <w:autoSpaceDN w:val="0"/>
        <w:adjustRightInd w:val="0"/>
        <w:ind w:left="709"/>
        <w:jc w:val="center"/>
        <w:rPr>
          <w:b/>
          <w:color w:val="FF0000"/>
          <w:sz w:val="24"/>
          <w:szCs w:val="24"/>
        </w:rPr>
      </w:pPr>
    </w:p>
    <w:p w14:paraId="7E278914" w14:textId="77777777" w:rsidR="00894CA7" w:rsidRPr="004C3A2C" w:rsidRDefault="00894CA7" w:rsidP="00894CA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3A2C">
        <w:rPr>
          <w:b/>
          <w:sz w:val="24"/>
          <w:szCs w:val="24"/>
        </w:rPr>
        <w:t>3.2. ПАСПОРТ</w:t>
      </w:r>
    </w:p>
    <w:p w14:paraId="4DC2C07F" w14:textId="77777777" w:rsidR="00894CA7" w:rsidRPr="004C3A2C" w:rsidRDefault="00894CA7" w:rsidP="00894CA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3A2C">
        <w:rPr>
          <w:b/>
          <w:sz w:val="24"/>
          <w:szCs w:val="24"/>
        </w:rPr>
        <w:t>комплекса процессных мероприятий</w:t>
      </w:r>
    </w:p>
    <w:p w14:paraId="435FA845" w14:textId="77777777" w:rsidR="00894CA7" w:rsidRPr="004C3A2C" w:rsidRDefault="00894CA7" w:rsidP="00894CA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C3A2C">
        <w:rPr>
          <w:b/>
          <w:color w:val="000000"/>
          <w:spacing w:val="-2"/>
          <w:sz w:val="24"/>
          <w:szCs w:val="24"/>
        </w:rPr>
        <w:t xml:space="preserve">«Создание механизмов развития комфортной городской среды </w:t>
      </w:r>
      <w:r w:rsidRPr="004C3A2C">
        <w:rPr>
          <w:b/>
          <w:sz w:val="24"/>
          <w:szCs w:val="24"/>
        </w:rPr>
        <w:t>на территории Няндомского муниципального округа»</w:t>
      </w:r>
    </w:p>
    <w:p w14:paraId="47C73AA1" w14:textId="77777777" w:rsidR="00894CA7" w:rsidRDefault="00894CA7" w:rsidP="00894CA7">
      <w:pPr>
        <w:widowControl w:val="0"/>
        <w:autoSpaceDE w:val="0"/>
        <w:autoSpaceDN w:val="0"/>
        <w:adjustRightInd w:val="0"/>
        <w:jc w:val="center"/>
        <w:outlineLvl w:val="2"/>
      </w:pPr>
    </w:p>
    <w:p w14:paraId="41210AFB" w14:textId="77777777" w:rsidR="00894CA7" w:rsidRPr="00BE52BC" w:rsidRDefault="00894CA7" w:rsidP="00894CA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E52BC">
        <w:rPr>
          <w:b/>
          <w:sz w:val="24"/>
          <w:szCs w:val="24"/>
        </w:rPr>
        <w:t>1. Общие положения</w:t>
      </w:r>
    </w:p>
    <w:p w14:paraId="2BAF0684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94CA7" w:rsidRPr="00B33554" w14:paraId="357606C9" w14:textId="77777777" w:rsidTr="00894CA7">
        <w:trPr>
          <w:trHeight w:val="601"/>
          <w:jc w:val="center"/>
        </w:trPr>
        <w:tc>
          <w:tcPr>
            <w:tcW w:w="4535" w:type="dxa"/>
          </w:tcPr>
          <w:p w14:paraId="7499CCCB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B527597" w14:textId="47D1F0D3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Управление СА и ЖКХ</w:t>
            </w:r>
          </w:p>
        </w:tc>
      </w:tr>
      <w:tr w:rsidR="00894CA7" w:rsidRPr="00B33554" w14:paraId="41F29416" w14:textId="77777777" w:rsidTr="00894CA7">
        <w:trPr>
          <w:jc w:val="center"/>
        </w:trPr>
        <w:tc>
          <w:tcPr>
            <w:tcW w:w="4535" w:type="dxa"/>
          </w:tcPr>
          <w:p w14:paraId="0BEF1A33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6ECCCD72" w14:textId="0AD27B54" w:rsidR="00894CA7" w:rsidRPr="00703127" w:rsidRDefault="00894CA7" w:rsidP="00D122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3127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современной</w:t>
            </w:r>
            <w:r w:rsidRPr="00703127">
              <w:rPr>
                <w:sz w:val="24"/>
                <w:szCs w:val="24"/>
              </w:rPr>
              <w:t xml:space="preserve"> городской среды на территории Няндомского муниципального округа</w:t>
            </w:r>
          </w:p>
        </w:tc>
      </w:tr>
      <w:tr w:rsidR="00894CA7" w:rsidRPr="00B33554" w14:paraId="0452537E" w14:textId="77777777" w:rsidTr="00894CA7">
        <w:trPr>
          <w:trHeight w:val="595"/>
          <w:jc w:val="center"/>
        </w:trPr>
        <w:tc>
          <w:tcPr>
            <w:tcW w:w="4535" w:type="dxa"/>
          </w:tcPr>
          <w:p w14:paraId="1227EBA2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33554">
              <w:rPr>
                <w:bCs/>
                <w:sz w:val="24"/>
                <w:szCs w:val="24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20875EF3" w14:textId="77777777" w:rsidR="00894CA7" w:rsidRPr="0070312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C16F2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sz w:val="24"/>
                <w:szCs w:val="24"/>
              </w:rPr>
              <w:t>и</w:t>
            </w:r>
            <w:r w:rsidRPr="005C16F2">
              <w:rPr>
                <w:sz w:val="24"/>
                <w:szCs w:val="24"/>
              </w:rPr>
              <w:t xml:space="preserve"> мероприятий по благоустройству территории Няндомского муниципального округа</w:t>
            </w:r>
          </w:p>
        </w:tc>
      </w:tr>
      <w:tr w:rsidR="00894CA7" w:rsidRPr="00B33554" w14:paraId="496420F3" w14:textId="77777777" w:rsidTr="00894CA7">
        <w:trPr>
          <w:jc w:val="center"/>
        </w:trPr>
        <w:tc>
          <w:tcPr>
            <w:tcW w:w="4535" w:type="dxa"/>
          </w:tcPr>
          <w:p w14:paraId="6559B9A0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554">
              <w:rPr>
                <w:sz w:val="24"/>
                <w:szCs w:val="24"/>
              </w:rPr>
              <w:t xml:space="preserve">Краткое описание ожидаемых эффектов от реализации задач </w:t>
            </w:r>
            <w:r w:rsidRPr="00B33554">
              <w:rPr>
                <w:bCs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3E331973" w14:textId="5C10A80A" w:rsidR="00894CA7" w:rsidRPr="00343FDB" w:rsidRDefault="00894CA7" w:rsidP="00D1223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490A93">
              <w:rPr>
                <w:sz w:val="24"/>
                <w:szCs w:val="24"/>
              </w:rPr>
              <w:t>Повышен уровень вовлеченности заинтересованных граждан, организаций в реализации мероприятий по благоустройству территории Няндомского муниципального округа за счет расширения спектра проводимых мероприятий</w:t>
            </w:r>
          </w:p>
        </w:tc>
      </w:tr>
    </w:tbl>
    <w:p w14:paraId="2150F1C1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39574D09" w14:textId="77777777" w:rsidR="00894CA7" w:rsidRDefault="00894CA7" w:rsidP="00894CA7">
      <w:pPr>
        <w:jc w:val="both"/>
        <w:rPr>
          <w:color w:val="000000"/>
          <w:sz w:val="28"/>
          <w:szCs w:val="28"/>
        </w:rPr>
        <w:sectPr w:rsidR="00894CA7" w:rsidSect="00894CA7">
          <w:pgSz w:w="11906" w:h="16838"/>
          <w:pgMar w:top="709" w:right="707" w:bottom="567" w:left="1701" w:header="709" w:footer="709" w:gutter="0"/>
          <w:cols w:space="720"/>
          <w:titlePg/>
        </w:sectPr>
      </w:pPr>
    </w:p>
    <w:p w14:paraId="65331687" w14:textId="77777777" w:rsidR="00894CA7" w:rsidRPr="00B33554" w:rsidRDefault="00894CA7" w:rsidP="00894CA7">
      <w:pPr>
        <w:tabs>
          <w:tab w:val="left" w:pos="1185"/>
        </w:tabs>
        <w:jc w:val="center"/>
        <w:rPr>
          <w:rFonts w:eastAsia="Calibri"/>
          <w:b/>
          <w:sz w:val="24"/>
          <w:szCs w:val="24"/>
        </w:rPr>
      </w:pPr>
      <w:r w:rsidRPr="00B33554">
        <w:rPr>
          <w:rFonts w:eastAsia="Calibri"/>
          <w:b/>
          <w:sz w:val="24"/>
          <w:szCs w:val="24"/>
        </w:rPr>
        <w:lastRenderedPageBreak/>
        <w:t>ПЕРЕЧЕНЬ МЕРОПРИЯТИЙ</w:t>
      </w:r>
    </w:p>
    <w:p w14:paraId="73F42516" w14:textId="77777777" w:rsidR="00894CA7" w:rsidRPr="004C3A2C" w:rsidRDefault="00894CA7" w:rsidP="00894CA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color w:val="000000"/>
          <w:sz w:val="24"/>
          <w:szCs w:val="24"/>
        </w:rPr>
      </w:pPr>
      <w:r w:rsidRPr="004C3A2C">
        <w:rPr>
          <w:rFonts w:eastAsia="Calibri"/>
          <w:b/>
          <w:bCs/>
          <w:sz w:val="24"/>
          <w:szCs w:val="24"/>
        </w:rPr>
        <w:t xml:space="preserve">комплекса процессных мероприятий </w:t>
      </w:r>
      <w:r w:rsidRPr="004C3A2C">
        <w:rPr>
          <w:b/>
          <w:color w:val="000000"/>
          <w:spacing w:val="-2"/>
          <w:sz w:val="24"/>
          <w:szCs w:val="24"/>
        </w:rPr>
        <w:t xml:space="preserve">«Создание механизмов развития комфортной городской среды </w:t>
      </w:r>
      <w:r w:rsidRPr="004C3A2C">
        <w:rPr>
          <w:b/>
          <w:sz w:val="24"/>
          <w:szCs w:val="24"/>
        </w:rPr>
        <w:t>на территории Няндомского муниципального округа»</w:t>
      </w:r>
      <w:r w:rsidRPr="004C3A2C">
        <w:rPr>
          <w:b/>
          <w:color w:val="000000"/>
          <w:sz w:val="24"/>
          <w:szCs w:val="24"/>
        </w:rPr>
        <w:t xml:space="preserve"> </w:t>
      </w:r>
      <w:r w:rsidRPr="004C3A2C">
        <w:rPr>
          <w:b/>
          <w:sz w:val="24"/>
          <w:szCs w:val="24"/>
        </w:rPr>
        <w:t>муниципальной программы «Формирование современной городской среды на территории Няндомского муниципального округа»</w:t>
      </w:r>
    </w:p>
    <w:p w14:paraId="783FBA5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tbl>
      <w:tblPr>
        <w:tblW w:w="148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894CA7" w:rsidRPr="00B33554" w14:paraId="60B1B688" w14:textId="77777777" w:rsidTr="00D12235">
        <w:trPr>
          <w:trHeight w:val="255"/>
        </w:trPr>
        <w:tc>
          <w:tcPr>
            <w:tcW w:w="668" w:type="dxa"/>
            <w:vMerge w:val="restart"/>
          </w:tcPr>
          <w:p w14:paraId="3FDCBDD3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126B2B3C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 xml:space="preserve">Наименование   </w:t>
            </w:r>
            <w:r w:rsidRPr="00B33554">
              <w:rPr>
                <w:b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34665FA2" w14:textId="77777777" w:rsidR="00894CA7" w:rsidRPr="00B33554" w:rsidRDefault="00894CA7" w:rsidP="00D12235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</w:rPr>
            </w:pPr>
            <w:r w:rsidRPr="00B33554">
              <w:rPr>
                <w:b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566FA497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3554">
              <w:rPr>
                <w:b/>
              </w:rPr>
              <w:t>Источники</w:t>
            </w:r>
            <w:r w:rsidRPr="00B33554">
              <w:rPr>
                <w:b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140A0D6C" w14:textId="15D2CF8A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  <w:bCs/>
              </w:rPr>
              <w:t>Объем финансового обеспечения по годам реализации,</w:t>
            </w:r>
            <w:r w:rsidRPr="00B33554">
              <w:rPr>
                <w:rFonts w:eastAsia="Calibri"/>
                <w:b/>
              </w:rPr>
              <w:t xml:space="preserve"> тыс</w:t>
            </w:r>
            <w:r w:rsidR="008C63A6">
              <w:rPr>
                <w:rFonts w:eastAsia="Calibri"/>
                <w:b/>
              </w:rPr>
              <w:t>.</w:t>
            </w:r>
            <w:r w:rsidRPr="00B33554">
              <w:rPr>
                <w:rFonts w:eastAsia="Calibri"/>
                <w:b/>
              </w:rPr>
              <w:t xml:space="preserve"> руб.</w:t>
            </w:r>
          </w:p>
        </w:tc>
      </w:tr>
      <w:tr w:rsidR="00894CA7" w:rsidRPr="00B33554" w14:paraId="32D7EF5A" w14:textId="77777777" w:rsidTr="00D12235">
        <w:trPr>
          <w:trHeight w:val="562"/>
        </w:trPr>
        <w:tc>
          <w:tcPr>
            <w:tcW w:w="668" w:type="dxa"/>
            <w:vMerge/>
          </w:tcPr>
          <w:p w14:paraId="1CB4787E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3126" w:type="dxa"/>
            <w:vMerge/>
          </w:tcPr>
          <w:p w14:paraId="527F41A1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2693" w:type="dxa"/>
            <w:vMerge/>
          </w:tcPr>
          <w:p w14:paraId="77059EBE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2552" w:type="dxa"/>
            <w:vMerge/>
          </w:tcPr>
          <w:p w14:paraId="2DA7D663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</w:p>
        </w:tc>
        <w:tc>
          <w:tcPr>
            <w:tcW w:w="1275" w:type="dxa"/>
          </w:tcPr>
          <w:p w14:paraId="1AD85515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Всего</w:t>
            </w:r>
          </w:p>
        </w:tc>
        <w:tc>
          <w:tcPr>
            <w:tcW w:w="1134" w:type="dxa"/>
          </w:tcPr>
          <w:p w14:paraId="7844B42F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2024 год</w:t>
            </w:r>
          </w:p>
        </w:tc>
        <w:tc>
          <w:tcPr>
            <w:tcW w:w="1134" w:type="dxa"/>
          </w:tcPr>
          <w:p w14:paraId="7EC159B2" w14:textId="77777777" w:rsidR="00894CA7" w:rsidRPr="00B33554" w:rsidRDefault="00894CA7" w:rsidP="00D122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2025 год</w:t>
            </w:r>
          </w:p>
        </w:tc>
        <w:tc>
          <w:tcPr>
            <w:tcW w:w="1134" w:type="dxa"/>
          </w:tcPr>
          <w:p w14:paraId="5A9AEDC9" w14:textId="77777777" w:rsidR="00894CA7" w:rsidRPr="00B33554" w:rsidRDefault="00894CA7" w:rsidP="00D12235">
            <w:pPr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2026 год</w:t>
            </w:r>
          </w:p>
        </w:tc>
        <w:tc>
          <w:tcPr>
            <w:tcW w:w="1134" w:type="dxa"/>
          </w:tcPr>
          <w:p w14:paraId="04A1160F" w14:textId="77777777" w:rsidR="00894CA7" w:rsidRPr="00B33554" w:rsidRDefault="00894CA7" w:rsidP="00D12235">
            <w:pPr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2027 год</w:t>
            </w:r>
          </w:p>
        </w:tc>
      </w:tr>
      <w:tr w:rsidR="00894CA7" w:rsidRPr="00B33554" w14:paraId="32DB66F9" w14:textId="77777777" w:rsidTr="00D12235">
        <w:tc>
          <w:tcPr>
            <w:tcW w:w="668" w:type="dxa"/>
          </w:tcPr>
          <w:p w14:paraId="2106287D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1</w:t>
            </w:r>
          </w:p>
        </w:tc>
        <w:tc>
          <w:tcPr>
            <w:tcW w:w="3126" w:type="dxa"/>
          </w:tcPr>
          <w:p w14:paraId="044C0042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2</w:t>
            </w:r>
          </w:p>
        </w:tc>
        <w:tc>
          <w:tcPr>
            <w:tcW w:w="2693" w:type="dxa"/>
          </w:tcPr>
          <w:p w14:paraId="72B283F8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3</w:t>
            </w:r>
          </w:p>
        </w:tc>
        <w:tc>
          <w:tcPr>
            <w:tcW w:w="2552" w:type="dxa"/>
          </w:tcPr>
          <w:p w14:paraId="457DB070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4</w:t>
            </w:r>
          </w:p>
        </w:tc>
        <w:tc>
          <w:tcPr>
            <w:tcW w:w="1275" w:type="dxa"/>
          </w:tcPr>
          <w:p w14:paraId="01E68F89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5</w:t>
            </w:r>
          </w:p>
        </w:tc>
        <w:tc>
          <w:tcPr>
            <w:tcW w:w="1134" w:type="dxa"/>
          </w:tcPr>
          <w:p w14:paraId="051D1BE4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6</w:t>
            </w:r>
          </w:p>
        </w:tc>
        <w:tc>
          <w:tcPr>
            <w:tcW w:w="1134" w:type="dxa"/>
          </w:tcPr>
          <w:p w14:paraId="48C3B83F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7</w:t>
            </w:r>
          </w:p>
        </w:tc>
        <w:tc>
          <w:tcPr>
            <w:tcW w:w="1134" w:type="dxa"/>
          </w:tcPr>
          <w:p w14:paraId="17801F1F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8</w:t>
            </w:r>
          </w:p>
        </w:tc>
        <w:tc>
          <w:tcPr>
            <w:tcW w:w="1134" w:type="dxa"/>
          </w:tcPr>
          <w:p w14:paraId="2936B571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b/>
              </w:rPr>
            </w:pPr>
            <w:r w:rsidRPr="00B33554">
              <w:rPr>
                <w:rFonts w:eastAsia="Calibri"/>
                <w:b/>
              </w:rPr>
              <w:t>9</w:t>
            </w:r>
          </w:p>
        </w:tc>
      </w:tr>
      <w:tr w:rsidR="00894CA7" w:rsidRPr="00B33554" w14:paraId="2E330E91" w14:textId="77777777" w:rsidTr="00D12235">
        <w:trPr>
          <w:trHeight w:val="222"/>
        </w:trPr>
        <w:tc>
          <w:tcPr>
            <w:tcW w:w="668" w:type="dxa"/>
          </w:tcPr>
          <w:p w14:paraId="260A3DC5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</w:rPr>
            </w:pPr>
            <w:r w:rsidRPr="00B33554">
              <w:rPr>
                <w:rFonts w:eastAsia="Calibri"/>
              </w:rPr>
              <w:t>1.</w:t>
            </w:r>
          </w:p>
        </w:tc>
        <w:tc>
          <w:tcPr>
            <w:tcW w:w="14182" w:type="dxa"/>
            <w:gridSpan w:val="8"/>
          </w:tcPr>
          <w:p w14:paraId="71F063D6" w14:textId="77777777" w:rsidR="00894CA7" w:rsidRPr="004D167D" w:rsidRDefault="00894CA7" w:rsidP="00D12235">
            <w:pPr>
              <w:tabs>
                <w:tab w:val="left" w:pos="1185"/>
              </w:tabs>
              <w:rPr>
                <w:color w:val="000000"/>
                <w:sz w:val="24"/>
                <w:szCs w:val="24"/>
              </w:rPr>
            </w:pPr>
            <w:r w:rsidRPr="00B33554">
              <w:rPr>
                <w:rFonts w:eastAsia="Calibri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color w:val="000000"/>
                <w:sz w:val="24"/>
                <w:szCs w:val="24"/>
              </w:rPr>
              <w:t xml:space="preserve"> </w:t>
            </w:r>
            <w:r w:rsidRPr="005C16F2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sz w:val="24"/>
                <w:szCs w:val="24"/>
              </w:rPr>
              <w:t>и</w:t>
            </w:r>
            <w:r w:rsidRPr="005C16F2">
              <w:rPr>
                <w:sz w:val="24"/>
                <w:szCs w:val="24"/>
              </w:rPr>
              <w:t xml:space="preserve"> мероприятий по благоустройству территории Няндомского муниципального округа</w:t>
            </w:r>
          </w:p>
        </w:tc>
      </w:tr>
      <w:tr w:rsidR="00894CA7" w:rsidRPr="00B33554" w14:paraId="63B67281" w14:textId="77777777" w:rsidTr="00D12235">
        <w:tc>
          <w:tcPr>
            <w:tcW w:w="668" w:type="dxa"/>
            <w:vMerge w:val="restart"/>
          </w:tcPr>
          <w:p w14:paraId="77C29409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</w:rPr>
            </w:pPr>
            <w:r w:rsidRPr="00B33554">
              <w:rPr>
                <w:rFonts w:eastAsia="Calibri"/>
              </w:rPr>
              <w:t>1.1.</w:t>
            </w:r>
          </w:p>
        </w:tc>
        <w:tc>
          <w:tcPr>
            <w:tcW w:w="3126" w:type="dxa"/>
            <w:vMerge w:val="restart"/>
          </w:tcPr>
          <w:p w14:paraId="7EB6026B" w14:textId="6EFBFAAE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sz w:val="22"/>
                <w:szCs w:val="22"/>
                <w:lang w:eastAsia="ar-SA"/>
              </w:rPr>
              <w:t xml:space="preserve">Проведены мероприятия по информационному </w:t>
            </w:r>
            <w:r w:rsidR="004D284F" w:rsidRPr="00195AF9">
              <w:rPr>
                <w:sz w:val="22"/>
                <w:szCs w:val="22"/>
                <w:lang w:eastAsia="ar-SA"/>
              </w:rPr>
              <w:t>освещению всероссийского</w:t>
            </w:r>
            <w:r w:rsidRPr="00195AF9">
              <w:rPr>
                <w:sz w:val="22"/>
                <w:szCs w:val="22"/>
                <w:lang w:eastAsia="ar-SA"/>
              </w:rPr>
              <w:t xml:space="preserve"> онлайн-голосования по выбору общественных территорий, планируемых к благоустройству на территории Няндомского муниципального округа</w:t>
            </w:r>
          </w:p>
        </w:tc>
        <w:tc>
          <w:tcPr>
            <w:tcW w:w="2693" w:type="dxa"/>
            <w:vMerge w:val="restart"/>
          </w:tcPr>
          <w:p w14:paraId="2787CB78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95732B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F16B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393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BFBE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9E7C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94E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321B8B5B" w14:textId="77777777" w:rsidTr="00D12235">
        <w:tc>
          <w:tcPr>
            <w:tcW w:w="668" w:type="dxa"/>
            <w:vMerge/>
          </w:tcPr>
          <w:p w14:paraId="6953B1BA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4AD617DE" w14:textId="77777777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25E7DB0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087AD7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14:paraId="365D62E5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7A7CE66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BA5E56A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65EDC7C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03D7E1A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49A10AAE" w14:textId="77777777" w:rsidTr="00D12235">
        <w:tc>
          <w:tcPr>
            <w:tcW w:w="668" w:type="dxa"/>
            <w:vMerge/>
          </w:tcPr>
          <w:p w14:paraId="65BDE8B7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41959956" w14:textId="77777777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3283E74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F0A32F" w14:textId="77777777" w:rsidR="00894CA7" w:rsidRPr="00CA3F37" w:rsidRDefault="00894CA7" w:rsidP="00D12235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14:paraId="7FB12101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vAlign w:val="center"/>
          </w:tcPr>
          <w:p w14:paraId="494C28E3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vAlign w:val="center"/>
          </w:tcPr>
          <w:p w14:paraId="09C95A52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C9AA4B4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3AD479D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5E9DA425" w14:textId="77777777" w:rsidTr="00D12235">
        <w:trPr>
          <w:trHeight w:val="263"/>
        </w:trPr>
        <w:tc>
          <w:tcPr>
            <w:tcW w:w="668" w:type="dxa"/>
            <w:vMerge/>
          </w:tcPr>
          <w:p w14:paraId="42239B57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6B0B222F" w14:textId="77777777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52B4D27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3B9030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 xml:space="preserve"> бюджет</w:t>
            </w:r>
            <w:r w:rsidRPr="00CA3F37">
              <w:rPr>
                <w:sz w:val="22"/>
                <w:szCs w:val="22"/>
                <w:lang w:val="en-US"/>
              </w:rPr>
              <w:t xml:space="preserve"> </w:t>
            </w:r>
            <w:r w:rsidRPr="00CA3F37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2BB2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3697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A0D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B3A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2D5A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480C2AD5" w14:textId="77777777" w:rsidTr="00D12235">
        <w:tc>
          <w:tcPr>
            <w:tcW w:w="668" w:type="dxa"/>
            <w:vMerge w:val="restart"/>
          </w:tcPr>
          <w:p w14:paraId="60AF0019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</w:rPr>
            </w:pPr>
            <w:r w:rsidRPr="00B33554">
              <w:rPr>
                <w:rFonts w:eastAsia="Calibri"/>
              </w:rPr>
              <w:t>1.2.</w:t>
            </w:r>
          </w:p>
        </w:tc>
        <w:tc>
          <w:tcPr>
            <w:tcW w:w="3126" w:type="dxa"/>
            <w:vMerge w:val="restart"/>
          </w:tcPr>
          <w:p w14:paraId="34A3A50F" w14:textId="77777777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rFonts w:eastAsia="Calibri"/>
                <w:sz w:val="22"/>
                <w:szCs w:val="22"/>
              </w:rPr>
              <w:t xml:space="preserve">Проведены дополнительные мероприятия по благоустройству на территории </w:t>
            </w:r>
            <w:r w:rsidRPr="00195AF9">
              <w:rPr>
                <w:sz w:val="22"/>
                <w:szCs w:val="22"/>
                <w:lang w:eastAsia="ar-SA"/>
              </w:rPr>
              <w:t>Няндомского муниципального округа</w:t>
            </w:r>
          </w:p>
        </w:tc>
        <w:tc>
          <w:tcPr>
            <w:tcW w:w="2693" w:type="dxa"/>
            <w:vMerge w:val="restart"/>
          </w:tcPr>
          <w:p w14:paraId="05001276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D0DC75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590E" w14:textId="2ECF1DE7" w:rsidR="00894CA7" w:rsidRPr="00703127" w:rsidRDefault="00DB2896" w:rsidP="00DB2896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1 155</w:t>
            </w:r>
            <w:r w:rsidR="00894CA7" w:rsidRPr="00703127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654C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EE12" w14:textId="07C7FB77" w:rsidR="00894CA7" w:rsidRPr="00703127" w:rsidRDefault="00DB2896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418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9AB6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782FAE1D" w14:textId="77777777" w:rsidTr="00D12235">
        <w:tc>
          <w:tcPr>
            <w:tcW w:w="668" w:type="dxa"/>
            <w:vMerge/>
          </w:tcPr>
          <w:p w14:paraId="15D40AD1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02AFBAD0" w14:textId="77777777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A9E6A99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6C296E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14:paraId="427E3422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EA2C7A7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5D24090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E03A78F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D3FEB38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629AF380" w14:textId="77777777" w:rsidTr="00D12235">
        <w:tc>
          <w:tcPr>
            <w:tcW w:w="668" w:type="dxa"/>
            <w:vMerge/>
          </w:tcPr>
          <w:p w14:paraId="58378884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657D2510" w14:textId="77777777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D03D359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CFAC76" w14:textId="77777777" w:rsidR="00894CA7" w:rsidRPr="00CA3F37" w:rsidRDefault="00894CA7" w:rsidP="00D12235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14:paraId="48180E5F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DEC34BE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9B03BE2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8F6254C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6018011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200BB082" w14:textId="77777777" w:rsidTr="00D12235">
        <w:trPr>
          <w:trHeight w:val="495"/>
        </w:trPr>
        <w:tc>
          <w:tcPr>
            <w:tcW w:w="668" w:type="dxa"/>
            <w:vMerge/>
          </w:tcPr>
          <w:p w14:paraId="6D7C61D8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</w:rPr>
            </w:pPr>
          </w:p>
        </w:tc>
        <w:tc>
          <w:tcPr>
            <w:tcW w:w="3126" w:type="dxa"/>
            <w:vMerge/>
          </w:tcPr>
          <w:p w14:paraId="57C28E55" w14:textId="77777777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DDB3E40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F00241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 xml:space="preserve"> бюджет</w:t>
            </w:r>
            <w:r w:rsidRPr="00CA3F37">
              <w:rPr>
                <w:sz w:val="22"/>
                <w:szCs w:val="22"/>
                <w:lang w:val="en-US"/>
              </w:rPr>
              <w:t xml:space="preserve"> </w:t>
            </w:r>
            <w:r w:rsidRPr="00CA3F37">
              <w:rPr>
                <w:sz w:val="22"/>
                <w:szCs w:val="22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4BC3" w14:textId="5AC13853" w:rsidR="00894CA7" w:rsidRPr="00703127" w:rsidRDefault="00DB2896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2AA4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B543" w14:textId="3D986C5B" w:rsidR="00894CA7" w:rsidRPr="00703127" w:rsidRDefault="00DB2896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376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8A5B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2965D9C3" w14:textId="77777777" w:rsidTr="00D12235">
        <w:tc>
          <w:tcPr>
            <w:tcW w:w="668" w:type="dxa"/>
            <w:vMerge w:val="restart"/>
          </w:tcPr>
          <w:p w14:paraId="7B7F3C4C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5B391DFA" w14:textId="77777777" w:rsidR="00894CA7" w:rsidRPr="00195AF9" w:rsidRDefault="00894CA7" w:rsidP="00D12235">
            <w:pPr>
              <w:tabs>
                <w:tab w:val="left" w:pos="1185"/>
              </w:tabs>
              <w:rPr>
                <w:rFonts w:eastAsia="Calibri"/>
                <w:sz w:val="22"/>
                <w:szCs w:val="22"/>
              </w:rPr>
            </w:pPr>
            <w:r w:rsidRPr="00195AF9">
              <w:rPr>
                <w:rFonts w:eastAsia="Calibri"/>
                <w:sz w:val="22"/>
                <w:szCs w:val="22"/>
              </w:rPr>
              <w:t>Всего по комплексу процессных мероприятий</w:t>
            </w:r>
          </w:p>
          <w:p w14:paraId="393FEF17" w14:textId="77777777" w:rsidR="00894CA7" w:rsidRPr="00195AF9" w:rsidRDefault="00894CA7" w:rsidP="00D122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64C41514" w14:textId="77777777" w:rsidR="00894CA7" w:rsidRPr="00B33554" w:rsidRDefault="00894CA7" w:rsidP="00D122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14:paraId="5169844B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Всего, в т.ч.:</w:t>
            </w:r>
          </w:p>
        </w:tc>
        <w:tc>
          <w:tcPr>
            <w:tcW w:w="1275" w:type="dxa"/>
            <w:vAlign w:val="center"/>
          </w:tcPr>
          <w:p w14:paraId="58051DE4" w14:textId="08CC7C3D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1 </w:t>
            </w:r>
            <w:r w:rsidR="00DB2896">
              <w:rPr>
                <w:rFonts w:eastAsia="Calibri"/>
                <w:sz w:val="22"/>
                <w:szCs w:val="22"/>
              </w:rPr>
              <w:t>3</w:t>
            </w:r>
            <w:r w:rsidRPr="00703127">
              <w:rPr>
                <w:rFonts w:eastAsia="Calibri"/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center"/>
          </w:tcPr>
          <w:p w14:paraId="57589C34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1 023,0</w:t>
            </w:r>
          </w:p>
        </w:tc>
        <w:tc>
          <w:tcPr>
            <w:tcW w:w="1134" w:type="dxa"/>
            <w:vAlign w:val="center"/>
          </w:tcPr>
          <w:p w14:paraId="7D6D51B3" w14:textId="4ABF0CF5" w:rsidR="00894CA7" w:rsidRPr="00B33554" w:rsidRDefault="00DB2896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14:paraId="65E445EC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15B5F5B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116AD076" w14:textId="77777777" w:rsidTr="00D12235">
        <w:tc>
          <w:tcPr>
            <w:tcW w:w="668" w:type="dxa"/>
            <w:vMerge/>
          </w:tcPr>
          <w:p w14:paraId="435FCE0E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D70C79D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A6AFFE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BA9AEF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14:paraId="7CD69FCF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0BDB1FF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8626FC3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3664371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535F0FC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4FAE2C95" w14:textId="77777777" w:rsidTr="00D12235">
        <w:tc>
          <w:tcPr>
            <w:tcW w:w="668" w:type="dxa"/>
            <w:vMerge/>
          </w:tcPr>
          <w:p w14:paraId="49CBFB56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175DC1F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8A6EDA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CB4FA8" w14:textId="77777777" w:rsidR="00894CA7" w:rsidRPr="00CA3F37" w:rsidRDefault="00894CA7" w:rsidP="00D12235">
            <w:pPr>
              <w:rPr>
                <w:rFonts w:eastAsia="Calibri"/>
                <w:sz w:val="22"/>
                <w:szCs w:val="22"/>
              </w:rPr>
            </w:pPr>
            <w:r w:rsidRPr="00CA3F37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14:paraId="40BB84D2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vAlign w:val="center"/>
          </w:tcPr>
          <w:p w14:paraId="74E34D3E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168,0</w:t>
            </w:r>
          </w:p>
        </w:tc>
        <w:tc>
          <w:tcPr>
            <w:tcW w:w="1134" w:type="dxa"/>
            <w:vAlign w:val="center"/>
          </w:tcPr>
          <w:p w14:paraId="4F174560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ACD4579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FEF0561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94CA7" w:rsidRPr="00B33554" w14:paraId="4E56DE6D" w14:textId="77777777" w:rsidTr="00D12235">
        <w:tc>
          <w:tcPr>
            <w:tcW w:w="668" w:type="dxa"/>
            <w:vMerge/>
          </w:tcPr>
          <w:p w14:paraId="67F141DE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2D78D783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F08BB8" w14:textId="77777777" w:rsidR="00894CA7" w:rsidRPr="00B33554" w:rsidRDefault="00894CA7" w:rsidP="00D12235">
            <w:pPr>
              <w:tabs>
                <w:tab w:val="left" w:pos="118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2CBE21" w14:textId="77777777" w:rsidR="00894CA7" w:rsidRPr="00CA3F37" w:rsidRDefault="00894CA7" w:rsidP="00D122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3F37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275" w:type="dxa"/>
            <w:vAlign w:val="center"/>
          </w:tcPr>
          <w:p w14:paraId="4186B8E0" w14:textId="31F5789F" w:rsidR="00894CA7" w:rsidRPr="00703127" w:rsidRDefault="00DB2896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1 155,0</w:t>
            </w:r>
          </w:p>
        </w:tc>
        <w:tc>
          <w:tcPr>
            <w:tcW w:w="1134" w:type="dxa"/>
            <w:vAlign w:val="center"/>
          </w:tcPr>
          <w:p w14:paraId="686F4EC0" w14:textId="77777777" w:rsidR="00894CA7" w:rsidRPr="00703127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703127">
              <w:rPr>
                <w:rFonts w:eastAsia="Calibri"/>
                <w:sz w:val="22"/>
                <w:szCs w:val="22"/>
              </w:rPr>
              <w:t>855,0</w:t>
            </w:r>
          </w:p>
        </w:tc>
        <w:tc>
          <w:tcPr>
            <w:tcW w:w="1134" w:type="dxa"/>
            <w:vAlign w:val="center"/>
          </w:tcPr>
          <w:p w14:paraId="112D12BD" w14:textId="4BE37D4A" w:rsidR="00894CA7" w:rsidRPr="00B33554" w:rsidRDefault="00DB2896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14:paraId="0934A139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319C2E7" w14:textId="77777777" w:rsidR="00894CA7" w:rsidRPr="00B33554" w:rsidRDefault="00894CA7" w:rsidP="00D12235">
            <w:pPr>
              <w:tabs>
                <w:tab w:val="left" w:pos="118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03127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14:paraId="759FD283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F5BE06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2BCB026" w14:textId="77777777" w:rsidR="00894CA7" w:rsidRDefault="00894CA7" w:rsidP="00894CA7">
      <w:pPr>
        <w:jc w:val="both"/>
        <w:rPr>
          <w:color w:val="000000"/>
          <w:sz w:val="28"/>
          <w:szCs w:val="28"/>
        </w:rPr>
        <w:sectPr w:rsidR="00894CA7" w:rsidSect="00D12235">
          <w:pgSz w:w="16838" w:h="11906" w:orient="landscape"/>
          <w:pgMar w:top="1418" w:right="567" w:bottom="851" w:left="709" w:header="708" w:footer="708" w:gutter="0"/>
          <w:cols w:space="720"/>
          <w:titlePg/>
        </w:sectPr>
      </w:pPr>
    </w:p>
    <w:p w14:paraId="6B4AF573" w14:textId="2EDB8362" w:rsidR="00D12235" w:rsidRPr="00BE52BC" w:rsidRDefault="00D12235" w:rsidP="00D122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BE52BC">
        <w:rPr>
          <w:sz w:val="24"/>
          <w:szCs w:val="24"/>
        </w:rPr>
        <w:t>ПРИЛОЖЕНИЕ 1</w:t>
      </w:r>
    </w:p>
    <w:p w14:paraId="35B73410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50552A3F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6E4283F5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08CD3C61" w14:textId="77777777" w:rsidR="00D12235" w:rsidRPr="00AC1771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53ED2A7F" w14:textId="77777777" w:rsidR="00894CA7" w:rsidRDefault="00894CA7" w:rsidP="00894CA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C843E0D" w14:textId="77777777" w:rsidR="00894CA7" w:rsidRPr="000E6E50" w:rsidRDefault="00894CA7" w:rsidP="00894CA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E6E50">
        <w:rPr>
          <w:b/>
          <w:bCs/>
          <w:sz w:val="28"/>
          <w:szCs w:val="28"/>
          <w:lang w:eastAsia="ar-SA"/>
        </w:rPr>
        <w:t>ПОРЯДОК</w:t>
      </w:r>
      <w:r w:rsidRPr="000E6E50">
        <w:rPr>
          <w:b/>
          <w:sz w:val="28"/>
          <w:szCs w:val="28"/>
          <w:lang w:eastAsia="ar-SA"/>
        </w:rPr>
        <w:t xml:space="preserve"> </w:t>
      </w:r>
    </w:p>
    <w:p w14:paraId="084D527E" w14:textId="77777777" w:rsidR="00894CA7" w:rsidRPr="00D97C74" w:rsidRDefault="00894CA7" w:rsidP="00894CA7">
      <w:pPr>
        <w:suppressAutoHyphens/>
        <w:jc w:val="center"/>
        <w:rPr>
          <w:b/>
          <w:sz w:val="24"/>
          <w:szCs w:val="24"/>
          <w:lang w:eastAsia="ar-SA"/>
        </w:rPr>
      </w:pPr>
      <w:r w:rsidRPr="00D97C74">
        <w:rPr>
          <w:b/>
          <w:bCs/>
          <w:sz w:val="24"/>
          <w:szCs w:val="24"/>
          <w:lang w:eastAsia="ar-SA"/>
        </w:rPr>
        <w:t>расчета и источники информации о значениях показателей</w:t>
      </w:r>
    </w:p>
    <w:p w14:paraId="1962501E" w14:textId="77777777" w:rsidR="00894CA7" w:rsidRPr="00D97C74" w:rsidRDefault="00894CA7" w:rsidP="00894CA7">
      <w:pPr>
        <w:suppressAutoHyphens/>
        <w:jc w:val="center"/>
        <w:rPr>
          <w:b/>
          <w:sz w:val="24"/>
          <w:szCs w:val="24"/>
          <w:lang w:eastAsia="ar-SA"/>
        </w:rPr>
      </w:pPr>
      <w:r w:rsidRPr="00D97C74">
        <w:rPr>
          <w:b/>
          <w:sz w:val="24"/>
          <w:szCs w:val="24"/>
          <w:lang w:eastAsia="ar-SA"/>
        </w:rPr>
        <w:t>муниципальной программы</w:t>
      </w:r>
    </w:p>
    <w:p w14:paraId="6BA8460B" w14:textId="77777777" w:rsidR="00894CA7" w:rsidRDefault="00894CA7" w:rsidP="00894CA7">
      <w:pPr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«Формирование современной городской среды на территории Няндомского муниципального округа»</w:t>
      </w:r>
    </w:p>
    <w:p w14:paraId="31940836" w14:textId="77777777" w:rsidR="00894CA7" w:rsidRPr="00480588" w:rsidRDefault="00894CA7" w:rsidP="00894CA7">
      <w:pPr>
        <w:jc w:val="center"/>
        <w:rPr>
          <w:color w:val="000000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3118"/>
      </w:tblGrid>
      <w:tr w:rsidR="00894CA7" w:rsidRPr="001518ED" w14:paraId="76A9228E" w14:textId="77777777" w:rsidTr="00D12235">
        <w:trPr>
          <w:trHeight w:val="161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EF8" w14:textId="77777777" w:rsidR="00894CA7" w:rsidRPr="00A97629" w:rsidRDefault="00894CA7" w:rsidP="00D12235">
            <w:pPr>
              <w:rPr>
                <w:b/>
                <w:color w:val="000000"/>
                <w:sz w:val="24"/>
                <w:szCs w:val="24"/>
              </w:rPr>
            </w:pPr>
            <w:r w:rsidRPr="00A97629">
              <w:rPr>
                <w:b/>
                <w:color w:val="000000"/>
                <w:sz w:val="24"/>
                <w:szCs w:val="24"/>
              </w:rPr>
              <w:t>Наименование целевых показателей программы,</w:t>
            </w:r>
          </w:p>
          <w:p w14:paraId="3B0FC148" w14:textId="77777777" w:rsidR="00894CA7" w:rsidRPr="001518ED" w:rsidRDefault="00894CA7" w:rsidP="00D12235">
            <w:pPr>
              <w:rPr>
                <w:b/>
                <w:sz w:val="24"/>
                <w:szCs w:val="24"/>
              </w:rPr>
            </w:pPr>
            <w:r w:rsidRPr="00A97629"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6C20B" w14:textId="77777777" w:rsidR="00894CA7" w:rsidRPr="001518ED" w:rsidRDefault="00894CA7" w:rsidP="00D12235">
            <w:pPr>
              <w:jc w:val="center"/>
              <w:rPr>
                <w:b/>
                <w:sz w:val="24"/>
                <w:szCs w:val="24"/>
              </w:rPr>
            </w:pPr>
            <w:r w:rsidRPr="001518ED">
              <w:rPr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F067F" w14:textId="77777777" w:rsidR="00894CA7" w:rsidRPr="001518ED" w:rsidRDefault="00894CA7" w:rsidP="00D12235">
            <w:pPr>
              <w:jc w:val="center"/>
              <w:rPr>
                <w:b/>
                <w:sz w:val="24"/>
                <w:szCs w:val="24"/>
              </w:rPr>
            </w:pPr>
            <w:r w:rsidRPr="001518ED">
              <w:rPr>
                <w:b/>
                <w:sz w:val="24"/>
                <w:szCs w:val="24"/>
              </w:rPr>
              <w:t>Источники информации</w:t>
            </w:r>
          </w:p>
        </w:tc>
      </w:tr>
      <w:tr w:rsidR="00894CA7" w:rsidRPr="001518ED" w14:paraId="4F6B4D8E" w14:textId="77777777" w:rsidTr="00D12235">
        <w:trPr>
          <w:trHeight w:val="161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B7E" w14:textId="77777777" w:rsidR="00894CA7" w:rsidRPr="00A97629" w:rsidRDefault="00894CA7" w:rsidP="00D122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D1EFD" w14:textId="77777777" w:rsidR="00894CA7" w:rsidRPr="001518ED" w:rsidRDefault="00894CA7" w:rsidP="00D12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D788" w14:textId="77777777" w:rsidR="00894CA7" w:rsidRPr="001518ED" w:rsidRDefault="00894CA7" w:rsidP="00D122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94CA7" w:rsidRPr="001518ED" w14:paraId="0BE0CC06" w14:textId="77777777" w:rsidTr="00D12235">
        <w:trPr>
          <w:trHeight w:val="161"/>
          <w:tblHeader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F8F" w14:textId="77777777" w:rsidR="00894CA7" w:rsidRDefault="00894CA7" w:rsidP="00D12235">
            <w:pPr>
              <w:rPr>
                <w:b/>
                <w:sz w:val="24"/>
                <w:szCs w:val="24"/>
              </w:rPr>
            </w:pPr>
            <w:r w:rsidRPr="00A97629">
              <w:rPr>
                <w:bCs/>
                <w:color w:val="000000"/>
                <w:sz w:val="24"/>
                <w:szCs w:val="24"/>
              </w:rPr>
              <w:t xml:space="preserve">Цель </w:t>
            </w:r>
            <w:r w:rsidRPr="00480588">
              <w:rPr>
                <w:bCs/>
                <w:color w:val="000000"/>
                <w:sz w:val="24"/>
                <w:szCs w:val="24"/>
              </w:rPr>
              <w:t>муниципальной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97629">
              <w:rPr>
                <w:bCs/>
                <w:color w:val="000000"/>
                <w:sz w:val="24"/>
                <w:szCs w:val="24"/>
              </w:rPr>
              <w:t>программы: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A734E">
              <w:rPr>
                <w:sz w:val="24"/>
                <w:szCs w:val="24"/>
              </w:rPr>
              <w:t xml:space="preserve">повышение качества и комфорта городской среды на территории Няндомского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BA734E">
              <w:rPr>
                <w:sz w:val="24"/>
                <w:szCs w:val="24"/>
              </w:rPr>
              <w:t>округа</w:t>
            </w:r>
          </w:p>
        </w:tc>
      </w:tr>
      <w:tr w:rsidR="00894CA7" w:rsidRPr="005C16F2" w14:paraId="30C7163D" w14:textId="77777777" w:rsidTr="00D12235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B4F" w14:textId="5E324BEB" w:rsidR="00894CA7" w:rsidRPr="00490A93" w:rsidRDefault="00894CA7" w:rsidP="00D12235">
            <w:pPr>
              <w:rPr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>Количество благоустроенных общественных территорий за отчетный период (единиц)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77A53" w14:textId="77777777" w:rsidR="00894CA7" w:rsidRPr="00490A93" w:rsidRDefault="00894CA7" w:rsidP="00D12235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Количество общественных территорий, приведенных в нормативное состояние </w:t>
            </w:r>
            <w:r w:rsidRPr="00490A93">
              <w:rPr>
                <w:rFonts w:eastAsia="Calibri"/>
                <w:sz w:val="24"/>
                <w:szCs w:val="24"/>
              </w:rPr>
              <w:t xml:space="preserve">за отчетный период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CC030" w14:textId="77777777" w:rsidR="00894CA7" w:rsidRPr="00490A93" w:rsidRDefault="00894CA7" w:rsidP="00D12235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>Информация Управления СА и ЖК</w:t>
            </w:r>
            <w:r>
              <w:rPr>
                <w:sz w:val="24"/>
                <w:szCs w:val="24"/>
              </w:rPr>
              <w:t>Х</w:t>
            </w:r>
            <w:r w:rsidRPr="00490A93">
              <w:rPr>
                <w:sz w:val="24"/>
                <w:szCs w:val="24"/>
              </w:rPr>
              <w:t>,</w:t>
            </w:r>
          </w:p>
          <w:p w14:paraId="60B592A1" w14:textId="506A0F20" w:rsidR="00894CA7" w:rsidRPr="00490A93" w:rsidRDefault="00894CA7" w:rsidP="00D12235">
            <w:pPr>
              <w:rPr>
                <w:sz w:val="24"/>
              </w:rPr>
            </w:pPr>
            <w:r w:rsidRPr="00490A93">
              <w:rPr>
                <w:sz w:val="24"/>
              </w:rPr>
              <w:t>Акт о приемке выполненных работ (форма № КС-2), справки о стоимости выполненных работ и затрат (форма № КС-3), счета-фактуры</w:t>
            </w:r>
          </w:p>
        </w:tc>
      </w:tr>
      <w:tr w:rsidR="00894CA7" w:rsidRPr="005C16F2" w14:paraId="62B1D2B2" w14:textId="77777777" w:rsidTr="00D12235">
        <w:trPr>
          <w:trHeight w:val="53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DD47" w14:textId="77777777" w:rsidR="00894CA7" w:rsidRPr="00490A93" w:rsidRDefault="00894CA7" w:rsidP="00D12235">
            <w:pPr>
              <w:rPr>
                <w:color w:val="FF0000"/>
                <w:spacing w:val="-2"/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 xml:space="preserve">Задача 1. </w:t>
            </w:r>
            <w:r w:rsidRPr="00490A93">
              <w:rPr>
                <w:rFonts w:eastAsia="Calibri"/>
                <w:sz w:val="24"/>
                <w:szCs w:val="24"/>
              </w:rPr>
              <w:t>Повышение уровня</w:t>
            </w:r>
            <w:r w:rsidRPr="00490A9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490A93">
              <w:rPr>
                <w:rFonts w:eastAsia="Calibri"/>
                <w:sz w:val="24"/>
                <w:szCs w:val="24"/>
              </w:rPr>
              <w:t xml:space="preserve">комфортности городской среды, в том числе общественных пространств </w:t>
            </w:r>
          </w:p>
        </w:tc>
      </w:tr>
      <w:tr w:rsidR="00894CA7" w:rsidRPr="005C16F2" w14:paraId="72C9E6EE" w14:textId="77777777" w:rsidTr="00D12235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1B3" w14:textId="77777777" w:rsidR="00894CA7" w:rsidRPr="00490A93" w:rsidRDefault="00894CA7" w:rsidP="00D12235">
            <w:pPr>
              <w:rPr>
                <w:rFonts w:eastAsia="Calibri"/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 xml:space="preserve">Количество реализованных проектов- победителей Всероссийского конкурса лучших проектов создания комфортной городской среды в малых городах и исторических поселениях </w:t>
            </w:r>
          </w:p>
          <w:p w14:paraId="4A35B477" w14:textId="77777777" w:rsidR="00894CA7" w:rsidRPr="00490A93" w:rsidRDefault="00894CA7" w:rsidP="00D12235">
            <w:pPr>
              <w:rPr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>(нарастающим итогом) (единиц)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91D6A" w14:textId="4211D622" w:rsidR="00894CA7" w:rsidRPr="00490A93" w:rsidRDefault="00894CA7" w:rsidP="00D12235">
            <w:pPr>
              <w:rPr>
                <w:color w:val="FF0000"/>
                <w:sz w:val="24"/>
                <w:szCs w:val="24"/>
              </w:rPr>
            </w:pPr>
            <w:r w:rsidRPr="00490A93">
              <w:rPr>
                <w:rFonts w:eastAsia="Calibri"/>
                <w:sz w:val="24"/>
                <w:szCs w:val="24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поселениях, начиная с 2023 года</w:t>
            </w:r>
            <w:r w:rsidRPr="00490A93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490A93">
              <w:rPr>
                <w:rFonts w:eastAsia="Calibri"/>
                <w:sz w:val="24"/>
                <w:szCs w:val="24"/>
              </w:rPr>
              <w:t>нарастающим итогом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A195D" w14:textId="77777777" w:rsidR="00894CA7" w:rsidRPr="00490A93" w:rsidRDefault="00894CA7" w:rsidP="00D12235">
            <w:pPr>
              <w:rPr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>Информация Управления СА и ЖКХ,</w:t>
            </w:r>
          </w:p>
          <w:p w14:paraId="763BE4EA" w14:textId="4150B62F" w:rsidR="00894CA7" w:rsidRPr="00490A93" w:rsidRDefault="00894CA7" w:rsidP="00D12235">
            <w:pPr>
              <w:rPr>
                <w:color w:val="FF0000"/>
                <w:sz w:val="24"/>
                <w:szCs w:val="24"/>
              </w:rPr>
            </w:pPr>
            <w:r w:rsidRPr="00490A93">
              <w:rPr>
                <w:sz w:val="24"/>
                <w:szCs w:val="24"/>
              </w:rPr>
              <w:t>А</w:t>
            </w:r>
            <w:r w:rsidRPr="00490A93">
              <w:rPr>
                <w:sz w:val="24"/>
              </w:rPr>
              <w:t>кт о приемке выполненных работ (форма № КС-2), справки о стоимости выполненных работ и затрат (форма № КС-3), счета-фактуры</w:t>
            </w:r>
          </w:p>
        </w:tc>
      </w:tr>
      <w:tr w:rsidR="00894CA7" w:rsidRPr="005C16F2" w14:paraId="7E35A592" w14:textId="77777777" w:rsidTr="00D12235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777" w14:textId="77777777" w:rsidR="00894CA7" w:rsidRPr="00D733AB" w:rsidRDefault="00894CA7" w:rsidP="00D12235">
            <w:pPr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П</w:t>
            </w:r>
            <w:r w:rsidRPr="005C16F2">
              <w:rPr>
                <w:sz w:val="24"/>
                <w:szCs w:val="24"/>
              </w:rPr>
              <w:t>овышение уровня вовлеченности заинтересованных граждан, организаций в реализаци</w:t>
            </w:r>
            <w:r>
              <w:rPr>
                <w:sz w:val="24"/>
                <w:szCs w:val="24"/>
              </w:rPr>
              <w:t>и</w:t>
            </w:r>
            <w:r w:rsidRPr="005C16F2">
              <w:rPr>
                <w:sz w:val="24"/>
                <w:szCs w:val="24"/>
              </w:rPr>
              <w:t xml:space="preserve"> мероприятий по благоустройству территории Няндомского муниципального округа</w:t>
            </w:r>
          </w:p>
        </w:tc>
      </w:tr>
      <w:tr w:rsidR="00894CA7" w:rsidRPr="005C16F2" w14:paraId="4515DB86" w14:textId="77777777" w:rsidTr="00D12235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CDF8" w14:textId="77777777" w:rsidR="00894CA7" w:rsidRPr="00D733AB" w:rsidRDefault="00894CA7" w:rsidP="00D122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</w:t>
            </w:r>
            <w:r w:rsidRPr="005D62BF">
              <w:rPr>
                <w:rFonts w:eastAsia="Calibri"/>
                <w:sz w:val="24"/>
                <w:szCs w:val="24"/>
              </w:rPr>
              <w:t xml:space="preserve">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r>
              <w:rPr>
                <w:rFonts w:eastAsia="Calibri"/>
                <w:sz w:val="24"/>
                <w:szCs w:val="24"/>
              </w:rPr>
              <w:t>на территории Няндомского муниципального округа (чел.)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38DB7" w14:textId="68B5F6E2" w:rsidR="00894CA7" w:rsidRPr="00D733AB" w:rsidRDefault="00894CA7" w:rsidP="00D12235">
            <w:pPr>
              <w:rPr>
                <w:sz w:val="24"/>
                <w:szCs w:val="24"/>
              </w:rPr>
            </w:pPr>
            <w:r w:rsidRPr="00D733AB">
              <w:rPr>
                <w:sz w:val="24"/>
                <w:szCs w:val="24"/>
              </w:rPr>
              <w:t>Количество граждан</w:t>
            </w:r>
            <w:r w:rsidRPr="00D733AB">
              <w:rPr>
                <w:sz w:val="24"/>
                <w:szCs w:val="24"/>
                <w:shd w:val="clear" w:color="auto" w:fill="FFFFFF"/>
              </w:rPr>
              <w:t xml:space="preserve"> в возрасте от 14 лет, проживающих на территории Няндомского муниципального округа,</w:t>
            </w:r>
            <w:r w:rsidRPr="00D733AB">
              <w:rPr>
                <w:sz w:val="24"/>
                <w:szCs w:val="24"/>
              </w:rPr>
              <w:t xml:space="preserve"> принявших участие в голосовании по отбору общественных территорий, подлежащих благоустройству в рамках реализации муниципальной программы, на единой федеральной платформе </w:t>
            </w:r>
            <w:r w:rsidRPr="00D733AB">
              <w:rPr>
                <w:sz w:val="24"/>
                <w:szCs w:val="24"/>
                <w:lang w:val="en-US"/>
              </w:rPr>
              <w:lastRenderedPageBreak/>
              <w:t>za</w:t>
            </w:r>
            <w:r w:rsidRPr="00D733AB">
              <w:rPr>
                <w:sz w:val="24"/>
                <w:szCs w:val="24"/>
              </w:rPr>
              <w:t>.</w:t>
            </w:r>
            <w:proofErr w:type="spellStart"/>
            <w:r w:rsidRPr="00D733AB">
              <w:rPr>
                <w:sz w:val="24"/>
                <w:szCs w:val="24"/>
                <w:lang w:val="en-US"/>
              </w:rPr>
              <w:t>gorodsreda</w:t>
            </w:r>
            <w:proofErr w:type="spellEnd"/>
            <w:r w:rsidRPr="00D733AB">
              <w:rPr>
                <w:sz w:val="24"/>
                <w:szCs w:val="24"/>
              </w:rPr>
              <w:t>.</w:t>
            </w:r>
            <w:proofErr w:type="spellStart"/>
            <w:r w:rsidRPr="00D733A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9199" w14:textId="32A304C8" w:rsidR="00894CA7" w:rsidRPr="00E31F63" w:rsidRDefault="00894CA7" w:rsidP="00D12235">
            <w:pPr>
              <w:rPr>
                <w:sz w:val="24"/>
                <w:szCs w:val="24"/>
              </w:rPr>
            </w:pPr>
            <w:r w:rsidRPr="00E31F63">
              <w:rPr>
                <w:sz w:val="24"/>
                <w:szCs w:val="24"/>
              </w:rPr>
              <w:lastRenderedPageBreak/>
              <w:t>Информация Управления СА и ЖКХ</w:t>
            </w:r>
            <w:r w:rsidRPr="00490A93">
              <w:rPr>
                <w:sz w:val="24"/>
                <w:szCs w:val="24"/>
              </w:rPr>
              <w:t>,</w:t>
            </w:r>
          </w:p>
          <w:p w14:paraId="0BAE9EFC" w14:textId="77777777" w:rsidR="00894CA7" w:rsidRPr="00D97C74" w:rsidRDefault="00894CA7" w:rsidP="00D12235">
            <w:pPr>
              <w:rPr>
                <w:color w:val="FF0000"/>
                <w:sz w:val="24"/>
                <w:szCs w:val="24"/>
              </w:rPr>
            </w:pPr>
            <w:r w:rsidRPr="00E31F63">
              <w:rPr>
                <w:sz w:val="24"/>
                <w:szCs w:val="24"/>
              </w:rPr>
              <w:t>Итоговый протокол заседания  общественной комиссии</w:t>
            </w:r>
            <w:r>
              <w:rPr>
                <w:sz w:val="24"/>
                <w:szCs w:val="24"/>
              </w:rPr>
              <w:t xml:space="preserve"> по итогам проведения голосования по отбору  общественных территорий</w:t>
            </w:r>
            <w:r w:rsidRPr="00E31F63">
              <w:rPr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31F63">
              <w:rPr>
                <w:sz w:val="24"/>
                <w:szCs w:val="24"/>
              </w:rPr>
              <w:t>подлежащих благоустройству в рамках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E31F63">
              <w:rPr>
                <w:sz w:val="24"/>
                <w:szCs w:val="24"/>
              </w:rPr>
              <w:t xml:space="preserve">реализации муниципальных программ, на единой </w:t>
            </w:r>
            <w:r w:rsidRPr="00E31F63">
              <w:rPr>
                <w:sz w:val="24"/>
                <w:szCs w:val="24"/>
              </w:rPr>
              <w:lastRenderedPageBreak/>
              <w:t xml:space="preserve">федеральной платформе </w:t>
            </w:r>
            <w:hyperlink r:id="rId11" w:history="1">
              <w:r w:rsidRPr="00E31F63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Pr="00E31F63">
                <w:rPr>
                  <w:rStyle w:val="af2"/>
                  <w:sz w:val="24"/>
                  <w:szCs w:val="24"/>
                </w:rPr>
                <w:t>://</w:t>
              </w:r>
              <w:r w:rsidRPr="00E31F63">
                <w:rPr>
                  <w:rStyle w:val="af2"/>
                  <w:sz w:val="24"/>
                  <w:szCs w:val="24"/>
                  <w:lang w:val="en-US"/>
                </w:rPr>
                <w:t>za</w:t>
              </w:r>
              <w:r w:rsidRPr="00E31F63">
                <w:rPr>
                  <w:rStyle w:val="af2"/>
                  <w:sz w:val="24"/>
                  <w:szCs w:val="24"/>
                </w:rPr>
                <w:t>.</w:t>
              </w:r>
              <w:r w:rsidRPr="00E31F63">
                <w:rPr>
                  <w:rStyle w:val="af2"/>
                  <w:sz w:val="24"/>
                  <w:szCs w:val="24"/>
                  <w:lang w:val="en-US"/>
                </w:rPr>
                <w:t>gorodsreda</w:t>
              </w:r>
              <w:r w:rsidRPr="00E31F63">
                <w:rPr>
                  <w:rStyle w:val="af2"/>
                  <w:sz w:val="24"/>
                  <w:szCs w:val="24"/>
                </w:rPr>
                <w:t>.</w:t>
              </w:r>
              <w:r w:rsidRPr="00E31F63">
                <w:rPr>
                  <w:rStyle w:val="af2"/>
                  <w:sz w:val="24"/>
                  <w:szCs w:val="24"/>
                  <w:lang w:val="en-US"/>
                </w:rPr>
                <w:t>ru</w:t>
              </w:r>
            </w:hyperlink>
            <w:r w:rsidRPr="00E31F63">
              <w:rPr>
                <w:sz w:val="24"/>
                <w:szCs w:val="24"/>
              </w:rPr>
              <w:t xml:space="preserve"> (</w:t>
            </w:r>
            <w:hyperlink r:id="rId12" w:history="1">
              <w:r w:rsidRPr="00E31F63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Pr="00E31F63">
                <w:rPr>
                  <w:rStyle w:val="af2"/>
                  <w:sz w:val="24"/>
                  <w:szCs w:val="24"/>
                </w:rPr>
                <w:t>://29.</w:t>
              </w:r>
              <w:r w:rsidRPr="00E31F63">
                <w:rPr>
                  <w:rStyle w:val="af2"/>
                  <w:sz w:val="24"/>
                  <w:szCs w:val="24"/>
                  <w:lang w:val="en-US"/>
                </w:rPr>
                <w:t>gorodsreda</w:t>
              </w:r>
              <w:r w:rsidRPr="00E31F63">
                <w:rPr>
                  <w:rStyle w:val="af2"/>
                  <w:sz w:val="24"/>
                  <w:szCs w:val="24"/>
                </w:rPr>
                <w:t>.</w:t>
              </w:r>
              <w:proofErr w:type="spellStart"/>
              <w:r w:rsidRPr="00E31F63">
                <w:rPr>
                  <w:rStyle w:val="af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31F63">
              <w:rPr>
                <w:sz w:val="24"/>
                <w:szCs w:val="24"/>
              </w:rPr>
              <w:t>)</w:t>
            </w:r>
            <w:r w:rsidRPr="00E31F6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293836F" w14:textId="77777777" w:rsidR="00894CA7" w:rsidRPr="00A73ACB" w:rsidRDefault="00894CA7" w:rsidP="00894CA7">
      <w:pPr>
        <w:jc w:val="both"/>
        <w:rPr>
          <w:color w:val="FF0000"/>
          <w:sz w:val="28"/>
          <w:szCs w:val="28"/>
        </w:rPr>
        <w:sectPr w:rsidR="00894CA7" w:rsidRPr="00A73ACB" w:rsidSect="00D51269">
          <w:pgSz w:w="11906" w:h="16838"/>
          <w:pgMar w:top="567" w:right="851" w:bottom="709" w:left="1418" w:header="708" w:footer="708" w:gutter="0"/>
          <w:cols w:space="720"/>
          <w:docGrid w:linePitch="272"/>
        </w:sectPr>
      </w:pPr>
    </w:p>
    <w:p w14:paraId="5EABBAA9" w14:textId="31924027" w:rsidR="00D12235" w:rsidRPr="00BE52BC" w:rsidRDefault="00D12235" w:rsidP="00D122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ПРИЛОЖЕНИЕ 2</w:t>
      </w:r>
    </w:p>
    <w:p w14:paraId="7D24DF73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0A9D3ADD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4CE7DBF8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75EE8EF5" w14:textId="77777777" w:rsidR="00D12235" w:rsidRPr="00AC1771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3055CAF3" w14:textId="77777777" w:rsidR="00894CA7" w:rsidRDefault="00894CA7" w:rsidP="00894CA7">
      <w:pPr>
        <w:suppressAutoHyphens/>
        <w:jc w:val="right"/>
        <w:rPr>
          <w:sz w:val="28"/>
          <w:szCs w:val="28"/>
        </w:rPr>
      </w:pPr>
    </w:p>
    <w:p w14:paraId="665794CE" w14:textId="77777777" w:rsidR="00894CA7" w:rsidRDefault="00894CA7" w:rsidP="00894C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E0399">
        <w:rPr>
          <w:b/>
          <w:sz w:val="28"/>
          <w:szCs w:val="28"/>
        </w:rPr>
        <w:t xml:space="preserve">Адресный перечень </w:t>
      </w:r>
    </w:p>
    <w:p w14:paraId="48F49C72" w14:textId="364C0445" w:rsidR="00894CA7" w:rsidRPr="00D97C74" w:rsidRDefault="00894CA7" w:rsidP="00894C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дворовых территорий</w:t>
      </w:r>
      <w:r w:rsidR="00D12235">
        <w:rPr>
          <w:b/>
          <w:sz w:val="24"/>
          <w:szCs w:val="24"/>
        </w:rPr>
        <w:t xml:space="preserve"> МКД</w:t>
      </w:r>
      <w:r w:rsidRPr="00D97C7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D97C74">
        <w:rPr>
          <w:b/>
          <w:sz w:val="24"/>
          <w:szCs w:val="24"/>
        </w:rPr>
        <w:t>нуждающихся в благоустройстве (с учетом их физического состояния) и подлежащих благоустройству на территории Няндомского муниципального округа, на основании представленных предложений (заявок)</w:t>
      </w:r>
    </w:p>
    <w:p w14:paraId="6B2293AF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34"/>
        <w:tblW w:w="5993" w:type="dxa"/>
        <w:tblLook w:val="04A0" w:firstRow="1" w:lastRow="0" w:firstColumn="1" w:lastColumn="0" w:noHBand="0" w:noVBand="1"/>
      </w:tblPr>
      <w:tblGrid>
        <w:gridCol w:w="540"/>
        <w:gridCol w:w="5453"/>
      </w:tblGrid>
      <w:tr w:rsidR="00894CA7" w:rsidRPr="00ED0660" w14:paraId="2C9F4743" w14:textId="77777777" w:rsidTr="00D12235">
        <w:trPr>
          <w:trHeight w:val="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8B59" w14:textId="77777777" w:rsidR="00894CA7" w:rsidRPr="00ED0660" w:rsidRDefault="00894CA7" w:rsidP="00D1223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D0660">
              <w:rPr>
                <w:sz w:val="24"/>
                <w:szCs w:val="24"/>
              </w:rPr>
              <w:t>№ п/п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908" w14:textId="1D4C915A" w:rsidR="00894CA7" w:rsidRPr="00ED0660" w:rsidRDefault="00894CA7" w:rsidP="00D1223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D0660">
              <w:rPr>
                <w:sz w:val="24"/>
                <w:szCs w:val="24"/>
              </w:rPr>
              <w:t>Наименование объекта дворовой территории</w:t>
            </w:r>
            <w:r w:rsidR="00D12235">
              <w:rPr>
                <w:sz w:val="24"/>
                <w:szCs w:val="24"/>
              </w:rPr>
              <w:t xml:space="preserve"> МКД</w:t>
            </w:r>
          </w:p>
        </w:tc>
      </w:tr>
      <w:tr w:rsidR="00894CA7" w:rsidRPr="00ED0660" w14:paraId="2C8F0983" w14:textId="77777777" w:rsidTr="00D1223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A762" w14:textId="77777777" w:rsidR="00894CA7" w:rsidRPr="00D97C74" w:rsidRDefault="00894CA7" w:rsidP="00D1223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56D4" w14:textId="6CE6EE66" w:rsidR="00894CA7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Североморская, д.8</w:t>
            </w:r>
            <w:r w:rsidR="00894CA7" w:rsidRPr="00023F85">
              <w:rPr>
                <w:sz w:val="24"/>
                <w:szCs w:val="24"/>
              </w:rPr>
              <w:t xml:space="preserve"> </w:t>
            </w:r>
          </w:p>
        </w:tc>
      </w:tr>
      <w:tr w:rsidR="00BA7A7E" w:rsidRPr="00ED0660" w14:paraId="3B880373" w14:textId="77777777" w:rsidTr="00D1223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7842" w14:textId="1328CEA9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3167" w14:textId="0C60A455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Североморская, д.7</w:t>
            </w:r>
          </w:p>
        </w:tc>
      </w:tr>
      <w:tr w:rsidR="00BA7A7E" w:rsidRPr="00ED0660" w14:paraId="15E4D9B7" w14:textId="77777777" w:rsidTr="00D1223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535D" w14:textId="1F8CDAA0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16E9" w14:textId="22E8A307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Североморская, д.10</w:t>
            </w:r>
          </w:p>
        </w:tc>
      </w:tr>
      <w:tr w:rsidR="00BA7A7E" w:rsidRPr="00ED0660" w14:paraId="778CAE00" w14:textId="77777777" w:rsidTr="00D1223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195E" w14:textId="79ABEC8F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FCA2" w14:textId="0EF28EE1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Ленина, д.46</w:t>
            </w:r>
          </w:p>
        </w:tc>
      </w:tr>
      <w:tr w:rsidR="00BA7A7E" w:rsidRPr="00ED0660" w14:paraId="008C2737" w14:textId="77777777" w:rsidTr="00D1223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AA7E" w14:textId="539F323E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67E2" w14:textId="396B0397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Строителей, д.14</w:t>
            </w:r>
          </w:p>
        </w:tc>
      </w:tr>
      <w:tr w:rsidR="00BA7A7E" w:rsidRPr="00ED0660" w14:paraId="6A072CC8" w14:textId="77777777" w:rsidTr="00D1223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8200" w14:textId="1D575DF3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F113" w14:textId="1B26F9DD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Фадеева, д.10</w:t>
            </w:r>
          </w:p>
        </w:tc>
      </w:tr>
      <w:tr w:rsidR="00BA7A7E" w:rsidRPr="00ED0660" w14:paraId="2DD6425F" w14:textId="77777777" w:rsidTr="00D1223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9826" w14:textId="3BBBFC8F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EB5" w14:textId="014FCD59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Фадеева, д.8</w:t>
            </w:r>
          </w:p>
        </w:tc>
      </w:tr>
      <w:tr w:rsidR="00BA7A7E" w:rsidRPr="00ED0660" w14:paraId="39F4C69E" w14:textId="77777777" w:rsidTr="00D122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23B" w14:textId="35D4C627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0A88" w14:textId="13152FE8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Фадеева, д.8а</w:t>
            </w:r>
          </w:p>
        </w:tc>
      </w:tr>
      <w:tr w:rsidR="00BA7A7E" w:rsidRPr="00ED0660" w14:paraId="2FB528AC" w14:textId="77777777" w:rsidTr="00D122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729D" w14:textId="3EC29598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DB5C" w14:textId="2158DC15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60 лет Октября, д.19</w:t>
            </w:r>
          </w:p>
        </w:tc>
      </w:tr>
      <w:tr w:rsidR="00BA7A7E" w:rsidRPr="00ED0660" w14:paraId="3F0C74F4" w14:textId="77777777" w:rsidTr="00D122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1691" w14:textId="49F1B060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887A" w14:textId="19604787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60 лет Октября, д.17</w:t>
            </w:r>
          </w:p>
        </w:tc>
      </w:tr>
      <w:tr w:rsidR="00BA7A7E" w:rsidRPr="00ED0660" w14:paraId="03CA4D06" w14:textId="77777777" w:rsidTr="00BA7A7E">
        <w:trPr>
          <w:trHeight w:val="3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9D2A" w14:textId="580829A4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3D03" w14:textId="2E2DFE73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Строителей, д.17 б</w:t>
            </w:r>
          </w:p>
        </w:tc>
      </w:tr>
      <w:tr w:rsidR="00BA7A7E" w:rsidRPr="00ED0660" w14:paraId="67AA6A8A" w14:textId="77777777" w:rsidTr="00BA7A7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83C0" w14:textId="1AC37889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0271" w14:textId="35874B0F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Ленина, д.44</w:t>
            </w:r>
          </w:p>
        </w:tc>
      </w:tr>
      <w:tr w:rsidR="00BA7A7E" w:rsidRPr="00ED0660" w14:paraId="333F1497" w14:textId="77777777" w:rsidTr="00BA7A7E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178A" w14:textId="57F3CDC6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AFB9" w14:textId="22574AA7" w:rsidR="00BA7A7E" w:rsidRPr="00023F85" w:rsidRDefault="00BA7A7E" w:rsidP="00BA7A7E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Строителей, д.20</w:t>
            </w:r>
          </w:p>
        </w:tc>
      </w:tr>
      <w:tr w:rsidR="00BA7A7E" w:rsidRPr="00ED0660" w14:paraId="17915A98" w14:textId="77777777" w:rsidTr="00BA7A7E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AA2B" w14:textId="3F2A1300" w:rsidR="00BA7A7E" w:rsidRPr="00D97C74" w:rsidRDefault="00BA7A7E" w:rsidP="00BA7A7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7C5" w14:textId="11078F0B" w:rsidR="00BA7A7E" w:rsidRPr="00023F85" w:rsidRDefault="00BA7A7E" w:rsidP="00BA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023F85">
              <w:rPr>
                <w:sz w:val="24"/>
                <w:szCs w:val="24"/>
              </w:rPr>
              <w:t>Няндома, ул. Фадеева, д.14</w:t>
            </w:r>
          </w:p>
        </w:tc>
      </w:tr>
      <w:tr w:rsidR="00E447E1" w:rsidRPr="00ED0660" w14:paraId="38870552" w14:textId="77777777" w:rsidTr="00D12235">
        <w:trPr>
          <w:trHeight w:val="2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2D98" w14:textId="4C27BA52" w:rsidR="00E447E1" w:rsidRPr="00D97C74" w:rsidRDefault="00E447E1" w:rsidP="00E447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F8C9" w14:textId="7A81775E" w:rsidR="00E447E1" w:rsidRPr="00023F85" w:rsidRDefault="00E447E1" w:rsidP="00E447E1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60 лет Октября, д. 31</w:t>
            </w:r>
          </w:p>
        </w:tc>
      </w:tr>
      <w:tr w:rsidR="00E447E1" w:rsidRPr="00ED0660" w14:paraId="2F6830AC" w14:textId="77777777" w:rsidTr="00D1223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ED83" w14:textId="2B23B508" w:rsidR="00E447E1" w:rsidRPr="00D97C74" w:rsidRDefault="00E447E1" w:rsidP="00E447E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97C7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8271" w14:textId="53CD47FC" w:rsidR="00E447E1" w:rsidRPr="00023F85" w:rsidRDefault="00E447E1" w:rsidP="00E447E1">
            <w:pPr>
              <w:rPr>
                <w:sz w:val="24"/>
                <w:szCs w:val="24"/>
              </w:rPr>
            </w:pPr>
            <w:r w:rsidRPr="00023F85">
              <w:rPr>
                <w:sz w:val="24"/>
                <w:szCs w:val="24"/>
              </w:rPr>
              <w:t>г. Няндома, ул. 60 лет Октября, д. 26</w:t>
            </w:r>
          </w:p>
        </w:tc>
      </w:tr>
    </w:tbl>
    <w:p w14:paraId="7AF0773C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761B24C4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0A5E69AB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63087F57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580A0B9D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46C6C2A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E7E50D7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6EF009D1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09B57C3C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26BAD17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47DC1409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60F97E73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5E74F22B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477B4725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5F652304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45FD42B8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FF566C3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2473F91E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028C92C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07BA453A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0FFE63F1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2D4CCBED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7637FF7D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5D5147AF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237E65C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058D0C7A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0F244884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7DFE9929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2B46B65A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52CE694B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53AA50D7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47EC25D7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49748BDC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7266033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36453FDF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9B02275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526B12E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086800EA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8F7C443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7430FB1B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61E2090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1CD40191" w14:textId="77777777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0C4CD592" w14:textId="42AE430B" w:rsidR="00894CA7" w:rsidRDefault="00894CA7" w:rsidP="00894CA7">
      <w:pPr>
        <w:tabs>
          <w:tab w:val="left" w:pos="1290"/>
        </w:tabs>
        <w:rPr>
          <w:sz w:val="24"/>
          <w:szCs w:val="24"/>
        </w:rPr>
      </w:pPr>
    </w:p>
    <w:p w14:paraId="52B3F66D" w14:textId="43829DC1" w:rsidR="00D12235" w:rsidRPr="00BE52BC" w:rsidRDefault="00D12235" w:rsidP="00D122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ПРИЛОЖЕНИЕ 3</w:t>
      </w:r>
    </w:p>
    <w:p w14:paraId="5D01A0C4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228171FF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5AFF019A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03ED531B" w14:textId="77777777" w:rsidR="00D12235" w:rsidRPr="00AC1771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22F0C4EB" w14:textId="77777777" w:rsidR="00894CA7" w:rsidRDefault="00894CA7" w:rsidP="00D12235">
      <w:pPr>
        <w:rPr>
          <w:color w:val="000000"/>
          <w:sz w:val="28"/>
          <w:szCs w:val="28"/>
        </w:rPr>
      </w:pPr>
    </w:p>
    <w:p w14:paraId="09BF35DA" w14:textId="77777777" w:rsidR="00894CA7" w:rsidRPr="005203A4" w:rsidRDefault="00894CA7" w:rsidP="00894C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>Адресный перечень</w:t>
      </w:r>
    </w:p>
    <w:p w14:paraId="0781B4CE" w14:textId="77777777" w:rsidR="00894CA7" w:rsidRPr="005203A4" w:rsidRDefault="00894CA7" w:rsidP="00894C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 xml:space="preserve">всех общественных территорий, нуждающихся в благоустройстве </w:t>
      </w:r>
    </w:p>
    <w:p w14:paraId="1601F6B0" w14:textId="77777777" w:rsidR="00894CA7" w:rsidRPr="00A73ACB" w:rsidRDefault="00894CA7" w:rsidP="00894C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 xml:space="preserve">(с учетом их физического состояния) и подлежащих благоустройству, </w:t>
      </w:r>
    </w:p>
    <w:p w14:paraId="64618C16" w14:textId="77777777" w:rsidR="00894CA7" w:rsidRPr="005203A4" w:rsidRDefault="00894CA7" w:rsidP="00894C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>на территории Няндомского муниципального округа</w:t>
      </w:r>
    </w:p>
    <w:p w14:paraId="0D481325" w14:textId="77777777" w:rsidR="00894CA7" w:rsidRPr="00CE0E4D" w:rsidRDefault="00894CA7" w:rsidP="00894C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b/>
          <w:sz w:val="24"/>
          <w:szCs w:val="24"/>
        </w:rPr>
      </w:pPr>
    </w:p>
    <w:tbl>
      <w:tblPr>
        <w:tblW w:w="8045" w:type="dxa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6"/>
        <w:gridCol w:w="993"/>
        <w:gridCol w:w="3543"/>
      </w:tblGrid>
      <w:tr w:rsidR="00894CA7" w:rsidRPr="00CE0E4D" w14:paraId="2701139E" w14:textId="77777777" w:rsidTr="00D1223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C2E" w14:textId="77777777" w:rsidR="00894CA7" w:rsidRPr="009E2332" w:rsidRDefault="00894CA7" w:rsidP="00D12235">
            <w:pPr>
              <w:ind w:firstLine="142"/>
              <w:outlineLvl w:val="1"/>
              <w:rPr>
                <w:b/>
              </w:rPr>
            </w:pPr>
            <w:r w:rsidRPr="009E2332">
              <w:rPr>
                <w:b/>
              </w:rPr>
              <w:t>№</w:t>
            </w:r>
          </w:p>
          <w:p w14:paraId="752CCADA" w14:textId="77777777" w:rsidR="00894CA7" w:rsidRPr="009E2332" w:rsidRDefault="00894CA7" w:rsidP="00D12235">
            <w:pPr>
              <w:ind w:firstLine="142"/>
              <w:outlineLvl w:val="1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0B99" w14:textId="77777777" w:rsidR="00894CA7" w:rsidRPr="009E2332" w:rsidRDefault="00894CA7" w:rsidP="00D12235">
            <w:pPr>
              <w:ind w:firstLine="142"/>
              <w:outlineLvl w:val="1"/>
              <w:rPr>
                <w:b/>
              </w:rPr>
            </w:pPr>
            <w:r w:rsidRPr="009E2332">
              <w:rPr>
                <w:b/>
              </w:rPr>
              <w:t xml:space="preserve">Месторасположение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D6E9" w14:textId="77777777" w:rsidR="00894CA7" w:rsidRPr="009E2332" w:rsidRDefault="00894CA7" w:rsidP="00D12235">
            <w:pPr>
              <w:ind w:firstLine="68"/>
              <w:outlineLvl w:val="1"/>
              <w:rPr>
                <w:b/>
              </w:rPr>
            </w:pPr>
            <w:proofErr w:type="spellStart"/>
            <w:r w:rsidRPr="009E2332">
              <w:rPr>
                <w:b/>
              </w:rPr>
              <w:t>Кад</w:t>
            </w:r>
            <w:proofErr w:type="spellEnd"/>
            <w:r w:rsidRPr="009E2332">
              <w:rPr>
                <w:b/>
              </w:rPr>
              <w:t xml:space="preserve">. номер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5275" w14:textId="77777777" w:rsidR="00894CA7" w:rsidRPr="009E2332" w:rsidRDefault="00894CA7" w:rsidP="00D12235">
            <w:pPr>
              <w:ind w:firstLine="63"/>
              <w:outlineLvl w:val="1"/>
              <w:rPr>
                <w:b/>
              </w:rPr>
            </w:pPr>
            <w:r w:rsidRPr="009E2332">
              <w:rPr>
                <w:b/>
              </w:rPr>
              <w:t>Планируемые виды работ по благоустройству</w:t>
            </w:r>
          </w:p>
        </w:tc>
      </w:tr>
      <w:tr w:rsidR="00894CA7" w:rsidRPr="00CE0E4D" w14:paraId="7A60D60C" w14:textId="77777777" w:rsidTr="00D12235"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851" w14:textId="77777777" w:rsidR="00894CA7" w:rsidRPr="009E2332" w:rsidRDefault="00894CA7" w:rsidP="00D12235">
            <w:pPr>
              <w:ind w:firstLine="63"/>
              <w:jc w:val="center"/>
              <w:outlineLvl w:val="1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894CA7" w:rsidRPr="00CE0E4D" w14:paraId="793CF000" w14:textId="77777777" w:rsidTr="00D12235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767A" w14:textId="77777777" w:rsidR="00894CA7" w:rsidRPr="005155F8" w:rsidRDefault="00894CA7" w:rsidP="00D12235">
            <w:pPr>
              <w:outlineLvl w:val="1"/>
            </w:pPr>
            <w:r w:rsidRPr="005155F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AB8" w14:textId="77777777" w:rsidR="00894CA7" w:rsidRPr="00D733AB" w:rsidRDefault="00894CA7" w:rsidP="00D12235">
            <w:pPr>
              <w:tabs>
                <w:tab w:val="left" w:pos="284"/>
              </w:tabs>
              <w:suppressAutoHyphens/>
            </w:pPr>
            <w:r w:rsidRPr="00AC1771">
              <w:t>Центральный сквер в мкр. Каргополь-2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AD2F" w14:textId="77777777" w:rsidR="00894CA7" w:rsidRPr="005155F8" w:rsidRDefault="00894CA7" w:rsidP="00D12235">
            <w:pPr>
              <w:ind w:hanging="108"/>
              <w:jc w:val="center"/>
              <w:outlineLvl w:val="1"/>
            </w:pPr>
            <w:r w:rsidRPr="005155F8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C3D5" w14:textId="77777777" w:rsidR="00894CA7" w:rsidRPr="00D52094" w:rsidRDefault="00894CA7" w:rsidP="00D12235">
            <w:r w:rsidRPr="00D52094">
              <w:t>Устройство сквера;</w:t>
            </w:r>
          </w:p>
          <w:p w14:paraId="63B6A19C" w14:textId="77777777" w:rsidR="00894CA7" w:rsidRPr="00D52094" w:rsidRDefault="00894CA7" w:rsidP="00D12235">
            <w:r w:rsidRPr="00D52094">
              <w:t>Устройство площадки для отдыха;</w:t>
            </w:r>
          </w:p>
          <w:p w14:paraId="7062D8B4" w14:textId="77777777" w:rsidR="00894CA7" w:rsidRPr="00D52094" w:rsidRDefault="00894CA7" w:rsidP="00D12235">
            <w:r w:rsidRPr="00D52094">
              <w:t>Установка МАФ;</w:t>
            </w:r>
          </w:p>
          <w:p w14:paraId="1B2054F9" w14:textId="77777777" w:rsidR="00894CA7" w:rsidRDefault="00894CA7" w:rsidP="00D12235">
            <w:r>
              <w:t>Устройство освещения;</w:t>
            </w:r>
          </w:p>
          <w:p w14:paraId="4268975E" w14:textId="77777777" w:rsidR="00894CA7" w:rsidRPr="00D52094" w:rsidRDefault="00894CA7" w:rsidP="00D12235">
            <w:r>
              <w:t>У</w:t>
            </w:r>
            <w:r w:rsidRPr="003D6E56">
              <w:t>стройство водоотведения</w:t>
            </w:r>
            <w:r>
              <w:t>.</w:t>
            </w:r>
          </w:p>
          <w:p w14:paraId="4183D2DB" w14:textId="77777777" w:rsidR="00894CA7" w:rsidRPr="005155F8" w:rsidRDefault="00894CA7" w:rsidP="00D12235">
            <w:pPr>
              <w:tabs>
                <w:tab w:val="left" w:pos="-112"/>
              </w:tabs>
            </w:pPr>
          </w:p>
        </w:tc>
      </w:tr>
      <w:tr w:rsidR="00894CA7" w:rsidRPr="00CE0E4D" w14:paraId="3F9662B2" w14:textId="77777777" w:rsidTr="00D12235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250A" w14:textId="77777777" w:rsidR="00894CA7" w:rsidRPr="005155F8" w:rsidRDefault="00894CA7" w:rsidP="00D12235">
            <w:pPr>
              <w:outlineLvl w:val="1"/>
            </w:pPr>
            <w:r w:rsidRPr="005155F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BFFC" w14:textId="77777777" w:rsidR="00894CA7" w:rsidRPr="00D733AB" w:rsidRDefault="00894CA7" w:rsidP="00D12235">
            <w:pPr>
              <w:tabs>
                <w:tab w:val="left" w:pos="284"/>
              </w:tabs>
              <w:suppressAutoHyphens/>
            </w:pPr>
            <w:r w:rsidRPr="00D733AB">
              <w:t>ул. 60 лет Октября (в р-не железнодорожного техникума)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E7BB" w14:textId="77777777" w:rsidR="00894CA7" w:rsidRPr="005155F8" w:rsidRDefault="00894CA7" w:rsidP="00D12235">
            <w:pPr>
              <w:ind w:hanging="108"/>
              <w:jc w:val="center"/>
              <w:outlineLvl w:val="1"/>
            </w:pPr>
            <w:r w:rsidRPr="005155F8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30" w14:textId="77777777" w:rsidR="00894CA7" w:rsidRPr="005155F8" w:rsidRDefault="00894CA7" w:rsidP="00D12235">
            <w:r>
              <w:t>Ремонт покрытия проезда.</w:t>
            </w:r>
          </w:p>
          <w:p w14:paraId="3A2BDBA7" w14:textId="77777777" w:rsidR="00894CA7" w:rsidRPr="005155F8" w:rsidRDefault="00894CA7" w:rsidP="00D12235">
            <w:pPr>
              <w:tabs>
                <w:tab w:val="left" w:pos="-112"/>
              </w:tabs>
            </w:pPr>
          </w:p>
        </w:tc>
      </w:tr>
      <w:tr w:rsidR="00567EA5" w:rsidRPr="00CE0E4D" w14:paraId="5A36128E" w14:textId="77777777" w:rsidTr="00567EA5">
        <w:trPr>
          <w:trHeight w:val="280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C78" w14:textId="759C9A3A" w:rsidR="00567EA5" w:rsidRPr="00567EA5" w:rsidRDefault="00567EA5" w:rsidP="00567EA5">
            <w:pPr>
              <w:jc w:val="center"/>
              <w:rPr>
                <w:b/>
                <w:bCs/>
              </w:rPr>
            </w:pPr>
            <w:r w:rsidRPr="00567EA5">
              <w:rPr>
                <w:b/>
                <w:bCs/>
              </w:rPr>
              <w:t>2025 год</w:t>
            </w:r>
          </w:p>
        </w:tc>
      </w:tr>
      <w:tr w:rsidR="00567EA5" w:rsidRPr="00CE0E4D" w14:paraId="3DB39697" w14:textId="77777777" w:rsidTr="00D12235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1DA" w14:textId="6C41A251" w:rsidR="00567EA5" w:rsidRPr="005155F8" w:rsidRDefault="00567EA5" w:rsidP="00567EA5">
            <w:pPr>
              <w:outlineLvl w:val="1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392" w14:textId="765F4BBF" w:rsidR="00567EA5" w:rsidRPr="00D733AB" w:rsidRDefault="00567EA5" w:rsidP="00567EA5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«Детский городок» по ул. Ленина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DE6" w14:textId="40E9CEB4" w:rsidR="00567EA5" w:rsidRPr="005155F8" w:rsidRDefault="00567EA5" w:rsidP="00567EA5">
            <w:pPr>
              <w:ind w:hanging="108"/>
              <w:jc w:val="center"/>
              <w:outlineLvl w:val="1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404" w14:textId="77777777" w:rsidR="00567EA5" w:rsidRPr="00D52094" w:rsidRDefault="00567EA5" w:rsidP="00567EA5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14:paraId="2A25FB7C" w14:textId="77777777" w:rsidR="00567EA5" w:rsidRPr="00D52094" w:rsidRDefault="00567EA5" w:rsidP="00567EA5">
            <w:r w:rsidRPr="00D52094">
              <w:t>Устройство площадки для отдыха;</w:t>
            </w:r>
          </w:p>
          <w:p w14:paraId="0E2D8B75" w14:textId="77777777" w:rsidR="00567EA5" w:rsidRPr="00D52094" w:rsidRDefault="00567EA5" w:rsidP="00567EA5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044BBEF4" w14:textId="77777777" w:rsidR="00567EA5" w:rsidRPr="00D52094" w:rsidRDefault="00567EA5" w:rsidP="00567EA5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32CB561E" w14:textId="68E95A00" w:rsidR="00567EA5" w:rsidRDefault="00567EA5" w:rsidP="00567EA5">
            <w:r w:rsidRPr="00D52094">
              <w:t>Озелен</w:t>
            </w:r>
            <w:r>
              <w:t>ен</w:t>
            </w:r>
            <w:r w:rsidRPr="00D52094">
              <w:t>ие</w:t>
            </w:r>
          </w:p>
        </w:tc>
      </w:tr>
      <w:tr w:rsidR="00567EA5" w:rsidRPr="00CE0E4D" w14:paraId="4E28E922" w14:textId="77777777" w:rsidTr="00D12235">
        <w:trPr>
          <w:trHeight w:val="9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5DA" w14:textId="7F24872B" w:rsidR="00567EA5" w:rsidRPr="005155F8" w:rsidRDefault="00567EA5" w:rsidP="00567EA5">
            <w:pPr>
              <w:outlineLvl w:val="1"/>
            </w:pPr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B23" w14:textId="6B3C54D8" w:rsidR="00567EA5" w:rsidRPr="00D733AB" w:rsidRDefault="00567EA5" w:rsidP="00567EA5">
            <w:pPr>
              <w:tabs>
                <w:tab w:val="left" w:pos="284"/>
              </w:tabs>
              <w:suppressAutoHyphens/>
            </w:pPr>
            <w:r>
              <w:t>ул.</w:t>
            </w:r>
            <w:r w:rsidRPr="009E2332">
              <w:t xml:space="preserve"> Ленина (участок напротив ЦКС) г. Няндома, ул. Ленина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75E" w14:textId="77777777" w:rsidR="00567EA5" w:rsidRPr="005155F8" w:rsidRDefault="00567EA5" w:rsidP="00567EA5">
            <w:pPr>
              <w:ind w:hanging="108"/>
              <w:jc w:val="center"/>
              <w:outlineLvl w:val="1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D2C" w14:textId="77777777" w:rsidR="00567EA5" w:rsidRPr="00D52094" w:rsidRDefault="00567EA5" w:rsidP="00567EA5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14:paraId="1BBEB746" w14:textId="77777777" w:rsidR="00567EA5" w:rsidRPr="00D52094" w:rsidRDefault="00567EA5" w:rsidP="00567EA5">
            <w:r w:rsidRPr="00D52094">
              <w:t>Устройство площадки для отдыха;</w:t>
            </w:r>
          </w:p>
          <w:p w14:paraId="7E89CB4C" w14:textId="77777777" w:rsidR="00567EA5" w:rsidRPr="00D52094" w:rsidRDefault="00567EA5" w:rsidP="00567EA5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07491EC5" w14:textId="77777777" w:rsidR="00567EA5" w:rsidRPr="00D52094" w:rsidRDefault="00567EA5" w:rsidP="00567EA5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6EBC7031" w14:textId="1B2E1E4C" w:rsidR="00567EA5" w:rsidRDefault="00567EA5" w:rsidP="00567EA5">
            <w:r w:rsidRPr="00D52094">
              <w:t>Озелен</w:t>
            </w:r>
            <w:r>
              <w:t>ен</w:t>
            </w:r>
            <w:r w:rsidRPr="00D52094">
              <w:t>ие</w:t>
            </w:r>
          </w:p>
        </w:tc>
      </w:tr>
      <w:tr w:rsidR="00567EA5" w:rsidRPr="00CE0E4D" w14:paraId="663A58A4" w14:textId="77777777" w:rsidTr="00D12235">
        <w:trPr>
          <w:trHeight w:val="425"/>
        </w:trPr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1604" w14:textId="77777777" w:rsidR="00567EA5" w:rsidRPr="00DE6EA2" w:rsidRDefault="00567EA5" w:rsidP="00567EA5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DE6EA2">
              <w:rPr>
                <w:b/>
              </w:rPr>
              <w:t xml:space="preserve">од реализации </w:t>
            </w:r>
            <w:r>
              <w:rPr>
                <w:b/>
              </w:rPr>
              <w:t xml:space="preserve">будет известен </w:t>
            </w:r>
            <w:r w:rsidRPr="00DE6EA2">
              <w:rPr>
                <w:b/>
              </w:rPr>
              <w:t>после проведения ежегодного голосования</w:t>
            </w:r>
          </w:p>
        </w:tc>
      </w:tr>
      <w:tr w:rsidR="00567EA5" w:rsidRPr="00CE0E4D" w14:paraId="317E1FFB" w14:textId="77777777" w:rsidTr="00D12235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6677" w14:textId="3B31BEC1" w:rsidR="00567EA5" w:rsidRPr="00D52094" w:rsidRDefault="00567EA5" w:rsidP="00567EA5">
            <w:pPr>
              <w:outlineLvl w:val="1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C9BC" w14:textId="59A488C7" w:rsidR="00567EA5" w:rsidRPr="00D52094" w:rsidRDefault="00567EA5" w:rsidP="00567EA5">
            <w:pPr>
              <w:outlineLvl w:val="1"/>
            </w:pPr>
            <w:r w:rsidRPr="00D52094">
              <w:t>ул. Ленина и Фадеева участок напротив</w:t>
            </w:r>
            <w:r>
              <w:t xml:space="preserve"> </w:t>
            </w:r>
            <w:r w:rsidRPr="00D52094">
              <w:t>ЦРБ (от ЦРБ в сторону м-на Феникс)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F75B" w14:textId="77777777" w:rsidR="00567EA5" w:rsidRPr="00D52094" w:rsidRDefault="00567EA5" w:rsidP="00567EA5">
            <w:pPr>
              <w:ind w:hanging="108"/>
              <w:jc w:val="center"/>
              <w:outlineLvl w:val="1"/>
            </w:pPr>
            <w:r w:rsidRPr="00D52094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3187" w14:textId="77777777" w:rsidR="00567EA5" w:rsidRPr="00D52094" w:rsidRDefault="00567EA5" w:rsidP="00567EA5">
            <w:r w:rsidRPr="00D52094">
              <w:t>Устройство сквера;</w:t>
            </w:r>
          </w:p>
          <w:p w14:paraId="6D37EF38" w14:textId="77777777" w:rsidR="00567EA5" w:rsidRPr="00D52094" w:rsidRDefault="00567EA5" w:rsidP="00567EA5">
            <w:r w:rsidRPr="00D52094">
              <w:t>Устройство площадки для отдыха;</w:t>
            </w:r>
          </w:p>
          <w:p w14:paraId="15E115D5" w14:textId="77777777" w:rsidR="00567EA5" w:rsidRPr="00D52094" w:rsidRDefault="00567EA5" w:rsidP="00567EA5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770F41CD" w14:textId="77777777" w:rsidR="00567EA5" w:rsidRPr="00D52094" w:rsidRDefault="00567EA5" w:rsidP="00567EA5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1F5C42DF" w14:textId="20C85880" w:rsidR="00567EA5" w:rsidRPr="00D52094" w:rsidRDefault="00567EA5" w:rsidP="00567EA5">
            <w:r w:rsidRPr="00D52094">
              <w:t>Озелен</w:t>
            </w:r>
            <w:r>
              <w:t>ен</w:t>
            </w:r>
            <w:r w:rsidRPr="00D52094">
              <w:t>ие</w:t>
            </w:r>
          </w:p>
        </w:tc>
      </w:tr>
      <w:tr w:rsidR="00567EA5" w:rsidRPr="00CE0E4D" w14:paraId="182B693E" w14:textId="77777777" w:rsidTr="00D12235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11ED" w14:textId="67836D47" w:rsidR="00567EA5" w:rsidRPr="00D52094" w:rsidRDefault="00567EA5" w:rsidP="00567EA5">
            <w:pPr>
              <w:outlineLvl w:val="1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6F83" w14:textId="77777777" w:rsidR="00567EA5" w:rsidRPr="00D52094" w:rsidRDefault="00567EA5" w:rsidP="00567EA5">
            <w:pPr>
              <w:outlineLvl w:val="1"/>
            </w:pPr>
            <w:r w:rsidRPr="00CB3F18">
              <w:t>ул. Североморская (в районе Детского сада № 9 «Родничок») (от ул. Фадеева до здания Авангард)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DA32" w14:textId="77777777" w:rsidR="00567EA5" w:rsidRPr="00D52094" w:rsidRDefault="00567EA5" w:rsidP="00567EA5">
            <w:pPr>
              <w:ind w:hanging="108"/>
              <w:jc w:val="center"/>
              <w:outlineLvl w:val="1"/>
            </w:pPr>
            <w:r w:rsidRPr="00D52094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6F55" w14:textId="77777777" w:rsidR="00567EA5" w:rsidRPr="00D52094" w:rsidRDefault="00567EA5" w:rsidP="00567EA5">
            <w:r w:rsidRPr="00D52094">
              <w:t>- ремонт покрытия</w:t>
            </w:r>
          </w:p>
          <w:p w14:paraId="06D9C814" w14:textId="77777777" w:rsidR="00567EA5" w:rsidRPr="00D52094" w:rsidRDefault="00567EA5" w:rsidP="00567EA5">
            <w:r w:rsidRPr="00D52094">
              <w:t xml:space="preserve">- обустройство тротуаров </w:t>
            </w:r>
          </w:p>
          <w:p w14:paraId="6BDD6395" w14:textId="77777777" w:rsidR="00567EA5" w:rsidRPr="00D52094" w:rsidRDefault="00567EA5" w:rsidP="00567EA5">
            <w:r w:rsidRPr="00D52094">
              <w:t>- установка бордюрных камней</w:t>
            </w:r>
          </w:p>
          <w:p w14:paraId="27422D70" w14:textId="77777777" w:rsidR="00567EA5" w:rsidRDefault="00567EA5" w:rsidP="00567EA5">
            <w:r w:rsidRPr="00D52094">
              <w:t xml:space="preserve">- устройство гостевой стоянки </w:t>
            </w:r>
          </w:p>
          <w:p w14:paraId="30D5E127" w14:textId="77777777" w:rsidR="00567EA5" w:rsidRPr="00D52094" w:rsidRDefault="00567EA5" w:rsidP="00567EA5">
            <w:r>
              <w:t>-установка МАФ</w:t>
            </w:r>
          </w:p>
        </w:tc>
      </w:tr>
      <w:tr w:rsidR="00567EA5" w:rsidRPr="00CE0E4D" w14:paraId="7C0AE37D" w14:textId="77777777" w:rsidTr="00D12235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1B5B" w14:textId="040B171F" w:rsidR="00567EA5" w:rsidRPr="00D52094" w:rsidRDefault="00567EA5" w:rsidP="00567EA5">
            <w:pPr>
              <w:outlineLvl w:val="1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55DE" w14:textId="77777777" w:rsidR="00567EA5" w:rsidRPr="00D52094" w:rsidRDefault="00567EA5" w:rsidP="00567EA5">
            <w:pPr>
              <w:tabs>
                <w:tab w:val="left" w:pos="284"/>
              </w:tabs>
              <w:suppressAutoHyphens/>
            </w:pPr>
            <w:r w:rsidRPr="00D52094">
              <w:t>Березовая алея по ул. Горького (участок от ул. П. Морозова)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D706" w14:textId="77777777" w:rsidR="00567EA5" w:rsidRPr="00D52094" w:rsidRDefault="00567EA5" w:rsidP="00567EA5">
            <w:pPr>
              <w:ind w:hanging="108"/>
              <w:jc w:val="center"/>
              <w:outlineLvl w:val="1"/>
            </w:pPr>
            <w:r w:rsidRPr="00D52094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F5EA" w14:textId="77777777" w:rsidR="00567EA5" w:rsidRPr="00D52094" w:rsidRDefault="00567EA5" w:rsidP="00567EA5">
            <w:r w:rsidRPr="00D52094">
              <w:t>- устройство тротуара</w:t>
            </w:r>
          </w:p>
          <w:p w14:paraId="51B1120F" w14:textId="77777777" w:rsidR="00567EA5" w:rsidRPr="00D52094" w:rsidRDefault="00567EA5" w:rsidP="00567EA5">
            <w:r w:rsidRPr="00D52094">
              <w:t>- устройство озеленения</w:t>
            </w:r>
          </w:p>
          <w:p w14:paraId="110EB38D" w14:textId="77777777" w:rsidR="00567EA5" w:rsidRPr="00D52094" w:rsidRDefault="00567EA5" w:rsidP="00567EA5">
            <w:r w:rsidRPr="00D52094">
              <w:t>- установка МАФ</w:t>
            </w:r>
          </w:p>
        </w:tc>
      </w:tr>
      <w:tr w:rsidR="00567EA5" w:rsidRPr="00CE0E4D" w14:paraId="25D82B6F" w14:textId="77777777" w:rsidTr="00D12235">
        <w:trPr>
          <w:trHeight w:val="2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4AC" w14:textId="3882B23D" w:rsidR="00567EA5" w:rsidRDefault="00567EA5" w:rsidP="00567EA5">
            <w:pPr>
              <w:outlineLvl w:val="1"/>
            </w:pPr>
            <w: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130F" w14:textId="77777777" w:rsidR="00567EA5" w:rsidRPr="00DE6EA2" w:rsidRDefault="00567EA5" w:rsidP="00567EA5">
            <w:pPr>
              <w:tabs>
                <w:tab w:val="left" w:pos="284"/>
              </w:tabs>
              <w:suppressAutoHyphens/>
            </w:pPr>
            <w:r w:rsidRPr="00DE6EA2">
              <w:rPr>
                <w:color w:val="000000"/>
              </w:rPr>
              <w:t>Территория у РЦДО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DF3F" w14:textId="77777777" w:rsidR="00567EA5" w:rsidRPr="00D52094" w:rsidRDefault="00567EA5" w:rsidP="00567EA5">
            <w:pPr>
              <w:ind w:hanging="108"/>
              <w:jc w:val="center"/>
              <w:outlineLvl w:val="1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196" w14:textId="77777777" w:rsidR="00567EA5" w:rsidRPr="00D52094" w:rsidRDefault="00567EA5" w:rsidP="00567EA5">
            <w:r w:rsidRPr="00D52094">
              <w:t xml:space="preserve">Устройство </w:t>
            </w:r>
            <w:r>
              <w:t>детского городка</w:t>
            </w:r>
            <w:r w:rsidRPr="00D52094">
              <w:t>;</w:t>
            </w:r>
          </w:p>
          <w:p w14:paraId="442AFF31" w14:textId="77777777" w:rsidR="00567EA5" w:rsidRPr="00D52094" w:rsidRDefault="00567EA5" w:rsidP="00567EA5">
            <w:r w:rsidRPr="00D52094">
              <w:t>Устройство площадки для отдыха;</w:t>
            </w:r>
          </w:p>
          <w:p w14:paraId="408CE3A0" w14:textId="77777777" w:rsidR="00567EA5" w:rsidRPr="00D52094" w:rsidRDefault="00567EA5" w:rsidP="00567EA5">
            <w:pPr>
              <w:tabs>
                <w:tab w:val="left" w:pos="-112"/>
              </w:tabs>
            </w:pPr>
            <w:r w:rsidRPr="00D52094">
              <w:t>Установка МАФ;</w:t>
            </w:r>
          </w:p>
          <w:p w14:paraId="78054F62" w14:textId="77777777" w:rsidR="00567EA5" w:rsidRPr="00D52094" w:rsidRDefault="00567EA5" w:rsidP="00567EA5">
            <w:pPr>
              <w:tabs>
                <w:tab w:val="left" w:pos="-112"/>
              </w:tabs>
            </w:pPr>
            <w:r w:rsidRPr="00D52094">
              <w:t>Устройство освещения;</w:t>
            </w:r>
          </w:p>
          <w:p w14:paraId="7EC34FC5" w14:textId="2A986510" w:rsidR="00567EA5" w:rsidRPr="00D52094" w:rsidRDefault="00567EA5" w:rsidP="00567EA5">
            <w:r w:rsidRPr="00D52094">
              <w:t>Озелен</w:t>
            </w:r>
            <w:r>
              <w:t>ен</w:t>
            </w:r>
            <w:r w:rsidRPr="00D52094">
              <w:t>ие</w:t>
            </w:r>
          </w:p>
        </w:tc>
      </w:tr>
    </w:tbl>
    <w:p w14:paraId="71070655" w14:textId="77777777" w:rsidR="00894CA7" w:rsidRPr="000E0399" w:rsidRDefault="00894CA7" w:rsidP="00894CA7">
      <w:pPr>
        <w:jc w:val="both"/>
        <w:rPr>
          <w:color w:val="000000"/>
          <w:sz w:val="28"/>
          <w:szCs w:val="28"/>
        </w:rPr>
        <w:sectPr w:rsidR="00894CA7" w:rsidRPr="000E0399" w:rsidSect="00D51269">
          <w:pgSz w:w="11906" w:h="16838"/>
          <w:pgMar w:top="567" w:right="851" w:bottom="709" w:left="1418" w:header="708" w:footer="708" w:gutter="0"/>
          <w:cols w:space="720"/>
          <w:docGrid w:linePitch="272"/>
        </w:sectPr>
      </w:pPr>
    </w:p>
    <w:p w14:paraId="3F2EF705" w14:textId="184542FB" w:rsidR="00D12235" w:rsidRPr="00BE52BC" w:rsidRDefault="00D12235" w:rsidP="00D122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ПРИЛОЖЕНИЕ 4</w:t>
      </w:r>
    </w:p>
    <w:p w14:paraId="07C7515D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04890866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1813D998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4C8F59F6" w14:textId="77777777" w:rsidR="00D12235" w:rsidRPr="00AC1771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67E0246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CE1953B" w14:textId="77777777" w:rsidR="00894CA7" w:rsidRPr="005203A4" w:rsidRDefault="00894CA7" w:rsidP="00894CA7">
      <w:pPr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 xml:space="preserve">Минимальный перечень </w:t>
      </w:r>
    </w:p>
    <w:p w14:paraId="1526BE0B" w14:textId="04EACFB5" w:rsidR="00894CA7" w:rsidRPr="005203A4" w:rsidRDefault="00894CA7" w:rsidP="00894CA7">
      <w:pPr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>видов работ по благоустройству дворовых территорий</w:t>
      </w:r>
      <w:r w:rsidR="00D12235">
        <w:rPr>
          <w:b/>
          <w:sz w:val="28"/>
          <w:szCs w:val="28"/>
        </w:rPr>
        <w:t xml:space="preserve"> МКД</w:t>
      </w:r>
    </w:p>
    <w:p w14:paraId="0A557C06" w14:textId="77777777" w:rsidR="00894CA7" w:rsidRPr="00D97C74" w:rsidRDefault="00894CA7" w:rsidP="00894CA7">
      <w:pPr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870"/>
      </w:tblGrid>
      <w:tr w:rsidR="00894CA7" w14:paraId="7DF1C761" w14:textId="77777777" w:rsidTr="00D12235">
        <w:tc>
          <w:tcPr>
            <w:tcW w:w="4926" w:type="dxa"/>
          </w:tcPr>
          <w:p w14:paraId="0C83A55C" w14:textId="77777777" w:rsidR="00894CA7" w:rsidRPr="00AC1771" w:rsidRDefault="00894CA7" w:rsidP="00D12235">
            <w:pPr>
              <w:rPr>
                <w:sz w:val="28"/>
                <w:szCs w:val="28"/>
              </w:rPr>
            </w:pPr>
            <w:r w:rsidRPr="00AC1771">
              <w:rPr>
                <w:sz w:val="28"/>
                <w:szCs w:val="28"/>
              </w:rPr>
              <w:t xml:space="preserve">Ремонт дворовых проездов. </w:t>
            </w:r>
          </w:p>
          <w:p w14:paraId="316B7039" w14:textId="77777777" w:rsidR="00894CA7" w:rsidRPr="00AC1771" w:rsidRDefault="00894CA7" w:rsidP="00D12235">
            <w:pPr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01BCFE39" w14:textId="77777777" w:rsidR="00894CA7" w:rsidRDefault="00894CA7" w:rsidP="00D1223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8F66E41" wp14:editId="50F0A56E">
                  <wp:extent cx="2277110" cy="1388745"/>
                  <wp:effectExtent l="0" t="0" r="0" b="0"/>
                  <wp:docPr id="5" name="Рисунок 5" descr="bga32-ru-Konotopskaya-12_Dzerzhinskogo-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ga32-ru-Konotopskaya-12_Dzerzhinskogo-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17712" w14:textId="77777777" w:rsidR="00894CA7" w:rsidRDefault="00894CA7" w:rsidP="00D12235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894CA7" w14:paraId="1FB95C4B" w14:textId="77777777" w:rsidTr="00D12235">
        <w:tc>
          <w:tcPr>
            <w:tcW w:w="4926" w:type="dxa"/>
          </w:tcPr>
          <w:p w14:paraId="3F7ABCEA" w14:textId="77777777" w:rsidR="00894CA7" w:rsidRPr="00AC1771" w:rsidRDefault="00894CA7" w:rsidP="00D12235">
            <w:pPr>
              <w:rPr>
                <w:sz w:val="28"/>
                <w:szCs w:val="28"/>
              </w:rPr>
            </w:pPr>
            <w:r w:rsidRPr="00AC1771">
              <w:rPr>
                <w:sz w:val="28"/>
                <w:szCs w:val="28"/>
              </w:rPr>
              <w:t xml:space="preserve">Обеспечение освещения дворовых территорий. </w:t>
            </w:r>
          </w:p>
          <w:p w14:paraId="62AE2D67" w14:textId="77777777" w:rsidR="00894CA7" w:rsidRPr="00AC1771" w:rsidRDefault="00894CA7" w:rsidP="00D12235">
            <w:pPr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4F10C4CC" w14:textId="77777777" w:rsidR="00894CA7" w:rsidRDefault="00894CA7" w:rsidP="00D1223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07436E" wp14:editId="20B29DF7">
                  <wp:extent cx="1984375" cy="1794510"/>
                  <wp:effectExtent l="0" t="0" r="0" b="0"/>
                  <wp:docPr id="4" name="Рисунок 4" descr="http://zers-leds.ru/e107_images/custom/lz40d20d2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ers-leds.ru/e107_images/custom/lz40d20d2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AB407" w14:textId="77777777" w:rsidR="00894CA7" w:rsidRDefault="00894CA7" w:rsidP="00D12235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894CA7" w14:paraId="569A405F" w14:textId="77777777" w:rsidTr="00D12235">
        <w:tc>
          <w:tcPr>
            <w:tcW w:w="4926" w:type="dxa"/>
          </w:tcPr>
          <w:p w14:paraId="2516645E" w14:textId="77777777" w:rsidR="00894CA7" w:rsidRPr="00AC1771" w:rsidRDefault="00894CA7" w:rsidP="00D12235">
            <w:pPr>
              <w:rPr>
                <w:sz w:val="28"/>
                <w:szCs w:val="28"/>
              </w:rPr>
            </w:pPr>
            <w:r w:rsidRPr="00AC1771">
              <w:rPr>
                <w:sz w:val="28"/>
                <w:szCs w:val="28"/>
              </w:rPr>
              <w:t xml:space="preserve">Установка скамеек. </w:t>
            </w:r>
          </w:p>
          <w:p w14:paraId="671529B0" w14:textId="77777777" w:rsidR="00894CA7" w:rsidRPr="00AC1771" w:rsidRDefault="00894CA7" w:rsidP="00D12235">
            <w:pPr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31ED1FFA" w14:textId="77777777" w:rsidR="00894CA7" w:rsidRDefault="00894CA7" w:rsidP="00D1223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F62DFBF" wp14:editId="0F2EAC7C">
                  <wp:extent cx="2130425" cy="14236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087E5" w14:textId="77777777" w:rsidR="00894CA7" w:rsidRDefault="00894CA7" w:rsidP="00D12235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  <w:tr w:rsidR="00894CA7" w14:paraId="18FEC2DF" w14:textId="77777777" w:rsidTr="00D12235">
        <w:tc>
          <w:tcPr>
            <w:tcW w:w="4926" w:type="dxa"/>
          </w:tcPr>
          <w:p w14:paraId="76A450CE" w14:textId="77777777" w:rsidR="00894CA7" w:rsidRPr="00AC1771" w:rsidRDefault="00894CA7" w:rsidP="00D12235">
            <w:pPr>
              <w:rPr>
                <w:sz w:val="28"/>
                <w:szCs w:val="28"/>
              </w:rPr>
            </w:pPr>
            <w:r w:rsidRPr="00AC1771">
              <w:rPr>
                <w:sz w:val="28"/>
                <w:szCs w:val="28"/>
              </w:rPr>
              <w:t xml:space="preserve">Установка урн. </w:t>
            </w:r>
          </w:p>
          <w:p w14:paraId="18BCD5F1" w14:textId="77777777" w:rsidR="00894CA7" w:rsidRPr="00AC1771" w:rsidRDefault="00894CA7" w:rsidP="00D12235">
            <w:pPr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1F682FA2" w14:textId="77777777" w:rsidR="00894CA7" w:rsidRDefault="00894CA7" w:rsidP="00D12235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C9BBB89" wp14:editId="4D7629DF">
                  <wp:extent cx="2156460" cy="143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80C5A" w14:textId="77777777" w:rsidR="00894CA7" w:rsidRDefault="00894CA7" w:rsidP="00D12235">
            <w:pPr>
              <w:jc w:val="center"/>
              <w:outlineLvl w:val="1"/>
              <w:rPr>
                <w:b/>
                <w:sz w:val="24"/>
                <w:szCs w:val="24"/>
              </w:rPr>
            </w:pPr>
          </w:p>
        </w:tc>
      </w:tr>
    </w:tbl>
    <w:p w14:paraId="0086A754" w14:textId="77777777" w:rsidR="00894CA7" w:rsidRPr="00882A20" w:rsidRDefault="00894CA7" w:rsidP="00894CA7">
      <w:pPr>
        <w:jc w:val="center"/>
        <w:outlineLvl w:val="1"/>
        <w:rPr>
          <w:b/>
          <w:sz w:val="24"/>
          <w:szCs w:val="24"/>
        </w:rPr>
      </w:pPr>
    </w:p>
    <w:p w14:paraId="48CDEB7A" w14:textId="77777777" w:rsidR="00894CA7" w:rsidRPr="00316D72" w:rsidRDefault="00894CA7" w:rsidP="00894CA7">
      <w:pPr>
        <w:jc w:val="center"/>
        <w:outlineLvl w:val="1"/>
        <w:rPr>
          <w:sz w:val="16"/>
          <w:szCs w:val="16"/>
        </w:rPr>
      </w:pPr>
    </w:p>
    <w:p w14:paraId="1ECF7660" w14:textId="77777777" w:rsidR="00894CA7" w:rsidRPr="006F0839" w:rsidRDefault="00894CA7" w:rsidP="00894CA7">
      <w:pPr>
        <w:ind w:left="720"/>
        <w:rPr>
          <w:sz w:val="28"/>
          <w:szCs w:val="28"/>
        </w:rPr>
      </w:pPr>
    </w:p>
    <w:p w14:paraId="17FCF1A8" w14:textId="77777777" w:rsidR="00894CA7" w:rsidRPr="006F0839" w:rsidRDefault="00894CA7" w:rsidP="00894CA7">
      <w:pPr>
        <w:ind w:left="720"/>
        <w:rPr>
          <w:sz w:val="28"/>
          <w:szCs w:val="28"/>
        </w:rPr>
      </w:pPr>
    </w:p>
    <w:p w14:paraId="5DCF7705" w14:textId="77777777" w:rsidR="00894CA7" w:rsidRPr="006F0839" w:rsidRDefault="00894CA7" w:rsidP="00894CA7">
      <w:pPr>
        <w:ind w:left="720"/>
        <w:rPr>
          <w:sz w:val="28"/>
          <w:szCs w:val="28"/>
        </w:rPr>
      </w:pPr>
    </w:p>
    <w:p w14:paraId="7B15F579" w14:textId="77777777" w:rsidR="00894CA7" w:rsidRDefault="00894CA7" w:rsidP="00894CA7">
      <w:pPr>
        <w:jc w:val="both"/>
        <w:rPr>
          <w:color w:val="000000"/>
          <w:sz w:val="28"/>
          <w:szCs w:val="28"/>
        </w:rPr>
        <w:sectPr w:rsidR="00894CA7" w:rsidSect="00D51269">
          <w:pgSz w:w="11906" w:h="16838"/>
          <w:pgMar w:top="567" w:right="851" w:bottom="709" w:left="1418" w:header="708" w:footer="708" w:gutter="0"/>
          <w:cols w:space="720"/>
          <w:titlePg/>
        </w:sectPr>
      </w:pPr>
    </w:p>
    <w:p w14:paraId="7108F923" w14:textId="4C030DAC" w:rsidR="00D12235" w:rsidRPr="00BE52BC" w:rsidRDefault="00D12235" w:rsidP="00D122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5</w:t>
      </w:r>
    </w:p>
    <w:p w14:paraId="004AAD2E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4BE25BC2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45E6F519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48559D38" w14:textId="77777777" w:rsidR="00D12235" w:rsidRPr="00AC1771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69E3AD8E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E86104D" w14:textId="77777777" w:rsidR="00894CA7" w:rsidRPr="005203A4" w:rsidRDefault="00894CA7" w:rsidP="00894CA7">
      <w:pPr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>Перечень</w:t>
      </w:r>
    </w:p>
    <w:p w14:paraId="582C5381" w14:textId="77777777" w:rsidR="00894CA7" w:rsidRPr="005203A4" w:rsidRDefault="00894CA7" w:rsidP="00894CA7">
      <w:pPr>
        <w:ind w:firstLine="720"/>
        <w:jc w:val="center"/>
        <w:outlineLvl w:val="1"/>
        <w:rPr>
          <w:b/>
          <w:sz w:val="28"/>
          <w:szCs w:val="28"/>
        </w:rPr>
      </w:pPr>
      <w:r w:rsidRPr="005203A4">
        <w:rPr>
          <w:b/>
          <w:sz w:val="28"/>
          <w:szCs w:val="28"/>
        </w:rPr>
        <w:t>дополнительных видов работ</w:t>
      </w:r>
      <w:r>
        <w:rPr>
          <w:b/>
          <w:sz w:val="28"/>
          <w:szCs w:val="28"/>
        </w:rPr>
        <w:t xml:space="preserve"> </w:t>
      </w:r>
      <w:r w:rsidRPr="005203A4">
        <w:rPr>
          <w:b/>
          <w:sz w:val="28"/>
          <w:szCs w:val="28"/>
        </w:rPr>
        <w:t>по благоустройству дворовых территорий</w:t>
      </w:r>
      <w:r>
        <w:rPr>
          <w:b/>
          <w:sz w:val="28"/>
          <w:szCs w:val="28"/>
        </w:rPr>
        <w:t xml:space="preserve"> </w:t>
      </w:r>
      <w:r w:rsidRPr="005203A4">
        <w:rPr>
          <w:b/>
          <w:sz w:val="28"/>
          <w:szCs w:val="28"/>
        </w:rPr>
        <w:t>многоквартирных домов</w:t>
      </w:r>
    </w:p>
    <w:p w14:paraId="378C6D88" w14:textId="77777777" w:rsidR="00894CA7" w:rsidRPr="00AC1771" w:rsidRDefault="00894CA7" w:rsidP="00894CA7">
      <w:pPr>
        <w:jc w:val="center"/>
        <w:outlineLvl w:val="1"/>
        <w:rPr>
          <w:sz w:val="28"/>
          <w:szCs w:val="28"/>
        </w:rPr>
      </w:pPr>
    </w:p>
    <w:p w14:paraId="2152C2F0" w14:textId="77777777" w:rsidR="00894CA7" w:rsidRPr="00705A53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color w:val="FF0000"/>
          <w:sz w:val="28"/>
          <w:szCs w:val="28"/>
        </w:rPr>
      </w:pPr>
      <w:r>
        <w:rPr>
          <w:sz w:val="28"/>
          <w:szCs w:val="28"/>
        </w:rPr>
        <w:t>Устройство п</w:t>
      </w:r>
      <w:r w:rsidRPr="00705A53">
        <w:rPr>
          <w:sz w:val="28"/>
          <w:szCs w:val="28"/>
        </w:rPr>
        <w:t>роезд</w:t>
      </w:r>
      <w:r>
        <w:rPr>
          <w:sz w:val="28"/>
          <w:szCs w:val="28"/>
        </w:rPr>
        <w:t>а</w:t>
      </w:r>
      <w:r w:rsidRPr="00705A53">
        <w:rPr>
          <w:sz w:val="28"/>
          <w:szCs w:val="28"/>
        </w:rPr>
        <w:t xml:space="preserve"> к территориям, прилегающим к многоквартирным домам.</w:t>
      </w:r>
      <w:r w:rsidRPr="00705A53">
        <w:rPr>
          <w:color w:val="FF0000"/>
          <w:sz w:val="28"/>
          <w:szCs w:val="28"/>
        </w:rPr>
        <w:t xml:space="preserve"> </w:t>
      </w:r>
    </w:p>
    <w:p w14:paraId="7F0D446E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Обустройство тротуаров, мостовых (в том числе тротуарной плиткой). </w:t>
      </w:r>
    </w:p>
    <w:p w14:paraId="3B072899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Установка бордюрных камней. </w:t>
      </w:r>
    </w:p>
    <w:p w14:paraId="1CAD3A25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Установка песочниц. </w:t>
      </w:r>
    </w:p>
    <w:p w14:paraId="3C9C58A3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Установка качелей. </w:t>
      </w:r>
    </w:p>
    <w:p w14:paraId="55012BB9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Устройство гостевой стоянки (автомобильные парковки). </w:t>
      </w:r>
    </w:p>
    <w:p w14:paraId="28F72F20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Освещение детских (игровых) и спортивных площадок. </w:t>
      </w:r>
    </w:p>
    <w:p w14:paraId="2DD7AD14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Оборудование детской (игровой) площадки. </w:t>
      </w:r>
    </w:p>
    <w:p w14:paraId="4617928F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Оборудование спортивной площадки. </w:t>
      </w:r>
    </w:p>
    <w:p w14:paraId="115E5DEE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Озеленение территории (деревья, кустарники, клумбы). </w:t>
      </w:r>
    </w:p>
    <w:p w14:paraId="6C462F1A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>Устройство газонов.</w:t>
      </w:r>
    </w:p>
    <w:p w14:paraId="5B89E8C3" w14:textId="77777777" w:rsidR="00894CA7" w:rsidRPr="00705A53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>Устройство газонных ограждений, декоративных ограждений</w:t>
      </w:r>
      <w:r w:rsidRPr="00705A53">
        <w:rPr>
          <w:sz w:val="28"/>
          <w:szCs w:val="28"/>
        </w:rPr>
        <w:t xml:space="preserve"> для клумб. </w:t>
      </w:r>
    </w:p>
    <w:p w14:paraId="54B36578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Обрезка деревьев и кустов. </w:t>
      </w:r>
    </w:p>
    <w:p w14:paraId="01488444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Уборка сухостойных деревьев. </w:t>
      </w:r>
    </w:p>
    <w:p w14:paraId="5606C5BF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Демонтаж хозяйственных построек (в т.ч. сараев) и строительство сараев. </w:t>
      </w:r>
    </w:p>
    <w:p w14:paraId="5CDD0E32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Отсыпка дворовой территории (выравнивание) щебнем, песчано-гравийной смесью. </w:t>
      </w:r>
    </w:p>
    <w:p w14:paraId="2776895B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Устройство хозяйственно-бытовых площадок для установки контейнеров-мусоросборников. </w:t>
      </w:r>
    </w:p>
    <w:p w14:paraId="09801ED6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 xml:space="preserve">Устройство площадок для выгула животных. </w:t>
      </w:r>
    </w:p>
    <w:p w14:paraId="132BA2C1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>Устройство велопарковок.</w:t>
      </w:r>
    </w:p>
    <w:p w14:paraId="0C0F83A2" w14:textId="77777777" w:rsidR="00894CA7" w:rsidRPr="00AC1771" w:rsidRDefault="00894CA7" w:rsidP="00894CA7">
      <w:pPr>
        <w:numPr>
          <w:ilvl w:val="0"/>
          <w:numId w:val="13"/>
        </w:numPr>
        <w:spacing w:line="276" w:lineRule="auto"/>
        <w:ind w:left="851" w:hanging="567"/>
        <w:rPr>
          <w:sz w:val="28"/>
          <w:szCs w:val="28"/>
        </w:rPr>
      </w:pPr>
      <w:r w:rsidRPr="00AC1771">
        <w:rPr>
          <w:sz w:val="28"/>
          <w:szCs w:val="28"/>
        </w:rPr>
        <w:t>Иные виды работ.</w:t>
      </w:r>
    </w:p>
    <w:p w14:paraId="4A399633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E43ECC9" w14:textId="77777777" w:rsidR="00894CA7" w:rsidRDefault="00894CA7" w:rsidP="00894CA7">
      <w:pPr>
        <w:rPr>
          <w:color w:val="000000"/>
          <w:sz w:val="28"/>
          <w:szCs w:val="28"/>
        </w:rPr>
      </w:pPr>
    </w:p>
    <w:p w14:paraId="2EDF8EB9" w14:textId="77777777" w:rsidR="00894CA7" w:rsidRDefault="00894CA7" w:rsidP="00894CA7">
      <w:pPr>
        <w:rPr>
          <w:color w:val="000000"/>
          <w:sz w:val="28"/>
          <w:szCs w:val="28"/>
        </w:rPr>
      </w:pPr>
    </w:p>
    <w:p w14:paraId="51730F6B" w14:textId="77777777" w:rsidR="00894CA7" w:rsidRDefault="00894CA7" w:rsidP="00894CA7">
      <w:pPr>
        <w:rPr>
          <w:color w:val="000000"/>
          <w:sz w:val="28"/>
          <w:szCs w:val="28"/>
        </w:rPr>
      </w:pPr>
    </w:p>
    <w:p w14:paraId="46236F43" w14:textId="77777777" w:rsidR="00894CA7" w:rsidRDefault="00894CA7" w:rsidP="00894CA7">
      <w:pPr>
        <w:rPr>
          <w:color w:val="000000"/>
          <w:sz w:val="28"/>
          <w:szCs w:val="28"/>
        </w:rPr>
      </w:pPr>
    </w:p>
    <w:p w14:paraId="58702CB0" w14:textId="77777777" w:rsidR="00894CA7" w:rsidRDefault="00894CA7" w:rsidP="00894CA7">
      <w:pPr>
        <w:rPr>
          <w:color w:val="000000"/>
          <w:sz w:val="28"/>
          <w:szCs w:val="28"/>
        </w:rPr>
      </w:pPr>
    </w:p>
    <w:p w14:paraId="626F437D" w14:textId="77777777" w:rsidR="00894CA7" w:rsidRDefault="00894CA7" w:rsidP="00894CA7">
      <w:pPr>
        <w:rPr>
          <w:color w:val="000000"/>
          <w:sz w:val="28"/>
          <w:szCs w:val="28"/>
        </w:rPr>
      </w:pPr>
    </w:p>
    <w:p w14:paraId="617CED4C" w14:textId="77777777" w:rsidR="00894CA7" w:rsidRDefault="00894CA7" w:rsidP="00894CA7">
      <w:pPr>
        <w:rPr>
          <w:color w:val="000000"/>
          <w:sz w:val="28"/>
          <w:szCs w:val="28"/>
        </w:rPr>
      </w:pPr>
    </w:p>
    <w:p w14:paraId="10A8631D" w14:textId="77777777" w:rsidR="00894CA7" w:rsidRDefault="00894CA7" w:rsidP="00894CA7">
      <w:pPr>
        <w:rPr>
          <w:color w:val="000000"/>
          <w:sz w:val="28"/>
          <w:szCs w:val="28"/>
        </w:rPr>
      </w:pPr>
    </w:p>
    <w:p w14:paraId="26EF1598" w14:textId="77777777" w:rsidR="00894CA7" w:rsidRDefault="00894CA7" w:rsidP="00894CA7">
      <w:pPr>
        <w:rPr>
          <w:color w:val="000000"/>
          <w:sz w:val="28"/>
          <w:szCs w:val="28"/>
        </w:rPr>
      </w:pPr>
    </w:p>
    <w:p w14:paraId="5C275A61" w14:textId="563B92AF" w:rsidR="00D12235" w:rsidRPr="00BE52BC" w:rsidRDefault="00D12235" w:rsidP="00D122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ПРИЛОЖЕНИЕ 6</w:t>
      </w:r>
    </w:p>
    <w:p w14:paraId="6CC330F3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1739C1D5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1DCDBD0E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78DA9028" w14:textId="77777777" w:rsidR="00D12235" w:rsidRPr="00AC1771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0128DE96" w14:textId="77777777" w:rsidR="00894CA7" w:rsidRPr="00AC1771" w:rsidRDefault="00894CA7" w:rsidP="00894CA7">
      <w:pPr>
        <w:jc w:val="both"/>
        <w:rPr>
          <w:b/>
          <w:color w:val="000000"/>
          <w:sz w:val="28"/>
          <w:szCs w:val="28"/>
        </w:rPr>
      </w:pPr>
    </w:p>
    <w:p w14:paraId="17EFCF2D" w14:textId="77777777" w:rsidR="00894CA7" w:rsidRPr="00AC1771" w:rsidRDefault="00894CA7" w:rsidP="00894CA7">
      <w:pPr>
        <w:tabs>
          <w:tab w:val="left" w:pos="1290"/>
        </w:tabs>
        <w:ind w:firstLine="709"/>
        <w:jc w:val="center"/>
        <w:rPr>
          <w:b/>
          <w:sz w:val="28"/>
          <w:szCs w:val="28"/>
        </w:rPr>
      </w:pPr>
      <w:r w:rsidRPr="00AC1771">
        <w:rPr>
          <w:b/>
          <w:sz w:val="28"/>
          <w:szCs w:val="28"/>
        </w:rPr>
        <w:t>Порядок</w:t>
      </w:r>
    </w:p>
    <w:p w14:paraId="65EBAB0B" w14:textId="77777777" w:rsidR="00894CA7" w:rsidRPr="00D97C74" w:rsidRDefault="00894CA7" w:rsidP="00894CA7">
      <w:pPr>
        <w:tabs>
          <w:tab w:val="left" w:pos="1290"/>
        </w:tabs>
        <w:ind w:firstLine="709"/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аккумулирования и расходования средств</w:t>
      </w:r>
    </w:p>
    <w:p w14:paraId="1D0DA518" w14:textId="77777777" w:rsidR="00894CA7" w:rsidRPr="00D97C74" w:rsidRDefault="00894CA7" w:rsidP="00894CA7">
      <w:pPr>
        <w:tabs>
          <w:tab w:val="left" w:pos="1290"/>
        </w:tabs>
        <w:ind w:firstLine="709"/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заинтересованных лиц, направляемых</w:t>
      </w:r>
    </w:p>
    <w:p w14:paraId="2F834EA7" w14:textId="77777777" w:rsidR="00894CA7" w:rsidRPr="00D97C74" w:rsidRDefault="00894CA7" w:rsidP="00894CA7">
      <w:pPr>
        <w:tabs>
          <w:tab w:val="left" w:pos="1290"/>
        </w:tabs>
        <w:ind w:firstLine="709"/>
        <w:jc w:val="center"/>
        <w:rPr>
          <w:b/>
          <w:sz w:val="24"/>
          <w:szCs w:val="24"/>
        </w:rPr>
      </w:pPr>
      <w:r w:rsidRPr="00D97C74">
        <w:rPr>
          <w:b/>
          <w:sz w:val="24"/>
          <w:szCs w:val="24"/>
        </w:rPr>
        <w:t>на выполнение минимального и дополнительного перечня работ</w:t>
      </w:r>
    </w:p>
    <w:p w14:paraId="5B6D3AB4" w14:textId="17B88C45" w:rsidR="00894CA7" w:rsidRPr="00AC1771" w:rsidRDefault="00894CA7" w:rsidP="00894CA7">
      <w:pPr>
        <w:tabs>
          <w:tab w:val="left" w:pos="1290"/>
        </w:tabs>
        <w:ind w:firstLine="709"/>
        <w:jc w:val="center"/>
        <w:rPr>
          <w:b/>
          <w:sz w:val="28"/>
          <w:szCs w:val="28"/>
        </w:rPr>
      </w:pPr>
      <w:r w:rsidRPr="00D97C74">
        <w:rPr>
          <w:b/>
          <w:sz w:val="24"/>
          <w:szCs w:val="24"/>
        </w:rPr>
        <w:t>по благоустройству дворовых территорий</w:t>
      </w:r>
      <w:r w:rsidR="00D12235">
        <w:rPr>
          <w:b/>
          <w:sz w:val="24"/>
          <w:szCs w:val="24"/>
        </w:rPr>
        <w:t xml:space="preserve"> МКД</w:t>
      </w:r>
    </w:p>
    <w:p w14:paraId="0871E3A9" w14:textId="77777777" w:rsidR="00894CA7" w:rsidRPr="00C4517C" w:rsidRDefault="00894CA7" w:rsidP="00894CA7">
      <w:pPr>
        <w:tabs>
          <w:tab w:val="left" w:pos="1290"/>
        </w:tabs>
        <w:ind w:firstLine="709"/>
        <w:rPr>
          <w:sz w:val="24"/>
          <w:szCs w:val="24"/>
        </w:rPr>
      </w:pPr>
    </w:p>
    <w:p w14:paraId="14377CD3" w14:textId="65DAD8B5" w:rsidR="00894CA7" w:rsidRPr="00D733AB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1. Настоящий Порядок </w:t>
      </w:r>
      <w:r w:rsidRPr="0021209A">
        <w:rPr>
          <w:sz w:val="24"/>
          <w:szCs w:val="24"/>
        </w:rPr>
        <w:t>аккумулирования и расходования средств</w:t>
      </w:r>
      <w:r>
        <w:rPr>
          <w:sz w:val="24"/>
          <w:szCs w:val="24"/>
        </w:rPr>
        <w:t xml:space="preserve"> </w:t>
      </w:r>
      <w:r w:rsidRPr="0021209A">
        <w:rPr>
          <w:sz w:val="24"/>
          <w:szCs w:val="24"/>
        </w:rPr>
        <w:t>заинтересованных лиц, направляемых</w:t>
      </w:r>
      <w:r>
        <w:rPr>
          <w:sz w:val="24"/>
          <w:szCs w:val="24"/>
        </w:rPr>
        <w:t xml:space="preserve"> </w:t>
      </w:r>
      <w:r w:rsidRPr="0021209A">
        <w:rPr>
          <w:sz w:val="24"/>
          <w:szCs w:val="24"/>
        </w:rPr>
        <w:t>на выполнение минимального и дополнительного перечня работ</w:t>
      </w:r>
      <w:r>
        <w:rPr>
          <w:sz w:val="24"/>
          <w:szCs w:val="24"/>
        </w:rPr>
        <w:t xml:space="preserve"> </w:t>
      </w:r>
      <w:r w:rsidRPr="0021209A">
        <w:rPr>
          <w:sz w:val="24"/>
          <w:szCs w:val="24"/>
        </w:rPr>
        <w:t>по благоустройству дворовых территорий</w:t>
      </w:r>
      <w:r w:rsidR="00D12235">
        <w:rPr>
          <w:sz w:val="24"/>
          <w:szCs w:val="24"/>
        </w:rPr>
        <w:t xml:space="preserve"> многоквартирных домов (далее МКД)</w:t>
      </w:r>
      <w:r w:rsidRPr="0021209A">
        <w:rPr>
          <w:sz w:val="24"/>
          <w:szCs w:val="24"/>
        </w:rPr>
        <w:t xml:space="preserve"> </w:t>
      </w:r>
      <w:r w:rsidRPr="00C4517C">
        <w:rPr>
          <w:sz w:val="24"/>
          <w:szCs w:val="24"/>
        </w:rPr>
        <w:t>регламентирует процедуру аккумулирования и расходования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дополнительного перечня работ по благоустройству (далее - работ по благоустройству) дворовых территорий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 xml:space="preserve"> </w:t>
      </w:r>
      <w:r>
        <w:rPr>
          <w:sz w:val="24"/>
          <w:szCs w:val="24"/>
        </w:rPr>
        <w:t>Няндомского</w:t>
      </w:r>
      <w:r w:rsidRPr="00C4517C">
        <w:rPr>
          <w:sz w:val="24"/>
          <w:szCs w:val="24"/>
        </w:rPr>
        <w:t xml:space="preserve"> муниципального округа в рамках </w:t>
      </w:r>
      <w:r>
        <w:rPr>
          <w:sz w:val="24"/>
          <w:szCs w:val="24"/>
        </w:rPr>
        <w:t>муниципальной программы «</w:t>
      </w:r>
      <w:r w:rsidRPr="00D733AB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современной</w:t>
      </w:r>
      <w:r w:rsidRPr="00D733AB">
        <w:rPr>
          <w:sz w:val="24"/>
          <w:szCs w:val="24"/>
        </w:rPr>
        <w:t xml:space="preserve"> городской среды на территории Няндомского муниципального округа»</w:t>
      </w:r>
      <w:r>
        <w:rPr>
          <w:sz w:val="24"/>
          <w:szCs w:val="24"/>
        </w:rPr>
        <w:t xml:space="preserve"> (далее – Порядок)</w:t>
      </w:r>
      <w:r w:rsidRPr="00D733AB">
        <w:rPr>
          <w:sz w:val="24"/>
          <w:szCs w:val="24"/>
        </w:rPr>
        <w:t>.</w:t>
      </w:r>
    </w:p>
    <w:p w14:paraId="2FBC677F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D733AB">
        <w:rPr>
          <w:sz w:val="24"/>
          <w:szCs w:val="24"/>
        </w:rPr>
        <w:t>2. В целях реализации настоящего</w:t>
      </w:r>
      <w:r w:rsidRPr="00C4517C">
        <w:rPr>
          <w:sz w:val="24"/>
          <w:szCs w:val="24"/>
        </w:rPr>
        <w:t xml:space="preserve"> Порядка используются следующие понятия: </w:t>
      </w:r>
    </w:p>
    <w:p w14:paraId="69DB397E" w14:textId="1DE9F7DA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>, подлежащей благоустройству.</w:t>
      </w:r>
    </w:p>
    <w:p w14:paraId="1A39861F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Финансовое участие – финансирование выполнения работ по благоустройству дворовых территорий за счет участия заинтересованных лиц:</w:t>
      </w:r>
    </w:p>
    <w:p w14:paraId="2BDB0398" w14:textId="33D6364B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а) на выполнение минимального перечня работ по благоустройству дворовой территории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 xml:space="preserve"> в размере не менее пяти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домах;  </w:t>
      </w:r>
    </w:p>
    <w:p w14:paraId="0C2597C4" w14:textId="3BEDBBC1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б) на выполнение дополнительного перечня работ по благоустройству дворовых территорий </w:t>
      </w:r>
      <w:r w:rsidR="00D12235">
        <w:rPr>
          <w:sz w:val="24"/>
          <w:szCs w:val="24"/>
        </w:rPr>
        <w:t xml:space="preserve">МКД </w:t>
      </w:r>
      <w:r w:rsidRPr="00C4517C">
        <w:rPr>
          <w:sz w:val="24"/>
          <w:szCs w:val="24"/>
        </w:rPr>
        <w:t>в размере не менее 20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домах.</w:t>
      </w:r>
    </w:p>
    <w:p w14:paraId="193C00DD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3.Заинтересованные лица принимают участие в реализации мероприятий по благоустройству дворовых территорий в форме финансового участия.</w:t>
      </w:r>
    </w:p>
    <w:p w14:paraId="2DF9DCC7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Решение о финансовом участии заинтересованных лиц в реализации работ по благоустройству принимается на общем собрании собственников помещений в многоквартирном доме, которое проводится в соответствии с требованиями статей 44-48 Жилищного кодекса Российской Федерации. </w:t>
      </w:r>
    </w:p>
    <w:p w14:paraId="65978480" w14:textId="420DC96B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Допускается расходование средств финансового участия на разработку дизайн-проектов благоустройства дворовых территорий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>, проектной документации, проведение проверки достоверности определения сметной стоимости мероприятий по благоустройству дворовых территорий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>.</w:t>
      </w:r>
    </w:p>
    <w:p w14:paraId="00C303E9" w14:textId="251D7598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Финансовое участие заинтересованных лиц в выполнении мероприятий минимального и дополнительного перечня работ по благоустройству дворовых территорий является существенным условием участия в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программе «</w:t>
      </w:r>
      <w:r w:rsidRPr="00D733AB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современной</w:t>
      </w:r>
      <w:r w:rsidRPr="00D733AB">
        <w:rPr>
          <w:sz w:val="24"/>
          <w:szCs w:val="24"/>
        </w:rPr>
        <w:t xml:space="preserve"> городской среды на территории Няндомского муниципального округа»</w:t>
      </w:r>
      <w:r w:rsidRPr="00C4517C">
        <w:rPr>
          <w:sz w:val="24"/>
          <w:szCs w:val="24"/>
        </w:rPr>
        <w:t xml:space="preserve"> </w:t>
      </w:r>
      <w:r w:rsidR="00D51269">
        <w:rPr>
          <w:sz w:val="24"/>
          <w:szCs w:val="24"/>
        </w:rPr>
        <w:br/>
      </w:r>
      <w:r>
        <w:rPr>
          <w:sz w:val="24"/>
          <w:szCs w:val="24"/>
        </w:rPr>
        <w:t xml:space="preserve">(далее – муниципальная программа) </w:t>
      </w:r>
      <w:r w:rsidRPr="00C4517C">
        <w:rPr>
          <w:sz w:val="24"/>
          <w:szCs w:val="24"/>
        </w:rPr>
        <w:t>и должно подтверждаться документально.</w:t>
      </w:r>
    </w:p>
    <w:p w14:paraId="5479BA37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В качестве документов, подтверждающих финансовое участие, предоставляются:</w:t>
      </w:r>
    </w:p>
    <w:p w14:paraId="5CE9AF24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lastRenderedPageBreak/>
        <w:t xml:space="preserve">- копии платежных поручений о перечислении средств или внесении средств на счет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>;</w:t>
      </w:r>
    </w:p>
    <w:p w14:paraId="0BF0D13F" w14:textId="25F4D714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- копии платежных поручений о перечислении средств или внесении средств на оплату выполнения дизайн-проектов, проектной документации, проведение проверки достоверности определения сметной стоимости мероприятий по благоустройству дворовых территорий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>;</w:t>
      </w:r>
    </w:p>
    <w:p w14:paraId="30981735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- иные расчетно-платежные документы.</w:t>
      </w:r>
    </w:p>
    <w:p w14:paraId="55BF245E" w14:textId="3CEBDF80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4. В случае включения заинтересованными лицами в заявку работ по благоустройству дворовых территорий </w:t>
      </w:r>
      <w:r w:rsidR="00D12235">
        <w:rPr>
          <w:sz w:val="24"/>
          <w:szCs w:val="24"/>
        </w:rPr>
        <w:t xml:space="preserve">МКД </w:t>
      </w:r>
      <w:r w:rsidRPr="00C4517C">
        <w:rPr>
          <w:sz w:val="24"/>
          <w:szCs w:val="24"/>
        </w:rPr>
        <w:t xml:space="preserve">денежные средства заинтересованных лиц перечисляются на лицевой счет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>.</w:t>
      </w:r>
    </w:p>
    <w:p w14:paraId="20E31B5E" w14:textId="0FD06525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5. После утверждения общественной комиссией адресного перечня многоквартирных домов, подлежащих благоустройству,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 заключает с представителями заинтересованных лиц, принявшими решение о благоустройстве дворовых территорий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 xml:space="preserve">, договор, в котором указывается реквизиты счета для перечисления средств. </w:t>
      </w:r>
    </w:p>
    <w:p w14:paraId="439DAA3C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6. Объем денежных средств, подлежащих перечислению представителями заинтересованных лиц, определяется в соответствии со сметным расчетом согласно решению, принятому на общем собрании МКД.</w:t>
      </w:r>
    </w:p>
    <w:p w14:paraId="12988569" w14:textId="46461B44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7. Перечисление денежных средств представителями заинтересованных лиц осуществляется в течение пяти рабочих дней с момента получения положительного заключения проверки достоверности определения сметной стоимости мероприятий по благоустройству дворовых территорий</w:t>
      </w:r>
      <w:r w:rsidR="00D12235">
        <w:rPr>
          <w:sz w:val="24"/>
          <w:szCs w:val="24"/>
        </w:rPr>
        <w:t xml:space="preserve"> </w:t>
      </w:r>
      <w:proofErr w:type="gramStart"/>
      <w:r w:rsidR="00D12235">
        <w:rPr>
          <w:sz w:val="24"/>
          <w:szCs w:val="24"/>
        </w:rPr>
        <w:t xml:space="preserve">МКД </w:t>
      </w:r>
      <w:r w:rsidRPr="00C4517C">
        <w:rPr>
          <w:sz w:val="24"/>
          <w:szCs w:val="24"/>
        </w:rPr>
        <w:t>.</w:t>
      </w:r>
      <w:proofErr w:type="gramEnd"/>
    </w:p>
    <w:p w14:paraId="0042B6CF" w14:textId="0A90E6BC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</w:t>
      </w:r>
      <w:r>
        <w:rPr>
          <w:sz w:val="24"/>
          <w:szCs w:val="24"/>
        </w:rPr>
        <w:t xml:space="preserve">дворовой </w:t>
      </w:r>
      <w:r w:rsidRPr="00C4517C">
        <w:rPr>
          <w:sz w:val="24"/>
          <w:szCs w:val="24"/>
        </w:rPr>
        <w:t xml:space="preserve">территории </w:t>
      </w:r>
      <w:r w:rsidR="00D12235">
        <w:rPr>
          <w:sz w:val="24"/>
          <w:szCs w:val="24"/>
        </w:rPr>
        <w:t xml:space="preserve">МКД </w:t>
      </w:r>
      <w:r w:rsidRPr="00C4517C">
        <w:rPr>
          <w:sz w:val="24"/>
          <w:szCs w:val="24"/>
        </w:rPr>
        <w:t xml:space="preserve">выполнению не подлежит. </w:t>
      </w:r>
    </w:p>
    <w:p w14:paraId="1A6BD661" w14:textId="73F0646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8. Перечень дворовых территорий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 xml:space="preserve">, подлежащих благоустройству в рамках </w:t>
      </w:r>
      <w:r>
        <w:rPr>
          <w:sz w:val="24"/>
          <w:szCs w:val="24"/>
        </w:rPr>
        <w:t>муниципальной программы</w:t>
      </w:r>
      <w:r w:rsidRPr="00C4517C">
        <w:rPr>
          <w:sz w:val="24"/>
          <w:szCs w:val="24"/>
        </w:rPr>
        <w:t xml:space="preserve">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</w:t>
      </w:r>
      <w:r>
        <w:rPr>
          <w:sz w:val="24"/>
          <w:szCs w:val="24"/>
        </w:rPr>
        <w:t xml:space="preserve">муниципальной программой. </w:t>
      </w:r>
      <w:r w:rsidRPr="00C4517C">
        <w:rPr>
          <w:sz w:val="24"/>
          <w:szCs w:val="24"/>
        </w:rPr>
        <w:t xml:space="preserve">В таком случае заинтересованные лица, дворовые территории которых были включены в </w:t>
      </w:r>
      <w:r>
        <w:rPr>
          <w:sz w:val="24"/>
          <w:szCs w:val="24"/>
        </w:rPr>
        <w:t>муниципальную программу</w:t>
      </w:r>
      <w:r w:rsidRPr="00C4517C">
        <w:rPr>
          <w:sz w:val="24"/>
          <w:szCs w:val="24"/>
        </w:rPr>
        <w:t xml:space="preserve"> в связи с корректировкой, обязуются перечислить денежные средства в сроки, установленные п.7 настоящего Порядка.</w:t>
      </w:r>
    </w:p>
    <w:p w14:paraId="360BFD0A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9. Денежные средства считаются поступившими в доход </w:t>
      </w:r>
      <w:r w:rsidRPr="00FB4321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FB4321">
        <w:rPr>
          <w:sz w:val="24"/>
          <w:szCs w:val="24"/>
        </w:rPr>
        <w:t>Няндомского муниципального округа</w:t>
      </w:r>
      <w:r w:rsidRPr="00C4517C">
        <w:rPr>
          <w:sz w:val="24"/>
          <w:szCs w:val="24"/>
        </w:rPr>
        <w:t xml:space="preserve"> с момента их зачисления на лицевой счет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. </w:t>
      </w:r>
    </w:p>
    <w:p w14:paraId="04F73A84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10. На сумму планируемых поступлений увеличиваются бюджетные ассигнования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я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 как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</w:t>
      </w:r>
      <w:r>
        <w:rPr>
          <w:sz w:val="24"/>
          <w:szCs w:val="24"/>
        </w:rPr>
        <w:t>муниципальной программой.</w:t>
      </w:r>
      <w:r w:rsidRPr="00C4517C">
        <w:rPr>
          <w:sz w:val="24"/>
          <w:szCs w:val="24"/>
        </w:rPr>
        <w:t xml:space="preserve"> </w:t>
      </w:r>
    </w:p>
    <w:p w14:paraId="1B8C8364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11. 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 </w:t>
      </w:r>
    </w:p>
    <w:p w14:paraId="789957F6" w14:textId="6848C6C4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12. Расходование аккумулированных денежных средств заинтересованных лиц осуществляется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ем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 xml:space="preserve"> на финансирование работ по благоустройству дворовых территорий</w:t>
      </w:r>
      <w:r w:rsidR="00D12235">
        <w:rPr>
          <w:sz w:val="24"/>
          <w:szCs w:val="24"/>
        </w:rPr>
        <w:t xml:space="preserve"> МКД</w:t>
      </w:r>
      <w:r w:rsidRPr="00C4517C">
        <w:rPr>
          <w:sz w:val="24"/>
          <w:szCs w:val="24"/>
        </w:rPr>
        <w:t xml:space="preserve"> в соответствии с утвержденной заявкой. </w:t>
      </w:r>
    </w:p>
    <w:p w14:paraId="2DD060E5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13.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 </w:t>
      </w:r>
    </w:p>
    <w:p w14:paraId="2E21F3A7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14. Контроль за целевым расходованием аккумулированных денежных средств заинтересованных лиц осуществляется </w:t>
      </w:r>
      <w:r w:rsidRPr="005C16F2">
        <w:rPr>
          <w:sz w:val="24"/>
          <w:szCs w:val="24"/>
        </w:rPr>
        <w:t>Управлени</w:t>
      </w:r>
      <w:r>
        <w:rPr>
          <w:sz w:val="24"/>
          <w:szCs w:val="24"/>
        </w:rPr>
        <w:t>ем</w:t>
      </w:r>
      <w:r w:rsidRPr="005C16F2">
        <w:rPr>
          <w:sz w:val="24"/>
          <w:szCs w:val="24"/>
        </w:rPr>
        <w:t xml:space="preserve"> СА и ЖКХ</w:t>
      </w:r>
      <w:r w:rsidRPr="00C4517C">
        <w:rPr>
          <w:sz w:val="24"/>
          <w:szCs w:val="24"/>
        </w:rPr>
        <w:t>.</w:t>
      </w:r>
    </w:p>
    <w:p w14:paraId="678D2BED" w14:textId="77777777" w:rsidR="00894CA7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</w:p>
    <w:p w14:paraId="2DDB1045" w14:textId="77777777" w:rsidR="00894CA7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</w:p>
    <w:p w14:paraId="480BF37E" w14:textId="77777777" w:rsidR="00894CA7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</w:p>
    <w:p w14:paraId="0D890D1B" w14:textId="43348DC3" w:rsidR="00894CA7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</w:p>
    <w:p w14:paraId="618FDE2E" w14:textId="495E6AB3" w:rsidR="00D51269" w:rsidRDefault="00D51269" w:rsidP="00D12235">
      <w:pPr>
        <w:tabs>
          <w:tab w:val="left" w:pos="1290"/>
        </w:tabs>
        <w:jc w:val="both"/>
        <w:rPr>
          <w:sz w:val="24"/>
          <w:szCs w:val="24"/>
        </w:rPr>
      </w:pPr>
    </w:p>
    <w:p w14:paraId="7D34ED10" w14:textId="1593C6FF" w:rsidR="00D12235" w:rsidRPr="00BE52BC" w:rsidRDefault="00D12235" w:rsidP="00D122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BE52B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14:paraId="72778B9A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6F337878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24A19898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6667C294" w14:textId="77777777" w:rsidR="00D12235" w:rsidRPr="00AC1771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54E6E9AA" w14:textId="77777777" w:rsidR="00D51269" w:rsidRDefault="00D51269" w:rsidP="00D12235">
      <w:pPr>
        <w:tabs>
          <w:tab w:val="left" w:pos="1290"/>
        </w:tabs>
        <w:jc w:val="both"/>
        <w:rPr>
          <w:sz w:val="24"/>
          <w:szCs w:val="24"/>
        </w:rPr>
      </w:pPr>
    </w:p>
    <w:p w14:paraId="2C54D269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4D18DD10" w14:textId="77777777" w:rsidR="00894CA7" w:rsidRPr="00AC1771" w:rsidRDefault="00894CA7" w:rsidP="00894CA7">
      <w:pPr>
        <w:tabs>
          <w:tab w:val="left" w:pos="1290"/>
        </w:tabs>
        <w:ind w:firstLine="709"/>
        <w:jc w:val="center"/>
        <w:rPr>
          <w:b/>
          <w:sz w:val="28"/>
          <w:szCs w:val="28"/>
        </w:rPr>
      </w:pPr>
      <w:r w:rsidRPr="00AC1771">
        <w:rPr>
          <w:b/>
          <w:sz w:val="28"/>
          <w:szCs w:val="28"/>
        </w:rPr>
        <w:t>Порядок</w:t>
      </w:r>
    </w:p>
    <w:p w14:paraId="4DE57D43" w14:textId="6145D81C" w:rsidR="00894CA7" w:rsidRPr="00D97C74" w:rsidRDefault="00894CA7" w:rsidP="00894CA7">
      <w:pPr>
        <w:tabs>
          <w:tab w:val="left" w:pos="1290"/>
        </w:tabs>
        <w:ind w:firstLine="709"/>
        <w:jc w:val="center"/>
        <w:rPr>
          <w:b/>
          <w:bCs/>
          <w:sz w:val="24"/>
          <w:szCs w:val="24"/>
        </w:rPr>
      </w:pPr>
      <w:r w:rsidRPr="00D97C74">
        <w:rPr>
          <w:b/>
          <w:sz w:val="24"/>
          <w:szCs w:val="24"/>
        </w:rPr>
        <w:t>разработки, обсуждения с заинтересованными лицами и утверждения дизайн - проектов благоустройства дворовых территорий</w:t>
      </w:r>
      <w:r w:rsidR="00D12235">
        <w:rPr>
          <w:b/>
          <w:sz w:val="24"/>
          <w:szCs w:val="24"/>
        </w:rPr>
        <w:t xml:space="preserve"> МКД</w:t>
      </w:r>
      <w:r w:rsidRPr="00D97C74">
        <w:rPr>
          <w:b/>
          <w:sz w:val="24"/>
          <w:szCs w:val="24"/>
        </w:rPr>
        <w:t xml:space="preserve"> и наиболее посещаемых территорий общего пользования в Няндомском муниципальном округе</w:t>
      </w:r>
    </w:p>
    <w:p w14:paraId="780353FF" w14:textId="77777777" w:rsidR="00894CA7" w:rsidRPr="00C4517C" w:rsidRDefault="00894CA7" w:rsidP="00894CA7">
      <w:pPr>
        <w:tabs>
          <w:tab w:val="left" w:pos="1290"/>
        </w:tabs>
        <w:ind w:firstLine="709"/>
        <w:rPr>
          <w:sz w:val="24"/>
          <w:szCs w:val="24"/>
        </w:rPr>
      </w:pPr>
    </w:p>
    <w:p w14:paraId="32BA439E" w14:textId="77777777" w:rsidR="00894CA7" w:rsidRDefault="00894CA7" w:rsidP="00894CA7">
      <w:pPr>
        <w:numPr>
          <w:ilvl w:val="0"/>
          <w:numId w:val="14"/>
        </w:numPr>
        <w:tabs>
          <w:tab w:val="left" w:pos="1290"/>
        </w:tabs>
        <w:ind w:left="0" w:firstLine="709"/>
        <w:jc w:val="center"/>
        <w:rPr>
          <w:sz w:val="24"/>
          <w:szCs w:val="24"/>
        </w:rPr>
      </w:pPr>
      <w:r w:rsidRPr="00C4517C">
        <w:rPr>
          <w:sz w:val="24"/>
          <w:szCs w:val="24"/>
        </w:rPr>
        <w:t>Общие положения</w:t>
      </w:r>
    </w:p>
    <w:p w14:paraId="2EC0C01E" w14:textId="77777777" w:rsidR="00894CA7" w:rsidRPr="00C4517C" w:rsidRDefault="00894CA7" w:rsidP="00894CA7">
      <w:pPr>
        <w:tabs>
          <w:tab w:val="left" w:pos="1290"/>
        </w:tabs>
        <w:ind w:left="709"/>
        <w:jc w:val="both"/>
        <w:rPr>
          <w:sz w:val="24"/>
          <w:szCs w:val="24"/>
        </w:rPr>
      </w:pPr>
    </w:p>
    <w:p w14:paraId="33970FD2" w14:textId="4F80A235" w:rsidR="00894CA7" w:rsidRPr="0021209A" w:rsidRDefault="00894CA7" w:rsidP="00894CA7">
      <w:pPr>
        <w:tabs>
          <w:tab w:val="left" w:pos="1290"/>
        </w:tabs>
        <w:ind w:firstLine="709"/>
        <w:jc w:val="both"/>
        <w:rPr>
          <w:b/>
          <w:bCs/>
          <w:sz w:val="24"/>
          <w:szCs w:val="24"/>
        </w:rPr>
      </w:pPr>
      <w:r w:rsidRPr="00C4517C">
        <w:rPr>
          <w:sz w:val="24"/>
          <w:szCs w:val="24"/>
        </w:rPr>
        <w:t xml:space="preserve">1.1. Настоящий Порядок разработки, обсуждения с заинтересованными лицами и утверждения дизайн - проектов благоустройства дворовых территорий </w:t>
      </w:r>
      <w:r w:rsidR="00D12235">
        <w:rPr>
          <w:sz w:val="24"/>
          <w:szCs w:val="24"/>
        </w:rPr>
        <w:t xml:space="preserve">МКД </w:t>
      </w:r>
      <w:r w:rsidRPr="00C4517C">
        <w:rPr>
          <w:sz w:val="24"/>
          <w:szCs w:val="24"/>
        </w:rPr>
        <w:t>и наиболее посещаемых</w:t>
      </w:r>
      <w:r>
        <w:rPr>
          <w:sz w:val="24"/>
          <w:szCs w:val="24"/>
        </w:rPr>
        <w:t xml:space="preserve"> территорий общего пользования </w:t>
      </w:r>
      <w:r w:rsidRPr="00C4517C">
        <w:rPr>
          <w:sz w:val="24"/>
          <w:szCs w:val="24"/>
        </w:rPr>
        <w:t xml:space="preserve">в </w:t>
      </w:r>
      <w:r>
        <w:rPr>
          <w:sz w:val="24"/>
          <w:szCs w:val="24"/>
        </w:rPr>
        <w:t>Няндомском муниципальном округе</w:t>
      </w:r>
      <w:r w:rsidR="00D51269" w:rsidRPr="00D51269">
        <w:rPr>
          <w:b/>
          <w:bCs/>
          <w:sz w:val="24"/>
          <w:szCs w:val="24"/>
        </w:rPr>
        <w:t xml:space="preserve"> </w:t>
      </w:r>
      <w:r w:rsidRPr="00C4517C">
        <w:rPr>
          <w:sz w:val="24"/>
          <w:szCs w:val="24"/>
        </w:rPr>
        <w:t xml:space="preserve">регламентирует процедуру разработки, обсуждения и согласования заинтересованными лицами дизайн - проекта благоустройства дворовой территории многоквартирного дома, расположенного на территории </w:t>
      </w:r>
      <w:r>
        <w:rPr>
          <w:sz w:val="24"/>
          <w:szCs w:val="24"/>
        </w:rPr>
        <w:t>Няндомского муниципального округа</w:t>
      </w:r>
      <w:r w:rsidRPr="00C4517C">
        <w:rPr>
          <w:sz w:val="24"/>
          <w:szCs w:val="24"/>
        </w:rPr>
        <w:t>, а также дизайн - проекта благоустройства</w:t>
      </w:r>
      <w:r>
        <w:rPr>
          <w:sz w:val="24"/>
          <w:szCs w:val="24"/>
        </w:rPr>
        <w:t xml:space="preserve"> территории общего пользования Няндомского муниципального округа</w:t>
      </w:r>
      <w:r w:rsidRPr="00C4517C">
        <w:rPr>
          <w:sz w:val="24"/>
          <w:szCs w:val="24"/>
        </w:rPr>
        <w:t xml:space="preserve">, и их утверждение в рамках реализации </w:t>
      </w:r>
      <w:r>
        <w:rPr>
          <w:sz w:val="24"/>
          <w:szCs w:val="24"/>
        </w:rPr>
        <w:t>программы</w:t>
      </w:r>
      <w:r w:rsidRPr="00C4517C">
        <w:rPr>
          <w:sz w:val="24"/>
          <w:szCs w:val="24"/>
        </w:rPr>
        <w:t xml:space="preserve"> </w:t>
      </w:r>
      <w:r w:rsidRPr="00490A93">
        <w:rPr>
          <w:sz w:val="24"/>
          <w:szCs w:val="24"/>
        </w:rPr>
        <w:t>«Формирование современной городской среды на территории Няндомского муниципального округа</w:t>
      </w:r>
      <w:r w:rsidRPr="00616047">
        <w:rPr>
          <w:sz w:val="24"/>
          <w:szCs w:val="24"/>
        </w:rPr>
        <w:t>»</w:t>
      </w:r>
      <w:r w:rsidRPr="00C4517C">
        <w:rPr>
          <w:bCs/>
          <w:sz w:val="24"/>
          <w:szCs w:val="24"/>
        </w:rPr>
        <w:t xml:space="preserve"> (далее – </w:t>
      </w:r>
      <w:r w:rsidRPr="005C16F2">
        <w:rPr>
          <w:bCs/>
          <w:sz w:val="24"/>
          <w:szCs w:val="24"/>
        </w:rPr>
        <w:t>Порядок).</w:t>
      </w:r>
    </w:p>
    <w:p w14:paraId="4546CBB9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5C16F2">
        <w:rPr>
          <w:sz w:val="24"/>
          <w:szCs w:val="24"/>
        </w:rPr>
        <w:t>1.2. Под дизайн - проектом понимается проект благоустройства</w:t>
      </w:r>
      <w:r>
        <w:rPr>
          <w:sz w:val="24"/>
          <w:szCs w:val="24"/>
        </w:rPr>
        <w:t xml:space="preserve"> дворовой или общественной</w:t>
      </w:r>
      <w:r w:rsidRPr="005C16F2">
        <w:rPr>
          <w:sz w:val="24"/>
          <w:szCs w:val="24"/>
        </w:rPr>
        <w:t xml:space="preserve"> территории, в который включается текстовое и визуальное описание проекта</w:t>
      </w:r>
      <w:r w:rsidRPr="00C4517C">
        <w:rPr>
          <w:sz w:val="24"/>
          <w:szCs w:val="24"/>
        </w:rPr>
        <w:t xml:space="preserve"> благоустройс</w:t>
      </w:r>
      <w:r>
        <w:rPr>
          <w:sz w:val="24"/>
          <w:szCs w:val="24"/>
        </w:rPr>
        <w:t>тва, в том числе</w:t>
      </w:r>
      <w:r w:rsidRPr="00C4517C">
        <w:rPr>
          <w:sz w:val="24"/>
          <w:szCs w:val="24"/>
        </w:rPr>
        <w:t xml:space="preserve"> концепция проекта и перечень (в том числе визуализированный) элементов благоустройства, предполагаемых к размещению на соответствующей территории (далее – дизайн проект). </w:t>
      </w:r>
    </w:p>
    <w:p w14:paraId="48024947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iCs/>
          <w:sz w:val="24"/>
          <w:szCs w:val="24"/>
        </w:rPr>
      </w:pPr>
      <w:r w:rsidRPr="00C4517C">
        <w:rPr>
          <w:iCs/>
          <w:sz w:val="24"/>
          <w:szCs w:val="24"/>
        </w:rPr>
        <w:t xml:space="preserve">Содержание дизайн - проекта зависит от вида и состава планируемого </w:t>
      </w:r>
      <w:r w:rsidRPr="00C4517C">
        <w:rPr>
          <w:sz w:val="24"/>
          <w:szCs w:val="24"/>
        </w:rPr>
        <w:t xml:space="preserve">перечня элементов благоустройства, предлагаемых к размещению на соответствующей </w:t>
      </w:r>
      <w:r>
        <w:rPr>
          <w:sz w:val="24"/>
          <w:szCs w:val="24"/>
        </w:rPr>
        <w:t xml:space="preserve">дворовой </w:t>
      </w:r>
      <w:r w:rsidRPr="00C4517C">
        <w:rPr>
          <w:sz w:val="24"/>
          <w:szCs w:val="24"/>
        </w:rPr>
        <w:t>территории</w:t>
      </w:r>
      <w:r w:rsidRPr="00C4517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МКД </w:t>
      </w:r>
      <w:r w:rsidRPr="00C4517C">
        <w:rPr>
          <w:iCs/>
          <w:sz w:val="24"/>
          <w:szCs w:val="24"/>
        </w:rPr>
        <w:t>или территории общего пользования. Это может быть, как проектная, сметная документация, так и упрощенный вариант</w:t>
      </w:r>
      <w:r>
        <w:rPr>
          <w:iCs/>
          <w:sz w:val="24"/>
          <w:szCs w:val="24"/>
        </w:rPr>
        <w:t>,</w:t>
      </w:r>
      <w:r w:rsidRPr="00C4517C">
        <w:rPr>
          <w:iCs/>
          <w:sz w:val="24"/>
          <w:szCs w:val="24"/>
        </w:rPr>
        <w:t xml:space="preserve"> в виде изображения территории с описанием работ и мероприятий, предлагаемых к выполнению.</w:t>
      </w:r>
    </w:p>
    <w:p w14:paraId="1AC2172A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iCs/>
          <w:sz w:val="24"/>
          <w:szCs w:val="24"/>
        </w:rPr>
        <w:t>1.</w:t>
      </w:r>
      <w:r w:rsidRPr="00C4517C">
        <w:rPr>
          <w:sz w:val="24"/>
          <w:szCs w:val="24"/>
        </w:rPr>
        <w:t>3. К заинтересованным лицам относятся: население, некоммерческие организации, трудовые коллективы, физические или юридические ли</w:t>
      </w:r>
      <w:r>
        <w:rPr>
          <w:sz w:val="24"/>
          <w:szCs w:val="24"/>
        </w:rPr>
        <w:t xml:space="preserve">ца, уполномоченные общим </w:t>
      </w:r>
      <w:r w:rsidRPr="00C4517C">
        <w:rPr>
          <w:sz w:val="24"/>
          <w:szCs w:val="24"/>
        </w:rPr>
        <w:t>собранием собственников помещений в многоквартирном доме на уча</w:t>
      </w:r>
      <w:r>
        <w:rPr>
          <w:sz w:val="24"/>
          <w:szCs w:val="24"/>
        </w:rPr>
        <w:t xml:space="preserve">стие в отборе </w:t>
      </w:r>
      <w:r w:rsidRPr="00C4517C">
        <w:rPr>
          <w:sz w:val="24"/>
          <w:szCs w:val="24"/>
        </w:rPr>
        <w:t>дворовых территорий МКД (далее – заинтересованные лица).</w:t>
      </w:r>
    </w:p>
    <w:p w14:paraId="22FF6F17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2. Разработка дизайн – проектов</w:t>
      </w:r>
      <w:r>
        <w:rPr>
          <w:sz w:val="24"/>
          <w:szCs w:val="24"/>
        </w:rPr>
        <w:t>.</w:t>
      </w:r>
    </w:p>
    <w:p w14:paraId="3C558E1D" w14:textId="77777777" w:rsidR="00894CA7" w:rsidRDefault="00894CA7" w:rsidP="00894CA7">
      <w:pPr>
        <w:tabs>
          <w:tab w:val="left" w:pos="1290"/>
        </w:tabs>
        <w:ind w:firstLine="709"/>
        <w:jc w:val="both"/>
        <w:rPr>
          <w:color w:val="FF0000"/>
          <w:sz w:val="24"/>
          <w:szCs w:val="24"/>
        </w:rPr>
      </w:pPr>
      <w:r w:rsidRPr="00C4517C">
        <w:rPr>
          <w:sz w:val="24"/>
          <w:szCs w:val="24"/>
        </w:rPr>
        <w:t xml:space="preserve">2.1. Разработка дизайн - проекта в отношении дворовых территорий многоквартирных домов, расположенных на территории </w:t>
      </w:r>
      <w:r>
        <w:rPr>
          <w:sz w:val="24"/>
          <w:szCs w:val="24"/>
        </w:rPr>
        <w:t>Няндомского муниципального округа,</w:t>
      </w:r>
      <w:r w:rsidRPr="00C4517C">
        <w:rPr>
          <w:sz w:val="24"/>
          <w:szCs w:val="24"/>
        </w:rPr>
        <w:t xml:space="preserve"> территорий общего пользования, осуществляется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616047">
        <w:rPr>
          <w:sz w:val="24"/>
          <w:szCs w:val="24"/>
        </w:rPr>
        <w:t>«Формирование современной городской среды на территории  Няндомского муниципального округа»</w:t>
      </w:r>
      <w:r>
        <w:rPr>
          <w:sz w:val="24"/>
          <w:szCs w:val="24"/>
        </w:rPr>
        <w:t xml:space="preserve">  (далее – муниципальная программа)</w:t>
      </w:r>
      <w:r w:rsidRPr="00616047">
        <w:rPr>
          <w:sz w:val="24"/>
          <w:szCs w:val="24"/>
        </w:rPr>
        <w:t xml:space="preserve"> и Порядком представления, рассмотрения и оценки предложений заинтересованных лиц о включении наиболее посещаемой муниципальной территории общего пользования в муниципальную программу</w:t>
      </w:r>
      <w:r>
        <w:rPr>
          <w:sz w:val="24"/>
          <w:szCs w:val="24"/>
        </w:rPr>
        <w:t>.</w:t>
      </w:r>
    </w:p>
    <w:p w14:paraId="3939B053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3. Обсуждение, согласование и утверждение дизайн </w:t>
      </w:r>
      <w:r>
        <w:rPr>
          <w:sz w:val="24"/>
          <w:szCs w:val="24"/>
        </w:rPr>
        <w:t>–</w:t>
      </w:r>
      <w:r w:rsidRPr="00C4517C">
        <w:rPr>
          <w:sz w:val="24"/>
          <w:szCs w:val="24"/>
        </w:rPr>
        <w:t xml:space="preserve"> проекта</w:t>
      </w:r>
      <w:r>
        <w:rPr>
          <w:sz w:val="24"/>
          <w:szCs w:val="24"/>
        </w:rPr>
        <w:t>.</w:t>
      </w:r>
    </w:p>
    <w:p w14:paraId="752E260F" w14:textId="4F2CBB84" w:rsidR="00894CA7" w:rsidRPr="00616047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3.1. Обсуждение и согласование дизайн - проекта благоустройства наиболее посещаемой территории общего пользования осуществляет Комиссия по рассмотрению и оценки предложений заинтересованных лиц о включении наиболее посещаемой муниципальной территории общего польз</w:t>
      </w:r>
      <w:r>
        <w:rPr>
          <w:sz w:val="24"/>
          <w:szCs w:val="24"/>
        </w:rPr>
        <w:t xml:space="preserve">ования в </w:t>
      </w:r>
      <w:r w:rsidRPr="00707349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программу </w:t>
      </w:r>
      <w:r w:rsidR="00D51269">
        <w:rPr>
          <w:sz w:val="24"/>
          <w:szCs w:val="24"/>
        </w:rPr>
        <w:br/>
      </w:r>
      <w:r>
        <w:rPr>
          <w:sz w:val="24"/>
          <w:szCs w:val="24"/>
        </w:rPr>
        <w:t>(далее –Комиссия)</w:t>
      </w:r>
      <w:r w:rsidRPr="00616047">
        <w:rPr>
          <w:sz w:val="24"/>
          <w:szCs w:val="24"/>
        </w:rPr>
        <w:t xml:space="preserve">.  Решение Комиссии о согласовании дизайн - проекта является </w:t>
      </w:r>
      <w:r>
        <w:rPr>
          <w:sz w:val="24"/>
          <w:szCs w:val="24"/>
        </w:rPr>
        <w:lastRenderedPageBreak/>
        <w:t xml:space="preserve">основанием </w:t>
      </w:r>
      <w:r w:rsidRPr="00616047">
        <w:rPr>
          <w:sz w:val="24"/>
          <w:szCs w:val="24"/>
        </w:rPr>
        <w:t xml:space="preserve">о включении наиболее посещаемой территории общего пользования в Перечень адресов наиболее посещаемых муниципальных территорий общего пользования </w:t>
      </w:r>
      <w:r>
        <w:rPr>
          <w:sz w:val="24"/>
          <w:szCs w:val="24"/>
        </w:rPr>
        <w:t>муниципальной программы</w:t>
      </w:r>
      <w:r w:rsidRPr="006160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Pr="00616047">
        <w:rPr>
          <w:sz w:val="24"/>
          <w:szCs w:val="24"/>
        </w:rPr>
        <w:t>направл</w:t>
      </w:r>
      <w:r>
        <w:rPr>
          <w:sz w:val="24"/>
          <w:szCs w:val="24"/>
        </w:rPr>
        <w:t>ением</w:t>
      </w:r>
      <w:r w:rsidRPr="00616047">
        <w:rPr>
          <w:sz w:val="24"/>
          <w:szCs w:val="24"/>
        </w:rPr>
        <w:t xml:space="preserve"> на утверждение</w:t>
      </w:r>
      <w:r>
        <w:rPr>
          <w:sz w:val="24"/>
          <w:szCs w:val="24"/>
        </w:rPr>
        <w:t xml:space="preserve"> в Управление СА и ЖКХ</w:t>
      </w:r>
      <w:r w:rsidRPr="00616047">
        <w:rPr>
          <w:sz w:val="24"/>
          <w:szCs w:val="24"/>
        </w:rPr>
        <w:t>.</w:t>
      </w:r>
    </w:p>
    <w:p w14:paraId="0676F95A" w14:textId="49481C2B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616047">
        <w:rPr>
          <w:sz w:val="24"/>
          <w:szCs w:val="24"/>
        </w:rPr>
        <w:t>3.2. Обсуждение и согласование дизайн - проекта благоустройства дворовой территории многоквартирного дома осуществляет Комиссия по рассмотрению и оценки предложений заинтересованных лиц о включении дворовой территории</w:t>
      </w:r>
      <w:r w:rsidR="00D12235">
        <w:rPr>
          <w:sz w:val="24"/>
          <w:szCs w:val="24"/>
        </w:rPr>
        <w:t xml:space="preserve"> МКД</w:t>
      </w:r>
      <w:r w:rsidRPr="00616047">
        <w:rPr>
          <w:sz w:val="24"/>
          <w:szCs w:val="24"/>
        </w:rPr>
        <w:t xml:space="preserve"> в муниципальную программу</w:t>
      </w:r>
      <w:r>
        <w:rPr>
          <w:sz w:val="24"/>
          <w:szCs w:val="24"/>
        </w:rPr>
        <w:t xml:space="preserve"> (далее – Комиссия)</w:t>
      </w:r>
      <w:r w:rsidRPr="00616047">
        <w:rPr>
          <w:sz w:val="24"/>
          <w:szCs w:val="24"/>
        </w:rPr>
        <w:t xml:space="preserve">. Решение Комиссии о согласовании дизайн - проекта является </w:t>
      </w:r>
      <w:r>
        <w:rPr>
          <w:sz w:val="24"/>
          <w:szCs w:val="24"/>
        </w:rPr>
        <w:t xml:space="preserve">основанием </w:t>
      </w:r>
      <w:r w:rsidRPr="00616047">
        <w:rPr>
          <w:sz w:val="24"/>
          <w:szCs w:val="24"/>
        </w:rPr>
        <w:t xml:space="preserve">о включении дворовой территории </w:t>
      </w:r>
      <w:r w:rsidR="00D12235">
        <w:rPr>
          <w:sz w:val="24"/>
          <w:szCs w:val="24"/>
        </w:rPr>
        <w:t xml:space="preserve">МКД </w:t>
      </w:r>
      <w:r w:rsidRPr="00616047">
        <w:rPr>
          <w:sz w:val="24"/>
          <w:szCs w:val="24"/>
        </w:rPr>
        <w:t>в Перечень адресов дворов многоквартирных д</w:t>
      </w:r>
      <w:r>
        <w:rPr>
          <w:sz w:val="24"/>
          <w:szCs w:val="24"/>
        </w:rPr>
        <w:t>омов, подлежащих благоустройству</w:t>
      </w:r>
      <w:r w:rsidRPr="006160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Pr="00616047">
        <w:rPr>
          <w:sz w:val="24"/>
          <w:szCs w:val="24"/>
        </w:rPr>
        <w:t>направл</w:t>
      </w:r>
      <w:r>
        <w:rPr>
          <w:sz w:val="24"/>
          <w:szCs w:val="24"/>
        </w:rPr>
        <w:t>ением</w:t>
      </w:r>
      <w:r w:rsidRPr="00616047">
        <w:rPr>
          <w:sz w:val="24"/>
          <w:szCs w:val="24"/>
        </w:rPr>
        <w:t xml:space="preserve"> на утверждение</w:t>
      </w:r>
      <w:r>
        <w:rPr>
          <w:sz w:val="24"/>
          <w:szCs w:val="24"/>
        </w:rPr>
        <w:t xml:space="preserve"> в Управление УСА и ЖКХ</w:t>
      </w:r>
      <w:r w:rsidRPr="00616047">
        <w:rPr>
          <w:sz w:val="24"/>
          <w:szCs w:val="24"/>
        </w:rPr>
        <w:t>.</w:t>
      </w:r>
      <w:r w:rsidRPr="00C4517C">
        <w:rPr>
          <w:sz w:val="24"/>
          <w:szCs w:val="24"/>
        </w:rPr>
        <w:t xml:space="preserve"> </w:t>
      </w:r>
    </w:p>
    <w:p w14:paraId="1D489464" w14:textId="77777777" w:rsidR="00894CA7" w:rsidRPr="00C4517C" w:rsidRDefault="00894CA7" w:rsidP="00894CA7">
      <w:pPr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3.3. Дизайн - проект благоустройства дворовой территории многоквартирного дома наиболее посещаемой территории общего пользования утверждается </w:t>
      </w:r>
      <w:r>
        <w:rPr>
          <w:sz w:val="24"/>
          <w:szCs w:val="24"/>
        </w:rPr>
        <w:t xml:space="preserve">начальником Управления СА и ЖКХ </w:t>
      </w:r>
      <w:r w:rsidRPr="00C4517C">
        <w:rPr>
          <w:sz w:val="24"/>
          <w:szCs w:val="24"/>
        </w:rPr>
        <w:t xml:space="preserve">после получения сведений о включении в адресные </w:t>
      </w:r>
      <w:r w:rsidRPr="00616047">
        <w:rPr>
          <w:sz w:val="24"/>
          <w:szCs w:val="24"/>
        </w:rPr>
        <w:t xml:space="preserve">перечни </w:t>
      </w:r>
      <w:r>
        <w:rPr>
          <w:sz w:val="24"/>
          <w:szCs w:val="24"/>
        </w:rPr>
        <w:t>муниципальной программы.</w:t>
      </w:r>
    </w:p>
    <w:p w14:paraId="047177A1" w14:textId="77777777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лица</w:t>
      </w:r>
      <w:r>
        <w:rPr>
          <w:sz w:val="24"/>
          <w:szCs w:val="24"/>
        </w:rPr>
        <w:t>,</w:t>
      </w:r>
      <w:r w:rsidRPr="00C4517C">
        <w:rPr>
          <w:sz w:val="24"/>
          <w:szCs w:val="24"/>
        </w:rPr>
        <w:t xml:space="preserve"> направившего заявку на участие в отборе</w:t>
      </w:r>
      <w:r>
        <w:rPr>
          <w:sz w:val="24"/>
          <w:szCs w:val="24"/>
        </w:rPr>
        <w:t xml:space="preserve"> </w:t>
      </w:r>
      <w:r w:rsidRPr="000401CB">
        <w:rPr>
          <w:sz w:val="24"/>
          <w:szCs w:val="24"/>
        </w:rPr>
        <w:t xml:space="preserve">о включении </w:t>
      </w:r>
      <w:r>
        <w:rPr>
          <w:sz w:val="24"/>
          <w:szCs w:val="24"/>
        </w:rPr>
        <w:t>дворовой</w:t>
      </w:r>
      <w:r w:rsidRPr="000401CB">
        <w:rPr>
          <w:sz w:val="24"/>
          <w:szCs w:val="24"/>
        </w:rPr>
        <w:t xml:space="preserve"> территории</w:t>
      </w:r>
      <w:r>
        <w:rPr>
          <w:sz w:val="24"/>
          <w:szCs w:val="24"/>
        </w:rPr>
        <w:t xml:space="preserve"> МКД</w:t>
      </w:r>
      <w:r w:rsidRPr="000401CB">
        <w:rPr>
          <w:sz w:val="24"/>
          <w:szCs w:val="24"/>
        </w:rPr>
        <w:t xml:space="preserve"> в муниципальную программу «Формирование современной городской среды на территории Няндо</w:t>
      </w:r>
      <w:r>
        <w:rPr>
          <w:sz w:val="24"/>
          <w:szCs w:val="24"/>
        </w:rPr>
        <w:t>мского муниципального округа»</w:t>
      </w:r>
      <w:r w:rsidRPr="00C4517C">
        <w:rPr>
          <w:sz w:val="24"/>
          <w:szCs w:val="24"/>
        </w:rPr>
        <w:t>.</w:t>
      </w:r>
    </w:p>
    <w:p w14:paraId="100710EA" w14:textId="5F320FD3" w:rsidR="00894CA7" w:rsidRPr="00C4517C" w:rsidRDefault="00894CA7" w:rsidP="00894CA7">
      <w:pPr>
        <w:tabs>
          <w:tab w:val="left" w:pos="1290"/>
        </w:tabs>
        <w:ind w:firstLine="709"/>
        <w:jc w:val="both"/>
        <w:rPr>
          <w:sz w:val="24"/>
          <w:szCs w:val="24"/>
        </w:rPr>
      </w:pPr>
      <w:r w:rsidRPr="00C4517C">
        <w:rPr>
          <w:sz w:val="24"/>
          <w:szCs w:val="24"/>
        </w:rPr>
        <w:t xml:space="preserve">3.5. Дизайн-проект на благоустройство территории общего пользования утверждается в двух экземплярах, в том числе один экземпляр хранится </w:t>
      </w:r>
      <w:r w:rsidR="00D51269" w:rsidRPr="00C4517C">
        <w:rPr>
          <w:sz w:val="24"/>
          <w:szCs w:val="24"/>
        </w:rPr>
        <w:t>у лица,</w:t>
      </w:r>
      <w:r w:rsidRPr="00C4517C">
        <w:rPr>
          <w:sz w:val="24"/>
          <w:szCs w:val="24"/>
        </w:rPr>
        <w:t xml:space="preserve"> направившего заявку на участие в отборе</w:t>
      </w:r>
      <w:r w:rsidRPr="000401CB">
        <w:t xml:space="preserve"> </w:t>
      </w:r>
      <w:r w:rsidRPr="000401CB">
        <w:rPr>
          <w:sz w:val="24"/>
          <w:szCs w:val="24"/>
        </w:rPr>
        <w:t>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Няндомского муниципального округа»</w:t>
      </w:r>
      <w:r w:rsidRPr="00C4517C">
        <w:rPr>
          <w:sz w:val="24"/>
          <w:szCs w:val="24"/>
        </w:rPr>
        <w:t>.</w:t>
      </w:r>
    </w:p>
    <w:p w14:paraId="7A20A809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1DB68F7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6956A3C5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3BD5A6D1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E6D6922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6670297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8DB080A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5D02F6A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EB7CFCC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CAB9A3A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3E488A19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7FE6B18D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0367192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3AFD7E9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1BFAF8BD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06251E24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901F663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3B560D5B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6F4B2A4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31A1FE46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EA48F7C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7A214988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6A0EDD2A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74790B6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49A13BA" w14:textId="6A86D9A1" w:rsidR="00894CA7" w:rsidRDefault="00894CA7" w:rsidP="00D12235">
      <w:pPr>
        <w:rPr>
          <w:color w:val="000000"/>
          <w:sz w:val="28"/>
          <w:szCs w:val="28"/>
        </w:rPr>
      </w:pPr>
    </w:p>
    <w:p w14:paraId="19B381AC" w14:textId="77777777" w:rsidR="00D12235" w:rsidRDefault="00D12235" w:rsidP="00D12235">
      <w:pPr>
        <w:jc w:val="center"/>
        <w:rPr>
          <w:sz w:val="24"/>
          <w:szCs w:val="24"/>
        </w:rPr>
      </w:pPr>
    </w:p>
    <w:p w14:paraId="49B2C3B9" w14:textId="0DE9D999" w:rsidR="00D12235" w:rsidRPr="00BE52BC" w:rsidRDefault="00D12235" w:rsidP="00D122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BE52B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14:paraId="6A0B76DB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к муниципальной программе </w:t>
      </w:r>
    </w:p>
    <w:p w14:paraId="54DBA9EA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 xml:space="preserve">«Формирование современной городской </w:t>
      </w:r>
    </w:p>
    <w:p w14:paraId="0A12679A" w14:textId="77777777" w:rsidR="00D12235" w:rsidRPr="00BE52BC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на территории Няндомского</w:t>
      </w:r>
    </w:p>
    <w:p w14:paraId="7F1D4081" w14:textId="77777777" w:rsidR="00D12235" w:rsidRPr="00AC1771" w:rsidRDefault="00D12235" w:rsidP="00D12235">
      <w:pPr>
        <w:suppressAutoHyphens/>
        <w:jc w:val="right"/>
        <w:rPr>
          <w:sz w:val="24"/>
          <w:szCs w:val="24"/>
        </w:rPr>
      </w:pPr>
      <w:r w:rsidRPr="00BE52BC">
        <w:rPr>
          <w:sz w:val="24"/>
          <w:szCs w:val="24"/>
        </w:rPr>
        <w:t>муниципального округа»</w:t>
      </w:r>
    </w:p>
    <w:p w14:paraId="6E681D21" w14:textId="77777777" w:rsidR="00D12235" w:rsidRDefault="00D12235" w:rsidP="00D12235">
      <w:pPr>
        <w:rPr>
          <w:color w:val="000000"/>
          <w:sz w:val="28"/>
          <w:szCs w:val="28"/>
        </w:rPr>
      </w:pPr>
    </w:p>
    <w:p w14:paraId="2B3274AC" w14:textId="77777777" w:rsidR="00D12235" w:rsidRDefault="00D12235" w:rsidP="00D12235">
      <w:pPr>
        <w:rPr>
          <w:color w:val="000000"/>
          <w:sz w:val="28"/>
          <w:szCs w:val="28"/>
        </w:rPr>
      </w:pPr>
    </w:p>
    <w:p w14:paraId="45F3928C" w14:textId="77777777" w:rsidR="00894CA7" w:rsidRPr="00D51269" w:rsidRDefault="00894CA7" w:rsidP="00D51269">
      <w:pPr>
        <w:tabs>
          <w:tab w:val="left" w:pos="1290"/>
        </w:tabs>
        <w:jc w:val="center"/>
        <w:rPr>
          <w:b/>
          <w:sz w:val="24"/>
          <w:szCs w:val="24"/>
        </w:rPr>
      </w:pPr>
      <w:bookmarkStart w:id="2" w:name="_Hlk179550802"/>
      <w:r w:rsidRPr="00D51269">
        <w:rPr>
          <w:b/>
          <w:sz w:val="24"/>
          <w:szCs w:val="24"/>
        </w:rPr>
        <w:t xml:space="preserve">Адресный перечень </w:t>
      </w:r>
    </w:p>
    <w:p w14:paraId="2C49E5BE" w14:textId="77777777" w:rsidR="00894CA7" w:rsidRPr="00D51269" w:rsidRDefault="00894CA7" w:rsidP="00D51269">
      <w:pPr>
        <w:tabs>
          <w:tab w:val="left" w:pos="1290"/>
        </w:tabs>
        <w:jc w:val="center"/>
        <w:rPr>
          <w:b/>
          <w:sz w:val="24"/>
          <w:szCs w:val="24"/>
        </w:rPr>
      </w:pPr>
      <w:r w:rsidRPr="00D51269">
        <w:rPr>
          <w:b/>
          <w:sz w:val="24"/>
          <w:szCs w:val="24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</w:p>
    <w:p w14:paraId="29FF7E8B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680"/>
        <w:gridCol w:w="4943"/>
      </w:tblGrid>
      <w:tr w:rsidR="00894CA7" w:rsidRPr="00D705F9" w14:paraId="038125EE" w14:textId="77777777" w:rsidTr="00D51269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024" w14:textId="77777777" w:rsidR="00894CA7" w:rsidRPr="00D705F9" w:rsidRDefault="00894CA7" w:rsidP="00D12235">
            <w:pPr>
              <w:tabs>
                <w:tab w:val="left" w:pos="12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Pr="00D705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E029" w14:textId="77777777" w:rsidR="00894CA7" w:rsidRPr="00D705F9" w:rsidRDefault="00894CA7" w:rsidP="00D12235">
            <w:pPr>
              <w:tabs>
                <w:tab w:val="left" w:pos="12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D705F9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885" w14:textId="77777777" w:rsidR="00894CA7" w:rsidRPr="00D705F9" w:rsidRDefault="00894CA7" w:rsidP="00D12235">
            <w:pPr>
              <w:tabs>
                <w:tab w:val="left" w:pos="1290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D705F9">
              <w:rPr>
                <w:b/>
                <w:sz w:val="24"/>
                <w:szCs w:val="24"/>
              </w:rPr>
              <w:t>Адрес объекта</w:t>
            </w:r>
          </w:p>
        </w:tc>
      </w:tr>
      <w:tr w:rsidR="00894CA7" w:rsidRPr="00D705F9" w14:paraId="5BFA2DDC" w14:textId="77777777" w:rsidTr="00D1223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C640" w14:textId="77777777" w:rsidR="00894CA7" w:rsidRPr="00AA7BF3" w:rsidRDefault="00894CA7" w:rsidP="00D12235">
            <w:pPr>
              <w:tabs>
                <w:tab w:val="left" w:pos="1290"/>
              </w:tabs>
              <w:ind w:firstLine="709"/>
              <w:jc w:val="center"/>
              <w:rPr>
                <w:b/>
                <w:color w:val="FF0000"/>
                <w:sz w:val="24"/>
                <w:szCs w:val="24"/>
              </w:rPr>
            </w:pPr>
            <w:r w:rsidRPr="00D705F9">
              <w:rPr>
                <w:b/>
                <w:sz w:val="24"/>
                <w:szCs w:val="24"/>
              </w:rPr>
              <w:t xml:space="preserve">г. Няндома </w:t>
            </w:r>
          </w:p>
        </w:tc>
      </w:tr>
      <w:tr w:rsidR="00894CA7" w:rsidRPr="00D705F9" w14:paraId="0795780C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BFF" w14:textId="77777777" w:rsidR="00894CA7" w:rsidRPr="00D24291" w:rsidRDefault="00894CA7" w:rsidP="00D12235">
            <w:pPr>
              <w:jc w:val="center"/>
            </w:pPr>
            <w: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6EC4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«Лидер»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39D5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 40</w:t>
            </w:r>
          </w:p>
        </w:tc>
      </w:tr>
      <w:tr w:rsidR="00894CA7" w:rsidRPr="00D705F9" w14:paraId="585138CA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2BC5" w14:textId="77777777" w:rsidR="00894CA7" w:rsidRPr="00D24291" w:rsidRDefault="00894CA7" w:rsidP="00D12235">
            <w:pPr>
              <w:jc w:val="center"/>
            </w:pPr>
            <w: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DC03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Няндома Сити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48D0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Октября,18В</w:t>
            </w:r>
          </w:p>
        </w:tc>
      </w:tr>
      <w:tr w:rsidR="00894CA7" w:rsidRPr="00D705F9" w14:paraId="5BBEB0E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866F" w14:textId="77777777" w:rsidR="00894CA7" w:rsidRPr="00D24291" w:rsidRDefault="00894CA7" w:rsidP="00D12235">
            <w:pPr>
              <w:jc w:val="center"/>
            </w:pPr>
            <w: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1D1F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ТЦ «Союз»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356F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Ленина,48А</w:t>
            </w:r>
          </w:p>
        </w:tc>
      </w:tr>
      <w:tr w:rsidR="00894CA7" w:rsidRPr="00D705F9" w14:paraId="305EAB7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5B24" w14:textId="77777777" w:rsidR="00894CA7" w:rsidRPr="00D24291" w:rsidRDefault="00894CA7" w:rsidP="00D12235">
            <w:pPr>
              <w:jc w:val="center"/>
            </w:pPr>
            <w: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3EC7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«Ростов»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5C2A" w14:textId="3226A6EC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r w:rsidR="004D284F" w:rsidRPr="007A4696">
              <w:rPr>
                <w:sz w:val="24"/>
                <w:szCs w:val="24"/>
              </w:rPr>
              <w:t>Урицкого, д.</w:t>
            </w:r>
            <w:r w:rsidRPr="007A4696">
              <w:rPr>
                <w:sz w:val="24"/>
                <w:szCs w:val="24"/>
              </w:rPr>
              <w:t>7</w:t>
            </w:r>
          </w:p>
        </w:tc>
      </w:tr>
      <w:tr w:rsidR="00894CA7" w:rsidRPr="00D705F9" w14:paraId="4EB1F4FF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03B" w14:textId="77777777" w:rsidR="00894CA7" w:rsidRPr="00D24291" w:rsidRDefault="00894CA7" w:rsidP="00D12235">
            <w:pPr>
              <w:jc w:val="center"/>
            </w:pPr>
            <w: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8805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«Девяностый»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E076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 ул. Строителей, д.14</w:t>
            </w:r>
          </w:p>
        </w:tc>
      </w:tr>
      <w:tr w:rsidR="00894CA7" w:rsidRPr="00D705F9" w14:paraId="1B92A56A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FD5" w14:textId="77777777" w:rsidR="00894CA7" w:rsidRPr="00D24291" w:rsidRDefault="00894CA7" w:rsidP="00D12235">
            <w:pPr>
              <w:jc w:val="center"/>
            </w:pPr>
            <w: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4603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ТЦ «Домовенок»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AD72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</w:t>
            </w:r>
            <w:proofErr w:type="spellStart"/>
            <w:r w:rsidRPr="007A4696">
              <w:rPr>
                <w:sz w:val="24"/>
                <w:szCs w:val="24"/>
              </w:rPr>
              <w:t>ул.Ф</w:t>
            </w:r>
            <w:proofErr w:type="spellEnd"/>
            <w:r w:rsidRPr="007A4696">
              <w:rPr>
                <w:sz w:val="24"/>
                <w:szCs w:val="24"/>
              </w:rPr>
              <w:t>. Платтена, д.6</w:t>
            </w:r>
          </w:p>
        </w:tc>
      </w:tr>
      <w:tr w:rsidR="00894CA7" w:rsidRPr="00D705F9" w14:paraId="6834C02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936B" w14:textId="77777777" w:rsidR="00894CA7" w:rsidRPr="00D24291" w:rsidRDefault="00894CA7" w:rsidP="00D12235">
            <w:pPr>
              <w:jc w:val="center"/>
            </w:pPr>
            <w: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6DC0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ТД «Шоколад»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3E96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 62</w:t>
            </w:r>
          </w:p>
        </w:tc>
      </w:tr>
      <w:tr w:rsidR="00894CA7" w:rsidRPr="00D705F9" w14:paraId="5B2D255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8DAF" w14:textId="77777777" w:rsidR="00894CA7" w:rsidRPr="00F51EB3" w:rsidRDefault="00894CA7" w:rsidP="00D12235">
            <w:pPr>
              <w:jc w:val="center"/>
            </w:pPr>
            <w:r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5EC5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Бар «Светлое и темное»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07F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пер. Безымянный, д. 4А,</w:t>
            </w:r>
          </w:p>
        </w:tc>
      </w:tr>
      <w:tr w:rsidR="00894CA7" w:rsidRPr="00D705F9" w14:paraId="0B678471" w14:textId="77777777" w:rsidTr="00D51269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4B59" w14:textId="77777777" w:rsidR="00894CA7" w:rsidRPr="00D24291" w:rsidRDefault="00894CA7" w:rsidP="00D12235">
            <w:pPr>
              <w:jc w:val="center"/>
            </w:pPr>
            <w: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74A4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«Строй-Ка»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9338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Красноармейская, д. 56</w:t>
            </w:r>
          </w:p>
        </w:tc>
      </w:tr>
      <w:tr w:rsidR="00894CA7" w:rsidRPr="00D705F9" w14:paraId="78386ED1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A644" w14:textId="77777777" w:rsidR="00894CA7" w:rsidRPr="00D24291" w:rsidRDefault="00894CA7" w:rsidP="00D12235">
            <w:pPr>
              <w:jc w:val="center"/>
            </w:pPr>
            <w: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F8F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«Бристоль»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4E9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Вокзальная, д.1</w:t>
            </w:r>
          </w:p>
        </w:tc>
      </w:tr>
      <w:tr w:rsidR="00894CA7" w:rsidRPr="00D705F9" w14:paraId="03A2733A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2F67" w14:textId="77777777" w:rsidR="00894CA7" w:rsidRPr="00D24291" w:rsidRDefault="00894CA7" w:rsidP="00D12235">
            <w:pPr>
              <w:jc w:val="center"/>
            </w:pPr>
            <w:r>
              <w:t>11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66A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«Бристоль»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BBC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Ермолина,2А</w:t>
            </w:r>
          </w:p>
        </w:tc>
      </w:tr>
      <w:tr w:rsidR="00894CA7" w:rsidRPr="00D705F9" w14:paraId="4A981EA5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2914" w14:textId="77777777" w:rsidR="00894CA7" w:rsidRPr="00D24291" w:rsidRDefault="00894CA7" w:rsidP="00D12235">
            <w:pPr>
              <w:jc w:val="center"/>
            </w:pPr>
            <w: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FCD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«Бристоль»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368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мкр. Каргополь-2, ул. Гагарина, д.11</w:t>
            </w:r>
          </w:p>
        </w:tc>
      </w:tr>
      <w:tr w:rsidR="00894CA7" w:rsidRPr="00D705F9" w14:paraId="06E5A96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6CD1" w14:textId="77777777" w:rsidR="00894CA7" w:rsidRPr="00D24291" w:rsidRDefault="00894CA7" w:rsidP="00D12235">
            <w:pPr>
              <w:jc w:val="center"/>
            </w:pPr>
            <w:r>
              <w:t>13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5B3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«Лес, Дом»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3D3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д.31</w:t>
            </w:r>
          </w:p>
        </w:tc>
      </w:tr>
      <w:tr w:rsidR="00894CA7" w:rsidRPr="00D705F9" w14:paraId="1003071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825" w14:textId="77777777" w:rsidR="00894CA7" w:rsidRPr="00D24291" w:rsidRDefault="00894CA7" w:rsidP="00D12235">
            <w:pPr>
              <w:jc w:val="center"/>
            </w:pPr>
            <w:r>
              <w:t>14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C58" w14:textId="52CE5491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«Свадебный союз»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20E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 д.51«а»</w:t>
            </w:r>
          </w:p>
        </w:tc>
      </w:tr>
      <w:tr w:rsidR="00894CA7" w:rsidRPr="00D705F9" w14:paraId="381A915F" w14:textId="77777777" w:rsidTr="00D51269">
        <w:trPr>
          <w:trHeight w:val="2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02E" w14:textId="77777777" w:rsidR="00894CA7" w:rsidRPr="00D24291" w:rsidRDefault="00894CA7" w:rsidP="00D12235">
            <w:pPr>
              <w:jc w:val="center"/>
            </w:pPr>
            <w:r>
              <w:t>15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D17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«Аленушка»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FCE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</w:t>
            </w:r>
            <w:proofErr w:type="spellStart"/>
            <w:r w:rsidRPr="007A4696">
              <w:rPr>
                <w:sz w:val="24"/>
                <w:szCs w:val="24"/>
              </w:rPr>
              <w:t>ул.Леваневского</w:t>
            </w:r>
            <w:proofErr w:type="spellEnd"/>
            <w:r w:rsidRPr="007A4696">
              <w:rPr>
                <w:sz w:val="24"/>
                <w:szCs w:val="24"/>
              </w:rPr>
              <w:t>, д.19 «а»</w:t>
            </w:r>
          </w:p>
        </w:tc>
      </w:tr>
      <w:tr w:rsidR="00894CA7" w:rsidRPr="00D705F9" w14:paraId="1815C1DA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3B0" w14:textId="77777777" w:rsidR="00894CA7" w:rsidRPr="00D24291" w:rsidRDefault="00894CA7" w:rsidP="00D12235">
            <w:pPr>
              <w:jc w:val="center"/>
            </w:pPr>
            <w:r>
              <w:t>16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065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«Булочка»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D76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ул.60 лет Октября, д.20</w:t>
            </w:r>
          </w:p>
        </w:tc>
      </w:tr>
      <w:tr w:rsidR="00894CA7" w:rsidRPr="00D705F9" w14:paraId="2372FC7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6F3" w14:textId="77777777" w:rsidR="00894CA7" w:rsidRPr="00F51EB3" w:rsidRDefault="00894CA7" w:rsidP="00D12235">
            <w:pPr>
              <w:jc w:val="center"/>
            </w:pPr>
            <w:r>
              <w:t>17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9815" w14:textId="77777777" w:rsidR="00894CA7" w:rsidRPr="00F51EB3" w:rsidRDefault="00894CA7" w:rsidP="00D12235">
            <w:pPr>
              <w:rPr>
                <w:bCs/>
                <w:sz w:val="24"/>
                <w:szCs w:val="24"/>
              </w:rPr>
            </w:pPr>
            <w:r w:rsidRPr="00F51EB3">
              <w:rPr>
                <w:bCs/>
                <w:sz w:val="24"/>
                <w:szCs w:val="24"/>
              </w:rPr>
              <w:t xml:space="preserve">Магазин «Красное и Белое», ПВЗ «Озон», </w:t>
            </w:r>
          </w:p>
          <w:p w14:paraId="00003320" w14:textId="77777777" w:rsidR="00894CA7" w:rsidRPr="00F51EB3" w:rsidRDefault="00894CA7" w:rsidP="00D12235">
            <w:pPr>
              <w:rPr>
                <w:bCs/>
                <w:sz w:val="24"/>
                <w:szCs w:val="24"/>
              </w:rPr>
            </w:pPr>
            <w:r w:rsidRPr="00F51EB3">
              <w:rPr>
                <w:bCs/>
                <w:sz w:val="24"/>
                <w:szCs w:val="24"/>
              </w:rPr>
              <w:t xml:space="preserve">магазин «Бристоль»,  </w:t>
            </w:r>
          </w:p>
          <w:p w14:paraId="22B60FC5" w14:textId="77777777" w:rsidR="00894CA7" w:rsidRPr="00F51EB3" w:rsidRDefault="00894CA7" w:rsidP="00D12235">
            <w:pPr>
              <w:rPr>
                <w:bCs/>
                <w:sz w:val="24"/>
                <w:szCs w:val="24"/>
              </w:rPr>
            </w:pPr>
            <w:r w:rsidRPr="00F51EB3">
              <w:rPr>
                <w:bCs/>
                <w:sz w:val="24"/>
                <w:szCs w:val="24"/>
              </w:rPr>
              <w:t xml:space="preserve">магазин «Бренд мастер </w:t>
            </w:r>
            <w:proofErr w:type="spellStart"/>
            <w:r w:rsidRPr="00F51EB3">
              <w:rPr>
                <w:bCs/>
                <w:sz w:val="24"/>
                <w:szCs w:val="24"/>
              </w:rPr>
              <w:t>мэн</w:t>
            </w:r>
            <w:proofErr w:type="spellEnd"/>
            <w:r w:rsidRPr="00F51EB3">
              <w:rPr>
                <w:bCs/>
                <w:sz w:val="24"/>
                <w:szCs w:val="24"/>
              </w:rPr>
              <w:t>»</w:t>
            </w:r>
          </w:p>
          <w:p w14:paraId="3D87B470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2F9" w14:textId="7D80D73E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Ленина, д. 48</w:t>
            </w:r>
          </w:p>
        </w:tc>
      </w:tr>
      <w:tr w:rsidR="00894CA7" w:rsidRPr="00D705F9" w14:paraId="7226ED67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6269" w14:textId="77777777" w:rsidR="00894CA7" w:rsidRPr="00F51EB3" w:rsidRDefault="00894CA7" w:rsidP="00D12235">
            <w:pPr>
              <w:jc w:val="center"/>
            </w:pPr>
            <w:r>
              <w:t>18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F51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r>
              <w:rPr>
                <w:sz w:val="24"/>
                <w:szCs w:val="24"/>
              </w:rPr>
              <w:t>Радуга</w:t>
            </w:r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09B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 д. 12</w:t>
            </w:r>
          </w:p>
        </w:tc>
      </w:tr>
      <w:tr w:rsidR="00894CA7" w:rsidRPr="00D705F9" w14:paraId="51913483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31D" w14:textId="77777777" w:rsidR="00894CA7" w:rsidRPr="00D24291" w:rsidRDefault="00894CA7" w:rsidP="00D12235">
            <w:pPr>
              <w:jc w:val="center"/>
            </w:pPr>
            <w:r>
              <w:t>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28C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Автосалон «</w:t>
            </w:r>
            <w:proofErr w:type="spellStart"/>
            <w:r w:rsidRPr="007A4696">
              <w:rPr>
                <w:sz w:val="24"/>
                <w:szCs w:val="24"/>
              </w:rPr>
              <w:t>Авторесурс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E18" w14:textId="4F835C82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Севастьянова, д.38 «а»</w:t>
            </w:r>
          </w:p>
        </w:tc>
      </w:tr>
      <w:tr w:rsidR="00894CA7" w:rsidRPr="00D705F9" w14:paraId="01179686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5E9B" w14:textId="77777777" w:rsidR="00894CA7" w:rsidRPr="00D24291" w:rsidRDefault="00894CA7" w:rsidP="00D12235">
            <w:pPr>
              <w:jc w:val="center"/>
            </w:pPr>
            <w:r>
              <w:t>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20E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«Дуэт»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373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 64</w:t>
            </w:r>
          </w:p>
        </w:tc>
      </w:tr>
      <w:tr w:rsidR="00894CA7" w:rsidRPr="00D705F9" w14:paraId="4F0A0CEF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3873" w14:textId="77777777" w:rsidR="00894CA7" w:rsidRPr="00D24291" w:rsidRDefault="00894CA7" w:rsidP="00D12235">
            <w:pPr>
              <w:jc w:val="center"/>
            </w:pPr>
            <w:r>
              <w:t>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CDF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proofErr w:type="spellStart"/>
            <w:r w:rsidRPr="007A4696">
              <w:rPr>
                <w:sz w:val="24"/>
                <w:szCs w:val="24"/>
              </w:rPr>
              <w:t>Автопрестиж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719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Первомайская,29</w:t>
            </w:r>
          </w:p>
        </w:tc>
      </w:tr>
      <w:tr w:rsidR="00894CA7" w:rsidRPr="00D705F9" w14:paraId="386B164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5F3" w14:textId="77777777" w:rsidR="00894CA7" w:rsidRPr="00D24291" w:rsidRDefault="00894CA7" w:rsidP="00D12235">
            <w:pPr>
              <w:jc w:val="center"/>
            </w:pPr>
            <w:r>
              <w:t>22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F0D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«Элегия»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C0B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Кедрова, д. 2</w:t>
            </w:r>
          </w:p>
        </w:tc>
      </w:tr>
      <w:tr w:rsidR="00894CA7" w:rsidRPr="00D705F9" w14:paraId="548DBB68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C4C2" w14:textId="77777777" w:rsidR="00894CA7" w:rsidRPr="00D24291" w:rsidRDefault="00894CA7" w:rsidP="00D12235">
            <w:pPr>
              <w:jc w:val="center"/>
            </w:pPr>
            <w:r>
              <w:t>23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494D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«Магнит», «Магнит косметик»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E82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Красноармейская, д.58 «а»</w:t>
            </w:r>
          </w:p>
        </w:tc>
      </w:tr>
      <w:tr w:rsidR="00894CA7" w:rsidRPr="00D705F9" w14:paraId="4E1B1A75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57E0" w14:textId="77777777" w:rsidR="00894CA7" w:rsidRPr="00F51EB3" w:rsidRDefault="00894CA7" w:rsidP="00D12235">
            <w:pPr>
              <w:jc w:val="center"/>
            </w:pPr>
            <w:r>
              <w:t>24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713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«Уют»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08E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 Североморская, д. 10 «а»</w:t>
            </w:r>
          </w:p>
        </w:tc>
      </w:tr>
      <w:tr w:rsidR="00894CA7" w:rsidRPr="00D705F9" w14:paraId="029F41E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D04D" w14:textId="77777777" w:rsidR="00894CA7" w:rsidRPr="00D24291" w:rsidRDefault="00894CA7" w:rsidP="00D12235">
            <w:pPr>
              <w:jc w:val="center"/>
            </w:pPr>
            <w:r>
              <w:t>25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CA0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«Водолей»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7E0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Вокзальная, д.27</w:t>
            </w:r>
          </w:p>
        </w:tc>
      </w:tr>
      <w:tr w:rsidR="00894CA7" w:rsidRPr="00D705F9" w14:paraId="6657E24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E0C4" w14:textId="77777777" w:rsidR="00894CA7" w:rsidRPr="00D24291" w:rsidRDefault="00894CA7" w:rsidP="00D12235">
            <w:pPr>
              <w:jc w:val="center"/>
            </w:pPr>
            <w:r>
              <w:t>26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8BBE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«Давид»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AA0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Североморская, д.3 «г»</w:t>
            </w:r>
          </w:p>
        </w:tc>
      </w:tr>
      <w:tr w:rsidR="00894CA7" w:rsidRPr="00D705F9" w14:paraId="268A56D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131" w14:textId="77777777" w:rsidR="00894CA7" w:rsidRPr="00D24291" w:rsidRDefault="00894CA7" w:rsidP="00D12235">
            <w:pPr>
              <w:jc w:val="center"/>
            </w:pPr>
            <w:r>
              <w:t>27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CE1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Павильон «Турция»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2AF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 ул. Строителей, д.14 «в»</w:t>
            </w:r>
          </w:p>
        </w:tc>
      </w:tr>
      <w:tr w:rsidR="00894CA7" w:rsidRPr="00D705F9" w14:paraId="6E6B71C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4B55" w14:textId="77777777" w:rsidR="00894CA7" w:rsidRPr="00D24291" w:rsidRDefault="00894CA7" w:rsidP="00D12235">
            <w:pPr>
              <w:jc w:val="center"/>
            </w:pPr>
            <w:r>
              <w:t>28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233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</w:t>
            </w:r>
            <w:proofErr w:type="spellStart"/>
            <w:r w:rsidRPr="00F51EB3">
              <w:rPr>
                <w:sz w:val="24"/>
                <w:szCs w:val="24"/>
              </w:rPr>
              <w:t>Орсовский</w:t>
            </w:r>
            <w:proofErr w:type="spellEnd"/>
            <w:r w:rsidRPr="00F51EB3">
              <w:rPr>
                <w:sz w:val="24"/>
                <w:szCs w:val="24"/>
              </w:rPr>
              <w:t xml:space="preserve"> хлеб»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734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 ул. Ленина, д.54</w:t>
            </w:r>
          </w:p>
        </w:tc>
      </w:tr>
      <w:tr w:rsidR="00894CA7" w:rsidRPr="00D705F9" w14:paraId="0212DD30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1B71" w14:textId="77777777" w:rsidR="00894CA7" w:rsidRPr="00F51EB3" w:rsidRDefault="00894CA7" w:rsidP="00D12235">
            <w:pPr>
              <w:jc w:val="center"/>
            </w:pPr>
            <w:r>
              <w:t>29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56D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«Альбатрос»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2FE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 ул. Ленина, д. 39</w:t>
            </w:r>
          </w:p>
        </w:tc>
      </w:tr>
      <w:tr w:rsidR="00894CA7" w:rsidRPr="00D705F9" w14:paraId="53564EC2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5C8" w14:textId="77777777" w:rsidR="00894CA7" w:rsidRPr="00D24291" w:rsidRDefault="00894CA7" w:rsidP="00D12235">
            <w:pPr>
              <w:jc w:val="center"/>
            </w:pPr>
            <w:r>
              <w:t>30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E1A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«Гном»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11F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Строителей, д.14 «б»</w:t>
            </w:r>
          </w:p>
        </w:tc>
      </w:tr>
      <w:tr w:rsidR="00894CA7" w:rsidRPr="00D705F9" w14:paraId="4E9B50C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42EB" w14:textId="77777777" w:rsidR="00894CA7" w:rsidRPr="00D24291" w:rsidRDefault="00894CA7" w:rsidP="00D12235">
            <w:pPr>
              <w:jc w:val="center"/>
            </w:pPr>
            <w:r>
              <w:lastRenderedPageBreak/>
              <w:t>31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E11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 xml:space="preserve">Отдел «Разливные напитки»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A99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Советская, д.2А</w:t>
            </w:r>
          </w:p>
        </w:tc>
      </w:tr>
      <w:tr w:rsidR="00894CA7" w:rsidRPr="00D705F9" w14:paraId="5762046F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4C8" w14:textId="77777777" w:rsidR="00894CA7" w:rsidRPr="00D24291" w:rsidRDefault="00894CA7" w:rsidP="00D12235">
            <w:pPr>
              <w:jc w:val="center"/>
            </w:pPr>
            <w:r>
              <w:t>32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D40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«Киндер маг»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5365" w14:textId="26DFB2DF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F51EB3">
              <w:rPr>
                <w:sz w:val="24"/>
                <w:szCs w:val="24"/>
              </w:rPr>
              <w:t>Леваневского</w:t>
            </w:r>
            <w:proofErr w:type="spellEnd"/>
            <w:r w:rsidRPr="00F51EB3">
              <w:rPr>
                <w:sz w:val="24"/>
                <w:szCs w:val="24"/>
              </w:rPr>
              <w:t>, д. 62 «б»</w:t>
            </w:r>
          </w:p>
        </w:tc>
      </w:tr>
      <w:tr w:rsidR="00894CA7" w:rsidRPr="00D705F9" w14:paraId="2A01E69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FFBF" w14:textId="77777777" w:rsidR="00894CA7" w:rsidRPr="00D24291" w:rsidRDefault="00894CA7" w:rsidP="00D12235">
            <w:pPr>
              <w:jc w:val="center"/>
            </w:pPr>
            <w:r>
              <w:t>33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208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«Автозапчасти-Визит»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91D" w14:textId="40FC373B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79</w:t>
            </w:r>
          </w:p>
        </w:tc>
      </w:tr>
      <w:tr w:rsidR="00894CA7" w:rsidRPr="00D705F9" w14:paraId="046D56DC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3BD" w14:textId="77777777" w:rsidR="00894CA7" w:rsidRPr="00D24291" w:rsidRDefault="00894CA7" w:rsidP="00D12235">
            <w:pPr>
              <w:jc w:val="center"/>
            </w:pPr>
            <w:r>
              <w:t>34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06D" w14:textId="6EDDD6B9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r>
              <w:rPr>
                <w:sz w:val="24"/>
                <w:szCs w:val="24"/>
              </w:rPr>
              <w:t>Семеныч</w:t>
            </w:r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C7A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Красноармейская, д.68«б»</w:t>
            </w:r>
          </w:p>
        </w:tc>
      </w:tr>
      <w:tr w:rsidR="00894CA7" w:rsidRPr="00D705F9" w14:paraId="693DD927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4C9" w14:textId="77777777" w:rsidR="00894CA7" w:rsidRPr="00D24291" w:rsidRDefault="00894CA7" w:rsidP="00D12235">
            <w:pPr>
              <w:jc w:val="center"/>
            </w:pPr>
            <w:r>
              <w:t>35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C12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proofErr w:type="spellStart"/>
            <w:r w:rsidRPr="007A4696">
              <w:rPr>
                <w:sz w:val="24"/>
                <w:szCs w:val="24"/>
              </w:rPr>
              <w:t>Электромаг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B7E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 д. 41 А, стр.1</w:t>
            </w:r>
          </w:p>
        </w:tc>
      </w:tr>
      <w:tr w:rsidR="00894CA7" w:rsidRPr="00D705F9" w14:paraId="4701FEF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8D8" w14:textId="77777777" w:rsidR="00894CA7" w:rsidRPr="00D24291" w:rsidRDefault="00894CA7" w:rsidP="00D12235">
            <w:pPr>
              <w:jc w:val="center"/>
            </w:pPr>
            <w:r>
              <w:t>36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A9E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«Ритуальные услуги»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96B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 д. 55</w:t>
            </w:r>
          </w:p>
        </w:tc>
      </w:tr>
      <w:tr w:rsidR="00894CA7" w:rsidRPr="00D705F9" w14:paraId="4CE4C9D7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6F19" w14:textId="77777777" w:rsidR="00894CA7" w:rsidRPr="00D24291" w:rsidRDefault="00894CA7" w:rsidP="00D12235">
            <w:pPr>
              <w:jc w:val="center"/>
            </w:pPr>
            <w:r>
              <w:t>37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75A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«Память»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64C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Фадеева, д. 6 «в»</w:t>
            </w:r>
          </w:p>
        </w:tc>
      </w:tr>
      <w:tr w:rsidR="00894CA7" w:rsidRPr="00D705F9" w14:paraId="55B11741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1AD8" w14:textId="77777777" w:rsidR="00894CA7" w:rsidRPr="00D24291" w:rsidRDefault="00894CA7" w:rsidP="00D12235">
            <w:pPr>
              <w:jc w:val="center"/>
            </w:pPr>
            <w:r>
              <w:t>38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CDC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«Сезон»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D32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Фадеева, д.6</w:t>
            </w:r>
          </w:p>
        </w:tc>
      </w:tr>
      <w:tr w:rsidR="00894CA7" w:rsidRPr="00D705F9" w14:paraId="3677642F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0EA1" w14:textId="77777777" w:rsidR="00894CA7" w:rsidRPr="00D24291" w:rsidRDefault="00894CA7" w:rsidP="00D12235">
            <w:pPr>
              <w:jc w:val="center"/>
            </w:pPr>
            <w:r>
              <w:t>39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D2F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«Барс»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4D6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Островского, д.9</w:t>
            </w:r>
          </w:p>
        </w:tc>
      </w:tr>
      <w:tr w:rsidR="00894CA7" w:rsidRPr="00D705F9" w14:paraId="7141FF94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1E17" w14:textId="77777777" w:rsidR="00894CA7" w:rsidRPr="00D24291" w:rsidRDefault="00894CA7" w:rsidP="00D12235">
            <w:pPr>
              <w:jc w:val="center"/>
            </w:pPr>
            <w:r>
              <w:t>40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8FA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«Московская ярмарка»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9BF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Фадеева, д. 14</w:t>
            </w:r>
          </w:p>
        </w:tc>
      </w:tr>
      <w:tr w:rsidR="00894CA7" w:rsidRPr="00D705F9" w14:paraId="5D06A605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BDA4" w14:textId="77777777" w:rsidR="00894CA7" w:rsidRPr="00D24291" w:rsidRDefault="00894CA7" w:rsidP="00D12235">
            <w:pPr>
              <w:jc w:val="center"/>
            </w:pPr>
            <w:r>
              <w:t>41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D36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«Дискавери»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FAD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Урицкого, д 7</w:t>
            </w:r>
          </w:p>
        </w:tc>
      </w:tr>
      <w:tr w:rsidR="00894CA7" w:rsidRPr="00D705F9" w14:paraId="08F453BF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F42B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41B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«Магнит»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B85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Ленина, д.15</w:t>
            </w:r>
          </w:p>
        </w:tc>
      </w:tr>
      <w:tr w:rsidR="00894CA7" w:rsidRPr="00D705F9" w14:paraId="4AF0D458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D857B" w14:textId="77777777" w:rsidR="00894CA7" w:rsidRPr="00F51EB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0E9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«Дана»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173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Строителей, д.20 «б»</w:t>
            </w:r>
          </w:p>
        </w:tc>
      </w:tr>
      <w:tr w:rsidR="00894CA7" w:rsidRPr="00D705F9" w14:paraId="3D94129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F1D52" w14:textId="77777777" w:rsidR="00894CA7" w:rsidRPr="00F51EB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51A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«Визит»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6C5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 79 «а»</w:t>
            </w:r>
          </w:p>
        </w:tc>
      </w:tr>
      <w:tr w:rsidR="00894CA7" w:rsidRPr="00D705F9" w14:paraId="649EE36A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B0313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B45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«Дана»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183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Строителей, д.20 «б»</w:t>
            </w:r>
          </w:p>
        </w:tc>
      </w:tr>
      <w:tr w:rsidR="00894CA7" w:rsidRPr="00D705F9" w14:paraId="4B5FD6A7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3586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241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«Магнит Строй»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9E1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Советская,58А</w:t>
            </w:r>
          </w:p>
        </w:tc>
      </w:tr>
      <w:tr w:rsidR="00894CA7" w:rsidRPr="00D705F9" w14:paraId="3C08E0E5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9D4F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B4F8" w14:textId="01DE1C9C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«Северный»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CB1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 Красноармейская, д. 1</w:t>
            </w:r>
          </w:p>
        </w:tc>
      </w:tr>
      <w:tr w:rsidR="00894CA7" w:rsidRPr="00D705F9" w14:paraId="502E7D4D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88EED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CDA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«Праздник»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078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мкр Каргополь 2, ул. Гагарина, д.11, к 7</w:t>
            </w:r>
          </w:p>
        </w:tc>
      </w:tr>
      <w:tr w:rsidR="00894CA7" w:rsidRPr="00D705F9" w14:paraId="4CDA2D1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9C76B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28C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«Мир цветов»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410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Ф.Платтена</w:t>
            </w:r>
            <w:proofErr w:type="spellEnd"/>
            <w:r w:rsidRPr="007A4696">
              <w:rPr>
                <w:sz w:val="24"/>
                <w:szCs w:val="24"/>
              </w:rPr>
              <w:t>, д.9 «а»</w:t>
            </w:r>
          </w:p>
        </w:tc>
      </w:tr>
      <w:tr w:rsidR="00894CA7" w:rsidRPr="00D705F9" w14:paraId="51098801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FA1F1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04E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«Уют»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D71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Североморская, д.10 «а»</w:t>
            </w:r>
          </w:p>
        </w:tc>
      </w:tr>
      <w:tr w:rsidR="00894CA7" w:rsidRPr="00D705F9" w14:paraId="4520BE5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71CA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403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Павильон «Планета»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3DC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Горького, д. 1 «а»</w:t>
            </w:r>
          </w:p>
        </w:tc>
      </w:tr>
      <w:tr w:rsidR="00894CA7" w:rsidRPr="00D705F9" w14:paraId="596D6EF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DE89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0CB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</w:t>
            </w:r>
            <w:proofErr w:type="spellStart"/>
            <w:r w:rsidRPr="007A4696">
              <w:rPr>
                <w:sz w:val="24"/>
                <w:szCs w:val="24"/>
              </w:rPr>
              <w:t>Трактородеталь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056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Заводская, д.17 «а»</w:t>
            </w:r>
          </w:p>
        </w:tc>
      </w:tr>
      <w:tr w:rsidR="00894CA7" w:rsidRPr="00D705F9" w14:paraId="770CB678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F89D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FEB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«СТЭМ»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EE4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Ермолина, д.2 «а»</w:t>
            </w:r>
          </w:p>
        </w:tc>
      </w:tr>
      <w:tr w:rsidR="00894CA7" w:rsidRPr="00D705F9" w14:paraId="0D11386D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10B09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269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Бар «</w:t>
            </w:r>
            <w:proofErr w:type="spellStart"/>
            <w:r w:rsidRPr="00F51EB3">
              <w:rPr>
                <w:sz w:val="24"/>
                <w:szCs w:val="24"/>
              </w:rPr>
              <w:t>Косоухофф</w:t>
            </w:r>
            <w:proofErr w:type="spellEnd"/>
            <w:r w:rsidRPr="00F51EB3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D54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Советская,2</w:t>
            </w:r>
          </w:p>
        </w:tc>
      </w:tr>
      <w:tr w:rsidR="00894CA7" w:rsidRPr="00D705F9" w14:paraId="46D6AD9A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56F5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90A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«Удачный»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48D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Горького, 21 «б»</w:t>
            </w:r>
          </w:p>
        </w:tc>
      </w:tr>
      <w:tr w:rsidR="00894CA7" w:rsidRPr="00D705F9" w14:paraId="33F2FEAC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EB866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F785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Павильон «</w:t>
            </w:r>
            <w:r>
              <w:rPr>
                <w:sz w:val="24"/>
                <w:szCs w:val="24"/>
              </w:rPr>
              <w:t>Цветы</w:t>
            </w:r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AAE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д.25 «в»</w:t>
            </w:r>
          </w:p>
        </w:tc>
      </w:tr>
      <w:tr w:rsidR="00894CA7" w:rsidRPr="00D705F9" w14:paraId="51E9F93B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0D0E6" w14:textId="77777777" w:rsidR="00894CA7" w:rsidRPr="00F51EB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4CF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«Москва»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E4F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Пролетарская, 2</w:t>
            </w:r>
          </w:p>
        </w:tc>
      </w:tr>
      <w:tr w:rsidR="00894CA7" w:rsidRPr="00D705F9" w14:paraId="18B37F4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21EE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6499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«Смак»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A2D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д.43</w:t>
            </w:r>
          </w:p>
        </w:tc>
      </w:tr>
      <w:tr w:rsidR="00894CA7" w:rsidRPr="00D705F9" w14:paraId="21BD94FB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6CC51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D21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«Смак»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C53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Промартельная, 2А</w:t>
            </w:r>
          </w:p>
        </w:tc>
      </w:tr>
      <w:tr w:rsidR="00894CA7" w:rsidRPr="00D705F9" w14:paraId="29603254" w14:textId="77777777" w:rsidTr="00D51269">
        <w:trPr>
          <w:trHeight w:val="2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1916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16F" w14:textId="6788B03E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«Автозапчасти»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21D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д.28</w:t>
            </w:r>
          </w:p>
        </w:tc>
      </w:tr>
      <w:tr w:rsidR="00894CA7" w:rsidRPr="00D705F9" w14:paraId="654C983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79AA7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637" w14:textId="05033804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«Лонжерон»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94E2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Первомайская, д. 28а</w:t>
            </w:r>
          </w:p>
        </w:tc>
      </w:tr>
      <w:tr w:rsidR="00894CA7" w:rsidRPr="00D705F9" w14:paraId="6B209F9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4D77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AE0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«Спутник»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BC0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Урицкого, д. 17</w:t>
            </w:r>
          </w:p>
        </w:tc>
      </w:tr>
      <w:tr w:rsidR="00894CA7" w:rsidRPr="00D705F9" w14:paraId="4095E2AA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36D8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D15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«Палыч»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F0E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Островского, д.17</w:t>
            </w:r>
          </w:p>
        </w:tc>
      </w:tr>
      <w:tr w:rsidR="00894CA7" w:rsidRPr="00D705F9" w14:paraId="76A954EA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560C9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E5F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«Трек»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3B3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 д.6 «а»</w:t>
            </w:r>
          </w:p>
        </w:tc>
      </w:tr>
      <w:tr w:rsidR="00894CA7" w:rsidRPr="00D705F9" w14:paraId="38DBE042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B7B82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6A5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«Магнит»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1C7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Советская,16</w:t>
            </w:r>
          </w:p>
        </w:tc>
      </w:tr>
      <w:tr w:rsidR="00894CA7" w:rsidRPr="00D705F9" w14:paraId="59D012F3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709F5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EDE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«Петрович»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5F1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мкр. Каргополь-2, ул. Спортивная, д. 11</w:t>
            </w:r>
          </w:p>
        </w:tc>
      </w:tr>
      <w:tr w:rsidR="00894CA7" w:rsidRPr="00D705F9" w14:paraId="703B6E21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3CC9F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928" w14:textId="5758CED2" w:rsidR="00894CA7" w:rsidRPr="00031579" w:rsidRDefault="00D51269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</w:t>
            </w:r>
            <w:r w:rsidR="00894CA7" w:rsidRPr="00F51EB3">
              <w:rPr>
                <w:sz w:val="24"/>
                <w:szCs w:val="24"/>
              </w:rPr>
              <w:t>Магнит косметик»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429D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Фадеева, д. 4 «а»</w:t>
            </w:r>
          </w:p>
        </w:tc>
      </w:tr>
      <w:tr w:rsidR="00894CA7" w:rsidRPr="00D705F9" w14:paraId="04183F4D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D3D0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4BA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Магазин «Вираж»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5F6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Урицкого. 10 «А»</w:t>
            </w:r>
          </w:p>
        </w:tc>
      </w:tr>
      <w:tr w:rsidR="00894CA7" w:rsidRPr="00D705F9" w14:paraId="40435D7F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118A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730" w14:textId="77777777" w:rsidR="00894CA7" w:rsidRPr="00031579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Студия суши «Маки Яма»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9DED" w14:textId="77777777" w:rsidR="00894CA7" w:rsidRPr="0003157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Севастьянова, д. 46 «а»</w:t>
            </w:r>
          </w:p>
        </w:tc>
      </w:tr>
      <w:tr w:rsidR="00894CA7" w:rsidRPr="00D705F9" w14:paraId="489EC803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6A727" w14:textId="77777777" w:rsidR="00894CA7" w:rsidRPr="00F51EB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116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«Фикс Прайс»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4D1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Леваневского</w:t>
            </w:r>
            <w:proofErr w:type="spellEnd"/>
            <w:r w:rsidRPr="007A4696">
              <w:rPr>
                <w:sz w:val="24"/>
                <w:szCs w:val="24"/>
              </w:rPr>
              <w:t>, д.38</w:t>
            </w:r>
          </w:p>
        </w:tc>
      </w:tr>
      <w:tr w:rsidR="00894CA7" w:rsidRPr="00D705F9" w14:paraId="5B6629B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BFCE0" w14:textId="77777777" w:rsidR="00894CA7" w:rsidRPr="00F51EB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26C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Ресторан «Северное сияние»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6A26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Горького,52 «Б»</w:t>
            </w:r>
          </w:p>
        </w:tc>
      </w:tr>
      <w:tr w:rsidR="00894CA7" w:rsidRPr="00D705F9" w14:paraId="02DE50C8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C341D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16C" w14:textId="4F258398" w:rsidR="00894CA7" w:rsidRPr="007970F2" w:rsidRDefault="00D51269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Столовая «</w:t>
            </w:r>
            <w:r w:rsidR="00894CA7" w:rsidRPr="007A4696">
              <w:rPr>
                <w:sz w:val="24"/>
                <w:szCs w:val="24"/>
              </w:rPr>
              <w:t>Винтаж»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3DD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Ленина,55</w:t>
            </w:r>
          </w:p>
        </w:tc>
      </w:tr>
      <w:tr w:rsidR="00894CA7" w:rsidRPr="00D705F9" w14:paraId="71A0A7AC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C4AD" w14:textId="77777777" w:rsidR="00894CA7" w:rsidRPr="00F51EB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748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Кафе «</w:t>
            </w:r>
            <w:proofErr w:type="spellStart"/>
            <w:r w:rsidRPr="007A4696">
              <w:rPr>
                <w:sz w:val="24"/>
                <w:szCs w:val="24"/>
              </w:rPr>
              <w:t>Рузи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C1C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Октября,27</w:t>
            </w:r>
          </w:p>
        </w:tc>
      </w:tr>
      <w:tr w:rsidR="00894CA7" w:rsidRPr="00D705F9" w14:paraId="337C57B5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78F5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211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Кафе «Бахус»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F75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Леваневского,54</w:t>
            </w:r>
          </w:p>
        </w:tc>
      </w:tr>
      <w:tr w:rsidR="00894CA7" w:rsidRPr="00D705F9" w14:paraId="16505663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D8A2E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EDF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Закусочная «</w:t>
            </w:r>
            <w:proofErr w:type="spellStart"/>
            <w:r w:rsidRPr="007A4696">
              <w:rPr>
                <w:sz w:val="24"/>
                <w:szCs w:val="24"/>
              </w:rPr>
              <w:t>Каргополочка</w:t>
            </w:r>
            <w:proofErr w:type="spellEnd"/>
            <w:r w:rsidRPr="007A4696">
              <w:rPr>
                <w:sz w:val="24"/>
                <w:szCs w:val="24"/>
              </w:rPr>
              <w:t>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16A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 Няндома, ул. Ленина,45</w:t>
            </w:r>
          </w:p>
        </w:tc>
      </w:tr>
      <w:tr w:rsidR="00894CA7" w:rsidRPr="00D705F9" w14:paraId="5655619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D681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1BB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Столовая №1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59E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ж/д депо</w:t>
            </w:r>
          </w:p>
        </w:tc>
      </w:tr>
      <w:tr w:rsidR="00894CA7" w:rsidRPr="00D705F9" w14:paraId="0A812E3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CB21F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1CD0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Спортзал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153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Североморская,9</w:t>
            </w:r>
          </w:p>
        </w:tc>
      </w:tr>
      <w:tr w:rsidR="00894CA7" w:rsidRPr="00D705F9" w14:paraId="597D1274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6F7DB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A6A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магазин «Заботливые цены»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D6B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г. Няндома, ул. Урицкого,2 «А»</w:t>
            </w:r>
          </w:p>
        </w:tc>
      </w:tr>
      <w:tr w:rsidR="00894CA7" w:rsidRPr="00D705F9" w14:paraId="356CCFA5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CB27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6EE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Баня «Замок»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868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Ковырзина, д. 63 «А»</w:t>
            </w:r>
          </w:p>
        </w:tc>
      </w:tr>
      <w:tr w:rsidR="00894CA7" w:rsidRPr="00D705F9" w14:paraId="71C12A6D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6B9D2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EB4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Баня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8D2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 д.27</w:t>
            </w:r>
          </w:p>
        </w:tc>
      </w:tr>
      <w:tr w:rsidR="00894CA7" w:rsidRPr="00D705F9" w14:paraId="1AAB2BE6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58525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580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ИП Ермилов Артём Владимирович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6CC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Ленина, д.41 «А», строение 1</w:t>
            </w:r>
          </w:p>
        </w:tc>
      </w:tr>
      <w:tr w:rsidR="00894CA7" w:rsidRPr="00D705F9" w14:paraId="702832AD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DD96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4D2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ИП </w:t>
            </w:r>
            <w:proofErr w:type="spellStart"/>
            <w:r w:rsidRPr="007A4696">
              <w:rPr>
                <w:sz w:val="24"/>
                <w:szCs w:val="24"/>
              </w:rPr>
              <w:t>Татоев</w:t>
            </w:r>
            <w:proofErr w:type="spellEnd"/>
            <w:r w:rsidRPr="007A4696">
              <w:rPr>
                <w:sz w:val="24"/>
                <w:szCs w:val="24"/>
              </w:rPr>
              <w:t xml:space="preserve"> Михаил Эдуардович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A9E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60 лет Октября, д.23</w:t>
            </w:r>
          </w:p>
        </w:tc>
      </w:tr>
      <w:tr w:rsidR="00894CA7" w:rsidRPr="00D705F9" w14:paraId="1AFF84FF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D0A89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4FE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ИП Чекалин В.С.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B57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Загородная</w:t>
            </w:r>
          </w:p>
        </w:tc>
      </w:tr>
      <w:tr w:rsidR="00894CA7" w:rsidRPr="00D705F9" w14:paraId="11064651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DCB0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2AA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bCs/>
                <w:sz w:val="24"/>
                <w:szCs w:val="24"/>
              </w:rPr>
              <w:t>СП «Няндомский дорожный участок» ОАО «Плесецкое дорожное управление»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EB8" w14:textId="77777777" w:rsidR="00894CA7" w:rsidRPr="00F51EB3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Красноармейская, д. 68</w:t>
            </w:r>
          </w:p>
        </w:tc>
      </w:tr>
      <w:tr w:rsidR="00894CA7" w:rsidRPr="00D705F9" w14:paraId="62C4833E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4535D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AA1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ОАО «Няндомамежрайгаз»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624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г. Няндома, ул. </w:t>
            </w:r>
            <w:proofErr w:type="spellStart"/>
            <w:r w:rsidRPr="007A4696">
              <w:rPr>
                <w:sz w:val="24"/>
                <w:szCs w:val="24"/>
              </w:rPr>
              <w:t>П.Морозова</w:t>
            </w:r>
            <w:proofErr w:type="spellEnd"/>
            <w:r w:rsidRPr="007A4696">
              <w:rPr>
                <w:sz w:val="24"/>
                <w:szCs w:val="24"/>
              </w:rPr>
              <w:t>, д.13</w:t>
            </w:r>
          </w:p>
        </w:tc>
      </w:tr>
      <w:tr w:rsidR="00894CA7" w:rsidRPr="00D705F9" w14:paraId="1C9E7B84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BDE81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3CE" w14:textId="273A3E6C" w:rsidR="00894CA7" w:rsidRPr="007970F2" w:rsidRDefault="00D51269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ГКУ АО</w:t>
            </w:r>
            <w:r w:rsidR="00894CA7" w:rsidRPr="007A4696">
              <w:rPr>
                <w:sz w:val="24"/>
                <w:szCs w:val="24"/>
              </w:rPr>
              <w:t xml:space="preserve"> «Центр занятости населения Няндомского района»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09D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Фадеева, д.2а, к.2</w:t>
            </w:r>
          </w:p>
        </w:tc>
      </w:tr>
      <w:tr w:rsidR="00894CA7" w:rsidRPr="00D705F9" w14:paraId="76500BF8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540B0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93A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ГАУ Архангельской области «Издательский дом «Авангард»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CC6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г. Няндома, ул. Североморская, д.9</w:t>
            </w:r>
          </w:p>
        </w:tc>
      </w:tr>
      <w:tr w:rsidR="00894CA7" w:rsidRPr="00D705F9" w14:paraId="1CE4A40E" w14:textId="77777777" w:rsidTr="00D1223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1117" w14:textId="77777777" w:rsidR="00894CA7" w:rsidRPr="007970F2" w:rsidRDefault="00894CA7" w:rsidP="00D12235">
            <w:pPr>
              <w:tabs>
                <w:tab w:val="left" w:pos="1290"/>
              </w:tabs>
              <w:ind w:firstLine="320"/>
              <w:rPr>
                <w:b/>
                <w:color w:val="FF0000"/>
                <w:sz w:val="24"/>
                <w:szCs w:val="24"/>
              </w:rPr>
            </w:pPr>
            <w:r w:rsidRPr="007A4696">
              <w:rPr>
                <w:b/>
                <w:sz w:val="24"/>
                <w:szCs w:val="24"/>
              </w:rPr>
              <w:t>п. Шалакуша</w:t>
            </w:r>
            <w:r w:rsidRPr="007A4696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894CA7" w:rsidRPr="00D705F9" w14:paraId="658BE5DC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67AF1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1875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ИП </w:t>
            </w:r>
            <w:proofErr w:type="spellStart"/>
            <w:r w:rsidRPr="007A4696">
              <w:rPr>
                <w:sz w:val="24"/>
                <w:szCs w:val="24"/>
              </w:rPr>
              <w:t>Афоненков</w:t>
            </w:r>
            <w:proofErr w:type="spellEnd"/>
            <w:r w:rsidRPr="007A4696"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4772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Транспортная, д.3 «а»</w:t>
            </w:r>
          </w:p>
        </w:tc>
      </w:tr>
      <w:tr w:rsidR="00894CA7" w:rsidRPr="00D705F9" w14:paraId="54ED75B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E1618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326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«Ксения»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66C4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Матросова, д.26</w:t>
            </w:r>
          </w:p>
        </w:tc>
      </w:tr>
      <w:tr w:rsidR="00894CA7" w:rsidRPr="00D705F9" w14:paraId="04857AF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A1240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523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ООО «Стратегия»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8EB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Матросова, д.10</w:t>
            </w:r>
          </w:p>
        </w:tc>
      </w:tr>
      <w:tr w:rsidR="00894CA7" w:rsidRPr="00D705F9" w14:paraId="733B503C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B4FA4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E5D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 xml:space="preserve">ИП </w:t>
            </w:r>
            <w:proofErr w:type="spellStart"/>
            <w:r w:rsidRPr="007A4696">
              <w:rPr>
                <w:sz w:val="24"/>
                <w:szCs w:val="24"/>
              </w:rPr>
              <w:t>Шер</w:t>
            </w:r>
            <w:r>
              <w:rPr>
                <w:sz w:val="24"/>
                <w:szCs w:val="24"/>
              </w:rPr>
              <w:t>с</w:t>
            </w:r>
            <w:r w:rsidRPr="007A4696">
              <w:rPr>
                <w:sz w:val="24"/>
                <w:szCs w:val="24"/>
              </w:rPr>
              <w:t>тя</w:t>
            </w:r>
            <w:r>
              <w:rPr>
                <w:sz w:val="24"/>
                <w:szCs w:val="24"/>
              </w:rPr>
              <w:t>н</w:t>
            </w:r>
            <w:r w:rsidRPr="007A4696">
              <w:rPr>
                <w:sz w:val="24"/>
                <w:szCs w:val="24"/>
              </w:rPr>
              <w:t>ников</w:t>
            </w:r>
            <w:proofErr w:type="spellEnd"/>
            <w:r w:rsidRPr="007A4696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9B5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Октябрьская, д. 1 в</w:t>
            </w:r>
          </w:p>
        </w:tc>
      </w:tr>
      <w:tr w:rsidR="00894CA7" w:rsidRPr="00D705F9" w14:paraId="70C4A75C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F4D3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334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«Природный ресурс»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F7C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Октябрьская, д. 1а</w:t>
            </w:r>
          </w:p>
        </w:tc>
      </w:tr>
      <w:tr w:rsidR="00894CA7" w:rsidRPr="00D705F9" w14:paraId="266F1D66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60EB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1CF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«Природный ресурс»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542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Матросова, д.10в</w:t>
            </w:r>
          </w:p>
        </w:tc>
      </w:tr>
      <w:tr w:rsidR="00894CA7" w:rsidRPr="00D705F9" w14:paraId="11D577E8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7A348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0BC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ИП Кузьменко В.С.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33F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Октябрьская, д.2а</w:t>
            </w:r>
          </w:p>
        </w:tc>
      </w:tr>
      <w:tr w:rsidR="00894CA7" w:rsidRPr="00D705F9" w14:paraId="3813F2C6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5C7F6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098C" w14:textId="56E82BF9" w:rsidR="00894CA7" w:rsidRPr="007970F2" w:rsidRDefault="00D51269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ФГУП «Почта России».</w:t>
            </w:r>
            <w:r w:rsidR="00894CA7" w:rsidRPr="007A4696">
              <w:rPr>
                <w:sz w:val="24"/>
                <w:szCs w:val="24"/>
              </w:rPr>
              <w:t xml:space="preserve"> Плесецкий Почтамт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040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Первомайская, д.9</w:t>
            </w:r>
          </w:p>
        </w:tc>
      </w:tr>
      <w:tr w:rsidR="00894CA7" w:rsidRPr="00D705F9" w14:paraId="5E17EE80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56294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101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«Метис»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2F2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Матросова, д.</w:t>
            </w:r>
            <w:r>
              <w:rPr>
                <w:sz w:val="24"/>
                <w:szCs w:val="24"/>
              </w:rPr>
              <w:t>20а</w:t>
            </w:r>
          </w:p>
        </w:tc>
      </w:tr>
      <w:tr w:rsidR="00894CA7" w:rsidRPr="00D705F9" w14:paraId="53F5C6E9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5945E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B41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ООО «Метис»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60A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Заводская, д.1а</w:t>
            </w:r>
          </w:p>
        </w:tc>
      </w:tr>
      <w:tr w:rsidR="00894CA7" w:rsidRPr="00D705F9" w14:paraId="6080FAEF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CCB36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60B" w14:textId="77777777" w:rsidR="00894CA7" w:rsidRPr="007970F2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 xml:space="preserve">ИП </w:t>
            </w:r>
            <w:proofErr w:type="spellStart"/>
            <w:r w:rsidRPr="00F51EB3">
              <w:rPr>
                <w:sz w:val="24"/>
                <w:szCs w:val="24"/>
              </w:rPr>
              <w:t>Хирнова</w:t>
            </w:r>
            <w:proofErr w:type="spellEnd"/>
            <w:r w:rsidRPr="00F51EB3">
              <w:rPr>
                <w:sz w:val="24"/>
                <w:szCs w:val="24"/>
              </w:rPr>
              <w:t xml:space="preserve"> Е.Е.; ИП Корешков В.М.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C26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Первомайская, д.9</w:t>
            </w:r>
          </w:p>
        </w:tc>
      </w:tr>
      <w:tr w:rsidR="00894CA7" w:rsidRPr="00D705F9" w14:paraId="37EC9E9C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789DA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0AB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F51EB3">
              <w:rPr>
                <w:sz w:val="24"/>
                <w:szCs w:val="24"/>
              </w:rPr>
              <w:t>ПВЗ «Озон»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D1B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ул. Первомайская, д.9</w:t>
            </w:r>
          </w:p>
        </w:tc>
      </w:tr>
      <w:tr w:rsidR="00894CA7" w:rsidRPr="00D705F9" w14:paraId="316CBFD2" w14:textId="77777777" w:rsidTr="00D51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D8C6F" w14:textId="77777777" w:rsidR="00894CA7" w:rsidRPr="001C2E03" w:rsidRDefault="00894CA7" w:rsidP="00D12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5EC" w14:textId="77777777" w:rsidR="00894CA7" w:rsidRPr="00F51EB3" w:rsidRDefault="00894CA7" w:rsidP="00D12235">
            <w:pPr>
              <w:tabs>
                <w:tab w:val="left" w:pos="1290"/>
              </w:tabs>
              <w:ind w:firstLine="106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ИП Гаврилова С.В.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008" w14:textId="77777777" w:rsidR="00894CA7" w:rsidRPr="00D705F9" w:rsidRDefault="00894CA7" w:rsidP="00D12235">
            <w:pPr>
              <w:tabs>
                <w:tab w:val="left" w:pos="1290"/>
              </w:tabs>
              <w:ind w:firstLine="320"/>
              <w:rPr>
                <w:sz w:val="24"/>
                <w:szCs w:val="24"/>
              </w:rPr>
            </w:pPr>
            <w:r w:rsidRPr="007A4696">
              <w:rPr>
                <w:sz w:val="24"/>
                <w:szCs w:val="24"/>
              </w:rPr>
              <w:t>пос. Шалакуша, пер. Школьный, д. 8</w:t>
            </w:r>
          </w:p>
        </w:tc>
      </w:tr>
      <w:bookmarkEnd w:id="2"/>
    </w:tbl>
    <w:p w14:paraId="340797C2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255B75C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4D67FBA5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92DBDC3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5AD5ACFE" w14:textId="77777777" w:rsidR="00894CA7" w:rsidRDefault="00894CA7" w:rsidP="00894CA7">
      <w:pPr>
        <w:jc w:val="both"/>
        <w:rPr>
          <w:color w:val="000000"/>
          <w:sz w:val="28"/>
          <w:szCs w:val="28"/>
        </w:rPr>
      </w:pPr>
    </w:p>
    <w:p w14:paraId="202FCCCF" w14:textId="4F24D4D6" w:rsidR="00EC3024" w:rsidRDefault="00EC3024"/>
    <w:sectPr w:rsidR="00EC3024" w:rsidSect="00D51269">
      <w:pgSz w:w="11906" w:h="16838"/>
      <w:pgMar w:top="567" w:right="851" w:bottom="70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EA13" w14:textId="77777777" w:rsidR="009C0B5C" w:rsidRDefault="009C0B5C" w:rsidP="00894CA7">
      <w:r>
        <w:separator/>
      </w:r>
    </w:p>
  </w:endnote>
  <w:endnote w:type="continuationSeparator" w:id="0">
    <w:p w14:paraId="35EFDA26" w14:textId="77777777" w:rsidR="009C0B5C" w:rsidRDefault="009C0B5C" w:rsidP="0089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A2EF" w14:textId="77777777" w:rsidR="009C0B5C" w:rsidRDefault="009C0B5C" w:rsidP="00894CA7">
      <w:r>
        <w:separator/>
      </w:r>
    </w:p>
  </w:footnote>
  <w:footnote w:type="continuationSeparator" w:id="0">
    <w:p w14:paraId="25310C83" w14:textId="77777777" w:rsidR="009C0B5C" w:rsidRDefault="009C0B5C" w:rsidP="0089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339363"/>
      <w:docPartObj>
        <w:docPartGallery w:val="Page Numbers (Top of Page)"/>
        <w:docPartUnique/>
      </w:docPartObj>
    </w:sdtPr>
    <w:sdtEndPr/>
    <w:sdtContent>
      <w:p w14:paraId="3529AF77" w14:textId="149BA690" w:rsidR="00BA7A7E" w:rsidRDefault="00BA7A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5DA">
          <w:rPr>
            <w:noProof/>
          </w:rPr>
          <w:t>14</w:t>
        </w:r>
        <w:r>
          <w:fldChar w:fldCharType="end"/>
        </w:r>
      </w:p>
    </w:sdtContent>
  </w:sdt>
  <w:p w14:paraId="35D20D51" w14:textId="77777777" w:rsidR="00BA7A7E" w:rsidRDefault="00BA7A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677646"/>
      <w:docPartObj>
        <w:docPartGallery w:val="Page Numbers (Top of Page)"/>
        <w:docPartUnique/>
      </w:docPartObj>
    </w:sdtPr>
    <w:sdtEndPr/>
    <w:sdtContent>
      <w:p w14:paraId="6EDE2F37" w14:textId="1A00C12D" w:rsidR="00BA7A7E" w:rsidRDefault="00BA7A7E">
        <w:pPr>
          <w:pStyle w:val="ab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FF8E13" wp14:editId="3B48F481">
                  <wp:simplePos x="0" y="0"/>
                  <wp:positionH relativeFrom="column">
                    <wp:posOffset>2586990</wp:posOffset>
                  </wp:positionH>
                  <wp:positionV relativeFrom="paragraph">
                    <wp:posOffset>-118110</wp:posOffset>
                  </wp:positionV>
                  <wp:extent cx="752475" cy="333375"/>
                  <wp:effectExtent l="0" t="0" r="28575" b="28575"/>
                  <wp:wrapNone/>
                  <wp:docPr id="6" name="Прямоугольник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0D94DFC" id="Прямоугольник 6" o:spid="_x0000_s1026" style="position:absolute;margin-left:203.7pt;margin-top:-9.3pt;width:59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hCtAIAALwFAAAOAAAAZHJzL2Uyb0RvYy54bWysVM1uEzEQviPxDpbvdJOQtBB1U0WtipCq&#10;tqJFPTteO1nJ6zG2k004IXFF4hF4CC6Inz7D5o0Ye39SSsWhIgdnZmfm88znmTk8WheKrIR1OeiU&#10;9vd6lAjNIcv1PKVvr0+fvaDEeaYzpkCLlG6Eo0eTp08OSzMWA1iAyoQlCKLduDQpXXhvxkni+EIU&#10;zO2BERqNEmzBPKp2nmSWlYheqGTQ6+0nJdjMWODCOfx6UhvpJOJLKbi/kNIJT1RKMTcfTxvPWTiT&#10;ySEbzy0zi5w3abBHZFGwXOOlHdQJ84wsbf4XVJFzCw6k3+NQJCBlzkWsAavp9+5Vc7VgRsRakBxn&#10;Oprc/4Pl56tLS/IspfuUaFbgE1Vfth+2n6uf1e32Y/W1uq1+bD9Vv6pv1XeyH/gqjRtj2JW5tI3m&#10;UAzFr6Utwj+WRdaR403HsVh7wvHjwWgwPBhRwtH0HH8oI0qyCzbW+VcCChKElFp8wsgsW505X7u2&#10;LuEuByrPTnOlohLaRhwrS1YMH3w27zfgf3gp/ahAzDFEJqH+uuIo+Y0SAU/pN0Iik1jjICYce3iX&#10;DONcaN+vTQuWiTrHUQ9/bZZt+pGQCBiQJVbXYTcArWcN0mLX9DT+IVTEEeiCe/9KrA7uIuLNoH0X&#10;XOQa7EMACqtqbq79W5JqagJLM8g22GcW6gF0hp/m+LxnzPlLZnHicDZxi/gLPKSCMqXQSJQswL5/&#10;6Hvwx0FAKyUlTnBK3bsls4IS9VrjiLzsD4dh5KMyHB0MULF3LbO7Fr0sjgF7po/7yvAoBn+vWlFa&#10;KG5w2UzDrWhimuPdKeXetsqxrzcLrisuptPohmNumD/TV4YH8MBqaN/r9Q2zpulxj8NxDu20s/G9&#10;Vq99Q6SG6dKDzOMc7Hht+MYVERunWWdhB93Vo9du6U5+AwAA//8DAFBLAwQUAAYACAAAACEAHG11&#10;i+EAAAAKAQAADwAAAGRycy9kb3ducmV2LnhtbEyPTUvDQBCG74L/YRnBW7tp+pmYTRFRROhBW0GP&#10;02Q2CWZnQ3aTxn/vetLj8D687zPZfjKtGKl3jWUFi3kEgriwZcOVgvfT02wHwnnkElvLpOCbHOzz&#10;66sM09Je+I3Go69EKGGXooLa+y6V0hU1GXRz2xGHTNveoA9nX8myx0soN62Mo2gjDTYcFmrs6KGm&#10;4us4GAWfGp9Pjy/uIHU86qR5HT70dlDq9ma6vwPhafJ/MPzqB3XIg9PZDlw60SpYRdtVQBXMFrsN&#10;iECs43UC4qxguUxA5pn8/0L+AwAA//8DAFBLAQItABQABgAIAAAAIQC2gziS/gAAAOEBAAATAAAA&#10;AAAAAAAAAAAAAAAAAABbQ29udGVudF9UeXBlc10ueG1sUEsBAi0AFAAGAAgAAAAhADj9If/WAAAA&#10;lAEAAAsAAAAAAAAAAAAAAAAALwEAAF9yZWxzLy5yZWxzUEsBAi0AFAAGAAgAAAAhAAXCqEK0AgAA&#10;vAUAAA4AAAAAAAAAAAAAAAAALgIAAGRycy9lMm9Eb2MueG1sUEsBAi0AFAAGAAgAAAAhABxtdYvh&#10;AAAACgEAAA8AAAAAAAAAAAAAAAAADgUAAGRycy9kb3ducmV2LnhtbFBLBQYAAAAABAAEAPMAAAAc&#10;BgAAAAA=&#10;" fillcolor="white [3212]" strokecolor="white [3212]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55DA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2" w15:restartNumberingAfterBreak="0">
    <w:nsid w:val="263571AB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F2047E"/>
    <w:multiLevelType w:val="hybridMultilevel"/>
    <w:tmpl w:val="7732283E"/>
    <w:lvl w:ilvl="0" w:tplc="351830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FF07E2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164216"/>
    <w:multiLevelType w:val="hybridMultilevel"/>
    <w:tmpl w:val="EC3EA908"/>
    <w:lvl w:ilvl="0" w:tplc="C684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614A5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F23F86"/>
    <w:multiLevelType w:val="multilevel"/>
    <w:tmpl w:val="8758E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F11C7E"/>
    <w:multiLevelType w:val="multilevel"/>
    <w:tmpl w:val="8E501A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1C51EA4"/>
    <w:multiLevelType w:val="hybridMultilevel"/>
    <w:tmpl w:val="72C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E5664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1E0DFD"/>
    <w:multiLevelType w:val="multilevel"/>
    <w:tmpl w:val="EA1833D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9E21D50"/>
    <w:multiLevelType w:val="hybridMultilevel"/>
    <w:tmpl w:val="7944ABB8"/>
    <w:lvl w:ilvl="0" w:tplc="4E403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6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92"/>
    <w:rsid w:val="0005536A"/>
    <w:rsid w:val="000F3B9F"/>
    <w:rsid w:val="00124DF5"/>
    <w:rsid w:val="001D361C"/>
    <w:rsid w:val="002C06EA"/>
    <w:rsid w:val="0031020D"/>
    <w:rsid w:val="003C5530"/>
    <w:rsid w:val="00443C67"/>
    <w:rsid w:val="004C3A2C"/>
    <w:rsid w:val="004D284F"/>
    <w:rsid w:val="00506AE5"/>
    <w:rsid w:val="00567EA5"/>
    <w:rsid w:val="005A7238"/>
    <w:rsid w:val="005B62EA"/>
    <w:rsid w:val="005E5FDF"/>
    <w:rsid w:val="00633DDB"/>
    <w:rsid w:val="00634C15"/>
    <w:rsid w:val="00663857"/>
    <w:rsid w:val="006A7602"/>
    <w:rsid w:val="007A5780"/>
    <w:rsid w:val="00894CA7"/>
    <w:rsid w:val="008C147F"/>
    <w:rsid w:val="008C5E3C"/>
    <w:rsid w:val="008C63A6"/>
    <w:rsid w:val="009B2F50"/>
    <w:rsid w:val="009C0B5C"/>
    <w:rsid w:val="009E55DA"/>
    <w:rsid w:val="00A224DD"/>
    <w:rsid w:val="00A429E2"/>
    <w:rsid w:val="00BA7A7E"/>
    <w:rsid w:val="00C15B14"/>
    <w:rsid w:val="00C16605"/>
    <w:rsid w:val="00CF2FB5"/>
    <w:rsid w:val="00D03A92"/>
    <w:rsid w:val="00D12235"/>
    <w:rsid w:val="00D51269"/>
    <w:rsid w:val="00D82E55"/>
    <w:rsid w:val="00D9430E"/>
    <w:rsid w:val="00DB2896"/>
    <w:rsid w:val="00E447E1"/>
    <w:rsid w:val="00EC3024"/>
    <w:rsid w:val="00F57C37"/>
    <w:rsid w:val="00F9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01B"/>
  <w15:docId w15:val="{46688F0B-0DF9-44D3-B437-CDA34D4C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894C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94C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94C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94C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894C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94CA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CA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94CA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94C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4C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4CA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894C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rsid w:val="00894CA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894CA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94C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94CA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C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A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8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4CA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94C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94C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4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94C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1">
    <w:name w:val="1 Знак"/>
    <w:basedOn w:val="a"/>
    <w:rsid w:val="00894C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link w:val="ConsPlusNormal0"/>
    <w:qFormat/>
    <w:rsid w:val="00894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4C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894C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rsid w:val="00894CA7"/>
    <w:pPr>
      <w:jc w:val="both"/>
    </w:pPr>
    <w:rPr>
      <w:rFonts w:eastAsia="Calibri"/>
      <w:color w:val="000080"/>
    </w:rPr>
  </w:style>
  <w:style w:type="character" w:customStyle="1" w:styleId="af0">
    <w:name w:val="Основной текст Знак"/>
    <w:basedOn w:val="a0"/>
    <w:link w:val="af"/>
    <w:uiPriority w:val="99"/>
    <w:rsid w:val="00894CA7"/>
    <w:rPr>
      <w:rFonts w:ascii="Times New Roman" w:eastAsia="Calibri" w:hAnsi="Times New Roman" w:cs="Times New Roman"/>
      <w:color w:val="000080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89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94CA7"/>
    <w:rPr>
      <w:color w:val="0563C1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89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9.gorodsred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.gorodsreda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E8A6-E2EF-427F-8D75-43935497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7051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OKRMS-Delprois</dc:creator>
  <cp:keywords/>
  <dc:description/>
  <cp:lastModifiedBy>OKRMS-Delprois</cp:lastModifiedBy>
  <cp:revision>2</cp:revision>
  <cp:lastPrinted>2024-11-13T11:57:00Z</cp:lastPrinted>
  <dcterms:created xsi:type="dcterms:W3CDTF">2024-11-13T13:42:00Z</dcterms:created>
  <dcterms:modified xsi:type="dcterms:W3CDTF">2024-11-13T13:42:00Z</dcterms:modified>
</cp:coreProperties>
</file>