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16E3C" w14:textId="77777777" w:rsidR="00E456ED" w:rsidRPr="00880DF8" w:rsidRDefault="00646F61" w:rsidP="00E456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880DF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56ED" w:rsidRPr="00880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</w:t>
      </w:r>
    </w:p>
    <w:p w14:paraId="1C4EA088" w14:textId="77777777" w:rsidR="00E456ED" w:rsidRPr="00880DF8" w:rsidRDefault="00E456ED" w:rsidP="00E456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Архангельской </w:t>
      </w:r>
      <w:r w:rsidR="009E3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</w:t>
      </w:r>
    </w:p>
    <w:p w14:paraId="0F7145BF" w14:textId="77777777" w:rsidR="00E456ED" w:rsidRPr="00E456ED" w:rsidRDefault="00E456ED" w:rsidP="00E456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48-па</w:t>
      </w:r>
    </w:p>
    <w:p w14:paraId="078D56AE" w14:textId="77777777" w:rsidR="00646F61" w:rsidRPr="00646F61" w:rsidRDefault="00646F61" w:rsidP="009E39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42FDB8" w14:textId="77777777" w:rsidR="00646F61" w:rsidRPr="00F60445" w:rsidRDefault="000765BB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9B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 w:rsidR="009B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9B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90C51A3" w14:textId="77777777" w:rsidR="008D54ED" w:rsidRPr="00F60445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A83C6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19 января</w:t>
      </w:r>
      <w:r w:rsidR="009E397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A83C6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48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bookmarkEnd w:id="0"/>
      <w:r w:rsidR="009E397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A83C6A">
        <w:rPr>
          <w:rFonts w:ascii="Times New Roman" w:hAnsi="Times New Roman" w:cs="Times New Roman"/>
          <w:b w:val="0"/>
          <w:bCs w:val="0"/>
          <w:sz w:val="28"/>
          <w:szCs w:val="28"/>
        </w:rPr>
        <w:t>«Совершенствование деятельности по опеке и попечительству</w:t>
      </w:r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9B20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</w:t>
      </w:r>
      <w:bookmarkEnd w:id="1"/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8A4B33A" w14:textId="77777777" w:rsidR="000765BB" w:rsidRPr="00F60445" w:rsidRDefault="008D54ED" w:rsidP="000765BB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765B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</w:t>
      </w:r>
      <w:r w:rsidR="000765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65B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исполнени</w:t>
      </w:r>
      <w:r w:rsidR="00076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65B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17CB02E" w14:textId="77777777" w:rsidR="008D54ED" w:rsidRPr="00F60445" w:rsidRDefault="009E3972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77FB511" w14:textId="77777777" w:rsidR="00646F61" w:rsidRDefault="000765BB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9B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29523DA5" w14:textId="77777777" w:rsidR="009E3972" w:rsidRPr="00F60445" w:rsidRDefault="009E3972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0"/>
      </w:tblGrid>
      <w:tr w:rsidR="009E3972" w14:paraId="1C1AC649" w14:textId="77777777" w:rsidTr="009E3972">
        <w:tc>
          <w:tcPr>
            <w:tcW w:w="3936" w:type="dxa"/>
          </w:tcPr>
          <w:p w14:paraId="5313AF11" w14:textId="77777777" w:rsidR="009E3972" w:rsidRPr="009E3972" w:rsidRDefault="009E3972" w:rsidP="008B4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Няндомского</w:t>
            </w:r>
          </w:p>
          <w:p w14:paraId="35300DFF" w14:textId="77777777" w:rsidR="009E3972" w:rsidRPr="009E3972" w:rsidRDefault="009E3972" w:rsidP="008B4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E3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униципального округа </w:t>
            </w:r>
          </w:p>
        </w:tc>
        <w:tc>
          <w:tcPr>
            <w:tcW w:w="2444" w:type="dxa"/>
          </w:tcPr>
          <w:p w14:paraId="0F95BBEB" w14:textId="77777777" w:rsidR="009E3972" w:rsidRPr="009E3972" w:rsidRDefault="009E3972" w:rsidP="008B4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7E56D666" w14:textId="77777777" w:rsidR="009E3972" w:rsidRPr="009E3972" w:rsidRDefault="009E3972" w:rsidP="009E3972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6BF173" w14:textId="77777777" w:rsidR="009E3972" w:rsidRPr="009E3972" w:rsidRDefault="009E3972" w:rsidP="009E3972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4A359B83" w14:textId="77777777" w:rsidR="00D26A13" w:rsidRPr="00F60445" w:rsidRDefault="00D26A13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C45549">
          <w:headerReference w:type="default" r:id="rId9"/>
          <w:headerReference w:type="first" r:id="rId10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0BA9A190" w14:textId="77777777" w:rsidTr="00826BE8">
        <w:tc>
          <w:tcPr>
            <w:tcW w:w="4536" w:type="dxa"/>
          </w:tcPr>
          <w:p w14:paraId="059BC4E3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43DCF934" w14:textId="77777777" w:rsidR="00826BE8" w:rsidRPr="0001645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5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УТВЕРЖДЕНЫ</w:t>
            </w:r>
          </w:p>
          <w:p w14:paraId="0F511756" w14:textId="77777777" w:rsidR="00826BE8" w:rsidRPr="0001645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5E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 администрации</w:t>
            </w:r>
          </w:p>
          <w:p w14:paraId="34F8F0BF" w14:textId="77777777" w:rsidR="00826BE8" w:rsidRPr="0001645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5E">
              <w:rPr>
                <w:rFonts w:ascii="Times New Roman" w:hAnsi="Times New Roman" w:cs="Times New Roman"/>
                <w:bCs/>
                <w:sz w:val="24"/>
                <w:szCs w:val="24"/>
              </w:rPr>
              <w:t>Няндомского муниципального округа</w:t>
            </w:r>
          </w:p>
          <w:p w14:paraId="4D389332" w14:textId="77777777" w:rsidR="00826BE8" w:rsidRPr="0001645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5E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Архангельской области</w:t>
            </w:r>
          </w:p>
          <w:p w14:paraId="0E73CDC4" w14:textId="5277DDDF" w:rsidR="00826BE8" w:rsidRPr="00F60445" w:rsidRDefault="00D44595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5A7BE20" w14:textId="77777777" w:rsidR="008D54ED" w:rsidRPr="00F60445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357691" w14:textId="77777777" w:rsidR="008D54ED" w:rsidRPr="00E456ED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6ED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11126136" w14:textId="77777777" w:rsidR="0001645E" w:rsidRPr="00E456ED" w:rsidRDefault="008D54ED" w:rsidP="001D23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6ED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E4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</w:t>
      </w:r>
    </w:p>
    <w:p w14:paraId="09280181" w14:textId="77777777" w:rsidR="0001645E" w:rsidRPr="00E456ED" w:rsidRDefault="001D231F" w:rsidP="001D23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</w:t>
      </w:r>
      <w:r w:rsidR="009E3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руга Архангельской области</w:t>
      </w:r>
    </w:p>
    <w:p w14:paraId="5ECE5DC5" w14:textId="77777777" w:rsidR="008D54ED" w:rsidRPr="00E456ED" w:rsidRDefault="00156314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48</w:t>
      </w:r>
      <w:r w:rsidR="001D231F" w:rsidRPr="00E4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2DF03957" w14:textId="77777777" w:rsidR="00160886" w:rsidRPr="00E456ED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9239" w14:textId="77777777" w:rsidR="009E3972" w:rsidRDefault="009E3972" w:rsidP="009E39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9E3972">
        <w:rPr>
          <w:rFonts w:ascii="Times New Roman" w:hAnsi="Times New Roman" w:cs="Times New Roman"/>
          <w:sz w:val="28"/>
          <w:szCs w:val="28"/>
        </w:rPr>
        <w:t>В п</w:t>
      </w:r>
      <w:r w:rsidR="00156314" w:rsidRPr="009E3972">
        <w:rPr>
          <w:rFonts w:ascii="Times New Roman" w:hAnsi="Times New Roman" w:cs="Times New Roman"/>
          <w:sz w:val="28"/>
          <w:szCs w:val="28"/>
        </w:rPr>
        <w:t>реамбуле</w:t>
      </w:r>
      <w:r w:rsidR="001D231F" w:rsidRPr="009E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D231F" w:rsidRPr="009E3972">
        <w:rPr>
          <w:rFonts w:ascii="Times New Roman" w:hAnsi="Times New Roman" w:cs="Times New Roman"/>
          <w:sz w:val="28"/>
          <w:szCs w:val="28"/>
        </w:rPr>
        <w:t>слова «</w:t>
      </w:r>
      <w:r w:rsidR="001D231F" w:rsidRPr="009E3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D231F" w:rsidRPr="009E3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1-па» заменить словами </w:t>
      </w:r>
      <w:r w:rsidR="000765BB" w:rsidRPr="009E397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6314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D231F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</w:t>
      </w:r>
      <w:r w:rsidR="00156314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1D231F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31F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198-па</w:t>
      </w:r>
      <w:r w:rsidR="000765BB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9E3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A89D2" w14:textId="77777777" w:rsidR="00F1589E" w:rsidRPr="009E3972" w:rsidRDefault="009E3972" w:rsidP="009E39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9E3972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156314" w:rsidRPr="009E3972">
        <w:rPr>
          <w:rFonts w:ascii="Times New Roman" w:eastAsia="Arial" w:hAnsi="Times New Roman" w:cs="Times New Roman"/>
          <w:sz w:val="28"/>
          <w:szCs w:val="28"/>
          <w:lang w:eastAsia="ar-SA"/>
        </w:rPr>
        <w:t>Совершенствование деятельности по опеке и попечительству</w:t>
      </w:r>
      <w:r w:rsidR="00E732A4" w:rsidRPr="009E397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территории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732A4" w:rsidRPr="009E3972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</w:t>
      </w:r>
      <w:r w:rsidR="00E732A4" w:rsidRPr="009E3972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9E" w:rsidRPr="009E3972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bookmarkEnd w:id="2"/>
    </w:p>
    <w:p w14:paraId="72861387" w14:textId="77777777" w:rsidR="00107BB3" w:rsidRPr="00E456ED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A824DF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9B382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72D41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1FE9DC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5B6F31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59592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7FC05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5C40EF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3C0B4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495DA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5AB94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B42F5F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8A2ADA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AB0C8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7CBC5A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529E6A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41A8E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B8F75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B3520" w14:textId="77777777" w:rsidR="0001645E" w:rsidRDefault="0001645E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1DA41" w14:textId="77777777" w:rsidR="0001645E" w:rsidRDefault="0001645E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EA9FB" w14:textId="77777777" w:rsidR="0001645E" w:rsidRDefault="0001645E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BEF22" w14:textId="77777777" w:rsidR="0001645E" w:rsidRDefault="0001645E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01A2E0" w14:textId="77777777" w:rsidR="0001645E" w:rsidRDefault="0001645E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D235B5" w14:textId="77777777" w:rsidR="00156314" w:rsidRDefault="00156314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631B6C" w14:textId="77777777" w:rsidR="00156314" w:rsidRDefault="00156314" w:rsidP="009E3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</w:tblGrid>
      <w:tr w:rsidR="00597AAB" w:rsidRPr="00597AAB" w14:paraId="042F8BF7" w14:textId="77777777" w:rsidTr="000B4D92">
        <w:trPr>
          <w:trHeight w:val="332"/>
          <w:jc w:val="right"/>
        </w:trPr>
        <w:tc>
          <w:tcPr>
            <w:tcW w:w="5389" w:type="dxa"/>
          </w:tcPr>
          <w:p w14:paraId="541FE0B0" w14:textId="7E3C491E" w:rsidR="00440CB0" w:rsidRPr="005115F8" w:rsidRDefault="00440CB0" w:rsidP="0044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D44595">
              <w:rPr>
                <w:rFonts w:ascii="Times New Roman" w:hAnsi="Times New Roman" w:cs="Times New Roman"/>
                <w:sz w:val="28"/>
                <w:szCs w:val="28"/>
              </w:rPr>
              <w:t>от «14» ноября 2024</w:t>
            </w:r>
            <w:r w:rsidR="00D44595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44595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="00D44595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4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595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5FBB3D9" w14:textId="77777777" w:rsidR="00597AAB" w:rsidRPr="00597AAB" w:rsidRDefault="00597AAB" w:rsidP="00597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192712" w14:textId="77777777" w:rsidR="009E3972" w:rsidRDefault="009E3972" w:rsidP="000B4D9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72FCBB0C" w14:textId="77777777" w:rsidR="000B4D92" w:rsidRPr="00834243" w:rsidRDefault="000B4D92" w:rsidP="000B4D92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64A0AF92" w14:textId="77777777" w:rsidR="000B4D92" w:rsidRPr="000B4D92" w:rsidRDefault="000B4D92" w:rsidP="000B4D9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B4D9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Pr="000B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деятельности по опеке и попечительству на территории </w:t>
      </w:r>
      <w:r w:rsidRPr="000B4D92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</w:t>
      </w:r>
      <w:r w:rsidRPr="000B4D9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037C69C1" w14:textId="77777777" w:rsidR="004D7850" w:rsidRPr="00597AAB" w:rsidRDefault="004D7850" w:rsidP="00597AA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1D24D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61DAEDD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BCA146D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3" w:name="_Hlk179814310"/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деятельности по опеке и попечительству на территории </w:t>
      </w:r>
    </w:p>
    <w:p w14:paraId="627E5FA7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AB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bookmarkEnd w:id="3"/>
      <w:r w:rsidRPr="00597A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288381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9ACAE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0B724743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597AAB" w:rsidRPr="0001645E" w14:paraId="53C12568" w14:textId="77777777" w:rsidTr="00237E0F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483B9" w14:textId="77777777" w:rsidR="00597AAB" w:rsidRPr="0001645E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E1465" w14:textId="77777777" w:rsidR="00597AAB" w:rsidRPr="0001645E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Няндомского муниципального округа</w:t>
            </w:r>
            <w:r w:rsidR="00DD7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223" w:rsidRPr="00880DF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</w:t>
            </w:r>
            <w:r w:rsidR="00DD7D57" w:rsidRPr="00880DF8">
              <w:rPr>
                <w:rFonts w:ascii="Times New Roman" w:eastAsia="Times New Roman" w:hAnsi="Times New Roman" w:cs="Times New Roman"/>
                <w:sz w:val="24"/>
                <w:szCs w:val="24"/>
              </w:rPr>
              <w:t>е -</w:t>
            </w:r>
            <w:r w:rsidR="00177223" w:rsidRPr="0088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223" w:rsidRPr="00880DF8">
              <w:rPr>
                <w:rFonts w:ascii="Times New Roman" w:eastAsia="Calibri" w:hAnsi="Times New Roman"/>
                <w:sz w:val="24"/>
                <w:szCs w:val="24"/>
              </w:rPr>
              <w:t>Отдел опеки и попечительства)</w:t>
            </w:r>
          </w:p>
        </w:tc>
      </w:tr>
      <w:tr w:rsidR="00597AAB" w:rsidRPr="0001645E" w14:paraId="77A02A26" w14:textId="77777777" w:rsidTr="00237E0F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4E1E5" w14:textId="77777777" w:rsidR="00597AAB" w:rsidRPr="0001645E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E33D" w14:textId="77777777" w:rsidR="00367777" w:rsidRPr="00367777" w:rsidRDefault="00367777" w:rsidP="00B97D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7">
              <w:rPr>
                <w:rFonts w:ascii="Times New Roman" w:hAnsi="Times New Roman" w:cs="Times New Roman"/>
                <w:sz w:val="24"/>
                <w:szCs w:val="24"/>
              </w:rPr>
              <w:t>-Министерство труда, занятости и социального развития Архангельской области</w:t>
            </w:r>
          </w:p>
          <w:p w14:paraId="598C54DB" w14:textId="77777777" w:rsidR="00597AAB" w:rsidRPr="0001645E" w:rsidRDefault="00367777" w:rsidP="00B97D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7777">
              <w:rPr>
                <w:rFonts w:ascii="Times New Roman" w:hAnsi="Times New Roman" w:cs="Times New Roman"/>
                <w:sz w:val="24"/>
                <w:szCs w:val="24"/>
              </w:rPr>
              <w:t>-Администрация Няндомского муниципального округа</w:t>
            </w:r>
          </w:p>
        </w:tc>
      </w:tr>
      <w:tr w:rsidR="00597AAB" w:rsidRPr="0001645E" w14:paraId="4389EA66" w14:textId="77777777" w:rsidTr="00237E0F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DF6C7" w14:textId="77777777" w:rsidR="00597AAB" w:rsidRPr="0001645E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1D9D" w14:textId="77777777" w:rsidR="00597AAB" w:rsidRPr="0001645E" w:rsidRDefault="00381993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D00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597AAB" w:rsidRPr="0001645E" w14:paraId="414BFE65" w14:textId="77777777" w:rsidTr="00237E0F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22725" w14:textId="77777777" w:rsidR="00597AAB" w:rsidRPr="0001645E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381993" w:rsidRPr="00B97D0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72FD" w14:textId="77777777" w:rsidR="00597AAB" w:rsidRPr="0001645E" w:rsidRDefault="00597AAB" w:rsidP="000164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правовых, экономических и организационных механизмов для реализации на территории Няндомского муниципального округа государственных гарантий в сфере опеки и попечительства</w:t>
            </w:r>
          </w:p>
        </w:tc>
      </w:tr>
      <w:tr w:rsidR="00597AAB" w:rsidRPr="0001645E" w14:paraId="50DA373E" w14:textId="77777777" w:rsidTr="00237E0F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B4229" w14:textId="77777777" w:rsidR="00597AAB" w:rsidRPr="0001645E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5CDB9" w14:textId="69DD3CD2" w:rsidR="00597AAB" w:rsidRPr="00B97D00" w:rsidRDefault="00597AAB" w:rsidP="0001645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B97D00">
              <w:rPr>
                <w:sz w:val="24"/>
                <w:szCs w:val="24"/>
              </w:rPr>
              <w:br/>
            </w: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>реализацию мун</w:t>
            </w:r>
            <w:r w:rsidR="00384FF1">
              <w:rPr>
                <w:rFonts w:ascii="Times New Roman" w:hAnsi="Times New Roman" w:cs="Times New Roman"/>
                <w:sz w:val="24"/>
                <w:szCs w:val="24"/>
              </w:rPr>
              <w:t>иципальной программы, - 23</w:t>
            </w:r>
            <w:r w:rsidR="009E7BD1">
              <w:rPr>
                <w:rFonts w:ascii="Times New Roman" w:hAnsi="Times New Roman" w:cs="Times New Roman"/>
                <w:sz w:val="24"/>
                <w:szCs w:val="24"/>
              </w:rPr>
              <w:t> 776,9</w:t>
            </w:r>
            <w:r w:rsidR="0038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  <w:r w:rsidRPr="00B97D00">
              <w:rPr>
                <w:sz w:val="24"/>
                <w:szCs w:val="24"/>
              </w:rPr>
              <w:br/>
            </w: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384FF1">
              <w:rPr>
                <w:rFonts w:ascii="Times New Roman" w:hAnsi="Times New Roman" w:cs="Times New Roman"/>
                <w:sz w:val="24"/>
                <w:szCs w:val="24"/>
              </w:rPr>
              <w:t>тва областного бюджета –</w:t>
            </w:r>
            <w:r w:rsidR="00DD7D57">
              <w:rPr>
                <w:rFonts w:ascii="Times New Roman" w:hAnsi="Times New Roman" w:cs="Times New Roman"/>
                <w:sz w:val="24"/>
                <w:szCs w:val="24"/>
              </w:rPr>
              <w:t>18336,</w:t>
            </w:r>
            <w:r w:rsidR="00384F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31422034" w14:textId="27740E03" w:rsidR="00597AAB" w:rsidRPr="0001645E" w:rsidRDefault="00597AAB" w:rsidP="009E7BD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округа- </w:t>
            </w:r>
            <w:r w:rsidR="00DD7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BD1">
              <w:rPr>
                <w:rFonts w:ascii="Times New Roman" w:hAnsi="Times New Roman" w:cs="Times New Roman"/>
                <w:sz w:val="24"/>
                <w:szCs w:val="24"/>
              </w:rPr>
              <w:t> 440,4</w:t>
            </w: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597AAB" w:rsidRPr="0001645E" w14:paraId="47F639F2" w14:textId="77777777" w:rsidTr="00237E0F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622E2" w14:textId="77777777" w:rsidR="00597AAB" w:rsidRPr="000B4D92" w:rsidRDefault="00597AAB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D9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51E61" w14:textId="77777777" w:rsidR="00BF363F" w:rsidRPr="004D7850" w:rsidRDefault="00BF363F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B9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процессных мероприятий</w:t>
            </w:r>
            <w:r w:rsidR="00DD7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478D" w:rsidRPr="00B9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B478D"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сферы</w:t>
            </w:r>
            <w:r w:rsidR="00B97D00" w:rsidRPr="00B97D00"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сопровождения детей-сирот и</w:t>
            </w:r>
            <w:r w:rsidR="008B478D" w:rsidRPr="00B97D00">
              <w:rPr>
                <w:rFonts w:ascii="Times New Roman" w:hAnsi="Times New Roman" w:cs="Times New Roman"/>
                <w:sz w:val="24"/>
                <w:szCs w:val="24"/>
              </w:rPr>
              <w:t xml:space="preserve"> детей, оставшихся без попечения родителей,</w:t>
            </w:r>
            <w:r w:rsidR="00EE352B" w:rsidRPr="00B97D00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недееспособных граждан </w:t>
            </w:r>
            <w:r w:rsidR="008B478D"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</w:t>
            </w:r>
            <w:r w:rsidR="00396AE2"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89B46C2" w14:textId="77777777" w:rsidR="00381993" w:rsidRPr="0001645E" w:rsidRDefault="00381993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19DEF7" w14:textId="77777777" w:rsidR="00597AAB" w:rsidRDefault="00597AAB" w:rsidP="00597A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8B92B5" w14:textId="77777777" w:rsidR="004D7850" w:rsidRDefault="004D7850" w:rsidP="00597A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87EF96" w14:textId="77777777" w:rsidR="004D7850" w:rsidRDefault="004D7850" w:rsidP="00597A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FF326B" w14:textId="77777777" w:rsidR="004D7850" w:rsidRPr="00597AAB" w:rsidRDefault="004D7850" w:rsidP="00597A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3E2669" w14:textId="77777777" w:rsidR="00597AAB" w:rsidRPr="00440CB0" w:rsidRDefault="00440CB0" w:rsidP="00440CB0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597AAB" w:rsidRPr="00440CB0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2154676F" w14:textId="77777777" w:rsidR="00440CB0" w:rsidRPr="00440CB0" w:rsidRDefault="00440CB0" w:rsidP="00440CB0">
      <w:pPr>
        <w:pStyle w:val="a5"/>
        <w:spacing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7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290"/>
        <w:gridCol w:w="1373"/>
        <w:gridCol w:w="1109"/>
        <w:gridCol w:w="694"/>
        <w:gridCol w:w="768"/>
        <w:gridCol w:w="785"/>
        <w:gridCol w:w="742"/>
      </w:tblGrid>
      <w:tr w:rsidR="00BF363F" w:rsidRPr="00597AAB" w14:paraId="3FC7909C" w14:textId="77777777" w:rsidTr="0001645E">
        <w:trPr>
          <w:cantSplit/>
          <w:trHeight w:val="240"/>
          <w:tblHeader/>
          <w:jc w:val="center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10C645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320B5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3B5A78DA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7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DB0669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5919B00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412F5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8378A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440CB0" w:rsidRPr="00597AAB" w14:paraId="7E311A89" w14:textId="77777777" w:rsidTr="002412D1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0384AA" w14:textId="77777777" w:rsidR="00597AAB" w:rsidRPr="00597AAB" w:rsidRDefault="00597AAB" w:rsidP="00597A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55F5A" w14:textId="77777777" w:rsidR="00597AAB" w:rsidRPr="00597AAB" w:rsidRDefault="00597AAB" w:rsidP="00597A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7C142" w14:textId="77777777" w:rsidR="00597AAB" w:rsidRPr="00597AAB" w:rsidRDefault="00597AAB" w:rsidP="00597A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DD857" w14:textId="77777777" w:rsidR="00440CB0" w:rsidRDefault="00440CB0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  <w:p w14:paraId="2AD179DE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  <w:p w14:paraId="413D0194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272FD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4727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06495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718F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01B45518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40CB0" w:rsidRPr="00597AAB" w14:paraId="1A9FAA1C" w14:textId="77777777" w:rsidTr="00B623CF">
        <w:trPr>
          <w:cantSplit/>
          <w:trHeight w:val="240"/>
          <w:tblHeader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D3E90A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00B5C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0A363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A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D413" w14:textId="77777777" w:rsidR="00597AAB" w:rsidRPr="00597AAB" w:rsidRDefault="00B623CF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9ED7" w14:textId="77777777" w:rsidR="00597AAB" w:rsidRPr="00597AAB" w:rsidRDefault="00B623CF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71F4" w14:textId="77777777" w:rsidR="00597AAB" w:rsidRPr="00597AAB" w:rsidRDefault="00B623CF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AEE" w14:textId="77777777" w:rsidR="00597AAB" w:rsidRPr="00597AAB" w:rsidRDefault="00B623CF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4CA1" w14:textId="77777777" w:rsidR="00597AAB" w:rsidRPr="00597AAB" w:rsidRDefault="00B623CF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97AAB" w:rsidRPr="00597AAB" w14:paraId="34F1EAD0" w14:textId="77777777" w:rsidTr="0001645E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DC41E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9ABD6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«Совершенствование деятельности по опеке и попечительству на территории Няндомского муниципального округа»</w:t>
            </w:r>
          </w:p>
        </w:tc>
      </w:tr>
      <w:tr w:rsidR="0001645E" w:rsidRPr="00597AAB" w14:paraId="6BB24DDA" w14:textId="77777777" w:rsidTr="002412D1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C9FEA3" w14:textId="77777777" w:rsidR="0001645E" w:rsidRPr="00597AAB" w:rsidRDefault="0001645E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A7B39" w14:textId="77777777" w:rsidR="0001645E" w:rsidRPr="00FD065F" w:rsidRDefault="00B97D00" w:rsidP="00016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5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01645E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</w:t>
            </w:r>
            <w:r w:rsidRPr="00FD065F">
              <w:rPr>
                <w:rFonts w:ascii="Times New Roman" w:hAnsi="Times New Roman" w:cs="Times New Roman"/>
                <w:sz w:val="24"/>
                <w:szCs w:val="24"/>
              </w:rPr>
              <w:t>й, переданных</w:t>
            </w:r>
            <w:r w:rsidR="0001645E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на семейные формы устройства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028A" w14:textId="77777777" w:rsidR="0001645E" w:rsidRPr="00FD065F" w:rsidRDefault="0073531B" w:rsidP="000164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5F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30E3" w14:textId="77777777" w:rsidR="0001645E" w:rsidRPr="00B97D00" w:rsidRDefault="00B97D00" w:rsidP="000164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7D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552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5C9E" w14:textId="77777777" w:rsidR="0001645E" w:rsidRPr="00B623CF" w:rsidRDefault="004D7850" w:rsidP="000164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23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DF4E" w14:textId="77777777" w:rsidR="0001645E" w:rsidRPr="00B623CF" w:rsidRDefault="004D7850" w:rsidP="000164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23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9F3C" w14:textId="77777777" w:rsidR="0001645E" w:rsidRPr="00B623CF" w:rsidRDefault="004D7850" w:rsidP="000164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23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89DA" w14:textId="77777777" w:rsidR="0001645E" w:rsidRPr="00B623CF" w:rsidRDefault="004D7850" w:rsidP="000164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23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527D" w:rsidRPr="00B623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6AE2" w:rsidRPr="00597AAB" w14:paraId="54218FFD" w14:textId="77777777" w:rsidTr="0001645E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61A659" w14:textId="77777777" w:rsidR="00396AE2" w:rsidRPr="00597AAB" w:rsidRDefault="00396AE2" w:rsidP="00597A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76B70" w14:textId="77777777" w:rsidR="00396AE2" w:rsidRPr="00597AAB" w:rsidRDefault="00396AE2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B9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процессных </w:t>
            </w:r>
            <w:proofErr w:type="spellStart"/>
            <w:r w:rsidRPr="00B9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Start"/>
            <w:r w:rsidRPr="00B9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сферы</w:t>
            </w:r>
            <w:r w:rsidRPr="00B97D00"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сопровождения детей-сирот, детей, оставшихся без попечения родителей, недееспособных граждан    </w:t>
            </w:r>
            <w:r w:rsidRPr="00B9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округа»</w:t>
            </w:r>
          </w:p>
        </w:tc>
      </w:tr>
      <w:tr w:rsidR="002412D1" w:rsidRPr="00597AAB" w14:paraId="7524E358" w14:textId="77777777" w:rsidTr="002412D1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DB0C2" w14:textId="77777777" w:rsidR="002412D1" w:rsidRPr="00597AAB" w:rsidRDefault="000B4D92" w:rsidP="0024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FC6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специалистами </w:t>
            </w: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опеки и попечительства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AAB">
              <w:rPr>
                <w:rFonts w:ascii="Times New Roman" w:hAnsi="Times New Roman" w:cs="Times New Roman"/>
                <w:sz w:val="24"/>
                <w:szCs w:val="24"/>
              </w:rPr>
              <w:t>замещаю</w:t>
            </w:r>
            <w:r w:rsidR="0017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7AAB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597AA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и детям-сиротам, оставшимся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AA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- опекунам недееспособных совершенно</w:t>
            </w:r>
            <w:r w:rsidR="0017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AAB">
              <w:rPr>
                <w:rFonts w:ascii="Times New Roman" w:hAnsi="Times New Roman" w:cs="Times New Roman"/>
                <w:sz w:val="24"/>
                <w:szCs w:val="24"/>
              </w:rPr>
              <w:t xml:space="preserve">летних граждан 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B25F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D20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73EE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3C3D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D4A4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614E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B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2D1" w:rsidRPr="00597AAB" w14:paraId="7499D19D" w14:textId="77777777" w:rsidTr="002412D1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32AA65" w14:textId="77777777" w:rsidR="002412D1" w:rsidRPr="00597AAB" w:rsidRDefault="000B4D92" w:rsidP="0024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12D1"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FAF3E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sz w:val="24"/>
                <w:szCs w:val="24"/>
              </w:rPr>
              <w:t>Увеличение мероприятий, проведенных с целью социализации детей-сирот и детей, оставшихся без попечения родителей, и лицам из их числа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D375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2BF5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4AF7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D454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51E3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439" w14:textId="77777777" w:rsidR="002412D1" w:rsidRPr="00597AAB" w:rsidRDefault="002412D1" w:rsidP="002412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</w:tbl>
    <w:p w14:paraId="4C0B7C1B" w14:textId="77777777" w:rsidR="00597AAB" w:rsidRPr="00597AAB" w:rsidRDefault="00597AAB" w:rsidP="00597AAB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A4EC40" w14:textId="77777777" w:rsidR="00440CB0" w:rsidRDefault="00440CB0" w:rsidP="00440CB0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97D0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 программы</w:t>
      </w:r>
    </w:p>
    <w:p w14:paraId="2508484A" w14:textId="77777777" w:rsidR="004D7850" w:rsidRPr="004C4DF2" w:rsidRDefault="004D7850" w:rsidP="00440CB0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9CA0E3B" w14:textId="77777777" w:rsidR="0071608B" w:rsidRPr="0071608B" w:rsidRDefault="0071608B" w:rsidP="007160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государственной социальной политики и одними из приоритетных направлений социально-экономического развития Няндомского муниципального </w:t>
      </w:r>
      <w:r w:rsidR="00DD7D57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являются: поддержка семей с детьми, профилактика социального сиротства, жизнеустройство детей-сирот и детей, оставшихся без попечения родителей, недееспособных граждан.</w:t>
      </w:r>
    </w:p>
    <w:p w14:paraId="6790D4FB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предпринимаемые государством усилия, для сегодняшнего дня весьма актуально социальное сиротство - явление, обусловленное наличием в обществе детей, оставшихся без попечения при живых родителях (вследствие лишения их родительских прав, признания родителей недееспособными, безвестно отсутствующими). В сложных социально-экономических условиях, при невысоком уровне жизни граждан, в условиях недостаточности мероприятий, популяризирующих роль семьи и семейного воспитания в обществе, констатируется постоянный рост численности детей, нуждающихся в опеке и попечительстве. В связи с этим, остро стоит вопрос о профилактике этого явления, ведь эффективно организованная профилактическая деятельность способна на ранней стадии обнаружить неблагополучную ситуацию, разобраться в ней и оказать семье конкретную адресную поддержку. </w:t>
      </w:r>
    </w:p>
    <w:p w14:paraId="3A47A270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органов опеки и попечительства обладают полномочиями, позволяющими им своевременно выявить семьи, пребывание в которых может быть опасно для ребенка и предпринять меры к изменению ситуации.  </w:t>
      </w:r>
    </w:p>
    <w:p w14:paraId="692F62D3" w14:textId="77777777" w:rsidR="0071608B" w:rsidRPr="00E507DA" w:rsidRDefault="0071608B" w:rsidP="0071608B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1</w:t>
      </w:r>
    </w:p>
    <w:p w14:paraId="59EF2513" w14:textId="77777777" w:rsidR="0071608B" w:rsidRPr="0071608B" w:rsidRDefault="0071608B" w:rsidP="0071608B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Количество детей-сирот и детей, оставшихся без попечения родителей </w:t>
      </w:r>
    </w:p>
    <w:p w14:paraId="466E1D5F" w14:textId="77777777" w:rsidR="0071608B" w:rsidRPr="0071608B" w:rsidRDefault="0071608B" w:rsidP="0071608B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 2020-202</w:t>
      </w:r>
      <w:r w:rsidR="00A552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7160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годы </w:t>
      </w:r>
    </w:p>
    <w:p w14:paraId="0969ACB1" w14:textId="77777777" w:rsidR="0071608B" w:rsidRPr="0071608B" w:rsidRDefault="0071608B" w:rsidP="0071608B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</w:t>
      </w:r>
      <w:r w:rsidRPr="0071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134"/>
        <w:gridCol w:w="1290"/>
        <w:gridCol w:w="1226"/>
      </w:tblGrid>
      <w:tr w:rsidR="0071608B" w:rsidRPr="0071608B" w14:paraId="34CDB431" w14:textId="77777777" w:rsidTr="0071608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BA59" w14:textId="77777777" w:rsidR="0071608B" w:rsidRPr="0071608B" w:rsidRDefault="0071608B" w:rsidP="0071608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BD14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6C73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5CDA" w14:textId="77777777" w:rsid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</w:t>
            </w:r>
          </w:p>
          <w:p w14:paraId="257118AC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386" w14:textId="77777777" w:rsidR="0071608B" w:rsidRPr="00A5527D" w:rsidRDefault="0071608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  <w:p w14:paraId="7FAD4219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608B" w:rsidRPr="0071608B" w14:paraId="0045A8C8" w14:textId="77777777" w:rsidTr="0071608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800F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B80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FE21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0D68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B52" w14:textId="77777777" w:rsidR="0071608B" w:rsidRPr="0071608B" w:rsidRDefault="00A5527D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608B" w:rsidRPr="0071608B" w14:paraId="6AEC19E0" w14:textId="77777777" w:rsidTr="0071608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8C8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под опекой (попечительством)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8602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C92A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7FE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F28" w14:textId="77777777" w:rsidR="0071608B" w:rsidRPr="0071608B" w:rsidRDefault="00F30DA6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1608B" w:rsidRPr="0071608B" w14:paraId="3A2EA70E" w14:textId="77777777" w:rsidTr="0071608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6FD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в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6869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71C4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3C13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6DE" w14:textId="77777777" w:rsidR="0071608B" w:rsidRPr="0071608B" w:rsidRDefault="00A5527D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1608B" w:rsidRPr="0071608B" w14:paraId="6CE4B63B" w14:textId="77777777" w:rsidTr="0071608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86D9" w14:textId="77777777" w:rsidR="0071608B" w:rsidRPr="0071608B" w:rsidRDefault="0071608B" w:rsidP="007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помещены под надзор в государственные учреждения для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069A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EA3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FAC8" w14:textId="77777777" w:rsidR="0071608B" w:rsidRPr="0071608B" w:rsidRDefault="0071608B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A88" w14:textId="77777777" w:rsidR="0071608B" w:rsidRPr="0071608B" w:rsidRDefault="00A5527D" w:rsidP="00052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D2FD4F8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укрепления семьи как социального института, развития системы социальной защиты семьи, повышения эффективности поддержки особо уязвимых категорий родителей с детьми, профилактики семейного неблагополучия, социального сиротства, развития различных форм семейного устройства детей, оставшихся без попечения родителей, сокращения числа детей, помещаемых в государственные учреждения для детей-сирот, в Няндомском муниципальном округе организована системная работа, наработан определенный опыт. Так, на </w:t>
      </w:r>
      <w:r w:rsid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2023</w:t>
      </w:r>
      <w:r w:rsidRP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численность детского населения составляет </w:t>
      </w:r>
      <w:r w:rsidRP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6B0D" w:rsidRP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>969</w:t>
      </w:r>
      <w:r w:rsid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которых 10</w:t>
      </w:r>
      <w:r w:rsid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дети-сироты и дети, оставшиеся без попечения родителей, что составляет </w:t>
      </w:r>
      <w:r w:rsidR="00DB6B0D" w:rsidRP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>2,13</w:t>
      </w:r>
      <w:r w:rsidRP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детского населения округа. Стоит отметить,</w:t>
      </w:r>
      <w:r w:rsidR="00D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97,2 % детей, оставшихся без попечения родителей, находятся на воспитании в семьях, проживающих на территории Няндомского муниципального округа</w:t>
      </w:r>
      <w:r w:rsidR="00052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09F859" w14:textId="77777777" w:rsidR="00052C37" w:rsidRDefault="00052C37" w:rsidP="0071608B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894865" w14:textId="77777777" w:rsidR="0071608B" w:rsidRPr="00E507DA" w:rsidRDefault="0071608B" w:rsidP="0071608B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Таблица 2                                                                                  </w:t>
      </w:r>
    </w:p>
    <w:p w14:paraId="49AB3145" w14:textId="77777777" w:rsidR="0071608B" w:rsidRPr="0071608B" w:rsidRDefault="0071608B" w:rsidP="0071608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детей, переданных на семейные формы воспитания</w:t>
      </w:r>
    </w:p>
    <w:p w14:paraId="478DF118" w14:textId="77777777" w:rsidR="0071608B" w:rsidRPr="0071608B" w:rsidRDefault="0071608B" w:rsidP="0071608B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2020-202</w:t>
      </w:r>
      <w:r w:rsidR="00052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716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годы</w:t>
      </w:r>
      <w:bookmarkStart w:id="4" w:name="_Hlk179799839"/>
    </w:p>
    <w:p w14:paraId="2B66F512" w14:textId="77777777" w:rsidR="0071608B" w:rsidRPr="0071608B" w:rsidRDefault="0071608B" w:rsidP="0071608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4"/>
    <w:p w14:paraId="27D474BA" w14:textId="77777777" w:rsidR="0071608B" w:rsidRPr="0071608B" w:rsidRDefault="0071608B" w:rsidP="0071608B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(человек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1276"/>
        <w:gridCol w:w="1417"/>
        <w:gridCol w:w="1382"/>
      </w:tblGrid>
      <w:tr w:rsidR="0071608B" w:rsidRPr="0071608B" w14:paraId="078FC821" w14:textId="77777777" w:rsidTr="00052C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E76" w14:textId="77777777" w:rsidR="0071608B" w:rsidRPr="0071608B" w:rsidRDefault="0071608B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1502" w14:textId="77777777" w:rsidR="0071608B" w:rsidRPr="0071608B" w:rsidRDefault="0071608B" w:rsidP="007160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3CA" w14:textId="77777777" w:rsidR="0071608B" w:rsidRPr="0071608B" w:rsidRDefault="0071608B" w:rsidP="007160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97E" w14:textId="77777777" w:rsidR="0071608B" w:rsidRPr="0071608B" w:rsidRDefault="0071608B" w:rsidP="007160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  <w:p w14:paraId="02781797" w14:textId="77777777" w:rsidR="0071608B" w:rsidRPr="0071608B" w:rsidRDefault="0071608B" w:rsidP="007160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F67" w14:textId="77777777" w:rsidR="0071608B" w:rsidRPr="00052C37" w:rsidRDefault="0071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3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7A14B5CF" w14:textId="77777777" w:rsidR="0071608B" w:rsidRPr="0071608B" w:rsidRDefault="0071608B" w:rsidP="007160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08B" w:rsidRPr="0071608B" w14:paraId="266AF34A" w14:textId="77777777" w:rsidTr="00052C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4C44" w14:textId="77777777" w:rsidR="0071608B" w:rsidRPr="0071608B" w:rsidRDefault="0071608B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Передано всего детей в семьи граждан, всего, </w:t>
            </w:r>
          </w:p>
          <w:p w14:paraId="5D63A1F8" w14:textId="77777777" w:rsidR="0071608B" w:rsidRDefault="0071608B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14:paraId="52499C0E" w14:textId="77777777" w:rsidR="00052C37" w:rsidRPr="0071608B" w:rsidRDefault="00052C37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B3AD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7F3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E1C0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645" w14:textId="77777777" w:rsidR="0071608B" w:rsidRPr="0071608B" w:rsidRDefault="00052C37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608B" w:rsidRPr="0071608B" w14:paraId="3D43EFED" w14:textId="77777777" w:rsidTr="00052C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687" w14:textId="77777777" w:rsidR="0071608B" w:rsidRPr="0071608B" w:rsidRDefault="0071608B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усыновление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F2B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4A4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F042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528" w14:textId="77777777" w:rsidR="0071608B" w:rsidRPr="00052C37" w:rsidRDefault="00052C37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8B" w:rsidRPr="0071608B" w14:paraId="286A017F" w14:textId="77777777" w:rsidTr="00052C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C41" w14:textId="77777777" w:rsidR="0071608B" w:rsidRPr="0071608B" w:rsidRDefault="0071608B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16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опека и попечительство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DC8E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FA4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F810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493" w14:textId="77777777" w:rsidR="0071608B" w:rsidRPr="0071608B" w:rsidRDefault="00052C37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08B" w:rsidRPr="0071608B" w14:paraId="3625375C" w14:textId="77777777" w:rsidTr="00052C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33AA" w14:textId="77777777" w:rsidR="0071608B" w:rsidRPr="0071608B" w:rsidRDefault="0071608B" w:rsidP="0071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приемная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C205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1BAD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7805" w14:textId="77777777" w:rsidR="0071608B" w:rsidRPr="0071608B" w:rsidRDefault="0071608B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5D2" w14:textId="77777777" w:rsidR="0071608B" w:rsidRPr="0071608B" w:rsidRDefault="00052C37" w:rsidP="00052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CC997BE" w14:textId="77777777" w:rsidR="0071608B" w:rsidRPr="0071608B" w:rsidRDefault="0071608B" w:rsidP="0071608B">
      <w:pPr>
        <w:tabs>
          <w:tab w:val="left" w:pos="3855"/>
        </w:tabs>
        <w:spacing w:line="240" w:lineRule="auto"/>
        <w:ind w:left="-180" w:firstLine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F2D43" w14:textId="77777777" w:rsidR="0071608B" w:rsidRPr="0071608B" w:rsidRDefault="0071608B" w:rsidP="0071608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представленных данных, можно сделать вывод о том, что, как и в целом по России, в Няндомском муниципальном округе самой популярной формой семейного устройства остается опека, на втором месте - приемная семья.  Показатель по семейному устройству этих детей приближается к 90 %. </w:t>
      </w:r>
    </w:p>
    <w:p w14:paraId="630849FD" w14:textId="77777777" w:rsidR="00750179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в последнее время в Няндомском муниципальном округе все чаще проявляется проблема возврата приемных детей. </w:t>
      </w:r>
      <w:r w:rsidRPr="007160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Особую озабоченность сегодня вызывают</w:t>
      </w:r>
      <w:r w:rsidR="00DD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называемые «подростковые возвраты», когда в приемных семьях возникают серьезные проблемы в период взросления ребенка, и родители принимают решение вернуть ребенка в учреждение для детей – сирот и детей, оставшихся без попечения родителей. </w:t>
      </w:r>
    </w:p>
    <w:p w14:paraId="500B696B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родители и дети нуждаются в особом комплексном психолого-педагогическом сопровождении, в связи с этим, с целью оказания действенной помощи приемным семьям в 2019 году на базе муниципального бюджетного учреждения культуры «Няндомская центральная районная библиотека» был создан Клуб приемных родителей 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«Приемная семья – теплый дом». Специалистами проводятся занятия по формированию социальных и коммуникативных навыков, налаживанию детско-родительских отношений, повышению уровня педагогической компетентности родителей. Имеется необходимость в разработке и реализации реабилитационно - развивающих и профилактических программ для работы с детьми и подростками, их семьями, попавшими в трудную жизненную ситуацию, с целью предупреждения ее перерастания в социально опасное положение. Считаем необходимым продолжить работу Клуба приемных родителей.</w:t>
      </w:r>
    </w:p>
    <w:p w14:paraId="60D80709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положительный опыт сотрудничества администрации Няндомского муниципального округа с Архангельским областным институтом открытого образования, который необходимо развивать.</w:t>
      </w:r>
    </w:p>
    <w:p w14:paraId="5A92C3F4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Школы приемных родителей, созданной на базе ГБУ АО «Мошинский </w:t>
      </w:r>
      <w:r w:rsidR="00DD7D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содействия семейному устройству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осуществляется консультирование семей, информационно-методическое обеспечение и обучение замещающих родителей, оказывается им адресная помощь в решении проблем воспитания детей и преодолении ими кризисных ситуаций.</w:t>
      </w:r>
    </w:p>
    <w:p w14:paraId="4B743FC2" w14:textId="77777777" w:rsidR="0071608B" w:rsidRPr="0071608B" w:rsidRDefault="004B11CA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2023</w:t>
      </w:r>
      <w:r w:rsidR="0071608B" w:rsidRPr="004B1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ГБУ АО «Мошинский </w:t>
      </w:r>
      <w:r w:rsidR="00DD7D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содействия семейному устройству</w:t>
      </w:r>
      <w:r w:rsidR="0071608B" w:rsidRPr="004B11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воспи</w:t>
      </w:r>
      <w:r w:rsidRPr="004B11C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тывается 2</w:t>
      </w:r>
      <w:r w:rsid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608B" w:rsidRPr="004B1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возрасте от 7 лет до 17 лет.</w:t>
      </w:r>
      <w:r w:rsidR="0071608B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важно отметить, что 32 % детей имеют ограничения по здоровью. Сотрудниками детского дома совместно со специалистами органов опеки и региональными операторами государственного банка данных о детях, оставшихся без попечения родителей, ведется постоянная работа по устройству детей в семьи. В настоящее время в базе данных по Няндомскому муниципальному округу состоит 23 ребенка, которым требуется устройство в семью. Работа в данном направлении продолжается.</w:t>
      </w:r>
    </w:p>
    <w:p w14:paraId="45BEC054" w14:textId="77777777" w:rsidR="0071608B" w:rsidRPr="0071608B" w:rsidRDefault="0071608B" w:rsidP="0071608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Няндомского муниципального округа осуществляют деятельность еще 2 государственных учреждения, подведомственных министерству образования и науки Архангельской области, в которых обучаются дети указанной категории. </w:t>
      </w:r>
    </w:p>
    <w:p w14:paraId="41E541F7" w14:textId="77777777" w:rsidR="0071608B" w:rsidRPr="0071608B" w:rsidRDefault="0071608B" w:rsidP="0071608B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бюджетном образовательном учреждении Архангельской области «Няндомское специальное учебно-воспитательное учреждение», в которое по решению суда помещаются подростки, имеющие проблемы с законом, </w:t>
      </w:r>
      <w:r w:rsidR="0020339F"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="00D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B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1C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</w:t>
      </w:r>
      <w:r w:rsidR="0020339F"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</w:t>
      </w:r>
      <w:r w:rsidR="0020339F"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1C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ребенка в возрасте от 11 до 16 лет, из них 4 ребенка им</w:t>
      </w:r>
      <w:r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339F" w:rsidRPr="00FD06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C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детей-сирот и детей, оставшихся без попечения родителей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206658" w14:textId="77777777" w:rsidR="0071608B" w:rsidRPr="0071608B" w:rsidRDefault="0071608B" w:rsidP="007160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бюджетном общеобразовательном учреждении Архангельской области «Няндомская специальная (коррекционная) общеобразовательная школа-интернат», специализирующемся на обучении детей с умственной отсталостью, обучаются 104</w:t>
      </w:r>
      <w:r w:rsidR="00D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ограниченными возможностями здоровья. </w:t>
      </w:r>
    </w:p>
    <w:p w14:paraId="5D02E7A1" w14:textId="77777777" w:rsidR="0071608B" w:rsidRPr="0071608B" w:rsidRDefault="0071608B" w:rsidP="007160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лиц из числа детей-сирот и детей, оставшихся без попечения родителей, т.е. совершеннолетних граждан в возрасте от 18 до 23 лет, вышедших из под попечительства или государственного учреждения и вернувшихся в муниципальный округ  для самостоятельной жизни, невозможна без предоставления им такой меры социальной поддержки, как обеспечение жилым помещением. На сегодняшний день эта проблема остается также актуальной среди лиц, относящихся к категории детей-сирот и детей, оставшихся без попечения родителей: проживание лиц и содержание ими, предоставленных жилых помещениях по договору специализированного найма.          </w:t>
      </w:r>
    </w:p>
    <w:p w14:paraId="537CE507" w14:textId="77777777" w:rsidR="0071608B" w:rsidRPr="0071608B" w:rsidRDefault="0071608B" w:rsidP="007160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на получение жилого помещения в Няндомском муниципальном округе числится </w:t>
      </w:r>
      <w:r w:rsidR="00F30DA6"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из категории детей-сирот, детей, оставшихся без поп</w:t>
      </w:r>
      <w:r w:rsidR="00F30DA6"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родителей, в том числе 38</w:t>
      </w:r>
      <w:r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детей-сирот, у которых право на получение жилого помещения возникло, но не реализовано.  </w:t>
      </w:r>
    </w:p>
    <w:p w14:paraId="796B19B4" w14:textId="77777777" w:rsidR="00F30DA6" w:rsidRPr="00F921CD" w:rsidRDefault="00F30DA6" w:rsidP="00F30DA6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921CD">
        <w:rPr>
          <w:rFonts w:ascii="Times New Roman" w:eastAsia="Calibri" w:hAnsi="Times New Roman" w:cs="Times New Roman"/>
          <w:sz w:val="24"/>
          <w:szCs w:val="24"/>
        </w:rPr>
        <w:t>За 2023 год состоялось 3 заседания</w:t>
      </w:r>
      <w:r w:rsidR="009B2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CD">
        <w:rPr>
          <w:rFonts w:ascii="Times New Roman" w:eastAsia="Calibri" w:hAnsi="Times New Roman" w:cs="Times New Roman"/>
          <w:sz w:val="24"/>
          <w:szCs w:val="24"/>
        </w:rPr>
        <w:t>комисси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921CD">
        <w:rPr>
          <w:rFonts w:ascii="Times New Roman" w:eastAsia="Calibri" w:hAnsi="Times New Roman" w:cs="Times New Roman"/>
          <w:sz w:val="24"/>
          <w:szCs w:val="24"/>
        </w:rPr>
        <w:t xml:space="preserve"> по распределению жилых помещений специализированного жилищного фонда детям-сиротам и детям, оставшихся без попечения родителей и лицам из их числа на территории Няндомского муниципального округа Архангельской области, по результатам которых распределено 19 жилых помещений и предоставлено лицам из числа детей-сирот, состоящим в списке на обеспечение жилыми помещениями. </w:t>
      </w:r>
    </w:p>
    <w:p w14:paraId="1CC5F844" w14:textId="77777777" w:rsidR="0071608B" w:rsidRPr="0071608B" w:rsidRDefault="0071608B" w:rsidP="007160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D21580" w14:textId="77777777" w:rsidR="00F30DA6" w:rsidRDefault="00F30DA6" w:rsidP="0071608B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38FD6AC" w14:textId="77777777" w:rsidR="0071608B" w:rsidRPr="001C4AFD" w:rsidRDefault="0071608B" w:rsidP="0071608B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4A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3</w:t>
      </w:r>
    </w:p>
    <w:p w14:paraId="602B5209" w14:textId="77777777" w:rsidR="00750179" w:rsidRPr="0071608B" w:rsidRDefault="0071608B" w:rsidP="00750179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1608B">
        <w:rPr>
          <w:rFonts w:ascii="Times New Roman" w:eastAsia="Calibri" w:hAnsi="Times New Roman" w:cs="Times New Roman"/>
          <w:i/>
          <w:sz w:val="24"/>
          <w:szCs w:val="24"/>
        </w:rPr>
        <w:t xml:space="preserve">Динамика приобретения квартир для лиц из числа </w:t>
      </w:r>
      <w:r w:rsidRPr="0071608B">
        <w:rPr>
          <w:rFonts w:ascii="Times New Roman" w:eastAsia="Calibri" w:hAnsi="Times New Roman" w:cs="Times New Roman"/>
          <w:bCs/>
          <w:i/>
          <w:sz w:val="24"/>
          <w:szCs w:val="24"/>
        </w:rPr>
        <w:t>детей-сирот и детей, оставшихся без попечения родителей</w:t>
      </w:r>
      <w:r w:rsidRPr="0071608B">
        <w:rPr>
          <w:rFonts w:ascii="Times New Roman" w:eastAsia="Calibri" w:hAnsi="Times New Roman" w:cs="Times New Roman"/>
          <w:i/>
          <w:sz w:val="24"/>
          <w:szCs w:val="24"/>
        </w:rPr>
        <w:t xml:space="preserve"> за 2020-202</w:t>
      </w:r>
      <w:r w:rsidR="00F30DA6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71608B">
        <w:rPr>
          <w:rFonts w:ascii="Times New Roman" w:eastAsia="Calibri" w:hAnsi="Times New Roman" w:cs="Times New Roman"/>
          <w:i/>
          <w:sz w:val="24"/>
          <w:szCs w:val="24"/>
        </w:rPr>
        <w:t xml:space="preserve"> годы </w:t>
      </w:r>
    </w:p>
    <w:p w14:paraId="78F6FD08" w14:textId="77777777" w:rsidR="0071608B" w:rsidRPr="0071608B" w:rsidRDefault="0071608B" w:rsidP="0071608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608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71608B">
        <w:rPr>
          <w:rFonts w:ascii="Times New Roman" w:eastAsia="Calibri" w:hAnsi="Times New Roman" w:cs="Times New Roman"/>
          <w:sz w:val="24"/>
          <w:szCs w:val="24"/>
        </w:rPr>
        <w:t>квартир)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200"/>
        <w:gridCol w:w="1599"/>
      </w:tblGrid>
      <w:tr w:rsidR="00750179" w:rsidRPr="0071608B" w14:paraId="05AAEA6E" w14:textId="77777777" w:rsidTr="0075017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CF9" w14:textId="77777777" w:rsidR="00750179" w:rsidRPr="0071608B" w:rsidRDefault="00750179" w:rsidP="007160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1E3C8A0B" w14:textId="77777777" w:rsidR="00750179" w:rsidRPr="0071608B" w:rsidRDefault="00750179" w:rsidP="007160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9CD1" w14:textId="77777777" w:rsidR="00750179" w:rsidRPr="0071608B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C913" w14:textId="77777777" w:rsidR="00750179" w:rsidRPr="0071608B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E53A" w14:textId="77777777" w:rsidR="00750179" w:rsidRPr="0071608B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759" w14:textId="77777777" w:rsidR="00750179" w:rsidRPr="00F30DA6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A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750179" w:rsidRPr="0071608B" w14:paraId="760ADC0B" w14:textId="77777777" w:rsidTr="0075017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412D" w14:textId="77777777" w:rsidR="00750179" w:rsidRPr="0071608B" w:rsidRDefault="00F30DA6" w:rsidP="007160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</w:t>
            </w:r>
            <w:r w:rsidR="00750179" w:rsidRPr="00716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квартир для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0C34" w14:textId="77777777" w:rsidR="00750179" w:rsidRPr="0071608B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EADA" w14:textId="77777777" w:rsidR="00750179" w:rsidRPr="0071608B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7D5E" w14:textId="77777777" w:rsidR="00750179" w:rsidRPr="0071608B" w:rsidRDefault="00750179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69F" w14:textId="77777777" w:rsidR="00750179" w:rsidRPr="0071608B" w:rsidRDefault="00F30DA6" w:rsidP="00F30D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14:paraId="19A87C9F" w14:textId="77777777" w:rsidR="0071608B" w:rsidRPr="0071608B" w:rsidRDefault="0071608B" w:rsidP="0071608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1A584" w14:textId="77777777" w:rsidR="0071608B" w:rsidRPr="0071608B" w:rsidRDefault="00827F65" w:rsidP="0071608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июня 2020 года специалистами О</w:t>
      </w:r>
      <w:r w:rsidR="0071608B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</w:t>
      </w:r>
      <w:r w:rsidR="0071608B" w:rsidRPr="003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</w:t>
      </w:r>
      <w:r w:rsidR="009242AC" w:rsidRPr="003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="0071608B" w:rsidRPr="003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внесению информации о мерах государственной поддержки, оказываемых</w:t>
      </w:r>
      <w:r w:rsidR="0071608B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замещающим родителям, детям – сиротам, детям, оставшимся без попечения родителей, в Единую государственную информационную систему социального обеспечения (ЕГИССО). Сведения обо всех получателях государственных выплат внесены в базу данных. Работа по указанному направлению будет продолжена.</w:t>
      </w:r>
    </w:p>
    <w:p w14:paraId="72F7BD46" w14:textId="77777777" w:rsidR="0071608B" w:rsidRPr="0071608B" w:rsidRDefault="0071608B" w:rsidP="0071608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проводится специалистами органов опеки по профилактике семейного неблагополучия и предотвращения насилия в отношении детей Няндомского муниципального округа. При этом большое внимание уделяется профилактике жестокого обращения с детьми, актуальность которой связана с тем, что насилие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 способствуют правонарушениям несовершеннолетних.</w:t>
      </w:r>
    </w:p>
    <w:p w14:paraId="25251E3E" w14:textId="77777777" w:rsidR="0071608B" w:rsidRPr="0071608B" w:rsidRDefault="0071608B" w:rsidP="007160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опека представляет собой комплексный институт гражданского и семейного права, обеспечивающий все виды охраны прав и законных интересов, нуждающихся в этом граждан, с целью защиты их личных и имущественных прав. И в настоящее время проблема опеки является крайне актуальной. Это касается как детей, так и взрослых граждан, признанных судом недееспособными. </w:t>
      </w:r>
    </w:p>
    <w:p w14:paraId="1C05F516" w14:textId="77777777" w:rsidR="0071608B" w:rsidRPr="0071608B" w:rsidRDefault="00F30DA6" w:rsidP="007160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03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71608B"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учете в органах опеки и попечительства Няндомского </w:t>
      </w:r>
      <w:r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состоит 16</w:t>
      </w:r>
      <w:r w:rsidR="0071608B"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недееспособных граждан, проживающих в семьях опеку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нов: в семьях родственников – 14 человек</w:t>
      </w:r>
      <w:r w:rsidR="0071608B"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родственников – 2 человек.</w:t>
      </w:r>
    </w:p>
    <w:p w14:paraId="2B980830" w14:textId="77777777" w:rsidR="0071608B" w:rsidRPr="0071608B" w:rsidRDefault="00F30DA6" w:rsidP="007160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123</w:t>
      </w:r>
      <w:r w:rsidR="0071608B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</w:t>
      </w:r>
      <w:r w:rsidR="0071608B" w:rsidRPr="0071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Няндомском муниципальном округе проживают</w:t>
      </w:r>
      <w:r w:rsidR="0071608B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неблагополучных семьях. К сожалению, специалистами органов и учреждений системы профилактики констатируется рост количества семей данной категории</w:t>
      </w:r>
      <w:r w:rsidR="0071608B" w:rsidRPr="0071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1608B" w:rsidRPr="00716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растущие в неблагополучных, конфликтных семьях, характеризуются широким спектром поведенческих отклонений. Комплексное решение проблем семьи, ее всесторонняя поддержка, консолидация всех усилий общества и государства способны изменить сложившуюся ситуацию.</w:t>
      </w:r>
    </w:p>
    <w:p w14:paraId="027EDFF3" w14:textId="77777777" w:rsidR="00597AAB" w:rsidRDefault="00597AAB" w:rsidP="00597AAB">
      <w:pPr>
        <w:tabs>
          <w:tab w:val="left" w:pos="1290"/>
        </w:tabs>
        <w:spacing w:line="240" w:lineRule="auto"/>
      </w:pPr>
    </w:p>
    <w:p w14:paraId="58621DD4" w14:textId="77777777" w:rsidR="0071608B" w:rsidRPr="00597AAB" w:rsidRDefault="0071608B" w:rsidP="00597AAB">
      <w:pPr>
        <w:tabs>
          <w:tab w:val="left" w:pos="1290"/>
        </w:tabs>
        <w:spacing w:line="240" w:lineRule="auto"/>
        <w:sectPr w:rsidR="0071608B" w:rsidRPr="00597AAB" w:rsidSect="009E6B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1134" w:left="1701" w:header="0" w:footer="709" w:gutter="0"/>
          <w:cols w:space="708"/>
          <w:titlePg/>
          <w:docGrid w:linePitch="360"/>
        </w:sectPr>
      </w:pPr>
    </w:p>
    <w:p w14:paraId="471F42D5" w14:textId="77777777" w:rsidR="00597AAB" w:rsidRPr="00597AAB" w:rsidRDefault="00EC5E29" w:rsidP="00597AA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B0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</w:t>
      </w:r>
      <w:r w:rsidR="00597AAB" w:rsidRPr="00597AAB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1553B6AE" w14:textId="77777777" w:rsidR="00597AAB" w:rsidRPr="00597AAB" w:rsidRDefault="00597AAB" w:rsidP="00597AAB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97AA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793E7C2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деятельности по опеке и попечительству на территории </w:t>
      </w:r>
    </w:p>
    <w:p w14:paraId="102EE04F" w14:textId="77777777" w:rsidR="00597AAB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AB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597A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1600093" w14:textId="77777777" w:rsidR="00827F65" w:rsidRPr="00597AAB" w:rsidRDefault="00827F65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551"/>
        <w:gridCol w:w="1701"/>
        <w:gridCol w:w="1134"/>
        <w:gridCol w:w="992"/>
        <w:gridCol w:w="993"/>
        <w:gridCol w:w="1275"/>
      </w:tblGrid>
      <w:tr w:rsidR="00597AAB" w:rsidRPr="00597AAB" w14:paraId="6D7341F7" w14:textId="77777777" w:rsidTr="009E28AF">
        <w:trPr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B5B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0ED75098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2F9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C8DA9" w14:textId="77777777" w:rsidR="00597AAB" w:rsidRPr="00597AAB" w:rsidRDefault="00597AAB" w:rsidP="009E28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97AAB" w:rsidRPr="00597AAB" w14:paraId="3C657C4B" w14:textId="77777777" w:rsidTr="009E28AF">
        <w:trPr>
          <w:tblHeader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C0F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B0D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872" w14:textId="77777777" w:rsidR="00597AAB" w:rsidRPr="00597AAB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ED1" w14:textId="77777777" w:rsidR="009E28AF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3C991614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20C" w14:textId="77777777" w:rsidR="009E28AF" w:rsidRDefault="00597AAB" w:rsidP="009E2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A513CD2" w14:textId="77777777" w:rsidR="00597AAB" w:rsidRPr="00597AAB" w:rsidRDefault="00597AAB" w:rsidP="009E2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4CC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E27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04D3620F" w14:textId="77777777" w:rsidR="00597AAB" w:rsidRPr="00597AAB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AA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97AAB" w:rsidRPr="00597AAB" w14:paraId="29A61682" w14:textId="77777777" w:rsidTr="009E28AF">
        <w:trPr>
          <w:tblHeader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E7B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97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83A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97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737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97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345" w14:textId="77777777" w:rsidR="00597AAB" w:rsidRPr="00554BD4" w:rsidRDefault="00554BD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330" w14:textId="77777777" w:rsidR="00597AAB" w:rsidRPr="00554BD4" w:rsidRDefault="00554BD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919" w14:textId="77777777" w:rsidR="00597AAB" w:rsidRPr="00554BD4" w:rsidRDefault="00554BD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AEA" w14:textId="77777777" w:rsidR="00597AAB" w:rsidRPr="00597AAB" w:rsidRDefault="00554BD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E7BD1" w:rsidRPr="00597AAB" w14:paraId="6BFA13AA" w14:textId="77777777" w:rsidTr="009E28AF">
        <w:trPr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AAC" w14:textId="77777777" w:rsidR="009E7BD1" w:rsidRPr="00597AAB" w:rsidRDefault="009E7BD1" w:rsidP="00EC5E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0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14:paraId="7CCF9354" w14:textId="77777777" w:rsidR="009E7BD1" w:rsidRPr="00597AAB" w:rsidRDefault="009E7BD1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E78" w14:textId="77777777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C4D" w14:textId="5D7FDF25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D1F" w14:textId="7D9AC132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C1E" w14:textId="5BF9E2FA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3D0" w14:textId="5AD873B6" w:rsidR="009E7BD1" w:rsidRPr="00597AAB" w:rsidRDefault="007977CD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CC7" w14:textId="1817E9FE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5803,4</w:t>
            </w:r>
          </w:p>
        </w:tc>
      </w:tr>
      <w:tr w:rsidR="00597AAB" w:rsidRPr="00597AAB" w14:paraId="1234FD69" w14:textId="77777777" w:rsidTr="009E28AF">
        <w:trPr>
          <w:trHeight w:val="300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6E2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C1F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A05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39B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738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4E0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4CC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AAB" w:rsidRPr="00597AAB" w14:paraId="2DDBC53B" w14:textId="77777777" w:rsidTr="009E28AF">
        <w:trPr>
          <w:trHeight w:val="195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A93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592" w14:textId="77777777" w:rsidR="00597AAB" w:rsidRPr="00597AAB" w:rsidRDefault="00597AAB" w:rsidP="00597A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7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204" w14:textId="77777777" w:rsidR="00597AAB" w:rsidRPr="009F2BAF" w:rsidRDefault="00D24FC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23B" w14:textId="77777777" w:rsidR="00597AAB" w:rsidRPr="00F9537D" w:rsidRDefault="00D24FC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82A" w14:textId="77777777" w:rsidR="00597AAB" w:rsidRPr="00F9537D" w:rsidRDefault="00D24FC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7DB" w14:textId="77777777" w:rsidR="00597AAB" w:rsidRPr="00F9537D" w:rsidRDefault="00D24FC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A08" w14:textId="77777777" w:rsidR="00597AAB" w:rsidRPr="00F9537D" w:rsidRDefault="00D24FC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4473,0</w:t>
            </w:r>
          </w:p>
        </w:tc>
      </w:tr>
      <w:tr w:rsidR="009E7BD1" w:rsidRPr="00597AAB" w14:paraId="2709F239" w14:textId="77777777" w:rsidTr="009E28AF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77B" w14:textId="77777777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BB9" w14:textId="77777777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395" w14:textId="5825E3E5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9C5" w14:textId="0980E0B5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EB6" w14:textId="1E6F0499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548" w14:textId="1A7A35CD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AD7" w14:textId="7C96F94C" w:rsidR="009E7BD1" w:rsidRPr="00597AAB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1330,4</w:t>
            </w:r>
          </w:p>
        </w:tc>
      </w:tr>
      <w:tr w:rsidR="00597AAB" w:rsidRPr="00597AAB" w14:paraId="4DEABA45" w14:textId="77777777" w:rsidTr="009E28AF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F8F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C66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AA9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C9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133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754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507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4FCB" w:rsidRPr="00597AAB" w14:paraId="7CC42C53" w14:textId="77777777" w:rsidTr="009E28AF">
        <w:trPr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C2E8" w14:textId="77777777" w:rsidR="00D24FCB" w:rsidRPr="009D3D4F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B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DB6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процессных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6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B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сферы</w:t>
            </w:r>
            <w:r w:rsidRPr="00DB6B0D"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сопровождения детей-сирот, детей, оставшихся без попечения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телей, недееспособных граждан</w:t>
            </w:r>
            <w:r w:rsidRPr="00DB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FF5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D07" w14:textId="0DA068F5" w:rsidR="00D24FCB" w:rsidRPr="00597AAB" w:rsidRDefault="009E7BD1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A21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61A" w14:textId="0F034FC4" w:rsidR="00D24FCB" w:rsidRPr="00597AAB" w:rsidRDefault="009E7BD1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5DD" w14:textId="1D29BFCC" w:rsidR="00D24FCB" w:rsidRPr="00597AAB" w:rsidRDefault="00741923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0C6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5803,4</w:t>
            </w:r>
          </w:p>
        </w:tc>
      </w:tr>
      <w:tr w:rsidR="00D24FCB" w:rsidRPr="00597AAB" w14:paraId="04DF0300" w14:textId="77777777" w:rsidTr="009E28AF">
        <w:trPr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6889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753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6E5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709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A3F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4E5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F26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4FCB" w:rsidRPr="00597AAB" w14:paraId="398D113E" w14:textId="77777777" w:rsidTr="009E28AF">
        <w:trPr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C155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BC6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200" w14:textId="77777777" w:rsidR="00D24FCB" w:rsidRPr="009F2BAF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73E" w14:textId="77777777" w:rsidR="00D24FCB" w:rsidRPr="00F9537D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F6F" w14:textId="77777777" w:rsidR="00D24FCB" w:rsidRPr="00F9537D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D2E" w14:textId="77777777" w:rsidR="00D24FCB" w:rsidRPr="00F9537D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4319,4</w:t>
            </w:r>
            <w:bookmarkStart w:id="5" w:name="_GoBack"/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EF9" w14:textId="77777777" w:rsidR="00D24FCB" w:rsidRPr="00F9537D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4473,0</w:t>
            </w:r>
          </w:p>
        </w:tc>
      </w:tr>
      <w:tr w:rsidR="00D24FCB" w:rsidRPr="00597AAB" w14:paraId="4F5547FB" w14:textId="77777777" w:rsidTr="009E28AF">
        <w:trPr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467F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136" w14:textId="77777777" w:rsidR="00D24FCB" w:rsidRPr="00597AAB" w:rsidRDefault="00D24FCB" w:rsidP="009D3D4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D2" w14:textId="454271F9" w:rsidR="00D24FCB" w:rsidRPr="00597AAB" w:rsidRDefault="009E7BD1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CE2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403" w14:textId="3FEC8539" w:rsidR="00D24FCB" w:rsidRPr="00597AAB" w:rsidRDefault="009E7BD1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EF3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B2B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1330,4</w:t>
            </w:r>
          </w:p>
        </w:tc>
      </w:tr>
      <w:tr w:rsidR="00D24FCB" w:rsidRPr="00597AAB" w14:paraId="3A6DB4FB" w14:textId="77777777" w:rsidTr="009E28AF">
        <w:trPr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F96" w14:textId="77777777" w:rsidR="00D24FCB" w:rsidRPr="00597AAB" w:rsidRDefault="00D24FCB" w:rsidP="00237E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A72" w14:textId="77777777" w:rsidR="00D24FCB" w:rsidRPr="00597AAB" w:rsidRDefault="00D24FCB" w:rsidP="00237E0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FCC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A6A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563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AA1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6CA" w14:textId="77777777" w:rsidR="00D24FCB" w:rsidRPr="00597AAB" w:rsidRDefault="00D24FCB" w:rsidP="00574A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1DC4D39B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  <w:sectPr w:rsidR="00597AAB" w:rsidRPr="00597AAB" w:rsidSect="009E6B44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22F6B3A8" w14:textId="77777777" w:rsidR="000230F9" w:rsidRPr="00B33554" w:rsidRDefault="000230F9" w:rsidP="000230F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6B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 муниципальной программы.</w:t>
      </w:r>
    </w:p>
    <w:p w14:paraId="6D56FF68" w14:textId="77777777" w:rsidR="00597AAB" w:rsidRPr="00597AAB" w:rsidRDefault="00597AAB" w:rsidP="00597A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12EA5" w14:textId="77777777" w:rsidR="00597AAB" w:rsidRPr="00597AAB" w:rsidRDefault="00654E40" w:rsidP="00597A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597AAB"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5B73F25" w14:textId="77777777" w:rsidR="00597AAB" w:rsidRPr="00597AAB" w:rsidRDefault="00597AAB" w:rsidP="00597A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61FE21B1" w14:textId="77777777" w:rsidR="00597AAB" w:rsidRPr="003736A1" w:rsidRDefault="00DD1B2C" w:rsidP="00597A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7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3972">
        <w:rPr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 w:rsidRPr="00373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сферы</w:t>
      </w:r>
      <w:r w:rsidR="009E3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6A1">
        <w:rPr>
          <w:rFonts w:ascii="Times New Roman" w:hAnsi="Times New Roman" w:cs="Times New Roman"/>
          <w:b/>
          <w:sz w:val="24"/>
          <w:szCs w:val="24"/>
        </w:rPr>
        <w:t xml:space="preserve">сопровождения детей-сирот, детей, оставшихся без попечения родителей, недееспособных граждан </w:t>
      </w:r>
      <w:r w:rsidRPr="003736A1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Няндомского муниципального округа»</w:t>
      </w:r>
    </w:p>
    <w:p w14:paraId="6D5F666E" w14:textId="77777777" w:rsidR="00597AAB" w:rsidRPr="00597AAB" w:rsidRDefault="00597AAB" w:rsidP="00597A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E96FB6" w14:textId="77777777" w:rsidR="00597AAB" w:rsidRPr="00597AAB" w:rsidRDefault="00597AAB" w:rsidP="00597A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96F8CBB" w14:textId="77777777" w:rsidR="00597AAB" w:rsidRPr="00597AAB" w:rsidRDefault="00597AAB" w:rsidP="00597A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97AAB" w:rsidRPr="00597AAB" w14:paraId="1FEB1208" w14:textId="77777777" w:rsidTr="009E6B44">
        <w:trPr>
          <w:trHeight w:val="601"/>
          <w:jc w:val="center"/>
        </w:trPr>
        <w:tc>
          <w:tcPr>
            <w:tcW w:w="4535" w:type="dxa"/>
          </w:tcPr>
          <w:p w14:paraId="0776C644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2A0DA7E" w14:textId="77777777" w:rsidR="00597AAB" w:rsidRPr="003736A1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A1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</w:tc>
      </w:tr>
      <w:tr w:rsidR="00597AAB" w:rsidRPr="00597AAB" w14:paraId="64F4341A" w14:textId="77777777" w:rsidTr="009E6B44">
        <w:trPr>
          <w:jc w:val="center"/>
        </w:trPr>
        <w:tc>
          <w:tcPr>
            <w:tcW w:w="4535" w:type="dxa"/>
          </w:tcPr>
          <w:p w14:paraId="181F72EF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0988ECE1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по опеке и попечительству на территории Няндомского муниципального округа</w:t>
            </w:r>
          </w:p>
        </w:tc>
      </w:tr>
      <w:tr w:rsidR="00597AAB" w:rsidRPr="00597AAB" w14:paraId="65E02711" w14:textId="77777777" w:rsidTr="009E6B44">
        <w:trPr>
          <w:trHeight w:val="595"/>
          <w:jc w:val="center"/>
        </w:trPr>
        <w:tc>
          <w:tcPr>
            <w:tcW w:w="4535" w:type="dxa"/>
          </w:tcPr>
          <w:p w14:paraId="077FA469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BA5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97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46D31740" w14:textId="77777777" w:rsidR="00DD1B2C" w:rsidRPr="00DB6B0D" w:rsidRDefault="00DD1B2C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гарантий в сфере опеки и попечительства</w:t>
            </w:r>
            <w:r w:rsidR="009B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округа,</w:t>
            </w:r>
          </w:p>
          <w:p w14:paraId="2B2FDA8D" w14:textId="77777777" w:rsidR="00597AAB" w:rsidRPr="00597AAB" w:rsidRDefault="00DD1B2C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</w:rPr>
            </w:pPr>
            <w:r w:rsidRPr="00DB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-создание </w:t>
            </w:r>
            <w:r w:rsidRPr="00DB6B0D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597AAB" w:rsidRPr="00597AAB" w14:paraId="16373B3E" w14:textId="77777777" w:rsidTr="009E6B44">
        <w:trPr>
          <w:jc w:val="center"/>
        </w:trPr>
        <w:tc>
          <w:tcPr>
            <w:tcW w:w="4535" w:type="dxa"/>
          </w:tcPr>
          <w:p w14:paraId="63479AD4" w14:textId="77777777" w:rsidR="00597AAB" w:rsidRPr="00597AAB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597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D0BA72F" w14:textId="77777777" w:rsidR="00DD1B2C" w:rsidRPr="00DB6B0D" w:rsidRDefault="00DD1B2C" w:rsidP="00DD1B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B0D">
              <w:rPr>
                <w:rFonts w:ascii="Times New Roman" w:hAnsi="Times New Roman" w:cs="Times New Roman"/>
                <w:sz w:val="24"/>
                <w:szCs w:val="24"/>
              </w:rPr>
              <w:t>Своевременно и полно  реализуются</w:t>
            </w:r>
            <w:r w:rsidR="009B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гарантии в сфере опеки и попечительства на территории Няндомского муниципального округа,</w:t>
            </w:r>
          </w:p>
          <w:p w14:paraId="53198CB1" w14:textId="77777777" w:rsidR="00597AAB" w:rsidRPr="00597AAB" w:rsidRDefault="00DD1B2C" w:rsidP="00DD1B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B0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спектр </w:t>
            </w:r>
            <w:r w:rsidR="00597AAB" w:rsidRPr="00DB6B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Pr="00DB6B0D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r w:rsidR="00597AAB" w:rsidRPr="00DB6B0D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социализации детей-сирот и детей, оставшихся без попечения родителей, и лицам из их числа</w:t>
            </w:r>
          </w:p>
        </w:tc>
      </w:tr>
    </w:tbl>
    <w:p w14:paraId="5FE8844D" w14:textId="77777777" w:rsidR="00597AAB" w:rsidRPr="00597AAB" w:rsidRDefault="00597AAB" w:rsidP="00597AAB">
      <w:pPr>
        <w:rPr>
          <w:rFonts w:ascii="Times New Roman" w:hAnsi="Times New Roman" w:cs="Times New Roman"/>
          <w:sz w:val="28"/>
          <w:szCs w:val="28"/>
        </w:rPr>
        <w:sectPr w:rsidR="00597AAB" w:rsidRPr="00597AAB" w:rsidSect="009E6B44">
          <w:pgSz w:w="11907" w:h="16840" w:code="9"/>
          <w:pgMar w:top="1134" w:right="567" w:bottom="1134" w:left="1134" w:header="720" w:footer="720" w:gutter="0"/>
          <w:cols w:space="720"/>
        </w:sectPr>
      </w:pPr>
    </w:p>
    <w:p w14:paraId="76286273" w14:textId="77777777" w:rsidR="00597AAB" w:rsidRPr="00597AAB" w:rsidRDefault="00597AAB" w:rsidP="00597AAB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AB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0655C5E0" w14:textId="77777777" w:rsidR="00597AAB" w:rsidRPr="00681110" w:rsidRDefault="00597AAB" w:rsidP="00597A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7AAB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681110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D24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B2C" w:rsidRPr="0068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D1B2C" w:rsidRPr="0068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сферы</w:t>
      </w:r>
      <w:r w:rsidR="00DD1B2C" w:rsidRPr="00681110">
        <w:rPr>
          <w:rFonts w:ascii="Times New Roman" w:hAnsi="Times New Roman" w:cs="Times New Roman"/>
          <w:b/>
          <w:bCs/>
          <w:sz w:val="24"/>
          <w:szCs w:val="24"/>
        </w:rPr>
        <w:t xml:space="preserve"> сопровождения детей-сирот, детей, оставшихся без попечения родителей, недееспособных граждан </w:t>
      </w:r>
      <w:r w:rsidR="00DD1B2C" w:rsidRPr="0068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Няндомского муниципального округа»</w:t>
      </w:r>
    </w:p>
    <w:p w14:paraId="2394CBAA" w14:textId="77777777" w:rsidR="00597AAB" w:rsidRPr="00681110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«Совершенствование деятельности по опеке и попечительства </w:t>
      </w:r>
    </w:p>
    <w:p w14:paraId="1E55EF75" w14:textId="77777777" w:rsidR="00597AAB" w:rsidRPr="00681110" w:rsidRDefault="00597AAB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Няндомского муниципального округа»</w:t>
      </w:r>
    </w:p>
    <w:p w14:paraId="61D025E8" w14:textId="77777777" w:rsidR="0065168F" w:rsidRPr="00597AAB" w:rsidRDefault="0065168F" w:rsidP="00597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814"/>
        <w:gridCol w:w="2276"/>
        <w:gridCol w:w="1278"/>
        <w:gridCol w:w="1277"/>
        <w:gridCol w:w="1276"/>
        <w:gridCol w:w="1419"/>
        <w:gridCol w:w="1499"/>
      </w:tblGrid>
      <w:tr w:rsidR="00597AAB" w:rsidRPr="00177223" w14:paraId="7DDDA677" w14:textId="77777777" w:rsidTr="009242AC">
        <w:trPr>
          <w:trHeight w:val="257"/>
          <w:tblHeader/>
        </w:trPr>
        <w:tc>
          <w:tcPr>
            <w:tcW w:w="846" w:type="dxa"/>
            <w:vMerge w:val="restart"/>
          </w:tcPr>
          <w:p w14:paraId="094B1D49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21AF317E" w14:textId="77777777" w:rsidR="00597AAB" w:rsidRPr="00177223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7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14" w:type="dxa"/>
            <w:vMerge w:val="restart"/>
          </w:tcPr>
          <w:p w14:paraId="590A7C8C" w14:textId="77777777" w:rsidR="00597AAB" w:rsidRPr="00177223" w:rsidRDefault="00597AAB" w:rsidP="00597AAB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76" w:type="dxa"/>
            <w:vMerge w:val="restart"/>
          </w:tcPr>
          <w:p w14:paraId="0258F588" w14:textId="77777777" w:rsidR="00597AAB" w:rsidRPr="00177223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7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749" w:type="dxa"/>
            <w:gridSpan w:val="5"/>
          </w:tcPr>
          <w:p w14:paraId="29D020C0" w14:textId="77777777" w:rsid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30851E06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597AAB" w:rsidRPr="00177223" w14:paraId="6AC50037" w14:textId="77777777" w:rsidTr="009242AC">
        <w:trPr>
          <w:trHeight w:val="566"/>
          <w:tblHeader/>
        </w:trPr>
        <w:tc>
          <w:tcPr>
            <w:tcW w:w="846" w:type="dxa"/>
            <w:vMerge/>
          </w:tcPr>
          <w:p w14:paraId="3B481EB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CF1324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B1E42E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72F9E7FE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7845E512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14:paraId="2C71CFAA" w14:textId="77777777" w:rsidR="00597AAB" w:rsidRPr="00177223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2538646E" w14:textId="77777777" w:rsidR="00597AAB" w:rsidRPr="00177223" w:rsidRDefault="00597AAB" w:rsidP="00597A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9" w:type="dxa"/>
          </w:tcPr>
          <w:p w14:paraId="7F71A839" w14:textId="77777777" w:rsidR="00597AAB" w:rsidRPr="00177223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99" w:type="dxa"/>
          </w:tcPr>
          <w:p w14:paraId="464F91DC" w14:textId="77777777" w:rsidR="00597AAB" w:rsidRPr="00177223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  <w:p w14:paraId="759B8833" w14:textId="77777777" w:rsidR="00597AAB" w:rsidRPr="00177223" w:rsidRDefault="00597AAB" w:rsidP="00597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AB" w:rsidRPr="00177223" w14:paraId="3CDCDCF5" w14:textId="77777777" w:rsidTr="009242AC">
        <w:trPr>
          <w:trHeight w:val="145"/>
          <w:tblHeader/>
        </w:trPr>
        <w:tc>
          <w:tcPr>
            <w:tcW w:w="846" w:type="dxa"/>
          </w:tcPr>
          <w:p w14:paraId="22A62934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B87870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9542142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2B8CDBA3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55D2BD0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10AA93F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AFACC62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14:paraId="027FB62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787BB50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97AAB" w:rsidRPr="00177223" w14:paraId="59E277D1" w14:textId="77777777" w:rsidTr="006E73A8">
        <w:trPr>
          <w:trHeight w:val="538"/>
        </w:trPr>
        <w:tc>
          <w:tcPr>
            <w:tcW w:w="846" w:type="dxa"/>
          </w:tcPr>
          <w:p w14:paraId="001586E3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9" w:type="dxa"/>
            <w:gridSpan w:val="8"/>
          </w:tcPr>
          <w:p w14:paraId="54E46ACF" w14:textId="77777777" w:rsidR="00597AAB" w:rsidRPr="00177223" w:rsidRDefault="00597AAB" w:rsidP="00AA566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AA5664" w:rsidRPr="001772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 </w:t>
            </w:r>
            <w:proofErr w:type="spellStart"/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5664" w:rsidRPr="0017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AA5664" w:rsidRPr="0017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</w:t>
            </w:r>
            <w:proofErr w:type="spellEnd"/>
            <w:r w:rsidR="00AA5664" w:rsidRPr="0017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гарантий в сфере опеки и попечительства на территории Няндомского муниципального округа</w:t>
            </w:r>
          </w:p>
        </w:tc>
      </w:tr>
      <w:tr w:rsidR="00AA5664" w:rsidRPr="00177223" w14:paraId="336BFD9D" w14:textId="77777777" w:rsidTr="00177223">
        <w:trPr>
          <w:trHeight w:val="145"/>
        </w:trPr>
        <w:tc>
          <w:tcPr>
            <w:tcW w:w="846" w:type="dxa"/>
            <w:vMerge w:val="restart"/>
          </w:tcPr>
          <w:p w14:paraId="601B74A0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vMerge w:val="restart"/>
          </w:tcPr>
          <w:p w14:paraId="185606F4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eastAsia="Calibri" w:hAnsi="Times New Roman"/>
                <w:sz w:val="24"/>
                <w:szCs w:val="24"/>
              </w:rPr>
              <w:t>Обеспечена деятельность Отдела опеки и попечительства</w:t>
            </w:r>
          </w:p>
        </w:tc>
        <w:tc>
          <w:tcPr>
            <w:tcW w:w="1814" w:type="dxa"/>
            <w:vMerge w:val="restart"/>
          </w:tcPr>
          <w:p w14:paraId="3755768A" w14:textId="77777777" w:rsidR="0065168F" w:rsidRPr="00177223" w:rsidRDefault="0065168F" w:rsidP="00D74A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</w:t>
            </w:r>
            <w:proofErr w:type="spellEnd"/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4B152F0" w14:textId="77777777" w:rsidR="00AA5664" w:rsidRPr="00177223" w:rsidRDefault="0065168F" w:rsidP="00D74A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деятельности</w:t>
            </w:r>
          </w:p>
        </w:tc>
        <w:tc>
          <w:tcPr>
            <w:tcW w:w="2276" w:type="dxa"/>
          </w:tcPr>
          <w:p w14:paraId="01C7B3FB" w14:textId="77777777" w:rsidR="00AA5664" w:rsidRPr="00177223" w:rsidRDefault="00AA5664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</w:tcPr>
          <w:p w14:paraId="65506226" w14:textId="365A78BE" w:rsidR="00AA5664" w:rsidRPr="00177223" w:rsidRDefault="00F9537D" w:rsidP="00D24F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7BD1">
              <w:rPr>
                <w:rFonts w:ascii="Times New Roman" w:hAnsi="Times New Roman" w:cs="Times New Roman"/>
                <w:sz w:val="24"/>
                <w:szCs w:val="24"/>
              </w:rPr>
              <w:t>088,2</w:t>
            </w:r>
          </w:p>
        </w:tc>
        <w:tc>
          <w:tcPr>
            <w:tcW w:w="1277" w:type="dxa"/>
          </w:tcPr>
          <w:p w14:paraId="57D22DF6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6561,2</w:t>
            </w:r>
          </w:p>
        </w:tc>
        <w:tc>
          <w:tcPr>
            <w:tcW w:w="1276" w:type="dxa"/>
          </w:tcPr>
          <w:p w14:paraId="353A2543" w14:textId="28E32A01" w:rsidR="00AA5664" w:rsidRPr="00177223" w:rsidRDefault="009E7BD1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5469,7</w:t>
            </w:r>
          </w:p>
        </w:tc>
        <w:tc>
          <w:tcPr>
            <w:tcW w:w="1419" w:type="dxa"/>
          </w:tcPr>
          <w:p w14:paraId="12B44E97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5428,2</w:t>
            </w:r>
          </w:p>
        </w:tc>
        <w:tc>
          <w:tcPr>
            <w:tcW w:w="1499" w:type="dxa"/>
          </w:tcPr>
          <w:p w14:paraId="2A37A2C4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5629,1</w:t>
            </w:r>
          </w:p>
        </w:tc>
      </w:tr>
      <w:tr w:rsidR="00AA5664" w:rsidRPr="00177223" w14:paraId="6A351B97" w14:textId="77777777" w:rsidTr="00177223">
        <w:trPr>
          <w:trHeight w:val="145"/>
        </w:trPr>
        <w:tc>
          <w:tcPr>
            <w:tcW w:w="846" w:type="dxa"/>
            <w:vMerge/>
          </w:tcPr>
          <w:p w14:paraId="50ED43A8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94952C8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CF998D3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E68AC26" w14:textId="77777777" w:rsidR="00AA5664" w:rsidRPr="00177223" w:rsidRDefault="00AA5664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14:paraId="30A0EAF3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28622826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8AAF24D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311E4C2A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725CB914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5664" w:rsidRPr="00177223" w14:paraId="672AC4D7" w14:textId="77777777" w:rsidTr="00177223">
        <w:trPr>
          <w:trHeight w:val="145"/>
        </w:trPr>
        <w:tc>
          <w:tcPr>
            <w:tcW w:w="846" w:type="dxa"/>
            <w:vMerge/>
          </w:tcPr>
          <w:p w14:paraId="12705C48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90E343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06B6885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3956E70" w14:textId="77777777" w:rsidR="00AA5664" w:rsidRPr="00177223" w:rsidRDefault="00AA5664" w:rsidP="004E14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</w:tcPr>
          <w:p w14:paraId="06BA9A68" w14:textId="77777777" w:rsidR="00AA5664" w:rsidRPr="00177223" w:rsidRDefault="00D24FCB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18047,8</w:t>
            </w:r>
          </w:p>
        </w:tc>
        <w:tc>
          <w:tcPr>
            <w:tcW w:w="1277" w:type="dxa"/>
          </w:tcPr>
          <w:p w14:paraId="3FC22CFC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5306,6</w:t>
            </w:r>
          </w:p>
        </w:tc>
        <w:tc>
          <w:tcPr>
            <w:tcW w:w="1276" w:type="dxa"/>
          </w:tcPr>
          <w:p w14:paraId="17448D4A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4097,4</w:t>
            </w:r>
          </w:p>
        </w:tc>
        <w:tc>
          <w:tcPr>
            <w:tcW w:w="1419" w:type="dxa"/>
          </w:tcPr>
          <w:p w14:paraId="3BED017C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4245,1</w:t>
            </w:r>
          </w:p>
        </w:tc>
        <w:tc>
          <w:tcPr>
            <w:tcW w:w="1499" w:type="dxa"/>
          </w:tcPr>
          <w:p w14:paraId="0E5ED555" w14:textId="77777777" w:rsidR="00AA5664" w:rsidRPr="00177223" w:rsidRDefault="00D24FCB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4398,7</w:t>
            </w:r>
          </w:p>
        </w:tc>
      </w:tr>
      <w:tr w:rsidR="00AA5664" w:rsidRPr="00177223" w14:paraId="2205E366" w14:textId="77777777" w:rsidTr="00177223">
        <w:trPr>
          <w:trHeight w:val="145"/>
        </w:trPr>
        <w:tc>
          <w:tcPr>
            <w:tcW w:w="846" w:type="dxa"/>
            <w:vMerge/>
          </w:tcPr>
          <w:p w14:paraId="6ECE5753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CF90894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8CB18AA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27E1830" w14:textId="77777777" w:rsidR="00AA5664" w:rsidRPr="00177223" w:rsidRDefault="00AA5664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  <w:p w14:paraId="5A72A89A" w14:textId="77777777" w:rsidR="00AA5664" w:rsidRPr="00177223" w:rsidRDefault="00AA5664" w:rsidP="004E141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BBAFA80" w14:textId="77777777" w:rsidR="00AA5664" w:rsidRPr="00177223" w:rsidRDefault="00D24FCB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5041,0</w:t>
            </w:r>
          </w:p>
        </w:tc>
        <w:tc>
          <w:tcPr>
            <w:tcW w:w="1277" w:type="dxa"/>
          </w:tcPr>
          <w:p w14:paraId="4F29098B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1276" w:type="dxa"/>
          </w:tcPr>
          <w:p w14:paraId="745FFBE0" w14:textId="1706F9B3" w:rsidR="00AA5664" w:rsidRPr="00177223" w:rsidRDefault="009E7BD1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1419" w:type="dxa"/>
          </w:tcPr>
          <w:p w14:paraId="214EAD2C" w14:textId="77777777" w:rsidR="00AA5664" w:rsidRPr="00177223" w:rsidRDefault="00D24FCB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499" w:type="dxa"/>
          </w:tcPr>
          <w:p w14:paraId="625640EE" w14:textId="77777777" w:rsidR="00AA5664" w:rsidRPr="00177223" w:rsidRDefault="00D24FCB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1230,4</w:t>
            </w:r>
          </w:p>
        </w:tc>
      </w:tr>
      <w:tr w:rsidR="00AA5664" w:rsidRPr="00177223" w14:paraId="6F4B2EF7" w14:textId="77777777" w:rsidTr="00177223">
        <w:trPr>
          <w:trHeight w:val="145"/>
        </w:trPr>
        <w:tc>
          <w:tcPr>
            <w:tcW w:w="846" w:type="dxa"/>
            <w:vMerge/>
          </w:tcPr>
          <w:p w14:paraId="56F179F9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8E12EF6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1D33D41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FE1AEB1" w14:textId="77777777" w:rsidR="00AA5664" w:rsidRPr="00177223" w:rsidRDefault="00AA5664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6FF7B276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0C8643DE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5E65DD0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1A9B6F3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26DC5F92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5664" w:rsidRPr="00177223" w14:paraId="7ED3C87A" w14:textId="77777777" w:rsidTr="00177223">
        <w:trPr>
          <w:trHeight w:val="319"/>
        </w:trPr>
        <w:tc>
          <w:tcPr>
            <w:tcW w:w="846" w:type="dxa"/>
            <w:vMerge w:val="restart"/>
          </w:tcPr>
          <w:p w14:paraId="3255AC26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vMerge w:val="restart"/>
          </w:tcPr>
          <w:p w14:paraId="1BB9EF5F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/>
                <w:sz w:val="24"/>
                <w:szCs w:val="24"/>
              </w:rPr>
              <w:t>Предоставлено вознаграждение профессиональным опекунам в рамках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1814" w:type="dxa"/>
            <w:vMerge w:val="restart"/>
          </w:tcPr>
          <w:p w14:paraId="4720C084" w14:textId="77777777" w:rsidR="00AA5664" w:rsidRPr="00177223" w:rsidRDefault="00177223" w:rsidP="0065168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76" w:type="dxa"/>
          </w:tcPr>
          <w:p w14:paraId="4E8659D9" w14:textId="77777777" w:rsidR="00AA5664" w:rsidRPr="00177223" w:rsidRDefault="00AA5664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</w:tcPr>
          <w:p w14:paraId="1331C821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37D" w:rsidRPr="0017722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7" w:type="dxa"/>
          </w:tcPr>
          <w:p w14:paraId="77D75BD9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</w:tcPr>
          <w:p w14:paraId="1BEB8713" w14:textId="77777777" w:rsidR="00AA5664" w:rsidRPr="00177223" w:rsidRDefault="009F2BAF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9" w:type="dxa"/>
          </w:tcPr>
          <w:p w14:paraId="35A9A577" w14:textId="77777777" w:rsidR="00AA5664" w:rsidRPr="00177223" w:rsidRDefault="009F2BAF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99" w:type="dxa"/>
          </w:tcPr>
          <w:p w14:paraId="483D9D99" w14:textId="77777777" w:rsidR="00AA5664" w:rsidRPr="00177223" w:rsidRDefault="009F2BAF" w:rsidP="004E14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530FC5" w:rsidRPr="00177223" w14:paraId="2C83C0B0" w14:textId="77777777" w:rsidTr="00177223">
        <w:trPr>
          <w:trHeight w:val="356"/>
        </w:trPr>
        <w:tc>
          <w:tcPr>
            <w:tcW w:w="846" w:type="dxa"/>
            <w:vMerge/>
          </w:tcPr>
          <w:p w14:paraId="1DBEDE9E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6F1543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68F7837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903BDC3" w14:textId="77777777" w:rsidR="00530FC5" w:rsidRPr="00177223" w:rsidRDefault="00530FC5" w:rsidP="0053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</w:tcPr>
          <w:p w14:paraId="6F9384E7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095E926C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C24007F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C33B1A5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4632F8E8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0FC5" w:rsidRPr="00177223" w14:paraId="0738706C" w14:textId="77777777" w:rsidTr="00177223">
        <w:trPr>
          <w:trHeight w:val="315"/>
        </w:trPr>
        <w:tc>
          <w:tcPr>
            <w:tcW w:w="846" w:type="dxa"/>
            <w:vMerge/>
          </w:tcPr>
          <w:p w14:paraId="5583E2B3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9CC0CC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B9D2ECB" w14:textId="77777777" w:rsidR="00530FC5" w:rsidRPr="00177223" w:rsidRDefault="00530FC5" w:rsidP="00530FC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8191609" w14:textId="77777777" w:rsidR="00530FC5" w:rsidRPr="00177223" w:rsidRDefault="00530FC5" w:rsidP="00530FC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14:paraId="556F2D83" w14:textId="77777777" w:rsidR="00530FC5" w:rsidRPr="00177223" w:rsidRDefault="00D24FCB" w:rsidP="00530F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277" w:type="dxa"/>
          </w:tcPr>
          <w:p w14:paraId="2531D70E" w14:textId="77777777" w:rsidR="00530FC5" w:rsidRPr="00177223" w:rsidRDefault="00530FC5" w:rsidP="00530FC5">
            <w:pPr>
              <w:jc w:val="center"/>
              <w:rPr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</w:tcPr>
          <w:p w14:paraId="0413ED1C" w14:textId="77777777" w:rsidR="00530FC5" w:rsidRPr="00177223" w:rsidRDefault="00D24FCB" w:rsidP="00530F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9" w:type="dxa"/>
          </w:tcPr>
          <w:p w14:paraId="0B7C076B" w14:textId="77777777" w:rsidR="00530FC5" w:rsidRPr="00177223" w:rsidRDefault="00D24FCB" w:rsidP="00530F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99" w:type="dxa"/>
          </w:tcPr>
          <w:p w14:paraId="303548D9" w14:textId="77777777" w:rsidR="00530FC5" w:rsidRPr="00177223" w:rsidRDefault="00D24FCB" w:rsidP="00530F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AA5664" w:rsidRPr="00177223" w14:paraId="6A35888F" w14:textId="77777777" w:rsidTr="00177223">
        <w:trPr>
          <w:trHeight w:val="292"/>
        </w:trPr>
        <w:tc>
          <w:tcPr>
            <w:tcW w:w="846" w:type="dxa"/>
            <w:vMerge/>
          </w:tcPr>
          <w:p w14:paraId="1B3D8C92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466C65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FB930BC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E8F9887" w14:textId="77777777" w:rsidR="00AA5664" w:rsidRPr="00177223" w:rsidRDefault="00530FC5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</w:tcPr>
          <w:p w14:paraId="45DB5307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0A0D012C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FF2AF5B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C3DFCA5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4111FD77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5664" w:rsidRPr="00177223" w14:paraId="4083D84E" w14:textId="77777777" w:rsidTr="00177223">
        <w:trPr>
          <w:trHeight w:val="551"/>
        </w:trPr>
        <w:tc>
          <w:tcPr>
            <w:tcW w:w="846" w:type="dxa"/>
            <w:vMerge/>
          </w:tcPr>
          <w:p w14:paraId="22C4B6FC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FAC9DA3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C2869FB" w14:textId="77777777" w:rsidR="00AA5664" w:rsidRPr="00177223" w:rsidRDefault="00AA5664" w:rsidP="004E14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5768E16" w14:textId="77777777" w:rsidR="00AA5664" w:rsidRPr="00177223" w:rsidRDefault="00AA5664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7035BBE7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58768BEC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E2B214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1D67ED5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2CCC9BDA" w14:textId="77777777" w:rsidR="00AA5664" w:rsidRPr="00177223" w:rsidRDefault="00AA5664" w:rsidP="004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5664" w:rsidRPr="00177223" w14:paraId="01D04356" w14:textId="77777777" w:rsidTr="006E73A8">
        <w:trPr>
          <w:trHeight w:val="254"/>
        </w:trPr>
        <w:tc>
          <w:tcPr>
            <w:tcW w:w="846" w:type="dxa"/>
          </w:tcPr>
          <w:p w14:paraId="1D0E0792" w14:textId="77777777" w:rsidR="00AA5664" w:rsidRPr="00177223" w:rsidRDefault="00AA5664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9" w:type="dxa"/>
            <w:gridSpan w:val="8"/>
          </w:tcPr>
          <w:p w14:paraId="3E4540B5" w14:textId="77777777" w:rsidR="00AA5664" w:rsidRPr="00177223" w:rsidRDefault="00AA5664" w:rsidP="00AA566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 xml:space="preserve">Задача 2комплекса процессных  </w:t>
            </w:r>
            <w:proofErr w:type="spellStart"/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7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proofErr w:type="spellEnd"/>
            <w:r w:rsidRPr="0017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7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условий для социализации детей-сирот и детей, оставшихся без попечения </w:t>
            </w:r>
            <w:r w:rsidRPr="00177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</w:t>
            </w:r>
          </w:p>
        </w:tc>
      </w:tr>
      <w:tr w:rsidR="004D7850" w:rsidRPr="00177223" w14:paraId="65B7FC9C" w14:textId="77777777" w:rsidTr="00177223">
        <w:trPr>
          <w:trHeight w:val="254"/>
        </w:trPr>
        <w:tc>
          <w:tcPr>
            <w:tcW w:w="846" w:type="dxa"/>
            <w:vMerge w:val="restart"/>
          </w:tcPr>
          <w:p w14:paraId="2DB3FD14" w14:textId="77777777" w:rsidR="004D7850" w:rsidRPr="00177223" w:rsidRDefault="004D7850" w:rsidP="004D785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60" w:type="dxa"/>
            <w:vMerge w:val="restart"/>
          </w:tcPr>
          <w:p w14:paraId="6D00C301" w14:textId="77777777" w:rsidR="004D7850" w:rsidRPr="00177223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Организованы и проведены социально значимые мероприятия для замещающих воспитанников государственных учреждений для детей-сирот, детей, оставшихся без попечения родителей, детей с ограниченными возможностями здоровья, замещающих семей, специалистов, работающих в сфере семейного устройства детей, в т.ч.:</w:t>
            </w:r>
          </w:p>
        </w:tc>
        <w:tc>
          <w:tcPr>
            <w:tcW w:w="1814" w:type="dxa"/>
            <w:vMerge w:val="restart"/>
          </w:tcPr>
          <w:p w14:paraId="5145ECEE" w14:textId="77777777" w:rsidR="004D7850" w:rsidRPr="00BA52ED" w:rsidRDefault="00177223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76" w:type="dxa"/>
          </w:tcPr>
          <w:p w14:paraId="029F5223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</w:tcPr>
          <w:p w14:paraId="351EBCDE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</w:tcPr>
          <w:p w14:paraId="7740544F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79EF4C5D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</w:tcPr>
          <w:p w14:paraId="6C517AC0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</w:tcPr>
          <w:p w14:paraId="0CDF1868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7850" w:rsidRPr="00177223" w14:paraId="2D10C666" w14:textId="77777777" w:rsidTr="00177223">
        <w:trPr>
          <w:trHeight w:val="253"/>
        </w:trPr>
        <w:tc>
          <w:tcPr>
            <w:tcW w:w="846" w:type="dxa"/>
            <w:vMerge/>
          </w:tcPr>
          <w:p w14:paraId="5E62DAAA" w14:textId="77777777" w:rsidR="004D7850" w:rsidRPr="00177223" w:rsidRDefault="004D7850" w:rsidP="004D785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6B9E7A" w14:textId="77777777" w:rsidR="004D7850" w:rsidRPr="00177223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8AB6551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25ABAB5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14:paraId="3DB962E8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0C143E1E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F9FC495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F459778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1BD09C81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850" w:rsidRPr="00177223" w14:paraId="75C9FBD8" w14:textId="77777777" w:rsidTr="00177223">
        <w:trPr>
          <w:trHeight w:val="253"/>
        </w:trPr>
        <w:tc>
          <w:tcPr>
            <w:tcW w:w="846" w:type="dxa"/>
            <w:vMerge/>
          </w:tcPr>
          <w:p w14:paraId="7798001B" w14:textId="77777777" w:rsidR="004D7850" w:rsidRPr="00177223" w:rsidRDefault="004D7850" w:rsidP="004D785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490FD6" w14:textId="77777777" w:rsidR="004D7850" w:rsidRPr="00177223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6F13A52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570A65" w14:textId="77777777" w:rsidR="004D7850" w:rsidRPr="00BA52ED" w:rsidRDefault="004D7850" w:rsidP="004D78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</w:tcPr>
          <w:p w14:paraId="09369DC9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0F4FDA60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5794AC1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935723B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326C0A0A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850" w:rsidRPr="00177223" w14:paraId="59CB3046" w14:textId="77777777" w:rsidTr="00177223">
        <w:trPr>
          <w:trHeight w:val="253"/>
        </w:trPr>
        <w:tc>
          <w:tcPr>
            <w:tcW w:w="846" w:type="dxa"/>
            <w:vMerge/>
          </w:tcPr>
          <w:p w14:paraId="60CF81FB" w14:textId="77777777" w:rsidR="004D7850" w:rsidRPr="00177223" w:rsidRDefault="004D7850" w:rsidP="004D785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BA6569" w14:textId="77777777" w:rsidR="004D7850" w:rsidRPr="00177223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0D11DD8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172EA39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</w:tcPr>
          <w:p w14:paraId="50903ED5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</w:tcPr>
          <w:p w14:paraId="48C75F13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239732BF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</w:tcPr>
          <w:p w14:paraId="7A8290DD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</w:tcPr>
          <w:p w14:paraId="7DFC796C" w14:textId="77777777" w:rsidR="004D7850" w:rsidRPr="00BA52ED" w:rsidRDefault="004D7850" w:rsidP="004D7850">
            <w:pPr>
              <w:jc w:val="center"/>
              <w:rPr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7850" w:rsidRPr="00177223" w14:paraId="7ADEB21B" w14:textId="77777777" w:rsidTr="00177223">
        <w:trPr>
          <w:trHeight w:val="253"/>
        </w:trPr>
        <w:tc>
          <w:tcPr>
            <w:tcW w:w="846" w:type="dxa"/>
            <w:vMerge/>
          </w:tcPr>
          <w:p w14:paraId="6307DA00" w14:textId="77777777" w:rsidR="004D7850" w:rsidRPr="00177223" w:rsidRDefault="004D7850" w:rsidP="004D785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431368" w14:textId="77777777" w:rsidR="004D7850" w:rsidRPr="00177223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B4C5BB8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B675AA5" w14:textId="77777777" w:rsidR="004D7850" w:rsidRPr="00BA52ED" w:rsidRDefault="004D7850" w:rsidP="004D7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170D1348" w14:textId="77777777" w:rsidR="004D7850" w:rsidRPr="00BA52ED" w:rsidRDefault="004D7850" w:rsidP="004D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6BA9727E" w14:textId="77777777" w:rsidR="004D7850" w:rsidRPr="00BA52ED" w:rsidRDefault="004D7850" w:rsidP="004D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E9A3499" w14:textId="77777777" w:rsidR="004D7850" w:rsidRPr="00BA52ED" w:rsidRDefault="004D7850" w:rsidP="004D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CE0AFEA" w14:textId="77777777" w:rsidR="004D7850" w:rsidRPr="00BA52ED" w:rsidRDefault="004D7850" w:rsidP="004D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32C99826" w14:textId="77777777" w:rsidR="004D7850" w:rsidRPr="00BA52ED" w:rsidRDefault="004D7850" w:rsidP="004D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7DBFCD12" w14:textId="77777777" w:rsidTr="00177223">
        <w:trPr>
          <w:trHeight w:val="145"/>
        </w:trPr>
        <w:tc>
          <w:tcPr>
            <w:tcW w:w="846" w:type="dxa"/>
            <w:vMerge w:val="restart"/>
          </w:tcPr>
          <w:p w14:paraId="4C63C0E0" w14:textId="77777777" w:rsidR="00597AAB" w:rsidRPr="00177223" w:rsidRDefault="006E73A8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30FC5" w:rsidRPr="0017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29EB3003" w14:textId="77777777" w:rsidR="00597AAB" w:rsidRPr="00177223" w:rsidRDefault="00530FC5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223">
              <w:rPr>
                <w:rFonts w:ascii="Times New Roman" w:hAnsi="Times New Roman"/>
                <w:sz w:val="24"/>
                <w:szCs w:val="24"/>
              </w:rPr>
              <w:t>Межмуниципальная конференция «Приемная семья – теплый дом»</w:t>
            </w:r>
          </w:p>
        </w:tc>
        <w:tc>
          <w:tcPr>
            <w:tcW w:w="1814" w:type="dxa"/>
            <w:vMerge w:val="restart"/>
          </w:tcPr>
          <w:p w14:paraId="3E9DA660" w14:textId="77777777" w:rsidR="00597AAB" w:rsidRPr="00177223" w:rsidRDefault="0065168F" w:rsidP="00D74AA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76" w:type="dxa"/>
          </w:tcPr>
          <w:p w14:paraId="41048F0F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</w:tcPr>
          <w:p w14:paraId="66F118A6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4A4B8F37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FC214EF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3A9FA80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0AFBED00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50968D3E" w14:textId="77777777" w:rsidTr="00177223">
        <w:trPr>
          <w:trHeight w:val="145"/>
        </w:trPr>
        <w:tc>
          <w:tcPr>
            <w:tcW w:w="846" w:type="dxa"/>
            <w:vMerge/>
          </w:tcPr>
          <w:p w14:paraId="422B34F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E9B79F1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DA1CB5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302E308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14:paraId="60CC91AE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22FDB002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55F080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0F84C0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008A316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072D5E1A" w14:textId="77777777" w:rsidTr="00177223">
        <w:trPr>
          <w:trHeight w:val="145"/>
        </w:trPr>
        <w:tc>
          <w:tcPr>
            <w:tcW w:w="846" w:type="dxa"/>
            <w:vMerge/>
          </w:tcPr>
          <w:p w14:paraId="3AB5664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21A68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1FE8919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CDE47D1" w14:textId="77777777" w:rsidR="00597AAB" w:rsidRPr="00177223" w:rsidRDefault="00597AAB" w:rsidP="00597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</w:tcPr>
          <w:p w14:paraId="2675FE8F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17B38181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C7BE543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8172C69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4C0F6F4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7458CF47" w14:textId="77777777" w:rsidTr="00177223">
        <w:trPr>
          <w:trHeight w:val="145"/>
        </w:trPr>
        <w:tc>
          <w:tcPr>
            <w:tcW w:w="846" w:type="dxa"/>
            <w:vMerge/>
          </w:tcPr>
          <w:p w14:paraId="727FB45A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36E7A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D615DA9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B53097D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</w:tcPr>
          <w:p w14:paraId="3B9FEC3C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01367BF6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23E4EC1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B601968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40BB8136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52A57AC9" w14:textId="77777777" w:rsidTr="00177223">
        <w:trPr>
          <w:trHeight w:val="145"/>
        </w:trPr>
        <w:tc>
          <w:tcPr>
            <w:tcW w:w="846" w:type="dxa"/>
            <w:vMerge/>
          </w:tcPr>
          <w:p w14:paraId="0E14CEC2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4C949C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7EDFDFC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0359A2C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7368337E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7F8C5ABC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681E924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0D9D3E3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3FA25BB8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76283BB5" w14:textId="77777777" w:rsidTr="00177223">
        <w:trPr>
          <w:trHeight w:val="145"/>
        </w:trPr>
        <w:tc>
          <w:tcPr>
            <w:tcW w:w="846" w:type="dxa"/>
            <w:vMerge w:val="restart"/>
          </w:tcPr>
          <w:p w14:paraId="31644743" w14:textId="77777777" w:rsidR="00597AAB" w:rsidRPr="00177223" w:rsidRDefault="006E73A8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0FC5" w:rsidRPr="00177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14:paraId="6F0EB1CC" w14:textId="77777777" w:rsidR="00597AAB" w:rsidRPr="00177223" w:rsidRDefault="00530FC5" w:rsidP="00BA6DB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223">
              <w:rPr>
                <w:rFonts w:ascii="Times New Roman" w:hAnsi="Times New Roman"/>
                <w:sz w:val="24"/>
                <w:szCs w:val="24"/>
              </w:rPr>
              <w:t>Клуб приемных родителей «Приемная семья – теплый дом»</w:t>
            </w:r>
          </w:p>
        </w:tc>
        <w:tc>
          <w:tcPr>
            <w:tcW w:w="1814" w:type="dxa"/>
            <w:vMerge w:val="restart"/>
          </w:tcPr>
          <w:p w14:paraId="21C7E4DC" w14:textId="77777777" w:rsidR="00597AAB" w:rsidRPr="00177223" w:rsidRDefault="0065168F" w:rsidP="00D74AA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76" w:type="dxa"/>
          </w:tcPr>
          <w:p w14:paraId="0CA3883E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</w:tcPr>
          <w:p w14:paraId="78AE6E77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7" w:type="dxa"/>
          </w:tcPr>
          <w:p w14:paraId="56D0B10F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F256099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7F78061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6D050F48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2538AD58" w14:textId="77777777" w:rsidTr="00177223">
        <w:trPr>
          <w:trHeight w:val="145"/>
        </w:trPr>
        <w:tc>
          <w:tcPr>
            <w:tcW w:w="846" w:type="dxa"/>
            <w:vMerge/>
          </w:tcPr>
          <w:p w14:paraId="0087870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536C7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D74B3B3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11EAE40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14:paraId="310F870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3BBBA661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8EAAFB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E646044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7BCDE78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0BA849AA" w14:textId="77777777" w:rsidTr="00177223">
        <w:trPr>
          <w:trHeight w:val="145"/>
        </w:trPr>
        <w:tc>
          <w:tcPr>
            <w:tcW w:w="846" w:type="dxa"/>
            <w:vMerge/>
          </w:tcPr>
          <w:p w14:paraId="0A5EC78A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1199FF1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F19E432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F5457EA" w14:textId="77777777" w:rsidR="00597AAB" w:rsidRPr="00177223" w:rsidRDefault="00597AAB" w:rsidP="00597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</w:tcPr>
          <w:p w14:paraId="01BD6854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5A581A7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0FBE05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9DA07F3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1C6FE4C6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20D31B79" w14:textId="77777777" w:rsidTr="00177223">
        <w:trPr>
          <w:trHeight w:val="145"/>
        </w:trPr>
        <w:tc>
          <w:tcPr>
            <w:tcW w:w="846" w:type="dxa"/>
            <w:vMerge/>
          </w:tcPr>
          <w:p w14:paraId="521EA80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218B0E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AE088D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2EEFB45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</w:tcPr>
          <w:p w14:paraId="052A6B60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4765E52B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B156B4E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FC24A27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0BA3AA90" w14:textId="77777777" w:rsidR="00597AAB" w:rsidRPr="00177223" w:rsidRDefault="00775C99" w:rsidP="00597A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AB"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2603026E" w14:textId="77777777" w:rsidTr="00177223">
        <w:trPr>
          <w:trHeight w:val="145"/>
        </w:trPr>
        <w:tc>
          <w:tcPr>
            <w:tcW w:w="846" w:type="dxa"/>
            <w:vMerge/>
          </w:tcPr>
          <w:p w14:paraId="5DD1BD8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60FCAC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DCA2C65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0161DB3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6B7E0B01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5D79214B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AFF3282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B416D28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18057FC2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AAB" w:rsidRPr="00177223" w14:paraId="0406A902" w14:textId="77777777" w:rsidTr="00177223">
        <w:trPr>
          <w:trHeight w:val="551"/>
        </w:trPr>
        <w:tc>
          <w:tcPr>
            <w:tcW w:w="846" w:type="dxa"/>
            <w:vMerge/>
          </w:tcPr>
          <w:p w14:paraId="5C80FE5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9810066"/>
          </w:p>
        </w:tc>
        <w:tc>
          <w:tcPr>
            <w:tcW w:w="3260" w:type="dxa"/>
            <w:vMerge/>
          </w:tcPr>
          <w:p w14:paraId="5BAA3B4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CB0ED4F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A8CB35D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22C9AB16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2DB53C97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CE23F47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EA25924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14:paraId="25428575" w14:textId="77777777" w:rsidR="00597AAB" w:rsidRPr="00177223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6"/>
      <w:tr w:rsidR="00597AAB" w:rsidRPr="00177223" w14:paraId="62EAD16E" w14:textId="77777777" w:rsidTr="00177223">
        <w:trPr>
          <w:trHeight w:val="275"/>
        </w:trPr>
        <w:tc>
          <w:tcPr>
            <w:tcW w:w="846" w:type="dxa"/>
            <w:vMerge w:val="restart"/>
          </w:tcPr>
          <w:p w14:paraId="0E8E5A7E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632400F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3">
              <w:rPr>
                <w:rFonts w:ascii="Times New Roman" w:hAnsi="Times New Roman" w:cs="Times New Roman"/>
                <w:sz w:val="24"/>
                <w:szCs w:val="24"/>
              </w:rPr>
              <w:t>Всего по комплексу процессных мероприятий</w:t>
            </w:r>
          </w:p>
          <w:p w14:paraId="50D04056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6041089E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9F48C63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</w:tcPr>
          <w:p w14:paraId="75BA7685" w14:textId="688FA746" w:rsidR="00597AAB" w:rsidRPr="00177223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23 776,9</w:t>
            </w:r>
          </w:p>
        </w:tc>
        <w:tc>
          <w:tcPr>
            <w:tcW w:w="1277" w:type="dxa"/>
          </w:tcPr>
          <w:p w14:paraId="0D61D43D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6729,9</w:t>
            </w:r>
          </w:p>
        </w:tc>
        <w:tc>
          <w:tcPr>
            <w:tcW w:w="1276" w:type="dxa"/>
          </w:tcPr>
          <w:p w14:paraId="7D17EED0" w14:textId="02D32D93" w:rsidR="00597AAB" w:rsidRPr="00177223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5641,1</w:t>
            </w:r>
          </w:p>
        </w:tc>
        <w:tc>
          <w:tcPr>
            <w:tcW w:w="1419" w:type="dxa"/>
          </w:tcPr>
          <w:p w14:paraId="1A31ACC8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5602,5</w:t>
            </w:r>
          </w:p>
        </w:tc>
        <w:tc>
          <w:tcPr>
            <w:tcW w:w="1499" w:type="dxa"/>
          </w:tcPr>
          <w:p w14:paraId="7EBE3B03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5803,4</w:t>
            </w:r>
          </w:p>
        </w:tc>
      </w:tr>
      <w:tr w:rsidR="00597AAB" w:rsidRPr="00177223" w14:paraId="30E5AB2B" w14:textId="77777777" w:rsidTr="00177223">
        <w:trPr>
          <w:trHeight w:val="252"/>
        </w:trPr>
        <w:tc>
          <w:tcPr>
            <w:tcW w:w="846" w:type="dxa"/>
            <w:vMerge/>
          </w:tcPr>
          <w:p w14:paraId="6571662A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A69471A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3D99539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D3E9150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14:paraId="3459693A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14:paraId="6526B4A1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8EC672C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</w:tcPr>
          <w:p w14:paraId="403EBEED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</w:tcPr>
          <w:p w14:paraId="422F6FED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7AAB" w:rsidRPr="00177223" w14:paraId="45DAE7CD" w14:textId="77777777" w:rsidTr="00177223">
        <w:trPr>
          <w:trHeight w:val="256"/>
        </w:trPr>
        <w:tc>
          <w:tcPr>
            <w:tcW w:w="846" w:type="dxa"/>
            <w:vMerge/>
          </w:tcPr>
          <w:p w14:paraId="75E462D1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5AFCFB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4C110AC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DA98B3A" w14:textId="77777777" w:rsidR="00597AAB" w:rsidRPr="00177223" w:rsidRDefault="00F9537D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14:paraId="3C4EE366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18336,5</w:t>
            </w:r>
          </w:p>
        </w:tc>
        <w:tc>
          <w:tcPr>
            <w:tcW w:w="1277" w:type="dxa"/>
          </w:tcPr>
          <w:p w14:paraId="397683CA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5375,3</w:t>
            </w:r>
          </w:p>
        </w:tc>
        <w:tc>
          <w:tcPr>
            <w:tcW w:w="1276" w:type="dxa"/>
          </w:tcPr>
          <w:p w14:paraId="12AABE04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4168,8</w:t>
            </w:r>
          </w:p>
        </w:tc>
        <w:tc>
          <w:tcPr>
            <w:tcW w:w="1419" w:type="dxa"/>
          </w:tcPr>
          <w:p w14:paraId="3B486CEE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4319,4</w:t>
            </w:r>
          </w:p>
        </w:tc>
        <w:tc>
          <w:tcPr>
            <w:tcW w:w="1499" w:type="dxa"/>
          </w:tcPr>
          <w:p w14:paraId="6487B941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4473,0</w:t>
            </w:r>
          </w:p>
        </w:tc>
      </w:tr>
      <w:tr w:rsidR="00597AAB" w:rsidRPr="00177223" w14:paraId="6CF1CD43" w14:textId="77777777" w:rsidTr="00177223">
        <w:trPr>
          <w:trHeight w:val="218"/>
        </w:trPr>
        <w:tc>
          <w:tcPr>
            <w:tcW w:w="846" w:type="dxa"/>
            <w:vMerge/>
          </w:tcPr>
          <w:p w14:paraId="79FB809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81B20B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A983406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C10B6D3" w14:textId="77777777" w:rsidR="00597AAB" w:rsidRPr="00177223" w:rsidRDefault="00F9537D" w:rsidP="00F95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278" w:type="dxa"/>
          </w:tcPr>
          <w:p w14:paraId="3842A507" w14:textId="6DC42C0D" w:rsidR="00597AAB" w:rsidRPr="00177223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5440,4</w:t>
            </w:r>
          </w:p>
        </w:tc>
        <w:tc>
          <w:tcPr>
            <w:tcW w:w="1277" w:type="dxa"/>
          </w:tcPr>
          <w:p w14:paraId="6FC1D85A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1276" w:type="dxa"/>
          </w:tcPr>
          <w:p w14:paraId="7A95FA97" w14:textId="682DFD26" w:rsidR="00597AAB" w:rsidRPr="00177223" w:rsidRDefault="009E7BD1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1472,3</w:t>
            </w:r>
          </w:p>
        </w:tc>
        <w:tc>
          <w:tcPr>
            <w:tcW w:w="1419" w:type="dxa"/>
          </w:tcPr>
          <w:p w14:paraId="66BB6378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1283,1</w:t>
            </w:r>
          </w:p>
        </w:tc>
        <w:tc>
          <w:tcPr>
            <w:tcW w:w="1499" w:type="dxa"/>
          </w:tcPr>
          <w:p w14:paraId="3DE3F319" w14:textId="77777777" w:rsidR="00597AAB" w:rsidRPr="00177223" w:rsidRDefault="00821814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1330,4</w:t>
            </w:r>
          </w:p>
        </w:tc>
      </w:tr>
      <w:tr w:rsidR="00597AAB" w:rsidRPr="00177223" w14:paraId="50350883" w14:textId="77777777" w:rsidTr="00177223">
        <w:trPr>
          <w:trHeight w:val="70"/>
        </w:trPr>
        <w:tc>
          <w:tcPr>
            <w:tcW w:w="846" w:type="dxa"/>
            <w:vMerge/>
          </w:tcPr>
          <w:p w14:paraId="135C729D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A59A78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823D897" w14:textId="77777777" w:rsidR="00597AAB" w:rsidRPr="00177223" w:rsidRDefault="00597AAB" w:rsidP="00597A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2390161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</w:tcPr>
          <w:p w14:paraId="0FF6CEFE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14:paraId="0A6F975B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60E308F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</w:tcPr>
          <w:p w14:paraId="1969C820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</w:tcPr>
          <w:p w14:paraId="0A2F35F1" w14:textId="77777777" w:rsidR="00597AAB" w:rsidRPr="00177223" w:rsidRDefault="00597AAB" w:rsidP="00597A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1D9458A4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95741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543FC" w14:textId="77777777" w:rsidR="002412D1" w:rsidRDefault="002412D1" w:rsidP="002412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2412D1" w:rsidSect="00BF363F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9E3972" w:rsidRPr="009E3972" w14:paraId="01FF2751" w14:textId="77777777" w:rsidTr="009E3972">
        <w:trPr>
          <w:trHeight w:val="1440"/>
        </w:trPr>
        <w:tc>
          <w:tcPr>
            <w:tcW w:w="5067" w:type="dxa"/>
          </w:tcPr>
          <w:p w14:paraId="187DFF8E" w14:textId="77777777" w:rsidR="009E3972" w:rsidRPr="009E3972" w:rsidRDefault="009E3972" w:rsidP="009E3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14:paraId="34C1985E" w14:textId="77777777" w:rsidR="009E3972" w:rsidRPr="009E3972" w:rsidRDefault="009E3972" w:rsidP="009E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программе </w:t>
            </w:r>
            <w:r w:rsidRPr="009E3972">
              <w:rPr>
                <w:rFonts w:ascii="Times New Roman" w:eastAsia="Calibri" w:hAnsi="Times New Roman" w:cs="Times New Roman"/>
                <w:sz w:val="24"/>
                <w:szCs w:val="24"/>
              </w:rPr>
              <w:t>«Со</w:t>
            </w:r>
            <w:r w:rsidRPr="009E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опеке и попечительству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Pr="009E3972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  <w:r w:rsidRPr="009E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49407BF" w14:textId="77777777" w:rsidR="002412D1" w:rsidRPr="00BA52ED" w:rsidRDefault="002412D1" w:rsidP="002412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FA0282" w14:textId="77777777" w:rsidR="002412D1" w:rsidRPr="00BA52ED" w:rsidRDefault="002412D1" w:rsidP="002412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BA52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6B3EF0B8" w14:textId="77777777" w:rsidR="002412D1" w:rsidRPr="00BA52ED" w:rsidRDefault="002412D1" w:rsidP="002412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A52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 показателей</w:t>
      </w:r>
    </w:p>
    <w:p w14:paraId="68A5A539" w14:textId="77777777" w:rsidR="002412D1" w:rsidRPr="00BA52ED" w:rsidRDefault="002412D1" w:rsidP="002412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35C06894" w14:textId="77777777" w:rsidR="002412D1" w:rsidRPr="00BA52ED" w:rsidRDefault="002412D1" w:rsidP="002412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2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деятельности по опеке и попечительству на территории </w:t>
      </w:r>
    </w:p>
    <w:p w14:paraId="3178CCAF" w14:textId="77777777" w:rsidR="002412D1" w:rsidRPr="00BA52ED" w:rsidRDefault="002412D1" w:rsidP="002412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ED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BA52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2512407" w14:textId="77777777" w:rsidR="002412D1" w:rsidRPr="00BA52ED" w:rsidRDefault="002412D1" w:rsidP="002412D1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3085"/>
        <w:gridCol w:w="2119"/>
      </w:tblGrid>
      <w:tr w:rsidR="002412D1" w:rsidRPr="00BA52ED" w14:paraId="071BF4CC" w14:textId="77777777" w:rsidTr="009242AC">
        <w:trPr>
          <w:trHeight w:val="595"/>
          <w:tblHeader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DAD5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0FDB29BA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70DA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4272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2412D1" w:rsidRPr="00BA52ED" w14:paraId="06587298" w14:textId="77777777" w:rsidTr="009242AC">
        <w:trPr>
          <w:trHeight w:val="314"/>
          <w:tblHeader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05E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113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D119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12D1" w:rsidRPr="00BA52ED" w14:paraId="3D2364E5" w14:textId="77777777" w:rsidTr="004E1417">
        <w:trPr>
          <w:trHeight w:val="264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1C7" w14:textId="77777777" w:rsidR="002412D1" w:rsidRPr="00BA52ED" w:rsidRDefault="002412D1" w:rsidP="004E141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52ED">
              <w:rPr>
                <w:rFonts w:ascii="Times New Roman" w:hAnsi="Times New Roman" w:cs="Times New Roman"/>
                <w:color w:val="000000"/>
              </w:rPr>
              <w:t xml:space="preserve"> Цель</w:t>
            </w:r>
            <w:r w:rsidR="009B20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52ED">
              <w:rPr>
                <w:rFonts w:ascii="Times New Roman" w:hAnsi="Times New Roman" w:cs="Times New Roman"/>
                <w:color w:val="000000"/>
              </w:rPr>
              <w:t xml:space="preserve">муниципальной программы - создание правовых, </w:t>
            </w:r>
            <w:proofErr w:type="gramStart"/>
            <w:r w:rsidRPr="00BA52ED">
              <w:rPr>
                <w:rFonts w:ascii="Times New Roman" w:hAnsi="Times New Roman" w:cs="Times New Roman"/>
                <w:color w:val="000000"/>
              </w:rPr>
              <w:t>экономических и организационных механизмов</w:t>
            </w:r>
            <w:proofErr w:type="gramEnd"/>
            <w:r w:rsidRPr="00BA52ED">
              <w:rPr>
                <w:rFonts w:ascii="Times New Roman" w:hAnsi="Times New Roman" w:cs="Times New Roman"/>
                <w:color w:val="000000"/>
              </w:rPr>
              <w:t xml:space="preserve"> для реализации на территории  Няндомского муниципального округа государственных гарантий в сфере опеки и попечительства</w:t>
            </w:r>
          </w:p>
          <w:p w14:paraId="10523762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</w:tr>
      <w:tr w:rsidR="002412D1" w:rsidRPr="00BA52ED" w14:paraId="4CBAB79B" w14:textId="77777777" w:rsidTr="004E1417">
        <w:trPr>
          <w:trHeight w:val="54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8B2C" w14:textId="77777777" w:rsidR="002412D1" w:rsidRPr="00BA52ED" w:rsidRDefault="00775C99" w:rsidP="004E14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2412D1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й, переданных</w:t>
            </w:r>
            <w:r w:rsidR="002412D1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на семейные формы устройства</w:t>
            </w:r>
            <w:r w:rsidR="00286C45" w:rsidRPr="00BA52ED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D2A1" w14:textId="77777777" w:rsidR="002412D1" w:rsidRPr="00BA52ED" w:rsidRDefault="002412D1" w:rsidP="00C75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переданных на семейные формы устройства в отчетном периоде (форма 103-рик сумма строк 13, 20, 26, 28 раздела 1)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471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наблюде</w:t>
            </w:r>
            <w:r w:rsidR="00775C99" w:rsidRPr="00BA52ED">
              <w:rPr>
                <w:rFonts w:ascii="Times New Roman" w:hAnsi="Times New Roman" w:cs="Times New Roman"/>
                <w:sz w:val="24"/>
                <w:szCs w:val="24"/>
              </w:rPr>
              <w:t>ния №103-рик «Сведения выявления и устройства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родителей» </w:t>
            </w:r>
          </w:p>
        </w:tc>
      </w:tr>
      <w:tr w:rsidR="002412D1" w:rsidRPr="00BA52ED" w14:paraId="717BC640" w14:textId="77777777" w:rsidTr="004E1417">
        <w:trPr>
          <w:trHeight w:val="546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602" w14:textId="77777777" w:rsidR="002412D1" w:rsidRPr="00BA52ED" w:rsidRDefault="002412D1" w:rsidP="004E1417">
            <w:pPr>
              <w:autoSpaceDE w:val="0"/>
              <w:autoSpaceDN w:val="0"/>
              <w:adjustRightInd w:val="0"/>
              <w:spacing w:line="240" w:lineRule="auto"/>
              <w:ind w:firstLine="22"/>
              <w:rPr>
                <w:rFonts w:ascii="Times New Roman" w:eastAsia="Calibri" w:hAnsi="Times New Roman" w:cs="Times New Roman"/>
              </w:rPr>
            </w:pPr>
            <w:r w:rsidRPr="00BA52ED">
              <w:rPr>
                <w:rFonts w:ascii="Times New Roman" w:hAnsi="Times New Roman" w:cs="Times New Roman"/>
              </w:rPr>
              <w:t>Задача  1 -</w:t>
            </w:r>
            <w:r w:rsidRPr="00BA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гарантий в сфере опеки и попечительства на территории Няндомского муниципального округа</w:t>
            </w:r>
          </w:p>
        </w:tc>
      </w:tr>
      <w:tr w:rsidR="002412D1" w:rsidRPr="00597AAB" w14:paraId="67569753" w14:textId="77777777" w:rsidTr="004E1417">
        <w:trPr>
          <w:trHeight w:val="54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90D" w14:textId="77777777" w:rsidR="002412D1" w:rsidRPr="00BA52ED" w:rsidRDefault="002412D1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консультаций, проведенных специалистами </w:t>
            </w: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опеки и попечительства,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родителям и детям-сиротам, оставшимся без попечения родителей, гражданам - опекунам недееспо</w:t>
            </w:r>
            <w:r w:rsidR="00775C99" w:rsidRPr="00BA52ED">
              <w:rPr>
                <w:rFonts w:ascii="Times New Roman" w:hAnsi="Times New Roman" w:cs="Times New Roman"/>
                <w:sz w:val="24"/>
                <w:szCs w:val="24"/>
              </w:rPr>
              <w:t>собных совершеннолетних граждан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EAF" w14:textId="77777777" w:rsidR="002412D1" w:rsidRPr="00BA52ED" w:rsidRDefault="002412D1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УК= ККотч.п.-</w:t>
            </w:r>
            <w:proofErr w:type="spellStart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ККпред.п</w:t>
            </w:r>
            <w:proofErr w:type="spellEnd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где:</w:t>
            </w:r>
          </w:p>
          <w:p w14:paraId="553FB393" w14:textId="77777777" w:rsidR="002412D1" w:rsidRPr="00BA52ED" w:rsidRDefault="002412D1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</w:t>
            </w:r>
            <w:proofErr w:type="spellStart"/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консультаций,проведенных</w:t>
            </w:r>
            <w:proofErr w:type="spellEnd"/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</w:t>
            </w: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попечительства, 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родителям и детям-сиротам, оставшимся без попечения родителей, гражданам - опекунам недееспособных </w:t>
            </w:r>
            <w:proofErr w:type="spellStart"/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C75968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2ED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  <w:proofErr w:type="spellEnd"/>
            <w:r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 </w:t>
            </w:r>
          </w:p>
          <w:p w14:paraId="07D8EA7F" w14:textId="77777777" w:rsidR="002412D1" w:rsidRPr="00BA52ED" w:rsidRDefault="002412D1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ККотч.п</w:t>
            </w:r>
            <w:proofErr w:type="spellEnd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количество консультаций</w:t>
            </w:r>
            <w:proofErr w:type="gramStart"/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6B5800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, медицинских, юридических, педагоги</w:t>
            </w:r>
            <w:r w:rsidR="006B5800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материальных), проведенных </w:t>
            </w:r>
            <w:proofErr w:type="spellStart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 w:rsidR="006B5800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тами</w:t>
            </w:r>
            <w:proofErr w:type="spell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попечительства, 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родителям и детям-сиротам, </w:t>
            </w:r>
            <w:proofErr w:type="spellStart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оставшим</w:t>
            </w:r>
            <w:r w:rsidR="006B5800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гражданам - опекунам недееспособных совершеннолетних </w:t>
            </w:r>
            <w:proofErr w:type="spellStart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7A8B752" w14:textId="77777777" w:rsidR="002412D1" w:rsidRPr="00BA52ED" w:rsidRDefault="002412D1" w:rsidP="004E14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ККпред.п</w:t>
            </w:r>
            <w:proofErr w:type="spellEnd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</w:t>
            </w:r>
            <w:r w:rsidR="007164C1"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аналогичных </w:t>
            </w:r>
            <w:proofErr w:type="spellStart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  <w:proofErr w:type="gramStart"/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6B5800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</w:t>
            </w:r>
            <w:r w:rsidR="00367777" w:rsidRPr="00BA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попечительства, 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родителям и детям-сиротам, </w:t>
            </w:r>
            <w:proofErr w:type="spellStart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оставшим</w:t>
            </w:r>
            <w:r w:rsidR="006B5800" w:rsidRPr="00BA5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гражданам - опекунам недееспособных совершеннолетних </w:t>
            </w:r>
            <w:proofErr w:type="spellStart"/>
            <w:r w:rsidR="00367777" w:rsidRPr="00BA52E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BA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период, предшествующий отчетному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C93" w14:textId="77777777" w:rsidR="002412D1" w:rsidRPr="00597AAB" w:rsidRDefault="0065168F" w:rsidP="006516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BA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статистического наблюдения №103-рик «Сведения выявления и устройства детей-сирот и детей, оставшихся без попечения родителей»</w:t>
            </w:r>
          </w:p>
        </w:tc>
      </w:tr>
      <w:tr w:rsidR="002412D1" w:rsidRPr="00597AAB" w14:paraId="72BA9BE0" w14:textId="77777777" w:rsidTr="004E1417">
        <w:trPr>
          <w:trHeight w:val="562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46A1" w14:textId="77777777" w:rsidR="002412D1" w:rsidRPr="00597AAB" w:rsidRDefault="002412D1" w:rsidP="004E14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97AAB">
              <w:rPr>
                <w:rFonts w:ascii="Times New Roman" w:eastAsia="Calibri" w:hAnsi="Times New Roman" w:cs="Times New Roman"/>
              </w:rPr>
              <w:lastRenderedPageBreak/>
              <w:t xml:space="preserve"> Задача 2 - </w:t>
            </w:r>
            <w:r w:rsidRPr="00597AAB">
              <w:rPr>
                <w:rFonts w:ascii="Times New Roman" w:hAnsi="Times New Roman" w:cs="Times New Roman"/>
              </w:rPr>
              <w:t>создание на территории Няндомского муниципального округа 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2412D1" w:rsidRPr="00597AAB" w14:paraId="1A29AE64" w14:textId="77777777" w:rsidTr="004E1417">
        <w:trPr>
          <w:trHeight w:val="54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D748" w14:textId="77777777" w:rsidR="002412D1" w:rsidRPr="00597AAB" w:rsidRDefault="002412D1" w:rsidP="004E14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AB">
              <w:rPr>
                <w:rFonts w:ascii="Times New Roman" w:hAnsi="Times New Roman" w:cs="Times New Roman"/>
                <w:sz w:val="24"/>
                <w:szCs w:val="24"/>
              </w:rPr>
              <w:t>Увеличение мероприятий, проведенных с целью социализации детей-сирот и детей, оставшихся без попечения родителей, и лицам из их числа</w:t>
            </w:r>
            <w:r w:rsidR="00962CEE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14:paraId="6121EF8C" w14:textId="77777777" w:rsidR="002412D1" w:rsidRPr="00597AAB" w:rsidRDefault="002412D1" w:rsidP="004E14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A94" w14:textId="77777777" w:rsidR="00367777" w:rsidRPr="00FD065F" w:rsidRDefault="00367777" w:rsidP="003677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954B4"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=К</w:t>
            </w:r>
            <w:r w:rsidR="00D954B4"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отч.п.-</w:t>
            </w:r>
            <w:proofErr w:type="spellStart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954B4"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пред.п</w:t>
            </w:r>
            <w:proofErr w:type="spellEnd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где:</w:t>
            </w:r>
          </w:p>
          <w:p w14:paraId="20D5AF1C" w14:textId="77777777" w:rsidR="00367777" w:rsidRPr="00FD065F" w:rsidRDefault="00367777" w:rsidP="003677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="00D954B4"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</w:t>
            </w:r>
            <w:proofErr w:type="spellStart"/>
            <w:r w:rsidRPr="00FD065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580C94" w:rsidRPr="00FD0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065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целью социализации детей-сирот и детей, оставшихся без попечения родителей, и лицам из их числа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0AB9C04" w14:textId="77777777" w:rsidR="00367777" w:rsidRPr="00FD065F" w:rsidRDefault="00367777" w:rsidP="003677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954B4"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отч.п</w:t>
            </w:r>
            <w:proofErr w:type="spellEnd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</w:t>
            </w:r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954B4" w:rsidRPr="00FD0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проведен-</w:t>
            </w:r>
            <w:proofErr w:type="spellStart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Няндомского </w:t>
            </w:r>
            <w:proofErr w:type="spellStart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 целью социализации детей-сирот и детей, оставшихся без попечения родителей, и лицам из их </w:t>
            </w:r>
            <w:proofErr w:type="spellStart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период,</w:t>
            </w:r>
          </w:p>
          <w:p w14:paraId="128D0CF0" w14:textId="77777777" w:rsidR="002412D1" w:rsidRPr="00D954B4" w:rsidRDefault="00367777" w:rsidP="00CC3A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highlight w:val="green"/>
              </w:rPr>
            </w:pPr>
            <w:proofErr w:type="spellStart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954B4"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пред.п</w:t>
            </w:r>
            <w:proofErr w:type="spellEnd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мероприятий,  </w:t>
            </w:r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C3A12" w:rsidRPr="00FD0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Няндомского </w:t>
            </w:r>
            <w:proofErr w:type="spellStart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A5153" w:rsidRPr="00FD0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="00D954B4" w:rsidRPr="00FD065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 целью социализации детей-сироти детей, оставшихся без попечения родителей, и лицам из их числа </w:t>
            </w:r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период, предшествующий </w:t>
            </w:r>
            <w:proofErr w:type="gramStart"/>
            <w:r w:rsidRPr="00F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19A" w14:textId="77777777" w:rsidR="002412D1" w:rsidRPr="00597AAB" w:rsidRDefault="002412D1" w:rsidP="00D954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97AAB">
              <w:rPr>
                <w:rFonts w:ascii="Times New Roman" w:eastAsia="Calibri" w:hAnsi="Times New Roman" w:cs="Times New Roman"/>
              </w:rPr>
              <w:lastRenderedPageBreak/>
              <w:t>Отчет учреждений о проведении мероприятия</w:t>
            </w:r>
          </w:p>
          <w:p w14:paraId="5D4E268C" w14:textId="77777777" w:rsidR="002412D1" w:rsidRPr="00597AAB" w:rsidRDefault="002412D1" w:rsidP="00D954B4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</w:tr>
    </w:tbl>
    <w:p w14:paraId="4C13EA86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8F95D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2320BA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B6566" w14:textId="77777777" w:rsidR="00597AAB" w:rsidRPr="00597AAB" w:rsidRDefault="00597AAB" w:rsidP="00597AA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DCE20" w14:textId="77777777" w:rsidR="002412D1" w:rsidRDefault="002412D1" w:rsidP="009E3972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12D1" w:rsidSect="002412D1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9B973D2" w14:textId="77777777" w:rsidR="00086843" w:rsidRPr="00086843" w:rsidRDefault="00086843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86843" w:rsidRPr="00086843" w:rsidSect="00BF363F">
      <w:pgSz w:w="16838" w:h="11906" w:orient="landscape"/>
      <w:pgMar w:top="851" w:right="1134" w:bottom="170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D5785" w14:textId="77777777" w:rsidR="00475210" w:rsidRDefault="00475210" w:rsidP="00D729AA">
      <w:pPr>
        <w:spacing w:line="240" w:lineRule="auto"/>
      </w:pPr>
      <w:r>
        <w:separator/>
      </w:r>
    </w:p>
  </w:endnote>
  <w:endnote w:type="continuationSeparator" w:id="0">
    <w:p w14:paraId="7BBA9A8B" w14:textId="77777777" w:rsidR="00475210" w:rsidRDefault="0047521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98A44" w14:textId="77777777" w:rsidR="009E3972" w:rsidRDefault="009E39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7DA18" w14:textId="77777777" w:rsidR="009E3972" w:rsidRDefault="009E39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D3C33" w14:textId="77777777" w:rsidR="009E3972" w:rsidRDefault="009E39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FC294" w14:textId="77777777" w:rsidR="00475210" w:rsidRDefault="00475210" w:rsidP="00D729AA">
      <w:pPr>
        <w:spacing w:line="240" w:lineRule="auto"/>
      </w:pPr>
      <w:r>
        <w:separator/>
      </w:r>
    </w:p>
  </w:footnote>
  <w:footnote w:type="continuationSeparator" w:id="0">
    <w:p w14:paraId="401E2A38" w14:textId="77777777" w:rsidR="00475210" w:rsidRDefault="0047521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1BCD8D09" w14:textId="77777777" w:rsidR="00DD7D57" w:rsidRDefault="003A0E3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D7D57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E3972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7A840CD" w14:textId="77777777" w:rsidR="00DD7D57" w:rsidRDefault="00DD7D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D7D57" w14:paraId="0EAD9248" w14:textId="77777777" w:rsidTr="00931659">
      <w:tc>
        <w:tcPr>
          <w:tcW w:w="9354" w:type="dxa"/>
        </w:tcPr>
        <w:p w14:paraId="1ACB060F" w14:textId="77777777" w:rsidR="00DD7D57" w:rsidRDefault="00DD7D5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00BBF67" wp14:editId="7DBA8584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9B422F2" w14:textId="77777777" w:rsidR="00DD7D57" w:rsidRPr="0037724A" w:rsidRDefault="00DD7D5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D7D57" w14:paraId="621CEAED" w14:textId="77777777" w:rsidTr="00931659">
      <w:tc>
        <w:tcPr>
          <w:tcW w:w="9354" w:type="dxa"/>
        </w:tcPr>
        <w:p w14:paraId="33D18B14" w14:textId="77777777" w:rsidR="00DD7D57" w:rsidRPr="00680A52" w:rsidRDefault="00DD7D5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8D15D94" w14:textId="77777777" w:rsidR="00DD7D57" w:rsidRPr="00680A52" w:rsidRDefault="00DD7D5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FFAC0A" w14:textId="77777777" w:rsidR="00DD7D57" w:rsidRDefault="00DD7D5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577DB18" w14:textId="77777777" w:rsidR="00DD7D57" w:rsidRPr="0037724A" w:rsidRDefault="00DD7D5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D7D57" w14:paraId="26616E2C" w14:textId="77777777" w:rsidTr="00931659">
      <w:tc>
        <w:tcPr>
          <w:tcW w:w="9354" w:type="dxa"/>
        </w:tcPr>
        <w:p w14:paraId="0A6D83AE" w14:textId="77777777" w:rsidR="00DD7D57" w:rsidRPr="0037724A" w:rsidRDefault="00DD7D57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D7D57" w14:paraId="75450C01" w14:textId="77777777" w:rsidTr="00931659">
      <w:tc>
        <w:tcPr>
          <w:tcW w:w="9354" w:type="dxa"/>
        </w:tcPr>
        <w:p w14:paraId="02CC5E29" w14:textId="77777777" w:rsidR="00DD7D57" w:rsidRDefault="00DD7D5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D7D57" w14:paraId="62BCC7A4" w14:textId="77777777" w:rsidTr="00931659">
      <w:tc>
        <w:tcPr>
          <w:tcW w:w="9354" w:type="dxa"/>
        </w:tcPr>
        <w:p w14:paraId="74EA7CA5" w14:textId="63D1C6EF" w:rsidR="00DD7D57" w:rsidRPr="00C7038B" w:rsidRDefault="00DD7D5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44595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E397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44595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44595">
            <w:rPr>
              <w:rFonts w:ascii="Times New Roman" w:hAnsi="Times New Roman" w:cs="Times New Roman"/>
              <w:sz w:val="28"/>
              <w:szCs w:val="28"/>
            </w:rPr>
            <w:t>267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D7D57" w14:paraId="6673969B" w14:textId="77777777" w:rsidTr="00931659">
      <w:tc>
        <w:tcPr>
          <w:tcW w:w="9354" w:type="dxa"/>
        </w:tcPr>
        <w:p w14:paraId="7F43C899" w14:textId="77777777" w:rsidR="00DD7D57" w:rsidRPr="0037724A" w:rsidRDefault="00DD7D5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D7D57" w14:paraId="072DD93C" w14:textId="77777777" w:rsidTr="00931659">
      <w:tc>
        <w:tcPr>
          <w:tcW w:w="9354" w:type="dxa"/>
        </w:tcPr>
        <w:p w14:paraId="7B65B06A" w14:textId="77777777" w:rsidR="00DD7D57" w:rsidRPr="0037724A" w:rsidRDefault="00DD7D5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D7D57" w14:paraId="0B1D1801" w14:textId="77777777" w:rsidTr="00931659">
      <w:tc>
        <w:tcPr>
          <w:tcW w:w="9354" w:type="dxa"/>
        </w:tcPr>
        <w:p w14:paraId="04F376B1" w14:textId="77777777" w:rsidR="00DD7D57" w:rsidRPr="00C7038B" w:rsidRDefault="00DD7D5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E3972" w14:paraId="758660CA" w14:textId="77777777" w:rsidTr="00931659">
      <w:tc>
        <w:tcPr>
          <w:tcW w:w="9354" w:type="dxa"/>
        </w:tcPr>
        <w:p w14:paraId="762E9E93" w14:textId="77777777" w:rsidR="009E3972" w:rsidRPr="00C7038B" w:rsidRDefault="009E3972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F3C1B18" w14:textId="77777777" w:rsidR="00DD7D57" w:rsidRPr="00D729AA" w:rsidRDefault="00DD7D57" w:rsidP="000E3DF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8C4D4" w14:textId="77777777" w:rsidR="009E3972" w:rsidRDefault="009E397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4913"/>
      <w:docPartObj>
        <w:docPartGallery w:val="Page Numbers (Top of Page)"/>
        <w:docPartUnique/>
      </w:docPartObj>
    </w:sdtPr>
    <w:sdtEndPr/>
    <w:sdtContent>
      <w:p w14:paraId="64AAA071" w14:textId="77777777" w:rsidR="00DD7D57" w:rsidRDefault="00DD7D57" w:rsidP="009E6B44">
        <w:pPr>
          <w:pStyle w:val="a7"/>
          <w:jc w:val="center"/>
        </w:pPr>
      </w:p>
      <w:p w14:paraId="00D9FD20" w14:textId="77777777" w:rsidR="00DD7D57" w:rsidRDefault="00090369" w:rsidP="009E6B44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923">
          <w:rPr>
            <w:noProof/>
          </w:rPr>
          <w:t>8</w:t>
        </w:r>
        <w:r>
          <w:rPr>
            <w:noProof/>
          </w:rPr>
          <w:fldChar w:fldCharType="end"/>
        </w:r>
      </w:p>
      <w:p w14:paraId="45D06195" w14:textId="77777777" w:rsidR="00DD7D57" w:rsidRDefault="00475210" w:rsidP="009E6B44">
        <w:pPr>
          <w:pStyle w:val="a7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9CAD" w14:textId="77777777" w:rsidR="00DD7D57" w:rsidRPr="00D729AA" w:rsidRDefault="00DD7D57" w:rsidP="009E6B4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0C5727"/>
    <w:multiLevelType w:val="hybridMultilevel"/>
    <w:tmpl w:val="DE6A3026"/>
    <w:lvl w:ilvl="0" w:tplc="8166859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9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3"/>
  </w:num>
  <w:num w:numId="11">
    <w:abstractNumId w:val="2"/>
  </w:num>
  <w:num w:numId="12">
    <w:abstractNumId w:val="1"/>
  </w:num>
  <w:num w:numId="13">
    <w:abstractNumId w:val="27"/>
  </w:num>
  <w:num w:numId="14">
    <w:abstractNumId w:val="24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  <w:num w:numId="19">
    <w:abstractNumId w:val="22"/>
  </w:num>
  <w:num w:numId="20">
    <w:abstractNumId w:val="16"/>
  </w:num>
  <w:num w:numId="21">
    <w:abstractNumId w:val="28"/>
  </w:num>
  <w:num w:numId="22">
    <w:abstractNumId w:val="4"/>
  </w:num>
  <w:num w:numId="23">
    <w:abstractNumId w:val="20"/>
  </w:num>
  <w:num w:numId="24">
    <w:abstractNumId w:val="13"/>
  </w:num>
  <w:num w:numId="25">
    <w:abstractNumId w:val="26"/>
  </w:num>
  <w:num w:numId="26">
    <w:abstractNumId w:val="11"/>
  </w:num>
  <w:num w:numId="27">
    <w:abstractNumId w:val="23"/>
  </w:num>
  <w:num w:numId="28">
    <w:abstractNumId w:val="12"/>
  </w:num>
  <w:num w:numId="29">
    <w:abstractNumId w:val="21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B7A"/>
    <w:rsid w:val="000019A7"/>
    <w:rsid w:val="00016258"/>
    <w:rsid w:val="00016301"/>
    <w:rsid w:val="0001645E"/>
    <w:rsid w:val="000217FF"/>
    <w:rsid w:val="000230F9"/>
    <w:rsid w:val="00027933"/>
    <w:rsid w:val="00031181"/>
    <w:rsid w:val="0003227F"/>
    <w:rsid w:val="0003229F"/>
    <w:rsid w:val="0003479D"/>
    <w:rsid w:val="00034ECE"/>
    <w:rsid w:val="00035B69"/>
    <w:rsid w:val="00045B13"/>
    <w:rsid w:val="00052174"/>
    <w:rsid w:val="00052C37"/>
    <w:rsid w:val="00063ED8"/>
    <w:rsid w:val="000659B9"/>
    <w:rsid w:val="000669E6"/>
    <w:rsid w:val="00071F6D"/>
    <w:rsid w:val="000765BB"/>
    <w:rsid w:val="00081E49"/>
    <w:rsid w:val="0008231E"/>
    <w:rsid w:val="00083B51"/>
    <w:rsid w:val="00083D9C"/>
    <w:rsid w:val="00086843"/>
    <w:rsid w:val="00090369"/>
    <w:rsid w:val="000919D7"/>
    <w:rsid w:val="000954EC"/>
    <w:rsid w:val="000A2943"/>
    <w:rsid w:val="000A2C0F"/>
    <w:rsid w:val="000A38CE"/>
    <w:rsid w:val="000A5153"/>
    <w:rsid w:val="000A6B9B"/>
    <w:rsid w:val="000B4D92"/>
    <w:rsid w:val="000C4454"/>
    <w:rsid w:val="000D1B4C"/>
    <w:rsid w:val="000D27AE"/>
    <w:rsid w:val="000E3A8F"/>
    <w:rsid w:val="000E3DF5"/>
    <w:rsid w:val="000E5F1C"/>
    <w:rsid w:val="000F0D60"/>
    <w:rsid w:val="00104E72"/>
    <w:rsid w:val="00107BB3"/>
    <w:rsid w:val="00112896"/>
    <w:rsid w:val="00113509"/>
    <w:rsid w:val="00115DF0"/>
    <w:rsid w:val="0012143C"/>
    <w:rsid w:val="00132C51"/>
    <w:rsid w:val="001429B8"/>
    <w:rsid w:val="0014794A"/>
    <w:rsid w:val="0015486A"/>
    <w:rsid w:val="00156314"/>
    <w:rsid w:val="00160886"/>
    <w:rsid w:val="00173D73"/>
    <w:rsid w:val="00174563"/>
    <w:rsid w:val="00177223"/>
    <w:rsid w:val="00177BD0"/>
    <w:rsid w:val="001808AF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230D"/>
    <w:rsid w:val="001C141F"/>
    <w:rsid w:val="001C267B"/>
    <w:rsid w:val="001C4AFD"/>
    <w:rsid w:val="001D231F"/>
    <w:rsid w:val="001D4E15"/>
    <w:rsid w:val="001D56FE"/>
    <w:rsid w:val="001E1408"/>
    <w:rsid w:val="001E302F"/>
    <w:rsid w:val="001E7CEC"/>
    <w:rsid w:val="001F1B63"/>
    <w:rsid w:val="001F43FD"/>
    <w:rsid w:val="0020339F"/>
    <w:rsid w:val="0020641E"/>
    <w:rsid w:val="00206B38"/>
    <w:rsid w:val="00212272"/>
    <w:rsid w:val="00221055"/>
    <w:rsid w:val="002220DB"/>
    <w:rsid w:val="0022341B"/>
    <w:rsid w:val="00225A1F"/>
    <w:rsid w:val="002269C6"/>
    <w:rsid w:val="0023177F"/>
    <w:rsid w:val="00237C88"/>
    <w:rsid w:val="00237E0F"/>
    <w:rsid w:val="002412D1"/>
    <w:rsid w:val="00246674"/>
    <w:rsid w:val="00256C02"/>
    <w:rsid w:val="0026247B"/>
    <w:rsid w:val="00270B0D"/>
    <w:rsid w:val="00273C49"/>
    <w:rsid w:val="00281C02"/>
    <w:rsid w:val="00283D70"/>
    <w:rsid w:val="00285635"/>
    <w:rsid w:val="00286C45"/>
    <w:rsid w:val="00287F06"/>
    <w:rsid w:val="00291E9F"/>
    <w:rsid w:val="00297D07"/>
    <w:rsid w:val="002A0C9A"/>
    <w:rsid w:val="002A10BF"/>
    <w:rsid w:val="002A6453"/>
    <w:rsid w:val="002B5981"/>
    <w:rsid w:val="002C26BE"/>
    <w:rsid w:val="002C6457"/>
    <w:rsid w:val="002D104A"/>
    <w:rsid w:val="002D3901"/>
    <w:rsid w:val="002D4FEB"/>
    <w:rsid w:val="002E1B55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24793"/>
    <w:rsid w:val="00334A54"/>
    <w:rsid w:val="003360E3"/>
    <w:rsid w:val="0034102B"/>
    <w:rsid w:val="00345367"/>
    <w:rsid w:val="00346CEC"/>
    <w:rsid w:val="00350AAC"/>
    <w:rsid w:val="003538C3"/>
    <w:rsid w:val="00366970"/>
    <w:rsid w:val="00367777"/>
    <w:rsid w:val="003736A1"/>
    <w:rsid w:val="00373707"/>
    <w:rsid w:val="0037724A"/>
    <w:rsid w:val="00380812"/>
    <w:rsid w:val="00381993"/>
    <w:rsid w:val="00381B6C"/>
    <w:rsid w:val="00384FF1"/>
    <w:rsid w:val="00386E35"/>
    <w:rsid w:val="00396AE2"/>
    <w:rsid w:val="003A0E34"/>
    <w:rsid w:val="003A7337"/>
    <w:rsid w:val="003C5D82"/>
    <w:rsid w:val="003D1B66"/>
    <w:rsid w:val="003F5E5F"/>
    <w:rsid w:val="004021FB"/>
    <w:rsid w:val="004053B8"/>
    <w:rsid w:val="00412448"/>
    <w:rsid w:val="00413D04"/>
    <w:rsid w:val="0042404B"/>
    <w:rsid w:val="00425B66"/>
    <w:rsid w:val="0043131B"/>
    <w:rsid w:val="00440CB0"/>
    <w:rsid w:val="00450C2E"/>
    <w:rsid w:val="004518B2"/>
    <w:rsid w:val="0046231F"/>
    <w:rsid w:val="00475210"/>
    <w:rsid w:val="0047707C"/>
    <w:rsid w:val="00477473"/>
    <w:rsid w:val="00480444"/>
    <w:rsid w:val="00485AB3"/>
    <w:rsid w:val="00493C09"/>
    <w:rsid w:val="00494BA4"/>
    <w:rsid w:val="00495240"/>
    <w:rsid w:val="004A4BB1"/>
    <w:rsid w:val="004B11CA"/>
    <w:rsid w:val="004D14A4"/>
    <w:rsid w:val="004D293B"/>
    <w:rsid w:val="004D7850"/>
    <w:rsid w:val="004E0671"/>
    <w:rsid w:val="004E1417"/>
    <w:rsid w:val="004F0D7D"/>
    <w:rsid w:val="004F1514"/>
    <w:rsid w:val="004F4EE8"/>
    <w:rsid w:val="004F5E13"/>
    <w:rsid w:val="00501409"/>
    <w:rsid w:val="00505948"/>
    <w:rsid w:val="00506317"/>
    <w:rsid w:val="005115F8"/>
    <w:rsid w:val="00512D01"/>
    <w:rsid w:val="00513134"/>
    <w:rsid w:val="00520DDA"/>
    <w:rsid w:val="005226F1"/>
    <w:rsid w:val="00530F8D"/>
    <w:rsid w:val="00530FC5"/>
    <w:rsid w:val="00533983"/>
    <w:rsid w:val="0053744C"/>
    <w:rsid w:val="00546317"/>
    <w:rsid w:val="00552CEC"/>
    <w:rsid w:val="00554BD4"/>
    <w:rsid w:val="00554FFF"/>
    <w:rsid w:val="005550ED"/>
    <w:rsid w:val="00560967"/>
    <w:rsid w:val="005668CE"/>
    <w:rsid w:val="0056739B"/>
    <w:rsid w:val="00571BE3"/>
    <w:rsid w:val="005750EE"/>
    <w:rsid w:val="00580C94"/>
    <w:rsid w:val="005817BA"/>
    <w:rsid w:val="005822A6"/>
    <w:rsid w:val="00582949"/>
    <w:rsid w:val="00586E18"/>
    <w:rsid w:val="005915A0"/>
    <w:rsid w:val="0059470F"/>
    <w:rsid w:val="00596DC3"/>
    <w:rsid w:val="00597AAB"/>
    <w:rsid w:val="005A224E"/>
    <w:rsid w:val="005A2B9B"/>
    <w:rsid w:val="005B1119"/>
    <w:rsid w:val="005B1B72"/>
    <w:rsid w:val="005B1DED"/>
    <w:rsid w:val="005B230D"/>
    <w:rsid w:val="005B40AB"/>
    <w:rsid w:val="005C7C03"/>
    <w:rsid w:val="005D05A3"/>
    <w:rsid w:val="005D06AB"/>
    <w:rsid w:val="005D129F"/>
    <w:rsid w:val="005D2169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45872"/>
    <w:rsid w:val="00646F61"/>
    <w:rsid w:val="00650122"/>
    <w:rsid w:val="00650D13"/>
    <w:rsid w:val="0065168F"/>
    <w:rsid w:val="00654E40"/>
    <w:rsid w:val="006551F1"/>
    <w:rsid w:val="006647BD"/>
    <w:rsid w:val="006746E4"/>
    <w:rsid w:val="00680A52"/>
    <w:rsid w:val="00681110"/>
    <w:rsid w:val="006856CC"/>
    <w:rsid w:val="00687EF9"/>
    <w:rsid w:val="006948BC"/>
    <w:rsid w:val="006977EC"/>
    <w:rsid w:val="006A743B"/>
    <w:rsid w:val="006B0F13"/>
    <w:rsid w:val="006B4224"/>
    <w:rsid w:val="006B5800"/>
    <w:rsid w:val="006B77A5"/>
    <w:rsid w:val="006B7E6E"/>
    <w:rsid w:val="006C0FBC"/>
    <w:rsid w:val="006C66AE"/>
    <w:rsid w:val="006D4E83"/>
    <w:rsid w:val="006E4285"/>
    <w:rsid w:val="006E63C3"/>
    <w:rsid w:val="006E73A8"/>
    <w:rsid w:val="00710C1A"/>
    <w:rsid w:val="0071608B"/>
    <w:rsid w:val="007164C1"/>
    <w:rsid w:val="00724041"/>
    <w:rsid w:val="00725754"/>
    <w:rsid w:val="00726DD5"/>
    <w:rsid w:val="00732206"/>
    <w:rsid w:val="007350A5"/>
    <w:rsid w:val="0073531B"/>
    <w:rsid w:val="0073582A"/>
    <w:rsid w:val="00741923"/>
    <w:rsid w:val="00750179"/>
    <w:rsid w:val="00750740"/>
    <w:rsid w:val="00756A0C"/>
    <w:rsid w:val="00761748"/>
    <w:rsid w:val="00763DC7"/>
    <w:rsid w:val="007646FA"/>
    <w:rsid w:val="007654FF"/>
    <w:rsid w:val="0076770C"/>
    <w:rsid w:val="00767DCD"/>
    <w:rsid w:val="00775C99"/>
    <w:rsid w:val="007820C9"/>
    <w:rsid w:val="007977CD"/>
    <w:rsid w:val="007A3960"/>
    <w:rsid w:val="007A47EC"/>
    <w:rsid w:val="007B6212"/>
    <w:rsid w:val="007C28C4"/>
    <w:rsid w:val="007C590D"/>
    <w:rsid w:val="007D0634"/>
    <w:rsid w:val="007D511D"/>
    <w:rsid w:val="007D6B25"/>
    <w:rsid w:val="007D6DCE"/>
    <w:rsid w:val="007E4A06"/>
    <w:rsid w:val="007E6083"/>
    <w:rsid w:val="00800CC3"/>
    <w:rsid w:val="008017CD"/>
    <w:rsid w:val="00801B92"/>
    <w:rsid w:val="00805DD6"/>
    <w:rsid w:val="00815060"/>
    <w:rsid w:val="00815C70"/>
    <w:rsid w:val="0082042B"/>
    <w:rsid w:val="00821814"/>
    <w:rsid w:val="00826BE8"/>
    <w:rsid w:val="00827F65"/>
    <w:rsid w:val="008304AE"/>
    <w:rsid w:val="008320E6"/>
    <w:rsid w:val="00832F57"/>
    <w:rsid w:val="008339A7"/>
    <w:rsid w:val="00834243"/>
    <w:rsid w:val="0083626A"/>
    <w:rsid w:val="008369BE"/>
    <w:rsid w:val="008429CD"/>
    <w:rsid w:val="00845C5D"/>
    <w:rsid w:val="008513D5"/>
    <w:rsid w:val="00853178"/>
    <w:rsid w:val="00860268"/>
    <w:rsid w:val="00874B23"/>
    <w:rsid w:val="00880DF8"/>
    <w:rsid w:val="008829D1"/>
    <w:rsid w:val="008854C7"/>
    <w:rsid w:val="00890C9E"/>
    <w:rsid w:val="00895AFC"/>
    <w:rsid w:val="00897946"/>
    <w:rsid w:val="008A1561"/>
    <w:rsid w:val="008A2EE1"/>
    <w:rsid w:val="008B0082"/>
    <w:rsid w:val="008B478D"/>
    <w:rsid w:val="008B4F6F"/>
    <w:rsid w:val="008B6D2A"/>
    <w:rsid w:val="008C2127"/>
    <w:rsid w:val="008C320E"/>
    <w:rsid w:val="008C6644"/>
    <w:rsid w:val="008C789F"/>
    <w:rsid w:val="008D497A"/>
    <w:rsid w:val="008D54ED"/>
    <w:rsid w:val="008E1069"/>
    <w:rsid w:val="008E426B"/>
    <w:rsid w:val="008F46E6"/>
    <w:rsid w:val="00914048"/>
    <w:rsid w:val="00915374"/>
    <w:rsid w:val="00916F89"/>
    <w:rsid w:val="00917EA3"/>
    <w:rsid w:val="00921F0C"/>
    <w:rsid w:val="009242AC"/>
    <w:rsid w:val="00925245"/>
    <w:rsid w:val="00925413"/>
    <w:rsid w:val="00930382"/>
    <w:rsid w:val="00931659"/>
    <w:rsid w:val="0094192E"/>
    <w:rsid w:val="0095190B"/>
    <w:rsid w:val="00962CEE"/>
    <w:rsid w:val="00965615"/>
    <w:rsid w:val="00976D7A"/>
    <w:rsid w:val="009838F4"/>
    <w:rsid w:val="009844AC"/>
    <w:rsid w:val="009A4FE8"/>
    <w:rsid w:val="009B1571"/>
    <w:rsid w:val="009B20D3"/>
    <w:rsid w:val="009B76BA"/>
    <w:rsid w:val="009D3D4F"/>
    <w:rsid w:val="009D5C2D"/>
    <w:rsid w:val="009E1FD2"/>
    <w:rsid w:val="009E28AF"/>
    <w:rsid w:val="009E29C7"/>
    <w:rsid w:val="009E3972"/>
    <w:rsid w:val="009E6B44"/>
    <w:rsid w:val="009E7BD1"/>
    <w:rsid w:val="009F2BAF"/>
    <w:rsid w:val="009F35E1"/>
    <w:rsid w:val="009F6D26"/>
    <w:rsid w:val="009F749D"/>
    <w:rsid w:val="009F74A0"/>
    <w:rsid w:val="009F7639"/>
    <w:rsid w:val="00A06A6E"/>
    <w:rsid w:val="00A13FF4"/>
    <w:rsid w:val="00A20338"/>
    <w:rsid w:val="00A229A5"/>
    <w:rsid w:val="00A22C7A"/>
    <w:rsid w:val="00A27287"/>
    <w:rsid w:val="00A510F9"/>
    <w:rsid w:val="00A5527D"/>
    <w:rsid w:val="00A64E4C"/>
    <w:rsid w:val="00A650C0"/>
    <w:rsid w:val="00A83C6A"/>
    <w:rsid w:val="00A84AB6"/>
    <w:rsid w:val="00A931BA"/>
    <w:rsid w:val="00A94049"/>
    <w:rsid w:val="00AA5664"/>
    <w:rsid w:val="00AB2BDD"/>
    <w:rsid w:val="00AC7466"/>
    <w:rsid w:val="00AC77D7"/>
    <w:rsid w:val="00AD3067"/>
    <w:rsid w:val="00AD3763"/>
    <w:rsid w:val="00AE0B8D"/>
    <w:rsid w:val="00AE5F76"/>
    <w:rsid w:val="00AE6867"/>
    <w:rsid w:val="00AF721C"/>
    <w:rsid w:val="00B0182F"/>
    <w:rsid w:val="00B04EA3"/>
    <w:rsid w:val="00B12152"/>
    <w:rsid w:val="00B123AD"/>
    <w:rsid w:val="00B17816"/>
    <w:rsid w:val="00B20279"/>
    <w:rsid w:val="00B22455"/>
    <w:rsid w:val="00B22E52"/>
    <w:rsid w:val="00B23CE7"/>
    <w:rsid w:val="00B319FD"/>
    <w:rsid w:val="00B324CE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23CF"/>
    <w:rsid w:val="00B65B75"/>
    <w:rsid w:val="00B65BAF"/>
    <w:rsid w:val="00B90E71"/>
    <w:rsid w:val="00B9748B"/>
    <w:rsid w:val="00B97D00"/>
    <w:rsid w:val="00BA1263"/>
    <w:rsid w:val="00BA52ED"/>
    <w:rsid w:val="00BA5E53"/>
    <w:rsid w:val="00BA6DBD"/>
    <w:rsid w:val="00BB6E27"/>
    <w:rsid w:val="00BC4FDC"/>
    <w:rsid w:val="00BD07BF"/>
    <w:rsid w:val="00BD5FC2"/>
    <w:rsid w:val="00BE0523"/>
    <w:rsid w:val="00BE2666"/>
    <w:rsid w:val="00BE388F"/>
    <w:rsid w:val="00BE536B"/>
    <w:rsid w:val="00BF002A"/>
    <w:rsid w:val="00BF28EC"/>
    <w:rsid w:val="00BF297A"/>
    <w:rsid w:val="00BF363F"/>
    <w:rsid w:val="00BF38A8"/>
    <w:rsid w:val="00BF5C38"/>
    <w:rsid w:val="00BF5DAB"/>
    <w:rsid w:val="00C07731"/>
    <w:rsid w:val="00C10377"/>
    <w:rsid w:val="00C15C1E"/>
    <w:rsid w:val="00C23BCE"/>
    <w:rsid w:val="00C23BDE"/>
    <w:rsid w:val="00C35491"/>
    <w:rsid w:val="00C4150A"/>
    <w:rsid w:val="00C4344C"/>
    <w:rsid w:val="00C45549"/>
    <w:rsid w:val="00C45F5E"/>
    <w:rsid w:val="00C479A9"/>
    <w:rsid w:val="00C664E9"/>
    <w:rsid w:val="00C7038B"/>
    <w:rsid w:val="00C744FE"/>
    <w:rsid w:val="00C75968"/>
    <w:rsid w:val="00C90D39"/>
    <w:rsid w:val="00C95FAC"/>
    <w:rsid w:val="00CA4F14"/>
    <w:rsid w:val="00CA582C"/>
    <w:rsid w:val="00CB497B"/>
    <w:rsid w:val="00CC3A12"/>
    <w:rsid w:val="00CC46D8"/>
    <w:rsid w:val="00CC5B2C"/>
    <w:rsid w:val="00CD397E"/>
    <w:rsid w:val="00CD5FA8"/>
    <w:rsid w:val="00CE3F42"/>
    <w:rsid w:val="00CE4993"/>
    <w:rsid w:val="00CE6C4D"/>
    <w:rsid w:val="00CF41A6"/>
    <w:rsid w:val="00CF7996"/>
    <w:rsid w:val="00D00824"/>
    <w:rsid w:val="00D15D8C"/>
    <w:rsid w:val="00D16995"/>
    <w:rsid w:val="00D23CA1"/>
    <w:rsid w:val="00D24FCB"/>
    <w:rsid w:val="00D26A13"/>
    <w:rsid w:val="00D32CDC"/>
    <w:rsid w:val="00D331A9"/>
    <w:rsid w:val="00D33DCD"/>
    <w:rsid w:val="00D37603"/>
    <w:rsid w:val="00D44595"/>
    <w:rsid w:val="00D44A80"/>
    <w:rsid w:val="00D514E0"/>
    <w:rsid w:val="00D54599"/>
    <w:rsid w:val="00D5791C"/>
    <w:rsid w:val="00D70922"/>
    <w:rsid w:val="00D70988"/>
    <w:rsid w:val="00D729AA"/>
    <w:rsid w:val="00D73DF7"/>
    <w:rsid w:val="00D74AAE"/>
    <w:rsid w:val="00D75E4B"/>
    <w:rsid w:val="00D7696D"/>
    <w:rsid w:val="00D77658"/>
    <w:rsid w:val="00D80D1B"/>
    <w:rsid w:val="00D83652"/>
    <w:rsid w:val="00D85B5E"/>
    <w:rsid w:val="00D8658E"/>
    <w:rsid w:val="00D954B4"/>
    <w:rsid w:val="00DA7D61"/>
    <w:rsid w:val="00DB5922"/>
    <w:rsid w:val="00DB6B0D"/>
    <w:rsid w:val="00DB7573"/>
    <w:rsid w:val="00DC1FD9"/>
    <w:rsid w:val="00DC25D4"/>
    <w:rsid w:val="00DC55C4"/>
    <w:rsid w:val="00DC5D8B"/>
    <w:rsid w:val="00DD1B2C"/>
    <w:rsid w:val="00DD7D57"/>
    <w:rsid w:val="00DF392A"/>
    <w:rsid w:val="00DF544C"/>
    <w:rsid w:val="00E03801"/>
    <w:rsid w:val="00E2461A"/>
    <w:rsid w:val="00E3606F"/>
    <w:rsid w:val="00E362B3"/>
    <w:rsid w:val="00E456ED"/>
    <w:rsid w:val="00E507DA"/>
    <w:rsid w:val="00E641C0"/>
    <w:rsid w:val="00E732A4"/>
    <w:rsid w:val="00E910E2"/>
    <w:rsid w:val="00E92486"/>
    <w:rsid w:val="00EA3BF3"/>
    <w:rsid w:val="00EA4F82"/>
    <w:rsid w:val="00EA62B7"/>
    <w:rsid w:val="00EB7A1A"/>
    <w:rsid w:val="00EC17B0"/>
    <w:rsid w:val="00EC1F42"/>
    <w:rsid w:val="00EC35AE"/>
    <w:rsid w:val="00EC41E2"/>
    <w:rsid w:val="00EC537D"/>
    <w:rsid w:val="00EC5E29"/>
    <w:rsid w:val="00EC6D13"/>
    <w:rsid w:val="00ED71C2"/>
    <w:rsid w:val="00ED754F"/>
    <w:rsid w:val="00EE352B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557"/>
    <w:rsid w:val="00F24EB3"/>
    <w:rsid w:val="00F30DA6"/>
    <w:rsid w:val="00F4437F"/>
    <w:rsid w:val="00F57CE1"/>
    <w:rsid w:val="00F60445"/>
    <w:rsid w:val="00F622B9"/>
    <w:rsid w:val="00F666EC"/>
    <w:rsid w:val="00F7163E"/>
    <w:rsid w:val="00F7395E"/>
    <w:rsid w:val="00F7701D"/>
    <w:rsid w:val="00F7731C"/>
    <w:rsid w:val="00F82F88"/>
    <w:rsid w:val="00F859DF"/>
    <w:rsid w:val="00F9397D"/>
    <w:rsid w:val="00F9537D"/>
    <w:rsid w:val="00FA4DAD"/>
    <w:rsid w:val="00FB41B4"/>
    <w:rsid w:val="00FD0171"/>
    <w:rsid w:val="00FD065F"/>
    <w:rsid w:val="00FD0930"/>
    <w:rsid w:val="00FD0F34"/>
    <w:rsid w:val="00FE290A"/>
    <w:rsid w:val="00FE5DBC"/>
    <w:rsid w:val="00FF2A7F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uiPriority w:val="99"/>
    <w:qFormat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 Знак"/>
    <w:basedOn w:val="a"/>
    <w:uiPriority w:val="99"/>
    <w:rsid w:val="00597AAB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Гипертекстовая ссылка"/>
    <w:uiPriority w:val="99"/>
    <w:rsid w:val="00597AAB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597A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rsid w:val="00597AA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Не вступил в силу"/>
    <w:uiPriority w:val="99"/>
    <w:rsid w:val="00597AAB"/>
    <w:rPr>
      <w:b/>
      <w:bCs/>
      <w:color w:val="000000"/>
      <w:sz w:val="26"/>
      <w:szCs w:val="26"/>
      <w:shd w:val="clear" w:color="auto" w:fill="D8EDE8"/>
    </w:rPr>
  </w:style>
  <w:style w:type="character" w:customStyle="1" w:styleId="aff3">
    <w:name w:val="Цветовое выделение"/>
    <w:uiPriority w:val="99"/>
    <w:rsid w:val="00597AAB"/>
    <w:rPr>
      <w:b/>
      <w:color w:val="26282F"/>
      <w:sz w:val="26"/>
    </w:rPr>
  </w:style>
  <w:style w:type="character" w:customStyle="1" w:styleId="FontStyle12">
    <w:name w:val="Font Style12"/>
    <w:rsid w:val="00597AAB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597AA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uiPriority w:val="99"/>
    <w:qFormat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 Знак"/>
    <w:basedOn w:val="a"/>
    <w:uiPriority w:val="99"/>
    <w:rsid w:val="00597AAB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Гипертекстовая ссылка"/>
    <w:uiPriority w:val="99"/>
    <w:rsid w:val="00597AAB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597A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rsid w:val="00597AA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Не вступил в силу"/>
    <w:uiPriority w:val="99"/>
    <w:rsid w:val="00597AAB"/>
    <w:rPr>
      <w:b/>
      <w:bCs/>
      <w:color w:val="000000"/>
      <w:sz w:val="26"/>
      <w:szCs w:val="26"/>
      <w:shd w:val="clear" w:color="auto" w:fill="D8EDE8"/>
    </w:rPr>
  </w:style>
  <w:style w:type="character" w:customStyle="1" w:styleId="aff3">
    <w:name w:val="Цветовое выделение"/>
    <w:uiPriority w:val="99"/>
    <w:rsid w:val="00597AAB"/>
    <w:rPr>
      <w:b/>
      <w:color w:val="26282F"/>
      <w:sz w:val="26"/>
    </w:rPr>
  </w:style>
  <w:style w:type="character" w:customStyle="1" w:styleId="FontStyle12">
    <w:name w:val="Font Style12"/>
    <w:rsid w:val="00597AAB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597A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E3FF0-D8C8-4DC8-856F-55DE947B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Чеканова</cp:lastModifiedBy>
  <cp:revision>5</cp:revision>
  <cp:lastPrinted>2024-11-14T09:16:00Z</cp:lastPrinted>
  <dcterms:created xsi:type="dcterms:W3CDTF">2024-11-14T09:13:00Z</dcterms:created>
  <dcterms:modified xsi:type="dcterms:W3CDTF">2024-11-14T09:17:00Z</dcterms:modified>
</cp:coreProperties>
</file>