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45D39" w:rsidRPr="000F52BE" w14:paraId="2AB14E99" w14:textId="77777777" w:rsidTr="000D12C0">
        <w:tc>
          <w:tcPr>
            <w:tcW w:w="9354" w:type="dxa"/>
          </w:tcPr>
          <w:p w14:paraId="2E6242CE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52BE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D9357F9" wp14:editId="38A2B184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9AF28" w14:textId="77777777" w:rsidR="00945D39" w:rsidRPr="000F52BE" w:rsidRDefault="00945D39" w:rsidP="000D12C0">
            <w:pPr>
              <w:tabs>
                <w:tab w:val="left" w:pos="16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45D39" w:rsidRPr="000F52BE" w14:paraId="1CEA2DC6" w14:textId="77777777" w:rsidTr="000D12C0">
        <w:tc>
          <w:tcPr>
            <w:tcW w:w="9354" w:type="dxa"/>
          </w:tcPr>
          <w:p w14:paraId="6F211ED8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92772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485B3EAB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F80026E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5D39" w:rsidRPr="000F52BE" w14:paraId="7040A1F7" w14:textId="77777777" w:rsidTr="000D12C0">
        <w:tc>
          <w:tcPr>
            <w:tcW w:w="9354" w:type="dxa"/>
          </w:tcPr>
          <w:p w14:paraId="5EEAC97D" w14:textId="77777777" w:rsidR="00945D39" w:rsidRPr="000F52BE" w:rsidRDefault="00945D39" w:rsidP="000D12C0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F52BE"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945D39" w:rsidRPr="000F52BE" w14:paraId="5E8383EF" w14:textId="77777777" w:rsidTr="000D12C0">
        <w:tc>
          <w:tcPr>
            <w:tcW w:w="9354" w:type="dxa"/>
          </w:tcPr>
          <w:p w14:paraId="7A926D99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D39" w:rsidRPr="000F52BE" w14:paraId="4421EDB7" w14:textId="77777777" w:rsidTr="000D12C0">
        <w:tc>
          <w:tcPr>
            <w:tcW w:w="9354" w:type="dxa"/>
          </w:tcPr>
          <w:p w14:paraId="766963AD" w14:textId="6FC2126B" w:rsidR="00945D39" w:rsidRPr="000F52BE" w:rsidRDefault="00141C8A" w:rsidP="000D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февраля 2024 г.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945D39" w:rsidRPr="000F52BE" w14:paraId="51FC8FFA" w14:textId="77777777" w:rsidTr="000D12C0">
        <w:tc>
          <w:tcPr>
            <w:tcW w:w="9354" w:type="dxa"/>
          </w:tcPr>
          <w:p w14:paraId="64A967B6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39" w:rsidRPr="000F52BE" w14:paraId="79ED3EE9" w14:textId="77777777" w:rsidTr="000D12C0">
        <w:tc>
          <w:tcPr>
            <w:tcW w:w="9354" w:type="dxa"/>
          </w:tcPr>
          <w:p w14:paraId="612C4202" w14:textId="77777777" w:rsidR="00945D39" w:rsidRPr="000F52BE" w:rsidRDefault="00945D39" w:rsidP="000D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5DD36791" w14:textId="6F477671" w:rsidR="00C02602" w:rsidRPr="000F52BE" w:rsidRDefault="00C02602" w:rsidP="00945D3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C56B157" w14:textId="3EE1639B" w:rsidR="00945D39" w:rsidRPr="000F52BE" w:rsidRDefault="00945D39" w:rsidP="00945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38DC2" w14:textId="4AC89686" w:rsidR="002F680C" w:rsidRPr="000F52BE" w:rsidRDefault="002F680C" w:rsidP="00945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619C" w:rsidRPr="000F52BE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Pr="000F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9C4" w:rsidRPr="000F52BE">
        <w:rPr>
          <w:rFonts w:ascii="Times New Roman" w:hAnsi="Times New Roman" w:cs="Times New Roman"/>
          <w:b/>
          <w:sz w:val="28"/>
          <w:szCs w:val="28"/>
        </w:rPr>
        <w:t>П</w:t>
      </w:r>
      <w:r w:rsidRPr="000F52BE">
        <w:rPr>
          <w:rFonts w:ascii="Times New Roman" w:hAnsi="Times New Roman" w:cs="Times New Roman"/>
          <w:b/>
          <w:sz w:val="28"/>
          <w:szCs w:val="28"/>
        </w:rPr>
        <w:t>ереч</w:t>
      </w:r>
      <w:r w:rsidR="00A4619C" w:rsidRPr="000F52BE">
        <w:rPr>
          <w:rFonts w:ascii="Times New Roman" w:hAnsi="Times New Roman" w:cs="Times New Roman"/>
          <w:b/>
          <w:sz w:val="28"/>
          <w:szCs w:val="28"/>
        </w:rPr>
        <w:t>ень</w:t>
      </w:r>
      <w:r w:rsidRPr="000F52BE">
        <w:rPr>
          <w:rFonts w:ascii="Times New Roman" w:hAnsi="Times New Roman" w:cs="Times New Roman"/>
          <w:b/>
          <w:sz w:val="28"/>
          <w:szCs w:val="28"/>
        </w:rPr>
        <w:t xml:space="preserve"> специальных мест для размещения</w:t>
      </w:r>
    </w:p>
    <w:p w14:paraId="70423F17" w14:textId="572AF923" w:rsidR="002F680C" w:rsidRPr="000F52BE" w:rsidRDefault="002F680C" w:rsidP="00945D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E"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 в период проведения предвыборной кампании на территории Няндомского муниципального округа Архангельской области</w:t>
      </w:r>
    </w:p>
    <w:p w14:paraId="387B39AF" w14:textId="77777777" w:rsidR="002F680C" w:rsidRPr="000F52BE" w:rsidRDefault="002F680C" w:rsidP="00945D3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A60D0CE" w14:textId="18944B1B" w:rsidR="002F680C" w:rsidRPr="000F52BE" w:rsidRDefault="002F680C" w:rsidP="002F680C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F52BE">
        <w:rPr>
          <w:rFonts w:ascii="Times New Roman" w:hAnsi="Times New Roman"/>
          <w:color w:val="000000"/>
          <w:sz w:val="28"/>
          <w:szCs w:val="28"/>
        </w:rPr>
        <w:t>В соответствии со ст</w:t>
      </w:r>
      <w:r w:rsidR="006A776D" w:rsidRPr="000F52BE">
        <w:rPr>
          <w:rFonts w:ascii="Times New Roman" w:hAnsi="Times New Roman"/>
          <w:color w:val="000000"/>
          <w:sz w:val="28"/>
          <w:szCs w:val="28"/>
        </w:rPr>
        <w:t>атьей</w:t>
      </w:r>
      <w:r w:rsidRPr="000F52BE">
        <w:rPr>
          <w:rFonts w:ascii="Times New Roman" w:hAnsi="Times New Roman"/>
          <w:color w:val="000000"/>
          <w:sz w:val="28"/>
          <w:szCs w:val="28"/>
        </w:rPr>
        <w:t xml:space="preserve"> 54 Федерального закона от 12</w:t>
      </w:r>
      <w:r w:rsidR="00AC5204" w:rsidRPr="000F52BE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0F52BE">
        <w:rPr>
          <w:rFonts w:ascii="Times New Roman" w:hAnsi="Times New Roman"/>
          <w:color w:val="000000"/>
          <w:sz w:val="28"/>
          <w:szCs w:val="28"/>
        </w:rPr>
        <w:t>2002</w:t>
      </w:r>
      <w:r w:rsidR="00AC5204" w:rsidRPr="000F52BE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0F52BE">
        <w:rPr>
          <w:rFonts w:ascii="Times New Roman" w:hAnsi="Times New Roman"/>
          <w:color w:val="00000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AB5191" w:rsidRPr="000F5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AB5191" w:rsidRPr="000F52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14:paraId="1F374DB3" w14:textId="58EDFA8C" w:rsidR="002F680C" w:rsidRPr="000F52BE" w:rsidRDefault="002F680C" w:rsidP="002F68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2BE">
        <w:rPr>
          <w:rFonts w:ascii="Times New Roman" w:hAnsi="Times New Roman" w:cs="Times New Roman"/>
          <w:sz w:val="28"/>
          <w:szCs w:val="28"/>
        </w:rPr>
        <w:t>1. </w:t>
      </w:r>
      <w:r w:rsidR="00945D39" w:rsidRPr="000F52BE">
        <w:rPr>
          <w:rFonts w:ascii="Times New Roman" w:hAnsi="Times New Roman" w:cs="Times New Roman"/>
          <w:sz w:val="28"/>
          <w:szCs w:val="28"/>
        </w:rPr>
        <w:t xml:space="preserve">Внести изменения в Перечень </w:t>
      </w:r>
      <w:r w:rsidRPr="000F52BE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печатных агитационных материалов в период проведения предвыборной кампании на территории </w:t>
      </w:r>
      <w:r w:rsidR="00AB5191" w:rsidRPr="000F52BE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945D39" w:rsidRPr="000F52BE">
        <w:rPr>
          <w:rFonts w:ascii="Times New Roman" w:hAnsi="Times New Roman" w:cs="Times New Roman"/>
          <w:sz w:val="28"/>
          <w:szCs w:val="28"/>
        </w:rPr>
        <w:t xml:space="preserve"> от 2 августа 2023 года № 304-па, изложив его в новой редакции согласно приложению к настоящему постановлению</w:t>
      </w:r>
      <w:r w:rsidRPr="000F52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B310A" w14:textId="4C05F2A0" w:rsidR="00744356" w:rsidRDefault="00744356" w:rsidP="007443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20F4F76B" w14:textId="10480945" w:rsidR="00744356" w:rsidRDefault="00744356" w:rsidP="0074435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77FF0E03" w14:textId="29B5A7A2" w:rsidR="00BE18A3" w:rsidRPr="000F52BE" w:rsidRDefault="00BE18A3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BCCA796" w14:textId="77777777" w:rsidR="00833488" w:rsidRPr="000F52BE" w:rsidRDefault="00833488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3183161" w14:textId="77777777" w:rsidR="00BE18A3" w:rsidRPr="000F52BE" w:rsidRDefault="00BE18A3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4159" w:rsidRPr="000F52BE" w14:paraId="04738358" w14:textId="77777777" w:rsidTr="00BE18A3">
        <w:tc>
          <w:tcPr>
            <w:tcW w:w="4672" w:type="dxa"/>
            <w:vAlign w:val="bottom"/>
          </w:tcPr>
          <w:p w14:paraId="329FCB90" w14:textId="557275A1" w:rsidR="00C94159" w:rsidRPr="000F52BE" w:rsidRDefault="00744356" w:rsidP="00C94159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77286" w:rsidRPr="000F52BE">
              <w:rPr>
                <w:b/>
                <w:bCs/>
                <w:color w:val="000000"/>
                <w:sz w:val="28"/>
                <w:szCs w:val="28"/>
              </w:rPr>
              <w:t>л</w:t>
            </w:r>
            <w:r w:rsidR="00595529" w:rsidRPr="000F52BE">
              <w:rPr>
                <w:b/>
                <w:bCs/>
                <w:color w:val="000000"/>
                <w:sz w:val="28"/>
                <w:szCs w:val="28"/>
              </w:rPr>
              <w:t>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C94159" w:rsidRPr="000F52BE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0AB3DED" w14:textId="531AA01C" w:rsidR="00C94159" w:rsidRPr="000F52BE" w:rsidRDefault="00744356" w:rsidP="00C9415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5E827D11" w14:textId="77777777" w:rsidR="00D729AA" w:rsidRPr="000F52BE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4F04D48F" w14:textId="77777777" w:rsidR="00D26A13" w:rsidRPr="000F52BE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F52BE" w:rsidSect="00C02602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4"/>
      </w:tblGrid>
      <w:tr w:rsidR="00C34F80" w:rsidRPr="000F52BE" w14:paraId="1813F0D0" w14:textId="77777777" w:rsidTr="00E0724B">
        <w:tc>
          <w:tcPr>
            <w:tcW w:w="4077" w:type="dxa"/>
          </w:tcPr>
          <w:p w14:paraId="2ACAF9F4" w14:textId="77777777" w:rsidR="00C34F80" w:rsidRPr="000F52BE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7D0E44E9" w:rsidR="00833488" w:rsidRPr="000F52BE" w:rsidRDefault="00945D39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70872E" w14:textId="1E883193" w:rsidR="00833488" w:rsidRPr="000F52BE" w:rsidRDefault="00945D39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33488" w:rsidRPr="000F52B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0F52B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3488" w:rsidRPr="000F52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4FE9519" w14:textId="77777777" w:rsidR="00833488" w:rsidRPr="000F52BE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E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50FBBB17" w:rsidR="00C34F80" w:rsidRPr="000F52BE" w:rsidRDefault="00141C8A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февраля 2024 г. № 37-па</w:t>
            </w:r>
          </w:p>
        </w:tc>
      </w:tr>
    </w:tbl>
    <w:p w14:paraId="500A279D" w14:textId="77777777" w:rsidR="00C34F80" w:rsidRPr="000F52BE" w:rsidRDefault="00C34F80" w:rsidP="00C34F80">
      <w:pPr>
        <w:rPr>
          <w:rFonts w:ascii="Times New Roman" w:hAnsi="Times New Roman" w:cs="Times New Roman"/>
          <w:sz w:val="28"/>
          <w:szCs w:val="28"/>
        </w:rPr>
      </w:pPr>
    </w:p>
    <w:p w14:paraId="769D79E3" w14:textId="77777777" w:rsidR="007B719A" w:rsidRPr="000F52BE" w:rsidRDefault="002F680C" w:rsidP="002F6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2B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5B12AE57" w14:textId="77777777" w:rsidR="00D37F73" w:rsidRPr="000F52BE" w:rsidRDefault="002F680C" w:rsidP="002F6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2BE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печатных агитационных материалов </w:t>
      </w:r>
    </w:p>
    <w:p w14:paraId="719208F3" w14:textId="01CFC5F6" w:rsidR="002F680C" w:rsidRPr="000F52BE" w:rsidRDefault="002F680C" w:rsidP="002F6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2BE">
        <w:rPr>
          <w:rFonts w:ascii="Times New Roman" w:hAnsi="Times New Roman" w:cs="Times New Roman"/>
          <w:sz w:val="28"/>
          <w:szCs w:val="28"/>
        </w:rPr>
        <w:t xml:space="preserve">в период проведения предвыборной кампании на территории Няндомского </w:t>
      </w:r>
      <w:r w:rsidR="00D37F73" w:rsidRPr="000F52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09C4" w:rsidRPr="000F52BE">
        <w:rPr>
          <w:rFonts w:ascii="Times New Roman" w:hAnsi="Times New Roman" w:cs="Times New Roman"/>
          <w:sz w:val="28"/>
          <w:szCs w:val="28"/>
        </w:rPr>
        <w:t>округа</w:t>
      </w:r>
      <w:r w:rsidR="00415040" w:rsidRPr="000F52B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5924194D" w14:textId="232B7389" w:rsidR="00C34F80" w:rsidRPr="000F52BE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402"/>
        <w:gridCol w:w="3792"/>
      </w:tblGrid>
      <w:tr w:rsidR="002F680C" w:rsidRPr="000F52BE" w14:paraId="2E73DA97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6A6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60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C91C" w14:textId="50C911B8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F680C"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дрес избирательного участка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0D58" w14:textId="68A11BFE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F680C"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дрес специальных</w:t>
            </w:r>
          </w:p>
          <w:p w14:paraId="6D4C9819" w14:textId="07BBD19E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bCs/>
                <w:sz w:val="24"/>
                <w:szCs w:val="24"/>
              </w:rPr>
              <w:t>мест для размещения агитационных материалов на территории избирательного участка</w:t>
            </w:r>
          </w:p>
        </w:tc>
      </w:tr>
      <w:tr w:rsidR="002F680C" w:rsidRPr="000F52BE" w14:paraId="7BCF47D8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8EB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2E1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A5E" w14:textId="4B6554EB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307D59F9" w14:textId="4AD02A5C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666B" w14:textId="09778FE5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6EF30337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Советская д.9 (информационный стенд пункта выдачи «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Wildberries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2E507203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4D7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612E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330" w14:textId="4AD7F379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1AFBBD7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ул.60 лет Октября, д.14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F7BE" w14:textId="59A43409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284D089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ул.60 лет Октября, д.12 (информационный стенд магазина «Радуга»)</w:t>
            </w:r>
          </w:p>
        </w:tc>
      </w:tr>
      <w:tr w:rsidR="002F680C" w:rsidRPr="000F52BE" w14:paraId="35A12CF4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A40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3AB9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A74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001FCB28" w14:textId="0B6D1743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Ленина д. 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804" w14:textId="73221E95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3CC03AEB" w14:textId="667BEE51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, д. 40 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магазина «</w:t>
            </w:r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6733F6AB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4F7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60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D60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2D7A3CC2" w14:textId="7EFC31A3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ул.60 лет Октября, д.26 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A822" w14:textId="2293F53A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 ул. 60 лет Октября, д. 2</w:t>
            </w:r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 магазина «</w:t>
            </w:r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69D3FFC5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18D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97D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AD07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0A85BD5D" w14:textId="2C092FA1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Североморская, д.7А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47C4" w14:textId="42C14794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 ул. Фадеева, д.</w:t>
            </w:r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 6 Г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 магазина </w:t>
            </w:r>
            <w:r w:rsidR="00F667F3" w:rsidRPr="000F52BE">
              <w:rPr>
                <w:rFonts w:ascii="Times New Roman" w:hAnsi="Times New Roman" w:cs="Times New Roman"/>
                <w:sz w:val="24"/>
                <w:szCs w:val="24"/>
              </w:rPr>
              <w:t>«Булочка»)</w:t>
            </w:r>
          </w:p>
        </w:tc>
      </w:tr>
      <w:tr w:rsidR="002F680C" w:rsidRPr="000F52BE" w14:paraId="079666B2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130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44B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0C42" w14:textId="7774FF3D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691C14A5" w14:textId="12BE6FEC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Ленина, д.</w:t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E18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3AE89484" w14:textId="5E70B980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Ленина, д.55 (информационный стенд магазин «У Чудинова»)</w:t>
            </w:r>
          </w:p>
        </w:tc>
      </w:tr>
      <w:tr w:rsidR="002F680C" w:rsidRPr="000F52BE" w14:paraId="07A7EAED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6CDE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4EF2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9300" w14:textId="25894489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4B7C2ED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Строителей, д.3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68D0" w14:textId="1135CE0B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 ул. Ленина д. 37 (информационный стенд магазина «</w:t>
            </w:r>
            <w:r w:rsidR="00B84A55" w:rsidRPr="000F52BE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76CBB3B6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736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B68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065" w14:textId="1E16F7DD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232F3860" w14:textId="798C0BE4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П.</w:t>
            </w:r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Морозова,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91DD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42F2C711" w14:textId="722FA6A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Горбача, д.1 (информационный стенд магазина «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Мегапол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3FE79D26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377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13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D7C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5E866BE6" w14:textId="291A79C4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д.57А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8A2" w14:textId="77BE2725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4C179623" w14:textId="620CAB26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д.5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 магазина «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61C8CA49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8BE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FEBE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AE37" w14:textId="54F0B991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2A03631A" w14:textId="48B8722D" w:rsidR="002F680C" w:rsidRPr="000F52BE" w:rsidRDefault="00B802B8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Клубный, д.4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9E3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Няндома,</w:t>
            </w:r>
          </w:p>
          <w:p w14:paraId="42AC29B5" w14:textId="320BC4B8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д.58 А 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 магазина «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0C64303E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41E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71D9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DC5" w14:textId="0886A6E8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21A2F38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микрорайон Каргополь-2, ул. Школьная, д.1</w:t>
            </w:r>
          </w:p>
          <w:p w14:paraId="0365A7DD" w14:textId="30BDC083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BA2" w14:textId="7A8F3E33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</w:p>
          <w:p w14:paraId="17C4F874" w14:textId="645217D9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микрорайон Каргополь-2,</w:t>
            </w:r>
          </w:p>
          <w:p w14:paraId="7A7C44B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Спортивная, д.16 (информационный стенд магазина «Виктория»)</w:t>
            </w:r>
          </w:p>
        </w:tc>
      </w:tr>
      <w:tr w:rsidR="002F680C" w:rsidRPr="000F52BE" w14:paraId="5D7E4CE9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6A66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DE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1046" w14:textId="3C69BA45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D179C" w14:textId="3F1BCC1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Андреевская,</w:t>
            </w:r>
          </w:p>
          <w:p w14:paraId="20DF8EC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Новая, д.4А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DFE7" w14:textId="2872A00C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E6D93" w14:textId="2A8A5675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>Андреевская, ул.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Колхозная, д.27 (информационный стенд магазина «Кошелёчек»)</w:t>
            </w:r>
          </w:p>
        </w:tc>
      </w:tr>
      <w:tr w:rsidR="002F680C" w:rsidRPr="000F52BE" w14:paraId="3949FC38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C7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DB3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5ECC" w14:textId="5072BD95" w:rsidR="00B802B8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E68423" w14:textId="5CDFD312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ж.-д. ст.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68132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пер. Лесной, д.19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69E2" w14:textId="11B1407E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 ж.-д.</w:t>
            </w:r>
          </w:p>
          <w:p w14:paraId="08F1A4C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 ул. Советская, д.16 (информационный стенд магазина «Анюта»)</w:t>
            </w:r>
          </w:p>
        </w:tc>
      </w:tr>
      <w:tr w:rsidR="002F680C" w:rsidRPr="000F52BE" w14:paraId="2EBC3D48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919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C3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FB6" w14:textId="5803EB47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BC784B" w14:textId="2965E3E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Шестиозерский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F77F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Вокзальная,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1B58" w14:textId="44E4D7FB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EAE1CD" w14:textId="1A3E81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Шестиозерский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E53F5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Вокзальная, д.15 (информационный стенд магазина «Новинка»)</w:t>
            </w:r>
          </w:p>
        </w:tc>
      </w:tr>
      <w:tr w:rsidR="002F680C" w:rsidRPr="000F52BE" w14:paraId="63C0B457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7F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8CF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D6A" w14:textId="6AF97E6E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2F76FF" w14:textId="007437C1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Волковская,</w:t>
            </w:r>
          </w:p>
          <w:p w14:paraId="63F4E628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Центральная, д.9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E59" w14:textId="39C615A5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B1F2CD" w14:textId="5510030C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Волковская,</w:t>
            </w:r>
          </w:p>
          <w:p w14:paraId="7CBC6D79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Центральная, д.1 (информационный стенд магазина «Продукты»)</w:t>
            </w:r>
          </w:p>
        </w:tc>
      </w:tr>
      <w:tr w:rsidR="002F680C" w:rsidRPr="000F52BE" w14:paraId="13E4E0BF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15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104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6919" w14:textId="6251D5BB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73CB56" w14:textId="788156E0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Большой Двор,</w:t>
            </w:r>
          </w:p>
          <w:p w14:paraId="7F4C614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F19A" w14:textId="14EEB774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B06582" w14:textId="25009C28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Большой Двор,</w:t>
            </w:r>
          </w:p>
          <w:p w14:paraId="3832E76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Центральная, д.3 А (информационный стенд магазина «Продукты»)</w:t>
            </w:r>
          </w:p>
        </w:tc>
      </w:tr>
      <w:tr w:rsidR="002F680C" w:rsidRPr="000F52BE" w14:paraId="57C1BC0B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AFF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F0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3A8" w14:textId="23737B28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3A2A03" w14:textId="19A11684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>Корехино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6A70BC" w14:textId="20487218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>Набережная, д. 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641" w14:textId="164DBDEA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BDC9C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F3B489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Набережная, д.6</w:t>
            </w:r>
          </w:p>
          <w:p w14:paraId="7861B74B" w14:textId="3F7B8084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(доска объявлений)</w:t>
            </w:r>
          </w:p>
        </w:tc>
      </w:tr>
      <w:tr w:rsidR="002F680C" w:rsidRPr="000F52BE" w14:paraId="0744F84E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DF5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00C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178" w14:textId="7FFE1EDE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06DB8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пос. Заозерный,</w:t>
            </w:r>
          </w:p>
          <w:p w14:paraId="0A1F8E5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Набережная, д.13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C5CB" w14:textId="719B9E09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 пос. Заозерный, ул. Студенческая, д. 18 (информационный стенд магазина «Продукты»)</w:t>
            </w:r>
          </w:p>
        </w:tc>
      </w:tr>
      <w:tr w:rsidR="002F680C" w:rsidRPr="000F52BE" w14:paraId="49D35F99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00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C95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01AA" w14:textId="52F31F76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A4BD6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Наволок,</w:t>
            </w:r>
          </w:p>
          <w:p w14:paraId="60033923" w14:textId="3E585F7D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 </w:t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54E" w14:textId="540AD299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70C942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Наволок,</w:t>
            </w:r>
          </w:p>
          <w:p w14:paraId="77E5E6C7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Молодежная, д.8 (информационный стенд магазина «Изобилие»)</w:t>
            </w:r>
          </w:p>
        </w:tc>
      </w:tr>
      <w:tr w:rsidR="002F680C" w:rsidRPr="000F52BE" w14:paraId="71670AA6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B6F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CC6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FD8A" w14:textId="3E3E2487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DB6728" w14:textId="710C2CED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ж.-д. ст. Шожма,</w:t>
            </w:r>
          </w:p>
          <w:p w14:paraId="68114312" w14:textId="782B54A5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802B8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E5B3" w14:textId="7B2470C9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6EDE7" w14:textId="4007D66A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ж.-д. ст. Шожма,</w:t>
            </w:r>
          </w:p>
          <w:p w14:paraId="494183B8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д.1А (информационный стенд магазина ТПО «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680C" w:rsidRPr="000F52BE" w14:paraId="5D772061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68F8" w14:textId="18D5D1E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9FBA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6DCC" w14:textId="07B9830B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D51309" w14:textId="72E4EB00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пос. Шалакуша,</w:t>
            </w:r>
          </w:p>
          <w:p w14:paraId="194817A3" w14:textId="34E018B9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A1C" w14:textId="53184D12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881278" w14:textId="66517EE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пос. Шалакуша,</w:t>
            </w:r>
          </w:p>
          <w:p w14:paraId="11394775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Заводская, д.12 (информационный стенд администрации)</w:t>
            </w:r>
          </w:p>
        </w:tc>
      </w:tr>
      <w:tr w:rsidR="002F680C" w:rsidRPr="000F52BE" w14:paraId="26B258A9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104" w14:textId="7BE86CD6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8FE2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B3E" w14:textId="142148F3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 пос. Шалакуша,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66F8" w:rsidRPr="000F52BE">
              <w:rPr>
                <w:rFonts w:ascii="Times New Roman" w:hAnsi="Times New Roman" w:cs="Times New Roman"/>
                <w:sz w:val="24"/>
                <w:szCs w:val="24"/>
              </w:rPr>
              <w:t>ул. Торговая, д. 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265" w14:textId="5F7F7708" w:rsidR="00AA6D7A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 пос. Шалакуша,</w:t>
            </w:r>
          </w:p>
          <w:p w14:paraId="7E2D30B4" w14:textId="023BFF2E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5C6E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 </w:t>
            </w:r>
            <w:r w:rsidR="00AA6D7A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25C6E" w:rsidRPr="000F52BE">
              <w:rPr>
                <w:rFonts w:ascii="Times New Roman" w:hAnsi="Times New Roman" w:cs="Times New Roman"/>
                <w:sz w:val="24"/>
                <w:szCs w:val="24"/>
              </w:rPr>
              <w:t>«Стратегия»)</w:t>
            </w:r>
          </w:p>
        </w:tc>
      </w:tr>
      <w:tr w:rsidR="002F680C" w:rsidRPr="000F52BE" w14:paraId="343C3BA2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1B32" w14:textId="1FB0F5B3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11CC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A7A3" w14:textId="38065070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C6DA99" w14:textId="6548AD0E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л/пос. </w:t>
            </w:r>
            <w:proofErr w:type="spellStart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Лепша</w:t>
            </w:r>
            <w:proofErr w:type="spellEnd"/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-Новый,</w:t>
            </w:r>
          </w:p>
          <w:p w14:paraId="2FBD1D3D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Советская, д.5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7818" w14:textId="3B4A462F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, л/пос. </w:t>
            </w:r>
            <w:proofErr w:type="spellStart"/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Лепша</w:t>
            </w:r>
            <w:proofErr w:type="spellEnd"/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-Новый,</w:t>
            </w:r>
          </w:p>
          <w:p w14:paraId="7066D668" w14:textId="3023E028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Советская, д.5А (информационный стенд магазина «Продукты»)</w:t>
            </w:r>
          </w:p>
        </w:tc>
      </w:tr>
      <w:tr w:rsidR="002F680C" w:rsidRPr="000F52BE" w14:paraId="29602E76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8667" w14:textId="2D58962D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DB02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168" w14:textId="6B5B31D9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4678FD" w14:textId="24945170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пос. Ивакша,</w:t>
            </w:r>
          </w:p>
          <w:p w14:paraId="3B9C6351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пер. Клубный, д.3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95B" w14:textId="6904F60C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5D1D95" w14:textId="7E602BA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пос. Ивакша,</w:t>
            </w:r>
          </w:p>
          <w:p w14:paraId="1444AAFB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д.8 (информационный стенд магазина «Продукты»)</w:t>
            </w:r>
          </w:p>
        </w:tc>
      </w:tr>
      <w:tr w:rsidR="002F680C" w:rsidRPr="000F52BE" w14:paraId="51A83493" w14:textId="77777777" w:rsidTr="000F52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F16" w14:textId="43397631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90" w:rsidRPr="000F5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E0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DC21" w14:textId="7A2126E8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FDA792" w14:textId="16527C60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Ступинская,</w:t>
            </w:r>
          </w:p>
          <w:p w14:paraId="3D124DC0" w14:textId="77777777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ул. Советская, д.7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40F" w14:textId="757A2352" w:rsidR="002F680C" w:rsidRPr="000F52BE" w:rsidRDefault="00E049C6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Няндомский муниципальный округ</w:t>
            </w:r>
            <w:r w:rsidR="002F680C" w:rsidRPr="000F5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B76BE" w14:textId="69AA06AF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дер. Ступинская,</w:t>
            </w:r>
          </w:p>
          <w:p w14:paraId="45971FB5" w14:textId="5CC0CFB2" w:rsidR="002F680C" w:rsidRPr="000F52BE" w:rsidRDefault="002F680C" w:rsidP="000F52B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д.7 (информационный стенд магазина </w:t>
            </w:r>
            <w:r w:rsidR="000F52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r w:rsidR="000F5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E8B0FEC" w14:textId="24351B83" w:rsidR="00FD4990" w:rsidRPr="00FD4990" w:rsidRDefault="00FD4990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213ED8">
      <w:headerReference w:type="default" r:id="rId10"/>
      <w:pgSz w:w="11906" w:h="16838"/>
      <w:pgMar w:top="568" w:right="851" w:bottom="1134" w:left="1701" w:header="56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90F4C" w14:textId="77777777" w:rsidR="00184D46" w:rsidRDefault="00184D46" w:rsidP="00D729AA">
      <w:pPr>
        <w:spacing w:line="240" w:lineRule="auto"/>
      </w:pPr>
      <w:r>
        <w:separator/>
      </w:r>
    </w:p>
  </w:endnote>
  <w:endnote w:type="continuationSeparator" w:id="0">
    <w:p w14:paraId="17A0FC6B" w14:textId="77777777" w:rsidR="00184D46" w:rsidRDefault="00184D4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78EE" w14:textId="77777777" w:rsidR="00184D46" w:rsidRDefault="00184D46" w:rsidP="00D729AA">
      <w:pPr>
        <w:spacing w:line="240" w:lineRule="auto"/>
      </w:pPr>
      <w:r>
        <w:separator/>
      </w:r>
    </w:p>
  </w:footnote>
  <w:footnote w:type="continuationSeparator" w:id="0">
    <w:p w14:paraId="3AC84754" w14:textId="77777777" w:rsidR="00184D46" w:rsidRDefault="00184D4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49E5" w14:textId="6E74A599" w:rsidR="00213ED8" w:rsidRDefault="00213ED8" w:rsidP="00213ED8">
    <w:pPr>
      <w:pStyle w:val="a7"/>
      <w:jc w:val="center"/>
    </w:pPr>
  </w:p>
  <w:p w14:paraId="77EDA7DC" w14:textId="77777777" w:rsidR="00213ED8" w:rsidRDefault="00213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673A"/>
    <w:rsid w:val="00044D8B"/>
    <w:rsid w:val="00045B13"/>
    <w:rsid w:val="00063DB6"/>
    <w:rsid w:val="00064944"/>
    <w:rsid w:val="00096F59"/>
    <w:rsid w:val="000A0756"/>
    <w:rsid w:val="000C0D56"/>
    <w:rsid w:val="000C3A04"/>
    <w:rsid w:val="000E08F1"/>
    <w:rsid w:val="000E08FB"/>
    <w:rsid w:val="000F0D60"/>
    <w:rsid w:val="000F52BE"/>
    <w:rsid w:val="00104BCE"/>
    <w:rsid w:val="001112F4"/>
    <w:rsid w:val="00112896"/>
    <w:rsid w:val="00113509"/>
    <w:rsid w:val="00141C8A"/>
    <w:rsid w:val="00142DF1"/>
    <w:rsid w:val="001668F3"/>
    <w:rsid w:val="001847D6"/>
    <w:rsid w:val="00184D46"/>
    <w:rsid w:val="00191EB4"/>
    <w:rsid w:val="001A2363"/>
    <w:rsid w:val="001E7CEC"/>
    <w:rsid w:val="001F0749"/>
    <w:rsid w:val="001F21FD"/>
    <w:rsid w:val="00213ED8"/>
    <w:rsid w:val="002161A9"/>
    <w:rsid w:val="002220DB"/>
    <w:rsid w:val="00225D57"/>
    <w:rsid w:val="00236538"/>
    <w:rsid w:val="00270824"/>
    <w:rsid w:val="00281C02"/>
    <w:rsid w:val="00285D87"/>
    <w:rsid w:val="002918BE"/>
    <w:rsid w:val="00297D07"/>
    <w:rsid w:val="002A2BE8"/>
    <w:rsid w:val="002B66CF"/>
    <w:rsid w:val="002D05CE"/>
    <w:rsid w:val="002E090B"/>
    <w:rsid w:val="002E4B6B"/>
    <w:rsid w:val="002F09D7"/>
    <w:rsid w:val="002F184A"/>
    <w:rsid w:val="002F4640"/>
    <w:rsid w:val="002F680C"/>
    <w:rsid w:val="002F74CA"/>
    <w:rsid w:val="00306041"/>
    <w:rsid w:val="00321679"/>
    <w:rsid w:val="0033305B"/>
    <w:rsid w:val="00334A54"/>
    <w:rsid w:val="003439A5"/>
    <w:rsid w:val="00345A9E"/>
    <w:rsid w:val="0037724A"/>
    <w:rsid w:val="00384757"/>
    <w:rsid w:val="003943AA"/>
    <w:rsid w:val="00394FF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5040"/>
    <w:rsid w:val="00415E2B"/>
    <w:rsid w:val="004227BC"/>
    <w:rsid w:val="00425C6E"/>
    <w:rsid w:val="00434703"/>
    <w:rsid w:val="00456E35"/>
    <w:rsid w:val="00464E39"/>
    <w:rsid w:val="004A1CB0"/>
    <w:rsid w:val="004A2BEF"/>
    <w:rsid w:val="004A7C90"/>
    <w:rsid w:val="004B6B94"/>
    <w:rsid w:val="004F6388"/>
    <w:rsid w:val="004F784A"/>
    <w:rsid w:val="00502665"/>
    <w:rsid w:val="00512392"/>
    <w:rsid w:val="00516107"/>
    <w:rsid w:val="00526322"/>
    <w:rsid w:val="00533983"/>
    <w:rsid w:val="005517D2"/>
    <w:rsid w:val="0056739B"/>
    <w:rsid w:val="005750EE"/>
    <w:rsid w:val="005772B9"/>
    <w:rsid w:val="005778B9"/>
    <w:rsid w:val="005915A0"/>
    <w:rsid w:val="00595529"/>
    <w:rsid w:val="005A50DD"/>
    <w:rsid w:val="005C072E"/>
    <w:rsid w:val="005D7CDA"/>
    <w:rsid w:val="005E1E01"/>
    <w:rsid w:val="005F4D4C"/>
    <w:rsid w:val="00613363"/>
    <w:rsid w:val="00616F47"/>
    <w:rsid w:val="00650122"/>
    <w:rsid w:val="00650DC7"/>
    <w:rsid w:val="00654AC7"/>
    <w:rsid w:val="00680A52"/>
    <w:rsid w:val="0068554F"/>
    <w:rsid w:val="00691560"/>
    <w:rsid w:val="00693F0B"/>
    <w:rsid w:val="00695C0C"/>
    <w:rsid w:val="006A1388"/>
    <w:rsid w:val="006A4EDA"/>
    <w:rsid w:val="006A776D"/>
    <w:rsid w:val="006C408C"/>
    <w:rsid w:val="006D1584"/>
    <w:rsid w:val="006D464D"/>
    <w:rsid w:val="006F5C24"/>
    <w:rsid w:val="007074BF"/>
    <w:rsid w:val="00726876"/>
    <w:rsid w:val="00730A01"/>
    <w:rsid w:val="0073582A"/>
    <w:rsid w:val="00744356"/>
    <w:rsid w:val="00773578"/>
    <w:rsid w:val="00785210"/>
    <w:rsid w:val="007A0075"/>
    <w:rsid w:val="007B0B63"/>
    <w:rsid w:val="007B3CEF"/>
    <w:rsid w:val="007B719A"/>
    <w:rsid w:val="007D6DCE"/>
    <w:rsid w:val="008068D0"/>
    <w:rsid w:val="00823E32"/>
    <w:rsid w:val="00833488"/>
    <w:rsid w:val="008336E9"/>
    <w:rsid w:val="008369BE"/>
    <w:rsid w:val="00850700"/>
    <w:rsid w:val="00855979"/>
    <w:rsid w:val="00864D6A"/>
    <w:rsid w:val="00875AA2"/>
    <w:rsid w:val="00877A4B"/>
    <w:rsid w:val="00886E7D"/>
    <w:rsid w:val="00894DB9"/>
    <w:rsid w:val="008B2AB8"/>
    <w:rsid w:val="008B61F9"/>
    <w:rsid w:val="008C325B"/>
    <w:rsid w:val="008E07DC"/>
    <w:rsid w:val="008E451C"/>
    <w:rsid w:val="008F55E0"/>
    <w:rsid w:val="009166F8"/>
    <w:rsid w:val="00931121"/>
    <w:rsid w:val="00931CDD"/>
    <w:rsid w:val="00941D2F"/>
    <w:rsid w:val="00943C98"/>
    <w:rsid w:val="0094592F"/>
    <w:rsid w:val="00945D39"/>
    <w:rsid w:val="00946355"/>
    <w:rsid w:val="00956C69"/>
    <w:rsid w:val="0096179C"/>
    <w:rsid w:val="0096485F"/>
    <w:rsid w:val="00965615"/>
    <w:rsid w:val="00975E60"/>
    <w:rsid w:val="009A71D0"/>
    <w:rsid w:val="009A7562"/>
    <w:rsid w:val="009B029A"/>
    <w:rsid w:val="009C708C"/>
    <w:rsid w:val="00A14E9A"/>
    <w:rsid w:val="00A27287"/>
    <w:rsid w:val="00A4619C"/>
    <w:rsid w:val="00A532F3"/>
    <w:rsid w:val="00A724E0"/>
    <w:rsid w:val="00A85A49"/>
    <w:rsid w:val="00AA6D7A"/>
    <w:rsid w:val="00AB33F7"/>
    <w:rsid w:val="00AB5191"/>
    <w:rsid w:val="00AC5204"/>
    <w:rsid w:val="00AD3036"/>
    <w:rsid w:val="00AE0A78"/>
    <w:rsid w:val="00AF2400"/>
    <w:rsid w:val="00B03072"/>
    <w:rsid w:val="00B17355"/>
    <w:rsid w:val="00B25180"/>
    <w:rsid w:val="00B3536D"/>
    <w:rsid w:val="00B508BF"/>
    <w:rsid w:val="00B6458A"/>
    <w:rsid w:val="00B66BDE"/>
    <w:rsid w:val="00B77286"/>
    <w:rsid w:val="00B802B8"/>
    <w:rsid w:val="00B809C4"/>
    <w:rsid w:val="00B84A55"/>
    <w:rsid w:val="00B84DB4"/>
    <w:rsid w:val="00BC2B4F"/>
    <w:rsid w:val="00BD05CE"/>
    <w:rsid w:val="00BD62F9"/>
    <w:rsid w:val="00BD6697"/>
    <w:rsid w:val="00BE18A3"/>
    <w:rsid w:val="00BE4D9E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C1620"/>
    <w:rsid w:val="00CD0813"/>
    <w:rsid w:val="00CE24C4"/>
    <w:rsid w:val="00CE641E"/>
    <w:rsid w:val="00D215EB"/>
    <w:rsid w:val="00D26A13"/>
    <w:rsid w:val="00D32C65"/>
    <w:rsid w:val="00D37F73"/>
    <w:rsid w:val="00D44BBC"/>
    <w:rsid w:val="00D60ED1"/>
    <w:rsid w:val="00D729AA"/>
    <w:rsid w:val="00D75E4B"/>
    <w:rsid w:val="00D77874"/>
    <w:rsid w:val="00D94A9A"/>
    <w:rsid w:val="00D97C3C"/>
    <w:rsid w:val="00DA7D61"/>
    <w:rsid w:val="00DC2CCC"/>
    <w:rsid w:val="00DE28CE"/>
    <w:rsid w:val="00DF392A"/>
    <w:rsid w:val="00E00EB9"/>
    <w:rsid w:val="00E03546"/>
    <w:rsid w:val="00E049C6"/>
    <w:rsid w:val="00E154AF"/>
    <w:rsid w:val="00E17F7A"/>
    <w:rsid w:val="00E44DF5"/>
    <w:rsid w:val="00E52902"/>
    <w:rsid w:val="00E562AB"/>
    <w:rsid w:val="00E565FF"/>
    <w:rsid w:val="00E76C76"/>
    <w:rsid w:val="00E86023"/>
    <w:rsid w:val="00E9363B"/>
    <w:rsid w:val="00EC16CB"/>
    <w:rsid w:val="00EE38A6"/>
    <w:rsid w:val="00EE4893"/>
    <w:rsid w:val="00EF2169"/>
    <w:rsid w:val="00F10CE9"/>
    <w:rsid w:val="00F170EF"/>
    <w:rsid w:val="00F34C76"/>
    <w:rsid w:val="00F44DC7"/>
    <w:rsid w:val="00F65B8B"/>
    <w:rsid w:val="00F667F3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05DBA-CFBD-4C49-934C-457829FB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43</cp:revision>
  <cp:lastPrinted>2024-01-29T13:40:00Z</cp:lastPrinted>
  <dcterms:created xsi:type="dcterms:W3CDTF">2023-07-27T08:21:00Z</dcterms:created>
  <dcterms:modified xsi:type="dcterms:W3CDTF">2024-02-12T14:30:00Z</dcterms:modified>
</cp:coreProperties>
</file>