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60AA" w14:textId="3B7023BE" w:rsidR="00131415" w:rsidRPr="00905AE4" w:rsidRDefault="00131415" w:rsidP="00A81822">
      <w:pPr>
        <w:tabs>
          <w:tab w:val="left" w:pos="3243"/>
        </w:tabs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О внесении изменений в сводную бюджетную роспись бюджета Няндомского муниципального </w:t>
      </w:r>
      <w:r w:rsidR="002C0ABC" w:rsidRPr="00905AE4">
        <w:rPr>
          <w:rFonts w:ascii="Times New Roman" w:eastAsia="Calibri" w:hAnsi="Times New Roman" w:cs="Times New Roman"/>
          <w:b/>
          <w:sz w:val="27"/>
          <w:szCs w:val="27"/>
        </w:rPr>
        <w:t>округа</w:t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 Архангельской области </w:t>
      </w:r>
      <w:r w:rsidR="00A81822" w:rsidRPr="00905AE4">
        <w:rPr>
          <w:rFonts w:ascii="Times New Roman" w:eastAsia="Calibri" w:hAnsi="Times New Roman" w:cs="Times New Roman"/>
          <w:b/>
          <w:sz w:val="27"/>
          <w:szCs w:val="27"/>
        </w:rPr>
        <w:br/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>на 202</w:t>
      </w:r>
      <w:r w:rsidR="00FA7661">
        <w:rPr>
          <w:rFonts w:ascii="Times New Roman" w:eastAsia="Calibri" w:hAnsi="Times New Roman" w:cs="Times New Roman"/>
          <w:b/>
          <w:sz w:val="27"/>
          <w:szCs w:val="27"/>
        </w:rPr>
        <w:t>4</w:t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 год и на плановый период 202</w:t>
      </w:r>
      <w:r w:rsidR="00FA7661">
        <w:rPr>
          <w:rFonts w:ascii="Times New Roman" w:eastAsia="Calibri" w:hAnsi="Times New Roman" w:cs="Times New Roman"/>
          <w:b/>
          <w:sz w:val="27"/>
          <w:szCs w:val="27"/>
        </w:rPr>
        <w:t>5</w:t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 и 202</w:t>
      </w:r>
      <w:r w:rsidR="00FA7661">
        <w:rPr>
          <w:rFonts w:ascii="Times New Roman" w:eastAsia="Calibri" w:hAnsi="Times New Roman" w:cs="Times New Roman"/>
          <w:b/>
          <w:sz w:val="27"/>
          <w:szCs w:val="27"/>
        </w:rPr>
        <w:t>6</w:t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 годов</w:t>
      </w:r>
    </w:p>
    <w:p w14:paraId="143E32A0" w14:textId="77777777" w:rsidR="006E0AE6" w:rsidRPr="00905AE4" w:rsidRDefault="006E0AE6" w:rsidP="00A81822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3128E7F0" w14:textId="5818091D" w:rsidR="006E0AE6" w:rsidRPr="00C66299" w:rsidRDefault="00AF37B3" w:rsidP="006970CF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C66299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 w:rsidR="00F502C1" w:rsidRPr="00C66299">
        <w:rPr>
          <w:rFonts w:ascii="Times New Roman" w:hAnsi="Times New Roman" w:cs="Times New Roman"/>
          <w:sz w:val="27"/>
          <w:szCs w:val="27"/>
        </w:rPr>
        <w:t>1</w:t>
      </w:r>
      <w:r w:rsidR="00C66299" w:rsidRPr="00C66299">
        <w:rPr>
          <w:rFonts w:ascii="Times New Roman" w:hAnsi="Times New Roman" w:cs="Times New Roman"/>
          <w:sz w:val="27"/>
          <w:szCs w:val="27"/>
        </w:rPr>
        <w:t>2</w:t>
      </w:r>
      <w:r w:rsidRPr="00C66299">
        <w:rPr>
          <w:rFonts w:ascii="Times New Roman" w:hAnsi="Times New Roman" w:cs="Times New Roman"/>
          <w:sz w:val="27"/>
          <w:szCs w:val="27"/>
        </w:rPr>
        <w:t xml:space="preserve"> статьи </w:t>
      </w:r>
      <w:r w:rsidR="00C66299" w:rsidRPr="00C66299">
        <w:rPr>
          <w:rFonts w:ascii="Times New Roman" w:hAnsi="Times New Roman" w:cs="Times New Roman"/>
          <w:sz w:val="27"/>
          <w:szCs w:val="27"/>
        </w:rPr>
        <w:t>6</w:t>
      </w:r>
      <w:r w:rsidRPr="00C66299">
        <w:rPr>
          <w:rFonts w:ascii="Times New Roman" w:hAnsi="Times New Roman" w:cs="Times New Roman"/>
          <w:sz w:val="27"/>
          <w:szCs w:val="27"/>
        </w:rPr>
        <w:t xml:space="preserve"> Федерального закона </w:t>
      </w:r>
      <w:r w:rsidRPr="00C66299">
        <w:rPr>
          <w:rFonts w:ascii="Times New Roman" w:hAnsi="Times New Roman" w:cs="Times New Roman"/>
          <w:sz w:val="27"/>
          <w:szCs w:val="27"/>
        </w:rPr>
        <w:br/>
        <w:t xml:space="preserve">от </w:t>
      </w:r>
      <w:r w:rsidR="00C66299" w:rsidRPr="00C66299">
        <w:rPr>
          <w:rFonts w:ascii="Times New Roman" w:hAnsi="Times New Roman" w:cs="Times New Roman"/>
          <w:sz w:val="27"/>
          <w:szCs w:val="27"/>
        </w:rPr>
        <w:t>2 ноября 2023</w:t>
      </w:r>
      <w:r w:rsidRPr="00C66299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C66299" w:rsidRPr="00C66299">
        <w:rPr>
          <w:rFonts w:ascii="Times New Roman" w:hAnsi="Times New Roman" w:cs="Times New Roman"/>
          <w:sz w:val="27"/>
          <w:szCs w:val="27"/>
        </w:rPr>
        <w:t>520</w:t>
      </w:r>
      <w:r w:rsidRPr="00C66299">
        <w:rPr>
          <w:rFonts w:ascii="Times New Roman" w:hAnsi="Times New Roman" w:cs="Times New Roman"/>
          <w:sz w:val="27"/>
          <w:szCs w:val="27"/>
        </w:rPr>
        <w:t>-ФЗ «</w:t>
      </w:r>
      <w:r w:rsidR="00C66299" w:rsidRPr="00C66299">
        <w:rPr>
          <w:rFonts w:ascii="Times New Roman" w:hAnsi="Times New Roman" w:cs="Times New Roman"/>
          <w:sz w:val="27"/>
          <w:szCs w:val="27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 w:rsidRPr="00C66299">
        <w:rPr>
          <w:rFonts w:ascii="Times New Roman" w:hAnsi="Times New Roman" w:cs="Times New Roman"/>
          <w:sz w:val="27"/>
          <w:szCs w:val="27"/>
        </w:rPr>
        <w:t>»</w:t>
      </w:r>
      <w:r w:rsidR="0046314D" w:rsidRPr="00C66299">
        <w:rPr>
          <w:rFonts w:ascii="Times New Roman" w:hAnsi="Times New Roman" w:cs="Times New Roman"/>
          <w:sz w:val="27"/>
          <w:szCs w:val="27"/>
        </w:rPr>
        <w:t xml:space="preserve">, </w:t>
      </w:r>
      <w:r w:rsidR="00131415" w:rsidRPr="00C66299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6927E1" w:rsidRPr="00C66299">
        <w:rPr>
          <w:rFonts w:ascii="Times New Roman" w:hAnsi="Times New Roman" w:cs="Times New Roman"/>
          <w:sz w:val="27"/>
          <w:szCs w:val="27"/>
        </w:rPr>
        <w:t>стать</w:t>
      </w:r>
      <w:r w:rsidR="002C0ABC" w:rsidRPr="00C66299">
        <w:rPr>
          <w:rFonts w:ascii="Times New Roman" w:hAnsi="Times New Roman" w:cs="Times New Roman"/>
          <w:sz w:val="27"/>
          <w:szCs w:val="27"/>
        </w:rPr>
        <w:t>ями 6, 40</w:t>
      </w:r>
      <w:r w:rsidR="006927E1" w:rsidRPr="00C66299">
        <w:rPr>
          <w:rFonts w:ascii="Times New Roman" w:hAnsi="Times New Roman" w:cs="Times New Roman"/>
          <w:sz w:val="27"/>
          <w:szCs w:val="27"/>
        </w:rPr>
        <w:t xml:space="preserve"> </w:t>
      </w:r>
      <w:r w:rsidR="00381162" w:rsidRPr="00C66299">
        <w:rPr>
          <w:rFonts w:ascii="Times New Roman" w:hAnsi="Times New Roman" w:cs="Times New Roman"/>
          <w:sz w:val="27"/>
          <w:szCs w:val="27"/>
        </w:rPr>
        <w:t xml:space="preserve">Устава </w:t>
      </w:r>
      <w:proofErr w:type="spellStart"/>
      <w:r w:rsidR="00131415" w:rsidRPr="00C66299">
        <w:rPr>
          <w:rFonts w:ascii="Times New Roman" w:hAnsi="Times New Roman" w:cs="Times New Roman"/>
          <w:sz w:val="27"/>
          <w:szCs w:val="27"/>
        </w:rPr>
        <w:t>Няндомского</w:t>
      </w:r>
      <w:proofErr w:type="spellEnd"/>
      <w:proofErr w:type="gramEnd"/>
      <w:r w:rsidR="00131415" w:rsidRPr="00C66299">
        <w:rPr>
          <w:rFonts w:ascii="Times New Roman" w:hAnsi="Times New Roman" w:cs="Times New Roman"/>
          <w:sz w:val="27"/>
          <w:szCs w:val="27"/>
        </w:rPr>
        <w:t xml:space="preserve"> </w:t>
      </w:r>
      <w:r w:rsidR="002C0ABC" w:rsidRPr="00C66299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6927E1" w:rsidRPr="00C66299">
        <w:rPr>
          <w:rFonts w:ascii="Times New Roman" w:hAnsi="Times New Roman" w:cs="Times New Roman"/>
          <w:sz w:val="27"/>
          <w:szCs w:val="27"/>
        </w:rPr>
        <w:t>,</w:t>
      </w:r>
      <w:r w:rsidR="002C0ABC" w:rsidRPr="00C66299">
        <w:rPr>
          <w:rFonts w:ascii="Times New Roman" w:hAnsi="Times New Roman" w:cs="Times New Roman"/>
          <w:sz w:val="27"/>
          <w:szCs w:val="27"/>
        </w:rPr>
        <w:t xml:space="preserve"> </w:t>
      </w:r>
      <w:r w:rsidR="006927E1" w:rsidRPr="00C66299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proofErr w:type="spellStart"/>
      <w:r w:rsidR="006927E1" w:rsidRPr="00C66299">
        <w:rPr>
          <w:rFonts w:ascii="Times New Roman" w:hAnsi="Times New Roman" w:cs="Times New Roman"/>
          <w:sz w:val="27"/>
          <w:szCs w:val="27"/>
        </w:rPr>
        <w:t>Няндомского</w:t>
      </w:r>
      <w:proofErr w:type="spellEnd"/>
      <w:r w:rsidR="006927E1" w:rsidRPr="00C6629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2C0ABC" w:rsidRPr="00C66299">
        <w:rPr>
          <w:rFonts w:ascii="Times New Roman" w:hAnsi="Times New Roman" w:cs="Times New Roman"/>
          <w:sz w:val="27"/>
          <w:szCs w:val="27"/>
        </w:rPr>
        <w:t xml:space="preserve">округа </w:t>
      </w:r>
      <w:r w:rsidR="006927E1" w:rsidRPr="00C66299">
        <w:rPr>
          <w:rFonts w:ascii="Times New Roman" w:hAnsi="Times New Roman" w:cs="Times New Roman"/>
          <w:sz w:val="27"/>
          <w:szCs w:val="27"/>
        </w:rPr>
        <w:t xml:space="preserve">Архангельской области </w:t>
      </w:r>
      <w:r w:rsidR="00905AE4" w:rsidRPr="00C66299">
        <w:rPr>
          <w:rFonts w:ascii="Times New Roman" w:hAnsi="Times New Roman" w:cs="Times New Roman"/>
          <w:sz w:val="27"/>
          <w:szCs w:val="27"/>
        </w:rPr>
        <w:t xml:space="preserve">  </w:t>
      </w:r>
      <w:r w:rsidR="00C66299" w:rsidRPr="00C66299">
        <w:rPr>
          <w:rFonts w:ascii="Times New Roman" w:hAnsi="Times New Roman" w:cs="Times New Roman"/>
          <w:sz w:val="27"/>
          <w:szCs w:val="27"/>
        </w:rPr>
        <w:br/>
      </w:r>
      <w:proofErr w:type="gramStart"/>
      <w:r w:rsidR="006927E1" w:rsidRPr="00C66299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="006927E1" w:rsidRPr="00C66299">
        <w:rPr>
          <w:rFonts w:ascii="Times New Roman" w:hAnsi="Times New Roman" w:cs="Times New Roman"/>
          <w:b/>
          <w:sz w:val="27"/>
          <w:szCs w:val="27"/>
        </w:rPr>
        <w:t xml:space="preserve"> о с т а н о в л я е т:</w:t>
      </w:r>
    </w:p>
    <w:p w14:paraId="5CDE8071" w14:textId="71C7C947" w:rsidR="00905AE4" w:rsidRPr="00C66299" w:rsidRDefault="00F20B97" w:rsidP="00905AE4">
      <w:pPr>
        <w:spacing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C66299">
        <w:rPr>
          <w:rFonts w:ascii="Times New Roman" w:hAnsi="Times New Roman" w:cs="Times New Roman"/>
          <w:sz w:val="27"/>
          <w:szCs w:val="27"/>
        </w:rPr>
        <w:t>1.</w:t>
      </w:r>
      <w:r w:rsidRPr="00C66299">
        <w:rPr>
          <w:rFonts w:ascii="Times New Roman" w:hAnsi="Times New Roman" w:cs="Times New Roman"/>
          <w:sz w:val="27"/>
          <w:szCs w:val="27"/>
        </w:rPr>
        <w:t> </w:t>
      </w:r>
      <w:r w:rsidR="00905AE4" w:rsidRPr="00C66299">
        <w:rPr>
          <w:rFonts w:ascii="Times New Roman" w:hAnsi="Times New Roman" w:cs="Times New Roman"/>
          <w:sz w:val="27"/>
          <w:szCs w:val="27"/>
        </w:rPr>
        <w:t xml:space="preserve">Управлению финансов администрации </w:t>
      </w:r>
      <w:proofErr w:type="spellStart"/>
      <w:r w:rsidR="00905AE4" w:rsidRPr="00C66299">
        <w:rPr>
          <w:rFonts w:ascii="Times New Roman" w:hAnsi="Times New Roman" w:cs="Times New Roman"/>
          <w:sz w:val="27"/>
          <w:szCs w:val="27"/>
        </w:rPr>
        <w:t>Няндомского</w:t>
      </w:r>
      <w:proofErr w:type="spellEnd"/>
      <w:r w:rsidR="00905AE4" w:rsidRPr="00C66299">
        <w:rPr>
          <w:rFonts w:ascii="Times New Roman" w:hAnsi="Times New Roman" w:cs="Times New Roman"/>
          <w:sz w:val="27"/>
          <w:szCs w:val="27"/>
        </w:rPr>
        <w:t xml:space="preserve"> муниципального округа Архангельской области </w:t>
      </w:r>
      <w:r w:rsidR="00905AE4" w:rsidRPr="00C66299">
        <w:rPr>
          <w:rFonts w:ascii="Times New Roman" w:eastAsia="Calibri" w:hAnsi="Times New Roman" w:cs="Times New Roman"/>
          <w:sz w:val="27"/>
          <w:szCs w:val="27"/>
        </w:rPr>
        <w:t xml:space="preserve">внести в сводную бюджетную роспись бюджета </w:t>
      </w:r>
      <w:proofErr w:type="spellStart"/>
      <w:r w:rsidR="00905AE4" w:rsidRPr="00C66299">
        <w:rPr>
          <w:rFonts w:ascii="Times New Roman" w:eastAsia="Calibri" w:hAnsi="Times New Roman" w:cs="Times New Roman"/>
          <w:sz w:val="27"/>
          <w:szCs w:val="27"/>
        </w:rPr>
        <w:t>Няндомского</w:t>
      </w:r>
      <w:proofErr w:type="spellEnd"/>
      <w:r w:rsidR="00905AE4" w:rsidRPr="00C66299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округа Архангельской области на 202</w:t>
      </w:r>
      <w:r w:rsidR="00C66299" w:rsidRPr="00C66299">
        <w:rPr>
          <w:rFonts w:ascii="Times New Roman" w:eastAsia="Calibri" w:hAnsi="Times New Roman" w:cs="Times New Roman"/>
          <w:sz w:val="27"/>
          <w:szCs w:val="27"/>
        </w:rPr>
        <w:t>4</w:t>
      </w:r>
      <w:r w:rsidR="00905AE4" w:rsidRPr="00C66299">
        <w:rPr>
          <w:rFonts w:ascii="Times New Roman" w:eastAsia="Calibri" w:hAnsi="Times New Roman" w:cs="Times New Roman"/>
          <w:sz w:val="27"/>
          <w:szCs w:val="27"/>
        </w:rPr>
        <w:t xml:space="preserve"> год и на плановый период 202</w:t>
      </w:r>
      <w:r w:rsidR="00C66299" w:rsidRPr="00C66299">
        <w:rPr>
          <w:rFonts w:ascii="Times New Roman" w:eastAsia="Calibri" w:hAnsi="Times New Roman" w:cs="Times New Roman"/>
          <w:sz w:val="27"/>
          <w:szCs w:val="27"/>
        </w:rPr>
        <w:t>5</w:t>
      </w:r>
      <w:r w:rsidR="00905AE4" w:rsidRPr="00C66299">
        <w:rPr>
          <w:rFonts w:ascii="Times New Roman" w:eastAsia="Calibri" w:hAnsi="Times New Roman" w:cs="Times New Roman"/>
          <w:sz w:val="27"/>
          <w:szCs w:val="27"/>
        </w:rPr>
        <w:t xml:space="preserve"> и 202</w:t>
      </w:r>
      <w:r w:rsidR="00C66299" w:rsidRPr="00C66299">
        <w:rPr>
          <w:rFonts w:ascii="Times New Roman" w:eastAsia="Calibri" w:hAnsi="Times New Roman" w:cs="Times New Roman"/>
          <w:sz w:val="27"/>
          <w:szCs w:val="27"/>
        </w:rPr>
        <w:t>6</w:t>
      </w:r>
      <w:r w:rsidR="00905AE4" w:rsidRPr="00C66299">
        <w:rPr>
          <w:rFonts w:ascii="Times New Roman" w:eastAsia="Calibri" w:hAnsi="Times New Roman" w:cs="Times New Roman"/>
          <w:sz w:val="27"/>
          <w:szCs w:val="27"/>
        </w:rPr>
        <w:t xml:space="preserve"> годов следующие изменения на 2024 год:</w:t>
      </w:r>
    </w:p>
    <w:p w14:paraId="1F0A3051" w14:textId="14CC5D78" w:rsidR="00905AE4" w:rsidRPr="00C66299" w:rsidRDefault="00F20B97" w:rsidP="00923A99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C66299">
        <w:rPr>
          <w:rFonts w:ascii="Times New Roman" w:eastAsia="Calibri" w:hAnsi="Times New Roman" w:cs="Times New Roman"/>
          <w:sz w:val="27"/>
          <w:szCs w:val="27"/>
        </w:rPr>
        <w:t>1.1. </w:t>
      </w:r>
      <w:r w:rsidR="00905AE4" w:rsidRPr="00C66299">
        <w:rPr>
          <w:rFonts w:ascii="Times New Roman" w:eastAsia="Calibri" w:hAnsi="Times New Roman" w:cs="Times New Roman"/>
          <w:sz w:val="27"/>
          <w:szCs w:val="27"/>
        </w:rPr>
        <w:t> </w:t>
      </w:r>
      <w:r w:rsidR="00923A99" w:rsidRPr="00C66299">
        <w:rPr>
          <w:rFonts w:ascii="Times New Roman" w:eastAsia="Calibri" w:hAnsi="Times New Roman" w:cs="Times New Roman"/>
          <w:sz w:val="27"/>
          <w:szCs w:val="27"/>
        </w:rPr>
        <w:t>перераспределить</w:t>
      </w:r>
      <w:r w:rsidR="00905AE4" w:rsidRPr="00C66299">
        <w:rPr>
          <w:rFonts w:ascii="Times New Roman" w:eastAsia="Calibri" w:hAnsi="Times New Roman" w:cs="Times New Roman"/>
          <w:sz w:val="27"/>
          <w:szCs w:val="27"/>
        </w:rPr>
        <w:t xml:space="preserve"> объем бюджетных ассигнований </w:t>
      </w:r>
      <w:r w:rsidR="00923A99" w:rsidRPr="00C66299">
        <w:rPr>
          <w:rFonts w:ascii="Times New Roman" w:eastAsia="Calibri" w:hAnsi="Times New Roman" w:cs="Times New Roman"/>
          <w:sz w:val="27"/>
          <w:szCs w:val="27"/>
        </w:rPr>
        <w:t xml:space="preserve">Управлению социальной политики </w:t>
      </w:r>
      <w:r w:rsidR="00923A99" w:rsidRPr="00C66299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923A99" w:rsidRPr="00C66299">
        <w:rPr>
          <w:rFonts w:ascii="Times New Roman" w:hAnsi="Times New Roman" w:cs="Times New Roman"/>
          <w:sz w:val="27"/>
          <w:szCs w:val="27"/>
        </w:rPr>
        <w:t>Няндомского</w:t>
      </w:r>
      <w:proofErr w:type="spellEnd"/>
      <w:r w:rsidR="00923A99" w:rsidRPr="00C66299">
        <w:rPr>
          <w:rFonts w:ascii="Times New Roman" w:hAnsi="Times New Roman" w:cs="Times New Roman"/>
          <w:sz w:val="27"/>
          <w:szCs w:val="27"/>
        </w:rPr>
        <w:t xml:space="preserve"> муниципального округа Архангельской области на сумму </w:t>
      </w:r>
      <w:r w:rsidR="00717623">
        <w:rPr>
          <w:rFonts w:ascii="Times New Roman" w:hAnsi="Times New Roman" w:cs="Times New Roman"/>
          <w:sz w:val="27"/>
          <w:szCs w:val="27"/>
        </w:rPr>
        <w:t>8</w:t>
      </w:r>
      <w:r w:rsidR="00B05C48">
        <w:rPr>
          <w:rFonts w:ascii="Times New Roman" w:hAnsi="Times New Roman" w:cs="Times New Roman"/>
          <w:sz w:val="27"/>
          <w:szCs w:val="27"/>
        </w:rPr>
        <w:t>50 000,00</w:t>
      </w:r>
      <w:r w:rsidR="00905AE4" w:rsidRPr="00C66299">
        <w:rPr>
          <w:rFonts w:ascii="Times New Roman" w:hAnsi="Times New Roman" w:cs="Times New Roman"/>
          <w:sz w:val="27"/>
          <w:szCs w:val="27"/>
        </w:rPr>
        <w:t xml:space="preserve"> рублей с субсидии бюджетным учреждениям на финансовое обеспечение муниципального задания на оказание  муниципальных услуг (выполнение работ) муниципального бюджетного учреждения дополнительного образования «</w:t>
      </w:r>
      <w:proofErr w:type="spellStart"/>
      <w:r w:rsidR="00905AE4" w:rsidRPr="00C66299">
        <w:rPr>
          <w:rFonts w:ascii="Times New Roman" w:hAnsi="Times New Roman" w:cs="Times New Roman"/>
          <w:sz w:val="27"/>
          <w:szCs w:val="27"/>
        </w:rPr>
        <w:t>Няндомская</w:t>
      </w:r>
      <w:proofErr w:type="spellEnd"/>
      <w:r w:rsidR="00905AE4" w:rsidRPr="00C66299">
        <w:rPr>
          <w:rFonts w:ascii="Times New Roman" w:hAnsi="Times New Roman" w:cs="Times New Roman"/>
          <w:sz w:val="27"/>
          <w:szCs w:val="27"/>
        </w:rPr>
        <w:t xml:space="preserve"> спортивная школа» </w:t>
      </w:r>
      <w:r w:rsidR="0028600A" w:rsidRPr="00C66299">
        <w:rPr>
          <w:rFonts w:ascii="Times New Roman" w:hAnsi="Times New Roman" w:cs="Times New Roman"/>
          <w:sz w:val="27"/>
          <w:szCs w:val="27"/>
        </w:rPr>
        <w:br/>
      </w:r>
      <w:r w:rsidR="00905AE4" w:rsidRPr="00C66299">
        <w:rPr>
          <w:rFonts w:ascii="Times New Roman" w:hAnsi="Times New Roman" w:cs="Times New Roman"/>
          <w:sz w:val="27"/>
          <w:szCs w:val="27"/>
        </w:rPr>
        <w:t>(КБК 905 1103 1120040100 611)</w:t>
      </w:r>
      <w:r w:rsidR="00923A99" w:rsidRPr="00C66299">
        <w:rPr>
          <w:rFonts w:ascii="Times New Roman" w:hAnsi="Times New Roman" w:cs="Times New Roman"/>
          <w:sz w:val="27"/>
          <w:szCs w:val="27"/>
        </w:rPr>
        <w:t xml:space="preserve"> </w:t>
      </w:r>
      <w:r w:rsidR="00905AE4" w:rsidRPr="00C66299">
        <w:rPr>
          <w:rFonts w:ascii="Times New Roman" w:hAnsi="Times New Roman" w:cs="Times New Roman"/>
          <w:sz w:val="27"/>
          <w:szCs w:val="27"/>
        </w:rPr>
        <w:t>на разработку проектно-сметной документации объекта:</w:t>
      </w:r>
      <w:proofErr w:type="gramEnd"/>
      <w:r w:rsidR="00905AE4" w:rsidRPr="00C66299">
        <w:rPr>
          <w:rFonts w:ascii="Times New Roman" w:hAnsi="Times New Roman" w:cs="Times New Roman"/>
          <w:sz w:val="27"/>
          <w:szCs w:val="27"/>
        </w:rPr>
        <w:t xml:space="preserve"> «Городской парк «Стрелка», расположенного по</w:t>
      </w:r>
      <w:r w:rsidR="00923A99" w:rsidRPr="00C66299">
        <w:rPr>
          <w:rFonts w:ascii="Times New Roman" w:hAnsi="Times New Roman" w:cs="Times New Roman"/>
          <w:sz w:val="27"/>
          <w:szCs w:val="27"/>
        </w:rPr>
        <w:t xml:space="preserve"> адресу: Архангельская область, </w:t>
      </w:r>
      <w:r w:rsidR="00905AE4" w:rsidRPr="00C66299">
        <w:rPr>
          <w:rFonts w:ascii="Times New Roman" w:hAnsi="Times New Roman" w:cs="Times New Roman"/>
          <w:sz w:val="27"/>
          <w:szCs w:val="27"/>
        </w:rPr>
        <w:t>г.</w:t>
      </w:r>
      <w:r w:rsidR="00923A99" w:rsidRPr="00C6629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23A99" w:rsidRPr="00C66299">
        <w:rPr>
          <w:rFonts w:ascii="Times New Roman" w:hAnsi="Times New Roman" w:cs="Times New Roman"/>
          <w:sz w:val="27"/>
          <w:szCs w:val="27"/>
        </w:rPr>
        <w:t>Няндома</w:t>
      </w:r>
      <w:proofErr w:type="spellEnd"/>
      <w:r w:rsidR="00923A99" w:rsidRPr="00C66299">
        <w:rPr>
          <w:rFonts w:ascii="Times New Roman" w:hAnsi="Times New Roman" w:cs="Times New Roman"/>
          <w:sz w:val="27"/>
          <w:szCs w:val="27"/>
        </w:rPr>
        <w:t>, ул. Парковая, муниципальному бюджетному учреждению дополнительного образования «</w:t>
      </w:r>
      <w:proofErr w:type="spellStart"/>
      <w:r w:rsidR="00923A99" w:rsidRPr="00C66299">
        <w:rPr>
          <w:rFonts w:ascii="Times New Roman" w:hAnsi="Times New Roman" w:cs="Times New Roman"/>
          <w:sz w:val="27"/>
          <w:szCs w:val="27"/>
        </w:rPr>
        <w:t>Няндомская</w:t>
      </w:r>
      <w:proofErr w:type="spellEnd"/>
      <w:r w:rsidR="00923A99" w:rsidRPr="00C66299">
        <w:rPr>
          <w:rFonts w:ascii="Times New Roman" w:hAnsi="Times New Roman" w:cs="Times New Roman"/>
          <w:sz w:val="27"/>
          <w:szCs w:val="27"/>
        </w:rPr>
        <w:t xml:space="preserve"> спортивная школа» </w:t>
      </w:r>
      <w:r w:rsidR="00923A99" w:rsidRPr="00C66299">
        <w:rPr>
          <w:rFonts w:ascii="Times New Roman" w:hAnsi="Times New Roman" w:cs="Times New Roman"/>
          <w:sz w:val="27"/>
          <w:szCs w:val="27"/>
        </w:rPr>
        <w:br/>
      </w:r>
      <w:r w:rsidR="00905AE4" w:rsidRPr="00C66299">
        <w:rPr>
          <w:rFonts w:ascii="Times New Roman" w:hAnsi="Times New Roman" w:cs="Times New Roman"/>
          <w:sz w:val="27"/>
          <w:szCs w:val="27"/>
        </w:rPr>
        <w:t>(КБК 905 1103 112</w:t>
      </w:r>
      <w:r w:rsidR="00923A99" w:rsidRPr="00C66299">
        <w:rPr>
          <w:rFonts w:ascii="Times New Roman" w:hAnsi="Times New Roman" w:cs="Times New Roman"/>
          <w:sz w:val="27"/>
          <w:szCs w:val="27"/>
        </w:rPr>
        <w:t xml:space="preserve">0040320 </w:t>
      </w:r>
      <w:r w:rsidR="00C66299" w:rsidRPr="00C66299">
        <w:rPr>
          <w:rFonts w:ascii="Times New Roman" w:hAnsi="Times New Roman" w:cs="Times New Roman"/>
          <w:sz w:val="27"/>
          <w:szCs w:val="27"/>
        </w:rPr>
        <w:t>612</w:t>
      </w:r>
      <w:r w:rsidR="00923A99" w:rsidRPr="00C66299">
        <w:rPr>
          <w:rFonts w:ascii="Times New Roman" w:hAnsi="Times New Roman" w:cs="Times New Roman"/>
          <w:sz w:val="27"/>
          <w:szCs w:val="27"/>
        </w:rPr>
        <w:t>)</w:t>
      </w:r>
      <w:r w:rsidR="00905AE4" w:rsidRPr="00C66299">
        <w:rPr>
          <w:rFonts w:ascii="Times New Roman" w:hAnsi="Times New Roman" w:cs="Times New Roman"/>
          <w:sz w:val="27"/>
          <w:szCs w:val="27"/>
        </w:rPr>
        <w:t>.</w:t>
      </w:r>
    </w:p>
    <w:p w14:paraId="06A2AFDF" w14:textId="77777777" w:rsidR="002A2BD9" w:rsidRPr="00C66299" w:rsidRDefault="0033714D" w:rsidP="006970CF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66299">
        <w:rPr>
          <w:rFonts w:ascii="Times New Roman" w:hAnsi="Times New Roman" w:cs="Times New Roman"/>
          <w:sz w:val="27"/>
          <w:szCs w:val="27"/>
        </w:rPr>
        <w:t>2.</w:t>
      </w:r>
      <w:r w:rsidRPr="00C66299">
        <w:rPr>
          <w:rFonts w:ascii="Times New Roman" w:hAnsi="Times New Roman" w:cs="Times New Roman"/>
          <w:sz w:val="27"/>
          <w:szCs w:val="27"/>
        </w:rPr>
        <w:t> </w:t>
      </w:r>
      <w:r w:rsidR="002A2BD9" w:rsidRPr="00C66299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3"/>
      </w:tblGrid>
      <w:tr w:rsidR="00D729AA" w:rsidRPr="006970CF" w14:paraId="4D720E2A" w14:textId="77777777" w:rsidTr="00A81822">
        <w:tc>
          <w:tcPr>
            <w:tcW w:w="5778" w:type="dxa"/>
          </w:tcPr>
          <w:p w14:paraId="2A41A041" w14:textId="42B7EEA1" w:rsidR="00F967CB" w:rsidRPr="006970CF" w:rsidRDefault="00F967CB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32ADB7D4" w14:textId="77777777" w:rsidR="00D729AA" w:rsidRPr="006970CF" w:rsidRDefault="00D729AA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D729AA" w:rsidRPr="006970CF" w14:paraId="631B6689" w14:textId="77777777" w:rsidTr="00A81822">
        <w:tc>
          <w:tcPr>
            <w:tcW w:w="5778" w:type="dxa"/>
          </w:tcPr>
          <w:p w14:paraId="69BF49ED" w14:textId="77777777" w:rsidR="00D729AA" w:rsidRPr="006970CF" w:rsidRDefault="00D729AA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6A83F358" w14:textId="77777777" w:rsidR="00D729AA" w:rsidRPr="006970CF" w:rsidRDefault="00D729AA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B508BF" w:rsidRPr="006970CF" w14:paraId="2C879383" w14:textId="77777777" w:rsidTr="00A81822">
        <w:tc>
          <w:tcPr>
            <w:tcW w:w="5778" w:type="dxa"/>
          </w:tcPr>
          <w:p w14:paraId="2D39815E" w14:textId="77777777" w:rsidR="00BD6AB1" w:rsidRPr="0028600A" w:rsidRDefault="00B508BF" w:rsidP="006970C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8600A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1224C6B2" w14:textId="77777777" w:rsidR="00B508BF" w:rsidRPr="0028600A" w:rsidRDefault="00DD2F54" w:rsidP="006970C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8600A">
              <w:rPr>
                <w:b/>
                <w:bCs/>
                <w:color w:val="000000"/>
                <w:sz w:val="28"/>
                <w:szCs w:val="28"/>
              </w:rPr>
              <w:t>муниципального</w:t>
            </w:r>
            <w:r w:rsidR="00BD6AB1" w:rsidRPr="0028600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8600A">
              <w:rPr>
                <w:b/>
                <w:bCs/>
                <w:color w:val="000000"/>
                <w:sz w:val="28"/>
                <w:szCs w:val="28"/>
              </w:rPr>
              <w:t xml:space="preserve">округа </w:t>
            </w:r>
          </w:p>
        </w:tc>
        <w:tc>
          <w:tcPr>
            <w:tcW w:w="3933" w:type="dxa"/>
          </w:tcPr>
          <w:p w14:paraId="27E76272" w14:textId="77777777" w:rsidR="00DD2F54" w:rsidRPr="0028600A" w:rsidRDefault="00DD2F54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2B889B3" w14:textId="77777777" w:rsidR="00B508BF" w:rsidRPr="0028600A" w:rsidRDefault="002A2BD9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8600A"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7F5F9315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923A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49" w:bottom="851" w:left="1276" w:header="426" w:footer="709" w:gutter="0"/>
          <w:cols w:space="708"/>
          <w:titlePg/>
          <w:docGrid w:linePitch="360"/>
        </w:sectPr>
      </w:pPr>
    </w:p>
    <w:p w14:paraId="109A8FFB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14:paraId="149253B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CA1A0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F92F62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3FAA14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10A93C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D4624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7CA488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64D58F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05B6B47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E2F5151" w14:textId="77777777" w:rsidR="002A2BD9" w:rsidRDefault="00C504F7" w:rsidP="00C504F7">
      <w:pPr>
        <w:tabs>
          <w:tab w:val="left" w:pos="3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4F780E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BBD6CA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CFE2C0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EB7E21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E5288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F4713F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4D6721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1E43B3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BBFA84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2A7B810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74CF27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DFF737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BFE4039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3F2C55D" w14:textId="77777777" w:rsidR="002A2BD9" w:rsidRPr="002A2BD9" w:rsidRDefault="002A2BD9" w:rsidP="002A2BD9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693"/>
      </w:tblGrid>
      <w:tr w:rsidR="002A2BD9" w:rsidRPr="002A2BD9" w14:paraId="2B9DC4D2" w14:textId="77777777" w:rsidTr="00F86FA5">
        <w:tc>
          <w:tcPr>
            <w:tcW w:w="4680" w:type="dxa"/>
          </w:tcPr>
          <w:p w14:paraId="738A67F5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Исполнитель:</w:t>
            </w:r>
          </w:p>
        </w:tc>
        <w:tc>
          <w:tcPr>
            <w:tcW w:w="2408" w:type="dxa"/>
          </w:tcPr>
          <w:p w14:paraId="1FC326C7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1CB3750A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A2BD9" w:rsidRPr="002A2BD9" w14:paraId="26BF6AEF" w14:textId="77777777" w:rsidTr="00F86FA5">
        <w:trPr>
          <w:trHeight w:val="360"/>
        </w:trPr>
        <w:tc>
          <w:tcPr>
            <w:tcW w:w="4680" w:type="dxa"/>
          </w:tcPr>
          <w:p w14:paraId="5E946B01" w14:textId="6D556C9B" w:rsidR="002A2BD9" w:rsidRPr="002A2BD9" w:rsidRDefault="006970CF" w:rsidP="006970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начальника </w:t>
            </w:r>
            <w:r w:rsidR="004056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Управления финансов</w:t>
            </w:r>
          </w:p>
        </w:tc>
        <w:tc>
          <w:tcPr>
            <w:tcW w:w="2408" w:type="dxa"/>
          </w:tcPr>
          <w:p w14:paraId="7ED9E079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7857D5E" w14:textId="2563D7DA" w:rsidR="0040568C" w:rsidRPr="002A2BD9" w:rsidRDefault="006970CF" w:rsidP="004056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Е.В.Казакова</w:t>
            </w:r>
            <w:proofErr w:type="spellEnd"/>
          </w:p>
          <w:p w14:paraId="272738EC" w14:textId="1C4DF569" w:rsidR="002A2BD9" w:rsidRPr="002A2BD9" w:rsidRDefault="0040568C" w:rsidP="009553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</w:t>
            </w:r>
            <w:r w:rsidR="0033714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</w:t>
            </w:r>
            <w:r w:rsidR="009553C6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            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 w:rsidR="00DD2F54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2A2BD9" w:rsidRPr="002A2BD9" w14:paraId="39EB7212" w14:textId="77777777" w:rsidTr="00F86FA5">
        <w:tc>
          <w:tcPr>
            <w:tcW w:w="4680" w:type="dxa"/>
          </w:tcPr>
          <w:p w14:paraId="18762B51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86889C3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79AE52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Согласовано:</w:t>
            </w:r>
          </w:p>
        </w:tc>
        <w:tc>
          <w:tcPr>
            <w:tcW w:w="2408" w:type="dxa"/>
          </w:tcPr>
          <w:p w14:paraId="30214746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7B806D9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</w:tc>
      </w:tr>
      <w:tr w:rsidR="00004A2D" w:rsidRPr="002A2BD9" w14:paraId="7FB830FB" w14:textId="77777777" w:rsidTr="00F86FA5">
        <w:tc>
          <w:tcPr>
            <w:tcW w:w="4680" w:type="dxa"/>
          </w:tcPr>
          <w:p w14:paraId="1B12A645" w14:textId="3858BCBD" w:rsidR="00004A2D" w:rsidRDefault="00476BB6" w:rsidP="00476B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="00004A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ачальник Управления </w:t>
            </w:r>
            <w:r w:rsidR="006970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социальной политики</w:t>
            </w:r>
          </w:p>
        </w:tc>
        <w:tc>
          <w:tcPr>
            <w:tcW w:w="2408" w:type="dxa"/>
          </w:tcPr>
          <w:p w14:paraId="358160C9" w14:textId="77777777" w:rsidR="00004A2D" w:rsidRPr="002A2BD9" w:rsidRDefault="00004A2D" w:rsidP="00EB4D58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6ADE2010" w14:textId="1817CF38" w:rsidR="00004A2D" w:rsidRPr="002A2BD9" w:rsidRDefault="00476BB6" w:rsidP="00006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Килякова</w:t>
            </w:r>
            <w:proofErr w:type="spellEnd"/>
          </w:p>
          <w:p w14:paraId="3F6ACFF1" w14:textId="66810351" w:rsidR="00004A2D" w:rsidRDefault="00004A2D" w:rsidP="00EB4D5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  <w:tr w:rsidR="00004A2D" w:rsidRPr="002A2BD9" w14:paraId="22ECDF9C" w14:textId="77777777" w:rsidTr="00F86FA5">
        <w:tc>
          <w:tcPr>
            <w:tcW w:w="4680" w:type="dxa"/>
          </w:tcPr>
          <w:p w14:paraId="29FD465E" w14:textId="77777777" w:rsidR="00476BB6" w:rsidRDefault="00476BB6" w:rsidP="00476B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EFFD1" w14:textId="42633A3B" w:rsidR="00004A2D" w:rsidRPr="002A2BD9" w:rsidRDefault="00476BB6" w:rsidP="00476B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00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E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04A2D" w:rsidRPr="002A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и кадровой работы и муниципальной службы</w:t>
            </w:r>
          </w:p>
        </w:tc>
        <w:tc>
          <w:tcPr>
            <w:tcW w:w="2408" w:type="dxa"/>
          </w:tcPr>
          <w:p w14:paraId="0CD8B25F" w14:textId="77777777" w:rsidR="00004A2D" w:rsidRPr="002A2BD9" w:rsidRDefault="00004A2D" w:rsidP="00E91FF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3F97E3" w14:textId="77777777" w:rsidR="00004A2D" w:rsidRPr="002A2BD9" w:rsidRDefault="00004A2D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2D434" w14:textId="67A6DFAF" w:rsidR="00004A2D" w:rsidRPr="002A2BD9" w:rsidRDefault="00476BB6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Рогозина</w:t>
            </w:r>
          </w:p>
          <w:p w14:paraId="3183A8BB" w14:textId="4123B37F" w:rsidR="00004A2D" w:rsidRPr="002A2BD9" w:rsidRDefault="00004A2D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004A2D" w:rsidRPr="002A2BD9" w14:paraId="3BF193CA" w14:textId="77777777" w:rsidTr="00F86FA5">
        <w:tc>
          <w:tcPr>
            <w:tcW w:w="4680" w:type="dxa"/>
          </w:tcPr>
          <w:p w14:paraId="7CDD3E2C" w14:textId="77777777" w:rsidR="00004A2D" w:rsidRDefault="00004A2D" w:rsidP="002A2BD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2944C5F" w14:textId="3560D8B6" w:rsidR="00004A2D" w:rsidRPr="002A2BD9" w:rsidRDefault="00476BB6" w:rsidP="00476B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004A2D">
              <w:rPr>
                <w:rFonts w:ascii="Times New Roman" w:hAnsi="Times New Roman" w:cs="Times New Roman"/>
                <w:sz w:val="24"/>
              </w:rPr>
              <w:t>ачальник</w:t>
            </w:r>
            <w:r w:rsidR="00004A2D" w:rsidRPr="00727854">
              <w:rPr>
                <w:rFonts w:ascii="Times New Roman" w:hAnsi="Times New Roman" w:cs="Times New Roman"/>
                <w:sz w:val="24"/>
              </w:rPr>
              <w:t xml:space="preserve"> Правового управления</w:t>
            </w:r>
          </w:p>
        </w:tc>
        <w:tc>
          <w:tcPr>
            <w:tcW w:w="2408" w:type="dxa"/>
          </w:tcPr>
          <w:p w14:paraId="0E427E34" w14:textId="77777777" w:rsidR="00004A2D" w:rsidRPr="002A2BD9" w:rsidRDefault="00004A2D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27F05262" w14:textId="77777777" w:rsidR="00004A2D" w:rsidRDefault="00004A2D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  <w:p w14:paraId="49953AA4" w14:textId="3F9D1EAA" w:rsidR="00004A2D" w:rsidRPr="002A2BD9" w:rsidRDefault="00476BB6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Т.В. Осипова</w:t>
            </w:r>
          </w:p>
          <w:p w14:paraId="7CF77287" w14:textId="3E5E705D" w:rsidR="00004A2D" w:rsidRPr="002A2BD9" w:rsidRDefault="00004A2D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</w:tbl>
    <w:p w14:paraId="747F2D8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sectPr w:rsidR="002A2BD9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1F069" w14:textId="77777777" w:rsidR="00C14C32" w:rsidRDefault="00C14C32" w:rsidP="00D729AA">
      <w:pPr>
        <w:spacing w:line="240" w:lineRule="auto"/>
      </w:pPr>
      <w:r>
        <w:separator/>
      </w:r>
    </w:p>
  </w:endnote>
  <w:endnote w:type="continuationSeparator" w:id="0">
    <w:p w14:paraId="1FA04F9B" w14:textId="77777777" w:rsidR="00C14C32" w:rsidRDefault="00C14C3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0FB19" w14:textId="77777777" w:rsidR="00530EE7" w:rsidRDefault="00530EE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84DEA" w14:textId="77777777" w:rsidR="00530EE7" w:rsidRDefault="00530EE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24909" w14:textId="77777777" w:rsidR="00530EE7" w:rsidRDefault="00530E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09C77" w14:textId="77777777" w:rsidR="00C14C32" w:rsidRDefault="00C14C32" w:rsidP="00D729AA">
      <w:pPr>
        <w:spacing w:line="240" w:lineRule="auto"/>
      </w:pPr>
      <w:r>
        <w:separator/>
      </w:r>
    </w:p>
  </w:footnote>
  <w:footnote w:type="continuationSeparator" w:id="0">
    <w:p w14:paraId="11C62A8D" w14:textId="77777777" w:rsidR="00C14C32" w:rsidRDefault="00C14C3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36269" w14:textId="77777777" w:rsidR="00530EE7" w:rsidRDefault="00530E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672121"/>
      <w:docPartObj>
        <w:docPartGallery w:val="Page Numbers (Top of Page)"/>
        <w:docPartUnique/>
      </w:docPartObj>
    </w:sdtPr>
    <w:sdtEndPr/>
    <w:sdtContent>
      <w:p w14:paraId="11F28E79" w14:textId="77777777" w:rsidR="00E91FFD" w:rsidRDefault="00E91FFD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530EE7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21506418" w14:textId="77777777" w:rsidR="00E91FFD" w:rsidRDefault="00E91FF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E91FFD" w14:paraId="32033B4F" w14:textId="77777777" w:rsidTr="00E91FFD">
      <w:tc>
        <w:tcPr>
          <w:tcW w:w="9570" w:type="dxa"/>
        </w:tcPr>
        <w:p w14:paraId="792650BD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9851559" wp14:editId="0190E628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F458E6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1FFD" w14:paraId="70D9F118" w14:textId="77777777" w:rsidTr="00E91FFD">
      <w:tc>
        <w:tcPr>
          <w:tcW w:w="9570" w:type="dxa"/>
        </w:tcPr>
        <w:p w14:paraId="410711AD" w14:textId="77777777" w:rsidR="00E91FFD" w:rsidRPr="00680A52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73DFABB" w14:textId="77777777" w:rsidR="00E91FFD" w:rsidRPr="00680A52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FC8AC74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08CB3C9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91FFD" w14:paraId="37D86039" w14:textId="77777777" w:rsidTr="00E91FFD">
      <w:tc>
        <w:tcPr>
          <w:tcW w:w="9570" w:type="dxa"/>
        </w:tcPr>
        <w:p w14:paraId="74032611" w14:textId="77777777" w:rsidR="00E91FFD" w:rsidRPr="0037724A" w:rsidRDefault="00E91FFD" w:rsidP="00E91FF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91FFD" w14:paraId="56434360" w14:textId="77777777" w:rsidTr="00E91FFD">
      <w:tc>
        <w:tcPr>
          <w:tcW w:w="9570" w:type="dxa"/>
        </w:tcPr>
        <w:p w14:paraId="02F042E7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1FFD" w14:paraId="614124E0" w14:textId="77777777" w:rsidTr="00E91FFD">
      <w:tc>
        <w:tcPr>
          <w:tcW w:w="9570" w:type="dxa"/>
        </w:tcPr>
        <w:p w14:paraId="6D7CA133" w14:textId="10E7F3EC" w:rsidR="00E91FFD" w:rsidRPr="00C7038B" w:rsidRDefault="00725DA7" w:rsidP="00530EE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</w:t>
          </w:r>
          <w:r w:rsidR="00E91FFD">
            <w:rPr>
              <w:rFonts w:ascii="Times New Roman" w:hAnsi="Times New Roman" w:cs="Times New Roman"/>
              <w:sz w:val="28"/>
              <w:szCs w:val="28"/>
            </w:rPr>
            <w:t>т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30EE7">
            <w:rPr>
              <w:rFonts w:ascii="Times New Roman" w:hAnsi="Times New Roman" w:cs="Times New Roman"/>
              <w:sz w:val="28"/>
              <w:szCs w:val="28"/>
            </w:rPr>
            <w:t xml:space="preserve">5 </w:t>
          </w:r>
          <w:r w:rsidR="00C66299">
            <w:rPr>
              <w:rFonts w:ascii="Times New Roman" w:hAnsi="Times New Roman" w:cs="Times New Roman"/>
              <w:sz w:val="28"/>
              <w:szCs w:val="28"/>
            </w:rPr>
            <w:t xml:space="preserve">марта </w:t>
          </w:r>
          <w:r w:rsidR="00E91FFD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C66299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FA766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91FFD">
            <w:rPr>
              <w:rFonts w:ascii="Times New Roman" w:hAnsi="Times New Roman" w:cs="Times New Roman"/>
              <w:sz w:val="28"/>
              <w:szCs w:val="28"/>
            </w:rPr>
            <w:t xml:space="preserve">г. </w:t>
          </w:r>
          <w:r w:rsidR="00E91FFD">
            <w:rPr>
              <w:rFonts w:ascii="Times New Roman" w:hAnsi="Times New Roman" w:cs="Times New Roman"/>
              <w:sz w:val="28"/>
              <w:szCs w:val="28"/>
            </w:rPr>
            <w:t>№</w:t>
          </w:r>
          <w:r w:rsidR="00530EE7">
            <w:rPr>
              <w:rFonts w:ascii="Times New Roman" w:hAnsi="Times New Roman" w:cs="Times New Roman"/>
              <w:sz w:val="28"/>
              <w:szCs w:val="28"/>
            </w:rPr>
            <w:t>51</w:t>
          </w:r>
          <w:bookmarkStart w:id="0" w:name="_GoBack"/>
          <w:bookmarkEnd w:id="0"/>
          <w:r w:rsidR="00E91FFD">
            <w:rPr>
              <w:rFonts w:ascii="Times New Roman" w:hAnsi="Times New Roman" w:cs="Times New Roman"/>
              <w:sz w:val="28"/>
              <w:szCs w:val="28"/>
            </w:rPr>
            <w:t xml:space="preserve">-па    </w:t>
          </w:r>
        </w:p>
      </w:tc>
    </w:tr>
    <w:tr w:rsidR="00E91FFD" w14:paraId="30F456FA" w14:textId="77777777" w:rsidTr="00E91FFD">
      <w:tc>
        <w:tcPr>
          <w:tcW w:w="9570" w:type="dxa"/>
        </w:tcPr>
        <w:p w14:paraId="1B308F40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91FFD" w14:paraId="71A2BB10" w14:textId="77777777" w:rsidTr="00E91FFD">
      <w:tc>
        <w:tcPr>
          <w:tcW w:w="9570" w:type="dxa"/>
        </w:tcPr>
        <w:p w14:paraId="28B98EA9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91FFD" w14:paraId="1A8C0CFA" w14:textId="77777777" w:rsidTr="00E91FFD">
      <w:tc>
        <w:tcPr>
          <w:tcW w:w="9570" w:type="dxa"/>
        </w:tcPr>
        <w:p w14:paraId="0AEF5492" w14:textId="77777777" w:rsidR="00E91FFD" w:rsidRPr="00C7038B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6F496F4" w14:textId="77777777" w:rsidR="00E91FFD" w:rsidRPr="00D729AA" w:rsidRDefault="00E91FF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2229"/>
    <w:rsid w:val="00004A2D"/>
    <w:rsid w:val="00035B69"/>
    <w:rsid w:val="00045B13"/>
    <w:rsid w:val="000668B7"/>
    <w:rsid w:val="00070A70"/>
    <w:rsid w:val="000B5149"/>
    <w:rsid w:val="000B57FB"/>
    <w:rsid w:val="000F0D60"/>
    <w:rsid w:val="00105383"/>
    <w:rsid w:val="00112896"/>
    <w:rsid w:val="00113509"/>
    <w:rsid w:val="001245CB"/>
    <w:rsid w:val="00131415"/>
    <w:rsid w:val="001417D4"/>
    <w:rsid w:val="001548B2"/>
    <w:rsid w:val="001559FA"/>
    <w:rsid w:val="00165A9C"/>
    <w:rsid w:val="00167711"/>
    <w:rsid w:val="001819DC"/>
    <w:rsid w:val="00191DB6"/>
    <w:rsid w:val="00191EB4"/>
    <w:rsid w:val="001D56FE"/>
    <w:rsid w:val="001E7CDB"/>
    <w:rsid w:val="001E7CEC"/>
    <w:rsid w:val="00206E67"/>
    <w:rsid w:val="002220DB"/>
    <w:rsid w:val="00222E84"/>
    <w:rsid w:val="00223512"/>
    <w:rsid w:val="00230920"/>
    <w:rsid w:val="0027286E"/>
    <w:rsid w:val="00281C02"/>
    <w:rsid w:val="0028600A"/>
    <w:rsid w:val="0029525F"/>
    <w:rsid w:val="002974D9"/>
    <w:rsid w:val="00297D07"/>
    <w:rsid w:val="002A2BD9"/>
    <w:rsid w:val="002C04D4"/>
    <w:rsid w:val="002C0ABC"/>
    <w:rsid w:val="002C5408"/>
    <w:rsid w:val="002D5BE3"/>
    <w:rsid w:val="002E6657"/>
    <w:rsid w:val="002F09D7"/>
    <w:rsid w:val="00334A54"/>
    <w:rsid w:val="0033714D"/>
    <w:rsid w:val="0037724A"/>
    <w:rsid w:val="00381162"/>
    <w:rsid w:val="003D3235"/>
    <w:rsid w:val="003D40B4"/>
    <w:rsid w:val="003F5938"/>
    <w:rsid w:val="0040477F"/>
    <w:rsid w:val="0040568C"/>
    <w:rsid w:val="00410F1E"/>
    <w:rsid w:val="00420C75"/>
    <w:rsid w:val="004429F3"/>
    <w:rsid w:val="0046314D"/>
    <w:rsid w:val="00476BB6"/>
    <w:rsid w:val="00486CDC"/>
    <w:rsid w:val="004B6A85"/>
    <w:rsid w:val="004B79D9"/>
    <w:rsid w:val="004C24F9"/>
    <w:rsid w:val="004F3C6D"/>
    <w:rsid w:val="004F432A"/>
    <w:rsid w:val="004F4953"/>
    <w:rsid w:val="00504429"/>
    <w:rsid w:val="00504F2B"/>
    <w:rsid w:val="005129C4"/>
    <w:rsid w:val="00516925"/>
    <w:rsid w:val="0052244F"/>
    <w:rsid w:val="00530EE7"/>
    <w:rsid w:val="00533983"/>
    <w:rsid w:val="00547935"/>
    <w:rsid w:val="00553C8E"/>
    <w:rsid w:val="0056739B"/>
    <w:rsid w:val="00573B02"/>
    <w:rsid w:val="005750EE"/>
    <w:rsid w:val="00575B93"/>
    <w:rsid w:val="005915A0"/>
    <w:rsid w:val="005C14D8"/>
    <w:rsid w:val="005D4D4D"/>
    <w:rsid w:val="005E0089"/>
    <w:rsid w:val="005E3A7C"/>
    <w:rsid w:val="006049AD"/>
    <w:rsid w:val="0060529A"/>
    <w:rsid w:val="00641ED9"/>
    <w:rsid w:val="00650122"/>
    <w:rsid w:val="00680A52"/>
    <w:rsid w:val="00687E19"/>
    <w:rsid w:val="006927E1"/>
    <w:rsid w:val="006970CF"/>
    <w:rsid w:val="006A1AC9"/>
    <w:rsid w:val="006B28FA"/>
    <w:rsid w:val="006C2141"/>
    <w:rsid w:val="006D0BA0"/>
    <w:rsid w:val="006E0AE6"/>
    <w:rsid w:val="006E2335"/>
    <w:rsid w:val="006E4549"/>
    <w:rsid w:val="0070573D"/>
    <w:rsid w:val="00717623"/>
    <w:rsid w:val="00721326"/>
    <w:rsid w:val="00725DA7"/>
    <w:rsid w:val="0073582A"/>
    <w:rsid w:val="00747F41"/>
    <w:rsid w:val="0076439A"/>
    <w:rsid w:val="00781CCB"/>
    <w:rsid w:val="007B3E5B"/>
    <w:rsid w:val="007D2C19"/>
    <w:rsid w:val="007D6DCE"/>
    <w:rsid w:val="007D73FF"/>
    <w:rsid w:val="007E4568"/>
    <w:rsid w:val="007F7293"/>
    <w:rsid w:val="008049D1"/>
    <w:rsid w:val="008257F6"/>
    <w:rsid w:val="00831B1C"/>
    <w:rsid w:val="00835B39"/>
    <w:rsid w:val="008369BE"/>
    <w:rsid w:val="008461C1"/>
    <w:rsid w:val="00847167"/>
    <w:rsid w:val="00863988"/>
    <w:rsid w:val="008A33FC"/>
    <w:rsid w:val="008B655A"/>
    <w:rsid w:val="008D6541"/>
    <w:rsid w:val="008F71D3"/>
    <w:rsid w:val="008F7A71"/>
    <w:rsid w:val="00905AE4"/>
    <w:rsid w:val="009156FA"/>
    <w:rsid w:val="0092127C"/>
    <w:rsid w:val="009223CA"/>
    <w:rsid w:val="00923A99"/>
    <w:rsid w:val="0092440A"/>
    <w:rsid w:val="0093136A"/>
    <w:rsid w:val="009457BF"/>
    <w:rsid w:val="00954A62"/>
    <w:rsid w:val="009553C6"/>
    <w:rsid w:val="00962CC1"/>
    <w:rsid w:val="00964FC1"/>
    <w:rsid w:val="00965615"/>
    <w:rsid w:val="00975148"/>
    <w:rsid w:val="00984036"/>
    <w:rsid w:val="0099360A"/>
    <w:rsid w:val="009A6B50"/>
    <w:rsid w:val="009C0B11"/>
    <w:rsid w:val="009D3921"/>
    <w:rsid w:val="009F60E4"/>
    <w:rsid w:val="00A203B9"/>
    <w:rsid w:val="00A24327"/>
    <w:rsid w:val="00A27287"/>
    <w:rsid w:val="00A356BB"/>
    <w:rsid w:val="00A63E21"/>
    <w:rsid w:val="00A65C58"/>
    <w:rsid w:val="00A750D7"/>
    <w:rsid w:val="00A81822"/>
    <w:rsid w:val="00AA2404"/>
    <w:rsid w:val="00AD065B"/>
    <w:rsid w:val="00AD52CB"/>
    <w:rsid w:val="00AF1905"/>
    <w:rsid w:val="00AF37B3"/>
    <w:rsid w:val="00AF3AA7"/>
    <w:rsid w:val="00AF451A"/>
    <w:rsid w:val="00B01028"/>
    <w:rsid w:val="00B05C48"/>
    <w:rsid w:val="00B168B3"/>
    <w:rsid w:val="00B274F4"/>
    <w:rsid w:val="00B508BF"/>
    <w:rsid w:val="00B64B2B"/>
    <w:rsid w:val="00B818E9"/>
    <w:rsid w:val="00B972CA"/>
    <w:rsid w:val="00B975C4"/>
    <w:rsid w:val="00BB0236"/>
    <w:rsid w:val="00BB1C3D"/>
    <w:rsid w:val="00BB3244"/>
    <w:rsid w:val="00BB69A8"/>
    <w:rsid w:val="00BD0B2F"/>
    <w:rsid w:val="00BD6817"/>
    <w:rsid w:val="00BD6AB1"/>
    <w:rsid w:val="00BE6272"/>
    <w:rsid w:val="00BF38A8"/>
    <w:rsid w:val="00BF5C38"/>
    <w:rsid w:val="00C14C32"/>
    <w:rsid w:val="00C160FB"/>
    <w:rsid w:val="00C21F2E"/>
    <w:rsid w:val="00C35491"/>
    <w:rsid w:val="00C504F7"/>
    <w:rsid w:val="00C66299"/>
    <w:rsid w:val="00C7038B"/>
    <w:rsid w:val="00C72A9A"/>
    <w:rsid w:val="00CB22AB"/>
    <w:rsid w:val="00CD3FA3"/>
    <w:rsid w:val="00CE0F3B"/>
    <w:rsid w:val="00CE349D"/>
    <w:rsid w:val="00CE6876"/>
    <w:rsid w:val="00CE6C26"/>
    <w:rsid w:val="00CF0A3E"/>
    <w:rsid w:val="00D12C18"/>
    <w:rsid w:val="00D26A13"/>
    <w:rsid w:val="00D5293B"/>
    <w:rsid w:val="00D6030E"/>
    <w:rsid w:val="00D65195"/>
    <w:rsid w:val="00D729AA"/>
    <w:rsid w:val="00D75E4B"/>
    <w:rsid w:val="00DA7D61"/>
    <w:rsid w:val="00DD2F54"/>
    <w:rsid w:val="00DF392A"/>
    <w:rsid w:val="00E223A1"/>
    <w:rsid w:val="00E347F9"/>
    <w:rsid w:val="00E574A0"/>
    <w:rsid w:val="00E60F93"/>
    <w:rsid w:val="00E91FFD"/>
    <w:rsid w:val="00EB6345"/>
    <w:rsid w:val="00EC11FB"/>
    <w:rsid w:val="00EE3E5C"/>
    <w:rsid w:val="00EF2169"/>
    <w:rsid w:val="00F06B8A"/>
    <w:rsid w:val="00F10CE9"/>
    <w:rsid w:val="00F20B97"/>
    <w:rsid w:val="00F502C1"/>
    <w:rsid w:val="00F70B87"/>
    <w:rsid w:val="00F812F2"/>
    <w:rsid w:val="00F82F88"/>
    <w:rsid w:val="00F86FA5"/>
    <w:rsid w:val="00F967CB"/>
    <w:rsid w:val="00FA31A8"/>
    <w:rsid w:val="00FA4DAD"/>
    <w:rsid w:val="00FA7661"/>
    <w:rsid w:val="00FC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D0F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1A2689-3DA0-46E9-8390-D2EDE1C7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Лебедева</cp:lastModifiedBy>
  <cp:revision>23</cp:revision>
  <cp:lastPrinted>2024-03-01T14:01:00Z</cp:lastPrinted>
  <dcterms:created xsi:type="dcterms:W3CDTF">2023-08-01T13:57:00Z</dcterms:created>
  <dcterms:modified xsi:type="dcterms:W3CDTF">2024-03-05T07:55:00Z</dcterms:modified>
</cp:coreProperties>
</file>