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354"/>
      </w:tblGrid>
      <w:tr w:rsidR="009C7191" w14:paraId="3E18F24C" w14:textId="77777777" w:rsidTr="007D232D">
        <w:tc>
          <w:tcPr>
            <w:tcW w:w="9570" w:type="dxa"/>
          </w:tcPr>
          <w:p w14:paraId="36678518" w14:textId="233DE71D" w:rsidR="009C7191" w:rsidRDefault="00B8641B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="009C7191">
              <w:rPr>
                <w:rFonts w:ascii="Times New Roman" w:hAnsi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9183A88" wp14:editId="318A7436">
                  <wp:extent cx="565150" cy="678180"/>
                  <wp:effectExtent l="0" t="0" r="6350" b="7620"/>
                  <wp:docPr id="1" name="Рисунок 1" descr="Няндомский район-Г од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69B386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191" w14:paraId="2AFDB028" w14:textId="77777777" w:rsidTr="007D232D">
        <w:tc>
          <w:tcPr>
            <w:tcW w:w="9570" w:type="dxa"/>
          </w:tcPr>
          <w:p w14:paraId="5E14268C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14:paraId="4617BA00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НЯНДОМСКОГО МУНИЦИПАЛЬНОГО ОКРУГА</w:t>
            </w:r>
          </w:p>
          <w:p w14:paraId="1747767B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АРХАНГЕЛЬСКОЙ ОБЛАСТИ</w:t>
            </w:r>
          </w:p>
          <w:p w14:paraId="2B99166A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C7191" w14:paraId="199E50A0" w14:textId="77777777" w:rsidTr="007D232D">
        <w:tc>
          <w:tcPr>
            <w:tcW w:w="9570" w:type="dxa"/>
          </w:tcPr>
          <w:p w14:paraId="615BCB97" w14:textId="77777777" w:rsidR="009C7191" w:rsidRDefault="009C7191" w:rsidP="007D232D">
            <w:pPr>
              <w:spacing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П О С Т А Н О В Л Е Н И Е</w:t>
            </w:r>
          </w:p>
        </w:tc>
      </w:tr>
      <w:tr w:rsidR="009C7191" w14:paraId="19A0D62D" w14:textId="77777777" w:rsidTr="007D232D">
        <w:tc>
          <w:tcPr>
            <w:tcW w:w="9570" w:type="dxa"/>
          </w:tcPr>
          <w:p w14:paraId="6987CBC3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191" w14:paraId="5F3975EE" w14:textId="77777777" w:rsidTr="007D232D">
        <w:tc>
          <w:tcPr>
            <w:tcW w:w="9570" w:type="dxa"/>
          </w:tcPr>
          <w:p w14:paraId="4A454A1F" w14:textId="268DA596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486E91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486E91"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2023 г. № </w:t>
            </w:r>
            <w:r w:rsidR="00486E91">
              <w:rPr>
                <w:rFonts w:ascii="Times New Roman" w:hAnsi="Times New Roman"/>
                <w:sz w:val="28"/>
                <w:szCs w:val="28"/>
              </w:rPr>
              <w:t>534</w:t>
            </w:r>
            <w:r>
              <w:rPr>
                <w:rFonts w:ascii="Times New Roman" w:hAnsi="Times New Roman"/>
                <w:sz w:val="28"/>
                <w:szCs w:val="28"/>
              </w:rPr>
              <w:t>-па</w:t>
            </w:r>
          </w:p>
        </w:tc>
      </w:tr>
      <w:tr w:rsidR="009C7191" w14:paraId="2B6EF9E5" w14:textId="77777777" w:rsidTr="007D232D">
        <w:tc>
          <w:tcPr>
            <w:tcW w:w="9570" w:type="dxa"/>
          </w:tcPr>
          <w:p w14:paraId="3A6E102A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191" w14:paraId="4727EB81" w14:textId="77777777" w:rsidTr="007D232D">
        <w:tc>
          <w:tcPr>
            <w:tcW w:w="9570" w:type="dxa"/>
          </w:tcPr>
          <w:p w14:paraId="5B75897A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г. Няндома</w:t>
            </w:r>
          </w:p>
        </w:tc>
      </w:tr>
      <w:tr w:rsidR="009C7191" w14:paraId="6A5D4EB9" w14:textId="77777777" w:rsidTr="007D232D">
        <w:tc>
          <w:tcPr>
            <w:tcW w:w="9570" w:type="dxa"/>
          </w:tcPr>
          <w:p w14:paraId="61829A10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191" w14:paraId="17FA5193" w14:textId="77777777" w:rsidTr="007D232D">
        <w:trPr>
          <w:trHeight w:val="525"/>
        </w:trPr>
        <w:tc>
          <w:tcPr>
            <w:tcW w:w="9570" w:type="dxa"/>
          </w:tcPr>
          <w:p w14:paraId="18A1F32A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9CF334" w14:textId="04ACB4FE" w:rsidR="00AD5E84" w:rsidRPr="002708BA" w:rsidRDefault="00C74502" w:rsidP="002708BA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708BA">
        <w:rPr>
          <w:rFonts w:ascii="Times New Roman" w:hAnsi="Times New Roman"/>
          <w:b/>
          <w:sz w:val="28"/>
          <w:szCs w:val="28"/>
        </w:rPr>
        <w:t xml:space="preserve">О </w:t>
      </w:r>
      <w:r w:rsidR="00AD5E84" w:rsidRPr="002708BA">
        <w:rPr>
          <w:rFonts w:ascii="Times New Roman" w:hAnsi="Times New Roman"/>
          <w:b/>
          <w:sz w:val="28"/>
          <w:szCs w:val="28"/>
        </w:rPr>
        <w:t>внесении изменений в постановлени</w:t>
      </w:r>
      <w:r w:rsidR="00E07187" w:rsidRPr="002708BA">
        <w:rPr>
          <w:rFonts w:ascii="Times New Roman" w:hAnsi="Times New Roman"/>
          <w:b/>
          <w:sz w:val="28"/>
          <w:szCs w:val="28"/>
        </w:rPr>
        <w:t>е</w:t>
      </w:r>
      <w:r w:rsidR="00AD5E84" w:rsidRPr="002708BA">
        <w:rPr>
          <w:rFonts w:ascii="Times New Roman" w:hAnsi="Times New Roman"/>
          <w:b/>
          <w:sz w:val="28"/>
          <w:szCs w:val="28"/>
        </w:rPr>
        <w:t xml:space="preserve"> администрации Няндомского муниципального округа Архангельской области </w:t>
      </w:r>
    </w:p>
    <w:p w14:paraId="2C2AFF83" w14:textId="77777777" w:rsidR="00C74502" w:rsidRPr="002708BA" w:rsidRDefault="00AD5E84" w:rsidP="002708BA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708BA">
        <w:rPr>
          <w:rFonts w:ascii="Times New Roman" w:hAnsi="Times New Roman"/>
          <w:b/>
          <w:sz w:val="28"/>
          <w:szCs w:val="28"/>
        </w:rPr>
        <w:t>от 27 июня 2023 года № 270-па</w:t>
      </w:r>
    </w:p>
    <w:p w14:paraId="0899148B" w14:textId="77777777" w:rsidR="00C74502" w:rsidRPr="002708BA" w:rsidRDefault="00C74502" w:rsidP="002708BA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6BB54482" w14:textId="247E00C9" w:rsidR="00F21341" w:rsidRDefault="00C74502" w:rsidP="00F21341">
      <w:pPr>
        <w:spacing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08B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4 статьи 37, частью 5 статьи 65, частью 7 статьи 66 и частью 8 статьи 66 Федерального закона от 29 декабря 2012 года </w:t>
      </w:r>
      <w:r w:rsidR="005A0CF5" w:rsidRPr="002708B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708BA">
        <w:rPr>
          <w:rFonts w:ascii="Times New Roman" w:eastAsia="Times New Roman" w:hAnsi="Times New Roman"/>
          <w:sz w:val="28"/>
          <w:szCs w:val="28"/>
          <w:lang w:eastAsia="ru-RU"/>
        </w:rPr>
        <w:t xml:space="preserve">№ 273-ФЗ «Об образовании в Российской Федерации», </w:t>
      </w:r>
      <w:r w:rsidR="00AC22E3" w:rsidRPr="002708BA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Министерства образования Архангельской области от 29 августа 2023 года № 1550 «О реализации меры по предоставлению несовершеннолетним, являющимися членами семей граждан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права бесплатного посещения детьми занятий (кружки, секции и иные подобные занятия) по дополнительным общеобразовательным программам в </w:t>
      </w:r>
      <w:r w:rsidR="00C32A31" w:rsidRPr="002708BA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образовательных организациях дополнительного образования»,</w:t>
      </w:r>
      <w:r w:rsidR="00ED55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236D">
        <w:rPr>
          <w:rFonts w:ascii="Times New Roman" w:eastAsia="Times New Roman" w:hAnsi="Times New Roman"/>
          <w:sz w:val="28"/>
          <w:szCs w:val="27"/>
          <w:lang w:eastAsia="ru-RU"/>
        </w:rPr>
        <w:t>постановлением П</w:t>
      </w:r>
      <w:r w:rsidR="00ED55B2">
        <w:rPr>
          <w:rFonts w:ascii="Times New Roman" w:eastAsia="Times New Roman" w:hAnsi="Times New Roman"/>
          <w:sz w:val="28"/>
          <w:szCs w:val="27"/>
          <w:lang w:eastAsia="ru-RU"/>
        </w:rPr>
        <w:t xml:space="preserve">равительства Архангельской области от 29 августа </w:t>
      </w:r>
      <w:r w:rsidR="00A90E4A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</w:t>
      </w:r>
      <w:r w:rsidR="00ED55B2">
        <w:rPr>
          <w:rFonts w:ascii="Times New Roman" w:eastAsia="Times New Roman" w:hAnsi="Times New Roman"/>
          <w:sz w:val="28"/>
          <w:szCs w:val="27"/>
          <w:lang w:eastAsia="ru-RU"/>
        </w:rPr>
        <w:t>2023 года № 802-пп «О внесении изменений в некоторые постановления Правительства Архангельской области»,</w:t>
      </w:r>
      <w:r w:rsidR="00C32A31" w:rsidRPr="002708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08B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реализации Указа </w:t>
      </w:r>
      <w:r w:rsidR="00ED55B2">
        <w:rPr>
          <w:rFonts w:ascii="Times New Roman" w:eastAsia="Times New Roman" w:hAnsi="Times New Roman"/>
          <w:sz w:val="28"/>
          <w:szCs w:val="28"/>
          <w:lang w:eastAsia="ru-RU"/>
        </w:rPr>
        <w:t>Президента Российской Федерации </w:t>
      </w:r>
      <w:r w:rsidRPr="002708B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ED55B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708BA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ED55B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708BA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ED55B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708BA">
        <w:rPr>
          <w:rFonts w:ascii="Times New Roman" w:eastAsia="Times New Roman" w:hAnsi="Times New Roman"/>
          <w:sz w:val="28"/>
          <w:szCs w:val="28"/>
          <w:lang w:eastAsia="ru-RU"/>
        </w:rPr>
        <w:t>2022 года</w:t>
      </w:r>
      <w:r w:rsidR="002708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08B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708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08BA">
        <w:rPr>
          <w:rFonts w:ascii="Times New Roman" w:eastAsia="Times New Roman" w:hAnsi="Times New Roman"/>
          <w:sz w:val="28"/>
          <w:szCs w:val="28"/>
          <w:lang w:eastAsia="ru-RU"/>
        </w:rPr>
        <w:t>647</w:t>
      </w:r>
      <w:r w:rsidR="00ED55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08BA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объявлении частичной мобилизации в Российской Федерации», в рамках </w:t>
      </w:r>
      <w:r w:rsidRPr="002708BA">
        <w:rPr>
          <w:rFonts w:ascii="Times New Roman" w:hAnsi="Times New Roman"/>
          <w:sz w:val="28"/>
          <w:szCs w:val="28"/>
        </w:rPr>
        <w:t>исполнения Федерального закона от 24 июня 2023 г</w:t>
      </w:r>
      <w:r w:rsidR="00AD5E84" w:rsidRPr="002708BA">
        <w:rPr>
          <w:rFonts w:ascii="Times New Roman" w:hAnsi="Times New Roman"/>
          <w:sz w:val="28"/>
          <w:szCs w:val="28"/>
        </w:rPr>
        <w:t>ода</w:t>
      </w:r>
      <w:r w:rsidRPr="002708BA">
        <w:rPr>
          <w:rFonts w:ascii="Times New Roman" w:hAnsi="Times New Roman"/>
          <w:sz w:val="28"/>
          <w:szCs w:val="28"/>
        </w:rPr>
        <w:t xml:space="preserve">  281-ФЗ</w:t>
      </w:r>
      <w:r w:rsidR="00523180" w:rsidRPr="002708BA">
        <w:rPr>
          <w:rFonts w:ascii="Times New Roman" w:hAnsi="Times New Roman"/>
          <w:sz w:val="28"/>
          <w:szCs w:val="28"/>
        </w:rPr>
        <w:t xml:space="preserve"> </w:t>
      </w:r>
      <w:r w:rsidRPr="002708BA">
        <w:rPr>
          <w:rFonts w:ascii="Times New Roman" w:hAnsi="Times New Roman"/>
          <w:sz w:val="28"/>
          <w:szCs w:val="28"/>
        </w:rPr>
        <w:t xml:space="preserve">«О внесении изменений в статьи 19 и 24 Федерального закона </w:t>
      </w:r>
      <w:r w:rsidR="002708BA" w:rsidRPr="002708BA">
        <w:rPr>
          <w:rFonts w:ascii="Times New Roman" w:hAnsi="Times New Roman"/>
          <w:sz w:val="28"/>
          <w:szCs w:val="28"/>
        </w:rPr>
        <w:br/>
      </w:r>
      <w:r w:rsidRPr="002708BA">
        <w:rPr>
          <w:rFonts w:ascii="Times New Roman" w:hAnsi="Times New Roman"/>
          <w:sz w:val="28"/>
          <w:szCs w:val="28"/>
        </w:rPr>
        <w:t>«О статусе военнослужащих» и Федеральный закон «О войсках национальной гвардии Российской Федерации»</w:t>
      </w:r>
      <w:r w:rsidRPr="002708B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C22E3" w:rsidRPr="002708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08BA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статьями 6, 40</w:t>
      </w:r>
      <w:r w:rsidR="002708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08BA">
        <w:rPr>
          <w:rFonts w:ascii="Times New Roman" w:eastAsia="Times New Roman" w:hAnsi="Times New Roman"/>
          <w:sz w:val="28"/>
          <w:szCs w:val="28"/>
          <w:lang w:eastAsia="ru-RU"/>
        </w:rPr>
        <w:t>Устава Няндомского муниципального округа, администрация Няндомского муниципального округа Архангельской области</w:t>
      </w:r>
      <w:r w:rsidR="002708BA" w:rsidRPr="002708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55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2708BA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я е т:</w:t>
      </w:r>
    </w:p>
    <w:p w14:paraId="4A448329" w14:textId="5DBDE281" w:rsidR="009C7191" w:rsidRPr="00F21341" w:rsidRDefault="00F21341" w:rsidP="00F21341">
      <w:pPr>
        <w:spacing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1341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1D79C6" w:rsidRPr="00F21341"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 в постановление администрации Няндомского муниципального округа</w:t>
      </w:r>
      <w:r w:rsidR="006A100F" w:rsidRPr="00F213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Архангельской области</w:t>
      </w:r>
      <w:r w:rsidR="001D79C6" w:rsidRPr="00F213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27 июня 2023 года </w:t>
      </w:r>
      <w:r w:rsidR="002708BA" w:rsidRPr="00F21341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1D79C6" w:rsidRPr="00F2134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№ 270-па «</w:t>
      </w:r>
      <w:r w:rsidR="001D79C6" w:rsidRPr="00F21341">
        <w:rPr>
          <w:rFonts w:ascii="Times New Roman" w:hAnsi="Times New Roman"/>
          <w:sz w:val="28"/>
          <w:szCs w:val="28"/>
        </w:rPr>
        <w:t>О дополнительных мерах социальной поддержки семьям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проживающим на территории Няндомского муниципального округа Архангельской области, в том числе погибших (умерших) при исполнении обязанностей военной службы (службы)»</w:t>
      </w:r>
      <w:r w:rsidR="00745DC9" w:rsidRPr="00F21341">
        <w:rPr>
          <w:rFonts w:ascii="Times New Roman" w:hAnsi="Times New Roman"/>
          <w:sz w:val="28"/>
          <w:szCs w:val="28"/>
        </w:rPr>
        <w:t xml:space="preserve"> (далее–</w:t>
      </w:r>
      <w:r w:rsidR="00752C8D" w:rsidRPr="00F21341">
        <w:rPr>
          <w:rFonts w:ascii="Times New Roman" w:hAnsi="Times New Roman"/>
          <w:sz w:val="28"/>
          <w:szCs w:val="28"/>
        </w:rPr>
        <w:t>п</w:t>
      </w:r>
      <w:r w:rsidR="00745DC9" w:rsidRPr="00F21341">
        <w:rPr>
          <w:rFonts w:ascii="Times New Roman" w:hAnsi="Times New Roman"/>
          <w:sz w:val="28"/>
          <w:szCs w:val="28"/>
        </w:rPr>
        <w:t>остановление)</w:t>
      </w:r>
      <w:r w:rsidR="001D79C6" w:rsidRPr="00F2134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581700EC" w14:textId="3FC18953" w:rsidR="00745DC9" w:rsidRPr="002708BA" w:rsidRDefault="00745DC9" w:rsidP="002708BA">
      <w:pPr>
        <w:pStyle w:val="a5"/>
        <w:numPr>
          <w:ilvl w:val="1"/>
          <w:numId w:val="18"/>
        </w:numPr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08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752C8D" w:rsidRPr="002708BA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пункте 1 п</w:t>
      </w:r>
      <w:r w:rsidRPr="002708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остановления слова «до 31 декабря 2023 года» заменить на </w:t>
      </w:r>
      <w:r w:rsidR="006A100F" w:rsidRPr="002708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слово </w:t>
      </w:r>
      <w:r w:rsidRPr="002708BA">
        <w:rPr>
          <w:rFonts w:ascii="Times New Roman" w:eastAsia="Times New Roman" w:hAnsi="Times New Roman"/>
          <w:bCs/>
          <w:sz w:val="28"/>
          <w:szCs w:val="28"/>
          <w:lang w:eastAsia="ru-RU"/>
        </w:rPr>
        <w:t>«бессрочно»;</w:t>
      </w:r>
    </w:p>
    <w:p w14:paraId="46B71874" w14:textId="7EBE1BF3" w:rsidR="00CD1E72" w:rsidRPr="002708BA" w:rsidRDefault="00F91628" w:rsidP="002708BA">
      <w:pPr>
        <w:pStyle w:val="a5"/>
        <w:numPr>
          <w:ilvl w:val="1"/>
          <w:numId w:val="18"/>
        </w:numPr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08BA">
        <w:rPr>
          <w:rFonts w:ascii="Times New Roman" w:eastAsia="Times New Roman" w:hAnsi="Times New Roman"/>
          <w:bCs/>
          <w:sz w:val="28"/>
          <w:szCs w:val="28"/>
          <w:lang w:eastAsia="ru-RU"/>
        </w:rPr>
        <w:t>В п</w:t>
      </w:r>
      <w:r w:rsidR="001D79C6" w:rsidRPr="002708BA">
        <w:rPr>
          <w:rFonts w:ascii="Times New Roman" w:eastAsia="Times New Roman" w:hAnsi="Times New Roman"/>
          <w:bCs/>
          <w:sz w:val="28"/>
          <w:szCs w:val="28"/>
          <w:lang w:eastAsia="ru-RU"/>
        </w:rPr>
        <w:t>ункт</w:t>
      </w:r>
      <w:r w:rsidRPr="002708BA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1D79C6" w:rsidRPr="002708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5108B" w:rsidRPr="002708BA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752C8D" w:rsidRPr="002708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r w:rsidR="001D79C6" w:rsidRPr="002708BA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CD1E72" w:rsidRPr="002708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становления </w:t>
      </w:r>
      <w:r w:rsidRPr="002708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слова «до 31 декабря 2023 года» </w:t>
      </w:r>
      <w:r w:rsidR="00745DC9" w:rsidRPr="002708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заменить на </w:t>
      </w:r>
      <w:r w:rsidR="006A100F" w:rsidRPr="002708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слово </w:t>
      </w:r>
      <w:r w:rsidR="00745DC9" w:rsidRPr="002708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«бессрочно». </w:t>
      </w:r>
    </w:p>
    <w:p w14:paraId="5DF16B90" w14:textId="7C63F3D9" w:rsidR="009C7191" w:rsidRPr="002708BA" w:rsidRDefault="00D40343" w:rsidP="002708BA">
      <w:pPr>
        <w:spacing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08B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9C7191" w:rsidRPr="002708BA">
        <w:rPr>
          <w:rFonts w:ascii="Times New Roman" w:eastAsia="Times New Roman" w:hAnsi="Times New Roman"/>
          <w:bCs/>
          <w:sz w:val="28"/>
          <w:szCs w:val="28"/>
          <w:lang w:eastAsia="ru-RU"/>
        </w:rPr>
        <w:t>. </w:t>
      </w:r>
      <w:r w:rsidR="00C74502" w:rsidRPr="002708BA">
        <w:rPr>
          <w:rFonts w:ascii="Times New Roman" w:hAnsi="Times New Roman"/>
          <w:bCs/>
          <w:sz w:val="28"/>
          <w:szCs w:val="28"/>
        </w:rPr>
        <w:t>Настоящее постановление разместить на официальном сайте</w:t>
      </w:r>
      <w:r w:rsidR="00C74502" w:rsidRPr="002708B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74502" w:rsidRPr="002708BA">
        <w:rPr>
          <w:rFonts w:ascii="Times New Roman" w:hAnsi="Times New Roman"/>
          <w:bCs/>
          <w:sz w:val="28"/>
          <w:szCs w:val="28"/>
        </w:rPr>
        <w:t>администрации Няндомского муниципального округа Архангельской области</w:t>
      </w:r>
      <w:r w:rsidR="00C74502" w:rsidRPr="002708B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74502" w:rsidRPr="002708BA">
        <w:rPr>
          <w:rFonts w:ascii="Times New Roman" w:hAnsi="Times New Roman"/>
          <w:bCs/>
          <w:sz w:val="28"/>
          <w:szCs w:val="28"/>
        </w:rPr>
        <w:t>и опубликовать в периодическом печатном издании «Вестник Няндомского района».</w:t>
      </w:r>
    </w:p>
    <w:p w14:paraId="0C006569" w14:textId="2F1ED3E3" w:rsidR="006D6D37" w:rsidRPr="002708BA" w:rsidRDefault="00D40343" w:rsidP="002708BA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8BA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9C7191" w:rsidRPr="002708BA">
        <w:rPr>
          <w:rFonts w:ascii="Times New Roman" w:eastAsia="Times New Roman" w:hAnsi="Times New Roman"/>
          <w:bCs/>
          <w:sz w:val="28"/>
          <w:szCs w:val="28"/>
          <w:lang w:eastAsia="ru-RU"/>
        </w:rPr>
        <w:t>. </w:t>
      </w:r>
      <w:r w:rsidR="00C74502" w:rsidRPr="002708BA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Настоящее постановление вступает в силу с</w:t>
      </w:r>
      <w:r w:rsidR="002708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дня его </w:t>
      </w:r>
      <w:r w:rsidR="006A100F" w:rsidRPr="002708BA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официального опубликования.</w:t>
      </w:r>
    </w:p>
    <w:p w14:paraId="5DDD3A49" w14:textId="77777777" w:rsidR="00582D84" w:rsidRDefault="00582D84" w:rsidP="00C85CF0">
      <w:pPr>
        <w:spacing w:line="240" w:lineRule="auto"/>
        <w:ind w:firstLine="709"/>
        <w:rPr>
          <w:rFonts w:ascii="Times New Roman" w:eastAsia="Times New Roman" w:hAnsi="Times New Roman"/>
          <w:sz w:val="28"/>
          <w:szCs w:val="27"/>
          <w:lang w:eastAsia="ru-RU"/>
        </w:rPr>
      </w:pPr>
    </w:p>
    <w:p w14:paraId="0B11EAE6" w14:textId="77777777" w:rsidR="00582D84" w:rsidRDefault="00582D84" w:rsidP="00C85CF0">
      <w:pPr>
        <w:spacing w:line="240" w:lineRule="auto"/>
        <w:ind w:firstLine="709"/>
        <w:rPr>
          <w:rFonts w:ascii="Times New Roman" w:eastAsia="Times New Roman" w:hAnsi="Times New Roman"/>
          <w:sz w:val="28"/>
          <w:szCs w:val="27"/>
          <w:lang w:eastAsia="ru-RU"/>
        </w:rPr>
      </w:pPr>
    </w:p>
    <w:p w14:paraId="7560EC55" w14:textId="77777777" w:rsidR="009C7191" w:rsidRPr="0090340F" w:rsidRDefault="009C7191" w:rsidP="00523180">
      <w:pPr>
        <w:pStyle w:val="a5"/>
        <w:tabs>
          <w:tab w:val="left" w:pos="1134"/>
        </w:tabs>
        <w:spacing w:line="240" w:lineRule="auto"/>
        <w:ind w:left="851" w:firstLine="851"/>
        <w:rPr>
          <w:rFonts w:ascii="Times New Roman" w:eastAsia="Times New Roman" w:hAnsi="Times New Roman"/>
          <w:sz w:val="28"/>
          <w:szCs w:val="27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2B2BA3" w:rsidRPr="0090340F" w14:paraId="447C8584" w14:textId="77777777" w:rsidTr="002B2BA3">
        <w:tc>
          <w:tcPr>
            <w:tcW w:w="2500" w:type="pct"/>
          </w:tcPr>
          <w:p w14:paraId="6F3F9CCD" w14:textId="070A1CF5" w:rsidR="002B2BA3" w:rsidRPr="0090340F" w:rsidRDefault="00745DC9" w:rsidP="00745DC9">
            <w:pPr>
              <w:jc w:val="left"/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7"/>
              </w:rPr>
              <w:t>Г</w:t>
            </w:r>
            <w:r w:rsidR="002B2BA3" w:rsidRPr="0090340F">
              <w:rPr>
                <w:rFonts w:ascii="Times New Roman" w:hAnsi="Times New Roman"/>
                <w:b/>
                <w:sz w:val="28"/>
                <w:szCs w:val="27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7"/>
              </w:rPr>
              <w:t>а</w:t>
            </w:r>
            <w:r w:rsidR="002B2BA3" w:rsidRPr="0090340F">
              <w:rPr>
                <w:rFonts w:ascii="Times New Roman" w:hAnsi="Times New Roman"/>
                <w:b/>
                <w:sz w:val="28"/>
                <w:szCs w:val="27"/>
              </w:rPr>
              <w:t xml:space="preserve"> Няндомского муниципального округа </w:t>
            </w:r>
          </w:p>
        </w:tc>
        <w:tc>
          <w:tcPr>
            <w:tcW w:w="2500" w:type="pct"/>
          </w:tcPr>
          <w:p w14:paraId="766F4C18" w14:textId="77777777" w:rsidR="002B2BA3" w:rsidRPr="0090340F" w:rsidRDefault="002B2BA3" w:rsidP="00523180">
            <w:pPr>
              <w:ind w:firstLine="851"/>
              <w:rPr>
                <w:rFonts w:ascii="Times New Roman" w:hAnsi="Times New Roman"/>
                <w:b/>
                <w:sz w:val="28"/>
                <w:szCs w:val="27"/>
              </w:rPr>
            </w:pPr>
          </w:p>
          <w:p w14:paraId="26C73D04" w14:textId="0F4BE802" w:rsidR="002B2BA3" w:rsidRPr="0090340F" w:rsidRDefault="00745DC9" w:rsidP="00523180">
            <w:pPr>
              <w:ind w:firstLine="851"/>
              <w:jc w:val="right"/>
              <w:rPr>
                <w:rFonts w:ascii="Times New Roman" w:hAnsi="Times New Roman"/>
                <w:b/>
                <w:sz w:val="28"/>
                <w:szCs w:val="27"/>
              </w:rPr>
            </w:pPr>
            <w:r>
              <w:rPr>
                <w:rFonts w:ascii="Times New Roman" w:hAnsi="Times New Roman"/>
                <w:b/>
                <w:sz w:val="28"/>
                <w:szCs w:val="27"/>
              </w:rPr>
              <w:t>А.В. Кононов</w:t>
            </w:r>
          </w:p>
        </w:tc>
      </w:tr>
    </w:tbl>
    <w:p w14:paraId="6C9A5CD1" w14:textId="77777777" w:rsidR="002B2BA3" w:rsidRDefault="002B2BA3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51448085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4C03618E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6F53183B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61D57662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552B7D9E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007F0572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2400A13C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3D4B5D89" w14:textId="3F6B30C6" w:rsidR="00E07187" w:rsidRDefault="00E07187" w:rsidP="00523180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365"/>
        <w:tblW w:w="9889" w:type="dxa"/>
        <w:tblLayout w:type="fixed"/>
        <w:tblLook w:val="0000" w:firstRow="0" w:lastRow="0" w:firstColumn="0" w:lastColumn="0" w:noHBand="0" w:noVBand="0"/>
      </w:tblPr>
      <w:tblGrid>
        <w:gridCol w:w="4788"/>
        <w:gridCol w:w="1983"/>
        <w:gridCol w:w="3118"/>
      </w:tblGrid>
      <w:tr w:rsidR="00E07187" w:rsidRPr="00864D87" w14:paraId="5253DFA1" w14:textId="77777777" w:rsidTr="000E6BD7">
        <w:trPr>
          <w:cantSplit/>
          <w:trHeight w:val="360"/>
        </w:trPr>
        <w:tc>
          <w:tcPr>
            <w:tcW w:w="4788" w:type="dxa"/>
            <w:vMerge w:val="restart"/>
          </w:tcPr>
          <w:p w14:paraId="0F5038B3" w14:textId="77777777" w:rsidR="00E071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655DE52B" w14:textId="77777777" w:rsidR="006A100F" w:rsidRDefault="006A100F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489964EC" w14:textId="77777777" w:rsidR="006A100F" w:rsidRPr="00864D87" w:rsidRDefault="006A100F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139BDC09" w14:textId="77777777" w:rsidR="00E07187" w:rsidRPr="00864D87" w:rsidRDefault="00E07187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>Исполнитель:</w:t>
            </w:r>
          </w:p>
          <w:p w14:paraId="5D54F0CD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1EA6D6C5" w14:textId="17082E86" w:rsidR="00E07187" w:rsidRPr="00864D87" w:rsidRDefault="00E07187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 xml:space="preserve">Главный специалист отдела 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864D87">
              <w:rPr>
                <w:rFonts w:ascii="Times New Roman" w:hAnsi="Times New Roman"/>
                <w:sz w:val="24"/>
                <w:szCs w:val="28"/>
              </w:rPr>
              <w:t>бразовательных организаций Управления образования администрации Няндомского округа</w:t>
            </w:r>
            <w:r w:rsidR="009E21D5">
              <w:rPr>
                <w:rFonts w:ascii="Times New Roman" w:hAnsi="Times New Roman"/>
                <w:sz w:val="24"/>
                <w:szCs w:val="28"/>
              </w:rPr>
              <w:t xml:space="preserve"> Архангельской области</w:t>
            </w:r>
          </w:p>
        </w:tc>
        <w:tc>
          <w:tcPr>
            <w:tcW w:w="1983" w:type="dxa"/>
            <w:vMerge w:val="restart"/>
          </w:tcPr>
          <w:p w14:paraId="018A056F" w14:textId="77777777" w:rsidR="00E07187" w:rsidRPr="00864D87" w:rsidRDefault="00E07187" w:rsidP="00523180">
            <w:pPr>
              <w:pStyle w:val="1"/>
              <w:tabs>
                <w:tab w:val="center" w:pos="4153"/>
                <w:tab w:val="right" w:pos="8306"/>
              </w:tabs>
              <w:ind w:firstLine="851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3118" w:type="dxa"/>
          </w:tcPr>
          <w:p w14:paraId="26FF19D7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238F0E85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</w:p>
          <w:p w14:paraId="422CD93F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 xml:space="preserve">   </w:t>
            </w:r>
          </w:p>
          <w:p w14:paraId="4D972EAC" w14:textId="77777777" w:rsidR="00E071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3BE66A7B" w14:textId="77777777" w:rsidR="00E07187" w:rsidRPr="00864D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С.А. Богданова</w:t>
            </w:r>
          </w:p>
          <w:p w14:paraId="118FBD0A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07187" w:rsidRPr="00864D87" w14:paraId="7D61CFE6" w14:textId="77777777" w:rsidTr="000E6BD7">
        <w:trPr>
          <w:cantSplit/>
          <w:trHeight w:val="129"/>
        </w:trPr>
        <w:tc>
          <w:tcPr>
            <w:tcW w:w="4788" w:type="dxa"/>
            <w:vMerge/>
            <w:vAlign w:val="center"/>
          </w:tcPr>
          <w:p w14:paraId="76B709C3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3" w:type="dxa"/>
            <w:vMerge/>
            <w:vAlign w:val="center"/>
          </w:tcPr>
          <w:p w14:paraId="66FE7BB8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14:paraId="4BDD21AD" w14:textId="77777777" w:rsidR="00E07187" w:rsidRPr="00864D87" w:rsidRDefault="00E07187" w:rsidP="004E6C19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</w:t>
            </w:r>
            <w:proofErr w:type="gramStart"/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«  </w:t>
            </w:r>
            <w:proofErr w:type="gramEnd"/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_»       __     2023 г</w:t>
            </w:r>
          </w:p>
        </w:tc>
      </w:tr>
      <w:tr w:rsidR="00E07187" w:rsidRPr="00864D87" w14:paraId="0A9C48E6" w14:textId="77777777" w:rsidTr="000E6BD7">
        <w:trPr>
          <w:cantSplit/>
          <w:trHeight w:val="129"/>
        </w:trPr>
        <w:tc>
          <w:tcPr>
            <w:tcW w:w="4788" w:type="dxa"/>
            <w:vAlign w:val="center"/>
          </w:tcPr>
          <w:p w14:paraId="2C719388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1C358E51" w14:textId="77777777" w:rsidR="00E07187" w:rsidRPr="00864D87" w:rsidRDefault="00E07187" w:rsidP="00C85CF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>Согласовано:</w:t>
            </w:r>
          </w:p>
        </w:tc>
        <w:tc>
          <w:tcPr>
            <w:tcW w:w="1983" w:type="dxa"/>
            <w:vAlign w:val="center"/>
          </w:tcPr>
          <w:p w14:paraId="4DA17EF5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14:paraId="47906C6C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</w:p>
        </w:tc>
      </w:tr>
      <w:tr w:rsidR="00E07187" w:rsidRPr="00864D87" w14:paraId="4E96637A" w14:textId="77777777" w:rsidTr="000E6BD7">
        <w:trPr>
          <w:cantSplit/>
          <w:trHeight w:val="941"/>
        </w:trPr>
        <w:tc>
          <w:tcPr>
            <w:tcW w:w="4788" w:type="dxa"/>
            <w:vAlign w:val="center"/>
          </w:tcPr>
          <w:p w14:paraId="28A554FB" w14:textId="77777777" w:rsidR="00E071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1C0E6751" w14:textId="0F729B30" w:rsidR="00E07187" w:rsidRPr="00864D87" w:rsidRDefault="00E07187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 w:rsidRPr="00864D87">
              <w:rPr>
                <w:rFonts w:ascii="Times New Roman" w:hAnsi="Times New Roman"/>
                <w:sz w:val="24"/>
                <w:szCs w:val="28"/>
              </w:rPr>
              <w:t>ачальник Управления образования</w:t>
            </w:r>
            <w:r w:rsidR="00C85CF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64D87">
              <w:rPr>
                <w:rFonts w:ascii="Times New Roman" w:hAnsi="Times New Roman"/>
                <w:sz w:val="24"/>
                <w:szCs w:val="28"/>
              </w:rPr>
              <w:t>администрации Няндомского округа</w:t>
            </w:r>
            <w:r w:rsidR="009E21D5">
              <w:rPr>
                <w:rFonts w:ascii="Times New Roman" w:hAnsi="Times New Roman"/>
                <w:sz w:val="24"/>
                <w:szCs w:val="28"/>
              </w:rPr>
              <w:t xml:space="preserve"> Архангельской области</w:t>
            </w:r>
          </w:p>
          <w:p w14:paraId="6F9E4007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250B2FD3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14:paraId="39367F0E" w14:textId="77777777" w:rsidR="00E07187" w:rsidRPr="00864D87" w:rsidRDefault="00E07187" w:rsidP="00523180">
            <w:pPr>
              <w:tabs>
                <w:tab w:val="left" w:pos="427"/>
              </w:tabs>
              <w:spacing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Н.Г. Панфилов</w:t>
            </w:r>
          </w:p>
          <w:p w14:paraId="7AB507E9" w14:textId="77777777" w:rsidR="00E07187" w:rsidRPr="00864D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864D87">
              <w:rPr>
                <w:rFonts w:ascii="Times New Roman" w:hAnsi="Times New Roman"/>
                <w:i/>
                <w:sz w:val="24"/>
                <w:szCs w:val="28"/>
              </w:rPr>
              <w:t xml:space="preserve">   </w:t>
            </w:r>
          </w:p>
          <w:p w14:paraId="0DFD6EF5" w14:textId="77777777" w:rsidR="00E07187" w:rsidRPr="00864D87" w:rsidRDefault="00E07187" w:rsidP="004E6C19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proofErr w:type="gramStart"/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«  </w:t>
            </w:r>
            <w:proofErr w:type="gramEnd"/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_»       __     2023 г</w:t>
            </w:r>
          </w:p>
        </w:tc>
      </w:tr>
      <w:tr w:rsidR="00E07187" w:rsidRPr="00864D87" w14:paraId="6957BAA3" w14:textId="77777777" w:rsidTr="000E6BD7">
        <w:trPr>
          <w:cantSplit/>
          <w:trHeight w:val="941"/>
        </w:trPr>
        <w:tc>
          <w:tcPr>
            <w:tcW w:w="4788" w:type="dxa"/>
            <w:vAlign w:val="center"/>
          </w:tcPr>
          <w:p w14:paraId="44C50DBD" w14:textId="691677EC" w:rsidR="00E07187" w:rsidRDefault="00C85CF0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Консультант отдела информ</w:t>
            </w:r>
            <w:r w:rsidR="00E07187">
              <w:rPr>
                <w:rFonts w:ascii="Times New Roman" w:hAnsi="Times New Roman"/>
                <w:sz w:val="24"/>
                <w:szCs w:val="28"/>
              </w:rPr>
              <w:t xml:space="preserve">атизации, безопасности и организационно-кадровой работы Управления </w:t>
            </w:r>
            <w:proofErr w:type="gramStart"/>
            <w:r w:rsidR="00E07187">
              <w:rPr>
                <w:rFonts w:ascii="Times New Roman" w:hAnsi="Times New Roman"/>
                <w:sz w:val="24"/>
                <w:szCs w:val="28"/>
              </w:rPr>
              <w:t xml:space="preserve">образования </w:t>
            </w:r>
            <w:r w:rsidR="00E07187" w:rsidRPr="00864D87">
              <w:rPr>
                <w:rFonts w:ascii="Times New Roman" w:hAnsi="Times New Roman"/>
                <w:sz w:val="24"/>
                <w:szCs w:val="28"/>
              </w:rPr>
              <w:t xml:space="preserve"> администрации</w:t>
            </w:r>
            <w:proofErr w:type="gramEnd"/>
            <w:r w:rsidR="00E07187" w:rsidRPr="00864D87">
              <w:rPr>
                <w:rFonts w:ascii="Times New Roman" w:hAnsi="Times New Roman"/>
                <w:sz w:val="24"/>
                <w:szCs w:val="28"/>
              </w:rPr>
              <w:t xml:space="preserve"> Няндомского </w:t>
            </w:r>
            <w:r w:rsidR="009E21D5">
              <w:rPr>
                <w:rFonts w:ascii="Times New Roman" w:hAnsi="Times New Roman"/>
                <w:sz w:val="24"/>
                <w:szCs w:val="28"/>
              </w:rPr>
              <w:t xml:space="preserve">муниципального </w:t>
            </w:r>
            <w:r w:rsidR="00E07187" w:rsidRPr="00864D87">
              <w:rPr>
                <w:rFonts w:ascii="Times New Roman" w:hAnsi="Times New Roman"/>
                <w:sz w:val="24"/>
                <w:szCs w:val="28"/>
              </w:rPr>
              <w:t>округа</w:t>
            </w:r>
            <w:r w:rsidR="009E21D5">
              <w:rPr>
                <w:rFonts w:ascii="Times New Roman" w:hAnsi="Times New Roman"/>
                <w:sz w:val="24"/>
                <w:szCs w:val="28"/>
              </w:rPr>
              <w:t xml:space="preserve"> Архангельской области</w:t>
            </w:r>
          </w:p>
          <w:p w14:paraId="56ACDD1B" w14:textId="77777777" w:rsidR="009D6B80" w:rsidRDefault="009D6B80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7A731B2E" w14:textId="2C50FFA9" w:rsidR="009D6B80" w:rsidRDefault="009D6B80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2CE6A813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14:paraId="27CABE31" w14:textId="77777777" w:rsidR="00E07187" w:rsidRDefault="00E07187" w:rsidP="00523180">
            <w:pPr>
              <w:tabs>
                <w:tab w:val="left" w:pos="427"/>
              </w:tabs>
              <w:spacing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40AB3FA8" w14:textId="77777777" w:rsidR="009D6B80" w:rsidRDefault="009D6B80" w:rsidP="00523180">
            <w:pPr>
              <w:tabs>
                <w:tab w:val="left" w:pos="427"/>
              </w:tabs>
              <w:spacing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27EF16C0" w14:textId="77777777" w:rsidR="00E07187" w:rsidRDefault="00E07187" w:rsidP="00523180">
            <w:pPr>
              <w:tabs>
                <w:tab w:val="left" w:pos="427"/>
              </w:tabs>
              <w:spacing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Е.В. Медведева</w:t>
            </w:r>
          </w:p>
          <w:p w14:paraId="1A487907" w14:textId="77777777" w:rsidR="00E07187" w:rsidRDefault="00E07187" w:rsidP="004E6C19">
            <w:pPr>
              <w:tabs>
                <w:tab w:val="left" w:pos="427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«  </w:t>
            </w:r>
            <w:proofErr w:type="gramEnd"/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_»       __     2023 г</w:t>
            </w:r>
          </w:p>
        </w:tc>
      </w:tr>
      <w:tr w:rsidR="009D6B80" w:rsidRPr="00864D87" w14:paraId="2840ECD0" w14:textId="77777777" w:rsidTr="000E6BD7">
        <w:trPr>
          <w:cantSplit/>
          <w:trHeight w:val="941"/>
        </w:trPr>
        <w:tc>
          <w:tcPr>
            <w:tcW w:w="4788" w:type="dxa"/>
            <w:vAlign w:val="center"/>
          </w:tcPr>
          <w:p w14:paraId="21876834" w14:textId="40EDB1EB" w:rsidR="009D6B80" w:rsidRDefault="00745DC9" w:rsidP="009E21D5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Главный спе</w:t>
            </w:r>
            <w:r w:rsidR="006A100F">
              <w:rPr>
                <w:rFonts w:ascii="Times New Roman" w:hAnsi="Times New Roman"/>
                <w:sz w:val="24"/>
                <w:szCs w:val="28"/>
              </w:rPr>
              <w:t xml:space="preserve">циалист </w:t>
            </w:r>
            <w:r w:rsidR="009D6B80">
              <w:rPr>
                <w:rFonts w:ascii="Times New Roman" w:hAnsi="Times New Roman"/>
                <w:sz w:val="24"/>
                <w:szCs w:val="28"/>
              </w:rPr>
              <w:t>отдел</w:t>
            </w:r>
            <w:r w:rsidR="006A100F">
              <w:rPr>
                <w:rFonts w:ascii="Times New Roman" w:hAnsi="Times New Roman"/>
                <w:sz w:val="24"/>
                <w:szCs w:val="28"/>
              </w:rPr>
              <w:t>а</w:t>
            </w:r>
            <w:r w:rsidR="009D6B80">
              <w:rPr>
                <w:rFonts w:ascii="Times New Roman" w:hAnsi="Times New Roman"/>
                <w:sz w:val="24"/>
                <w:szCs w:val="28"/>
              </w:rPr>
              <w:t xml:space="preserve"> организационной, кадровой работы и муниципальной службы администрации Няндомского муниципального </w:t>
            </w:r>
            <w:proofErr w:type="gramStart"/>
            <w:r w:rsidR="009D6B80">
              <w:rPr>
                <w:rFonts w:ascii="Times New Roman" w:hAnsi="Times New Roman"/>
                <w:sz w:val="24"/>
                <w:szCs w:val="28"/>
              </w:rPr>
              <w:t xml:space="preserve">округа </w:t>
            </w:r>
            <w:r w:rsidR="009E21D5">
              <w:rPr>
                <w:rFonts w:ascii="Times New Roman" w:hAnsi="Times New Roman"/>
                <w:sz w:val="24"/>
                <w:szCs w:val="28"/>
              </w:rPr>
              <w:t xml:space="preserve"> Архангельской</w:t>
            </w:r>
            <w:proofErr w:type="gramEnd"/>
            <w:r w:rsidR="009E21D5">
              <w:rPr>
                <w:rFonts w:ascii="Times New Roman" w:hAnsi="Times New Roman"/>
                <w:sz w:val="24"/>
                <w:szCs w:val="28"/>
              </w:rPr>
              <w:t xml:space="preserve"> области</w:t>
            </w:r>
          </w:p>
        </w:tc>
        <w:tc>
          <w:tcPr>
            <w:tcW w:w="1983" w:type="dxa"/>
            <w:vAlign w:val="center"/>
          </w:tcPr>
          <w:p w14:paraId="62B5555A" w14:textId="77777777" w:rsidR="009D6B80" w:rsidRPr="00864D87" w:rsidRDefault="009D6B80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14:paraId="7F996098" w14:textId="6F35FF70" w:rsidR="009D6B80" w:rsidRDefault="009E21D5" w:rsidP="00523180">
            <w:pPr>
              <w:tabs>
                <w:tab w:val="left" w:pos="427"/>
              </w:tabs>
              <w:spacing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А.А. Рогозина </w:t>
            </w:r>
          </w:p>
          <w:p w14:paraId="61983BF4" w14:textId="4900EDFE" w:rsidR="009D6B80" w:rsidRDefault="009D6B80" w:rsidP="009D6B80">
            <w:pPr>
              <w:tabs>
                <w:tab w:val="left" w:pos="427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«  </w:t>
            </w:r>
            <w:proofErr w:type="gramEnd"/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_»       __     2023 г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</w:tc>
      </w:tr>
      <w:tr w:rsidR="00E07187" w:rsidRPr="00864D87" w14:paraId="4EE03868" w14:textId="77777777" w:rsidTr="000E6BD7">
        <w:tc>
          <w:tcPr>
            <w:tcW w:w="4788" w:type="dxa"/>
          </w:tcPr>
          <w:p w14:paraId="659FE8C9" w14:textId="77777777" w:rsidR="00E071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42B26499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50CA2BE8" w14:textId="31FB9762" w:rsidR="00E07187" w:rsidRPr="00864D87" w:rsidRDefault="00E07187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Врио н</w:t>
            </w:r>
            <w:r w:rsidRPr="00864D87">
              <w:rPr>
                <w:rFonts w:ascii="Times New Roman" w:hAnsi="Times New Roman"/>
                <w:sz w:val="24"/>
                <w:szCs w:val="28"/>
              </w:rPr>
              <w:t>ачальник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864D87">
              <w:rPr>
                <w:rFonts w:ascii="Times New Roman" w:hAnsi="Times New Roman"/>
                <w:sz w:val="24"/>
                <w:szCs w:val="28"/>
              </w:rPr>
              <w:t xml:space="preserve"> Упра</w:t>
            </w:r>
            <w:r w:rsidR="009E21D5">
              <w:rPr>
                <w:rFonts w:ascii="Times New Roman" w:hAnsi="Times New Roman"/>
                <w:sz w:val="24"/>
                <w:szCs w:val="28"/>
              </w:rPr>
              <w:t xml:space="preserve">вления финансов   администрации </w:t>
            </w:r>
            <w:r w:rsidR="009E21D5" w:rsidRPr="00864D87">
              <w:rPr>
                <w:rFonts w:ascii="Times New Roman" w:hAnsi="Times New Roman"/>
                <w:sz w:val="24"/>
                <w:szCs w:val="28"/>
              </w:rPr>
              <w:t xml:space="preserve">Няндомского </w:t>
            </w:r>
            <w:r w:rsidR="009E21D5">
              <w:rPr>
                <w:rFonts w:ascii="Times New Roman" w:hAnsi="Times New Roman"/>
                <w:sz w:val="24"/>
                <w:szCs w:val="28"/>
              </w:rPr>
              <w:t xml:space="preserve">муниципального </w:t>
            </w:r>
            <w:r w:rsidR="009E21D5" w:rsidRPr="00864D87">
              <w:rPr>
                <w:rFonts w:ascii="Times New Roman" w:hAnsi="Times New Roman"/>
                <w:sz w:val="24"/>
                <w:szCs w:val="28"/>
              </w:rPr>
              <w:t>округа</w:t>
            </w:r>
            <w:r w:rsidR="009E21D5">
              <w:rPr>
                <w:rFonts w:ascii="Times New Roman" w:hAnsi="Times New Roman"/>
                <w:sz w:val="24"/>
                <w:szCs w:val="28"/>
              </w:rPr>
              <w:t xml:space="preserve"> Архангельской области</w:t>
            </w:r>
          </w:p>
          <w:p w14:paraId="77033374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3" w:type="dxa"/>
          </w:tcPr>
          <w:p w14:paraId="50D9D09E" w14:textId="77777777" w:rsidR="00E07187" w:rsidRPr="00864D87" w:rsidRDefault="00E07187" w:rsidP="00523180">
            <w:pPr>
              <w:pStyle w:val="1"/>
              <w:tabs>
                <w:tab w:val="center" w:pos="4153"/>
                <w:tab w:val="right" w:pos="8306"/>
              </w:tabs>
              <w:ind w:firstLine="85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64D87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</w:t>
            </w:r>
          </w:p>
        </w:tc>
        <w:tc>
          <w:tcPr>
            <w:tcW w:w="3118" w:type="dxa"/>
          </w:tcPr>
          <w:p w14:paraId="4F251164" w14:textId="7918D71A" w:rsidR="00E07187" w:rsidRPr="00864D87" w:rsidRDefault="00E07187" w:rsidP="00523180">
            <w:pPr>
              <w:spacing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</w:p>
          <w:p w14:paraId="5C191AEB" w14:textId="77777777" w:rsidR="00E07187" w:rsidRDefault="00E07187" w:rsidP="00523180">
            <w:pPr>
              <w:spacing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A2A914C" w14:textId="4D966E18" w:rsidR="00E07187" w:rsidRPr="00864D87" w:rsidRDefault="00C85CF0" w:rsidP="00523180">
            <w:pPr>
              <w:spacing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E07187">
              <w:rPr>
                <w:rFonts w:ascii="Times New Roman" w:hAnsi="Times New Roman"/>
                <w:sz w:val="24"/>
                <w:szCs w:val="28"/>
              </w:rPr>
              <w:t xml:space="preserve"> С.А. Кононова</w:t>
            </w:r>
          </w:p>
          <w:p w14:paraId="5E14E7F9" w14:textId="77777777" w:rsidR="00E07187" w:rsidRPr="00864D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</w:p>
          <w:p w14:paraId="631433B7" w14:textId="77777777" w:rsidR="00E07187" w:rsidRDefault="00E07187" w:rsidP="004E6C19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proofErr w:type="gramStart"/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«  </w:t>
            </w:r>
            <w:proofErr w:type="gramEnd"/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_»       __     2023 г</w:t>
            </w:r>
          </w:p>
          <w:p w14:paraId="1910E1C7" w14:textId="77777777" w:rsidR="00E071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</w:p>
          <w:p w14:paraId="37B25128" w14:textId="77777777" w:rsidR="00E07187" w:rsidRPr="00864D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E07187" w:rsidRPr="00864D87" w14:paraId="26390DBF" w14:textId="77777777" w:rsidTr="000E6BD7">
        <w:tc>
          <w:tcPr>
            <w:tcW w:w="4788" w:type="dxa"/>
          </w:tcPr>
          <w:p w14:paraId="0AE0D58F" w14:textId="2D70F7A4" w:rsidR="00E07187" w:rsidRDefault="009E21D5" w:rsidP="00D3433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Врио заместителя главы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Няндомского </w:t>
            </w:r>
            <w:r w:rsidR="00752C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округа Архангельской области по социальным вопросам </w:t>
            </w:r>
          </w:p>
        </w:tc>
        <w:tc>
          <w:tcPr>
            <w:tcW w:w="1983" w:type="dxa"/>
          </w:tcPr>
          <w:p w14:paraId="6E6D9860" w14:textId="77777777" w:rsidR="00E07187" w:rsidRPr="00864D87" w:rsidRDefault="00E07187" w:rsidP="00523180">
            <w:pPr>
              <w:pStyle w:val="1"/>
              <w:tabs>
                <w:tab w:val="center" w:pos="4153"/>
                <w:tab w:val="right" w:pos="8306"/>
              </w:tabs>
              <w:ind w:firstLine="851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3118" w:type="dxa"/>
          </w:tcPr>
          <w:p w14:paraId="7D7B9B60" w14:textId="62E4E30F" w:rsidR="00E07187" w:rsidRDefault="009E21D5" w:rsidP="00523180">
            <w:pPr>
              <w:spacing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О.Н.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Похватная</w:t>
            </w:r>
            <w:proofErr w:type="spellEnd"/>
          </w:p>
          <w:p w14:paraId="0A049F80" w14:textId="77777777" w:rsidR="00E071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</w:p>
          <w:p w14:paraId="6E679B15" w14:textId="77777777" w:rsidR="00E07187" w:rsidRDefault="00E07187" w:rsidP="004E6C19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proofErr w:type="gramStart"/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«  </w:t>
            </w:r>
            <w:proofErr w:type="gramEnd"/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_»       __     2023 г</w:t>
            </w:r>
          </w:p>
          <w:p w14:paraId="17B56D91" w14:textId="77777777" w:rsidR="00E07187" w:rsidRPr="00864D87" w:rsidRDefault="00E07187" w:rsidP="00523180">
            <w:pPr>
              <w:spacing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07187" w:rsidRPr="00864D87" w14:paraId="25198697" w14:textId="77777777" w:rsidTr="000E6BD7">
        <w:tc>
          <w:tcPr>
            <w:tcW w:w="4788" w:type="dxa"/>
            <w:vMerge w:val="restart"/>
          </w:tcPr>
          <w:p w14:paraId="75D12975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74305BDF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tbl>
            <w:tblPr>
              <w:tblpPr w:leftFromText="180" w:rightFromText="180" w:vertAnchor="page" w:horzAnchor="margin" w:tblpY="694"/>
              <w:tblOverlap w:val="never"/>
              <w:tblW w:w="9828" w:type="dxa"/>
              <w:tblLayout w:type="fixed"/>
              <w:tblLook w:val="0000" w:firstRow="0" w:lastRow="0" w:firstColumn="0" w:lastColumn="0" w:noHBand="0" w:noVBand="0"/>
            </w:tblPr>
            <w:tblGrid>
              <w:gridCol w:w="4788"/>
              <w:gridCol w:w="2691"/>
              <w:gridCol w:w="2349"/>
            </w:tblGrid>
            <w:tr w:rsidR="00E07187" w:rsidRPr="00864D87" w14:paraId="7E9A77A6" w14:textId="77777777" w:rsidTr="000E6BD7">
              <w:tc>
                <w:tcPr>
                  <w:tcW w:w="4788" w:type="dxa"/>
                </w:tcPr>
                <w:p w14:paraId="7E416947" w14:textId="2DFE5CE1" w:rsidR="00E07187" w:rsidRPr="00864D87" w:rsidRDefault="00E07187" w:rsidP="00C85CF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864D87">
                    <w:rPr>
                      <w:rFonts w:ascii="Times New Roman" w:hAnsi="Times New Roman"/>
                      <w:sz w:val="24"/>
                      <w:szCs w:val="28"/>
                    </w:rPr>
                    <w:t xml:space="preserve">Правовое Управление администрации Няндомского </w:t>
                  </w:r>
                  <w:r w:rsidR="009E21D5">
                    <w:rPr>
                      <w:rFonts w:ascii="Times New Roman" w:hAnsi="Times New Roman"/>
                      <w:sz w:val="24"/>
                      <w:szCs w:val="28"/>
                    </w:rPr>
                    <w:t xml:space="preserve">муниципального </w:t>
                  </w:r>
                  <w:r w:rsidRPr="00864D87">
                    <w:rPr>
                      <w:rFonts w:ascii="Times New Roman" w:hAnsi="Times New Roman"/>
                      <w:sz w:val="24"/>
                      <w:szCs w:val="28"/>
                    </w:rPr>
                    <w:t>округа</w:t>
                  </w:r>
                  <w:r w:rsidR="009E21D5">
                    <w:rPr>
                      <w:rFonts w:ascii="Times New Roman" w:hAnsi="Times New Roman"/>
                      <w:sz w:val="24"/>
                      <w:szCs w:val="28"/>
                    </w:rPr>
                    <w:t xml:space="preserve"> Архангельской области </w:t>
                  </w:r>
                </w:p>
                <w:p w14:paraId="2E70BEF5" w14:textId="77777777" w:rsidR="00E07187" w:rsidRPr="00864D87" w:rsidRDefault="00E07187" w:rsidP="00523180">
                  <w:pPr>
                    <w:spacing w:line="240" w:lineRule="auto"/>
                    <w:ind w:firstLine="851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864D87">
                    <w:rPr>
                      <w:rFonts w:ascii="Times New Roman" w:hAnsi="Times New Roman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2691" w:type="dxa"/>
                </w:tcPr>
                <w:p w14:paraId="365A81B7" w14:textId="77777777" w:rsidR="00E07187" w:rsidRPr="00864D87" w:rsidRDefault="00E07187" w:rsidP="00523180">
                  <w:pPr>
                    <w:pStyle w:val="1"/>
                    <w:tabs>
                      <w:tab w:val="center" w:pos="4153"/>
                      <w:tab w:val="right" w:pos="8306"/>
                    </w:tabs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</w:pPr>
                </w:p>
                <w:p w14:paraId="492F129C" w14:textId="77777777" w:rsidR="00E07187" w:rsidRPr="00864D87" w:rsidRDefault="00E07187" w:rsidP="00523180">
                  <w:pPr>
                    <w:pStyle w:val="1"/>
                    <w:tabs>
                      <w:tab w:val="center" w:pos="4153"/>
                      <w:tab w:val="right" w:pos="8306"/>
                    </w:tabs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</w:pPr>
                </w:p>
              </w:tc>
              <w:tc>
                <w:tcPr>
                  <w:tcW w:w="2349" w:type="dxa"/>
                </w:tcPr>
                <w:p w14:paraId="2DE9CF4D" w14:textId="77777777" w:rsidR="00E07187" w:rsidRPr="00864D87" w:rsidRDefault="00E07187" w:rsidP="00523180">
                  <w:pPr>
                    <w:spacing w:line="240" w:lineRule="auto"/>
                    <w:ind w:firstLine="851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  <w:p w14:paraId="7DC294A3" w14:textId="77777777" w:rsidR="00E07187" w:rsidRPr="00864D87" w:rsidRDefault="00E07187" w:rsidP="00523180">
                  <w:pPr>
                    <w:spacing w:line="240" w:lineRule="auto"/>
                    <w:ind w:firstLine="851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  <w:p w14:paraId="2CCD1EFC" w14:textId="77777777" w:rsidR="00E07187" w:rsidRPr="00864D87" w:rsidRDefault="00E07187" w:rsidP="00523180">
                  <w:pPr>
                    <w:spacing w:line="240" w:lineRule="auto"/>
                    <w:ind w:firstLine="851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864D87">
                    <w:rPr>
                      <w:rFonts w:ascii="Times New Roman" w:hAnsi="Times New Roman"/>
                      <w:sz w:val="24"/>
                      <w:szCs w:val="28"/>
                    </w:rPr>
                    <w:t>А.Н. Слепышева</w:t>
                  </w:r>
                </w:p>
                <w:p w14:paraId="542A876E" w14:textId="77777777" w:rsidR="00E07187" w:rsidRPr="00864D87" w:rsidRDefault="00E07187" w:rsidP="00523180">
                  <w:pPr>
                    <w:spacing w:line="240" w:lineRule="auto"/>
                    <w:ind w:firstLine="851"/>
                    <w:rPr>
                      <w:rFonts w:ascii="Times New Roman" w:hAnsi="Times New Roman"/>
                      <w:i/>
                      <w:sz w:val="24"/>
                      <w:szCs w:val="28"/>
                      <w:u w:val="single"/>
                    </w:rPr>
                  </w:pPr>
                  <w:proofErr w:type="gramStart"/>
                  <w:r w:rsidRPr="00864D87">
                    <w:rPr>
                      <w:rFonts w:ascii="Times New Roman" w:hAnsi="Times New Roman"/>
                      <w:i/>
                      <w:sz w:val="24"/>
                      <w:szCs w:val="28"/>
                      <w:u w:val="single"/>
                    </w:rPr>
                    <w:t xml:space="preserve">«  </w:t>
                  </w:r>
                  <w:proofErr w:type="gramEnd"/>
                  <w:r w:rsidRPr="00864D87">
                    <w:rPr>
                      <w:rFonts w:ascii="Times New Roman" w:hAnsi="Times New Roman"/>
                      <w:i/>
                      <w:sz w:val="24"/>
                      <w:szCs w:val="28"/>
                      <w:u w:val="single"/>
                    </w:rPr>
                    <w:t xml:space="preserve">   »  июня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864D87">
                      <w:rPr>
                        <w:rFonts w:ascii="Times New Roman" w:hAnsi="Times New Roman"/>
                        <w:i/>
                        <w:sz w:val="24"/>
                        <w:szCs w:val="28"/>
                        <w:u w:val="single"/>
                      </w:rPr>
                      <w:t>2017 г</w:t>
                    </w:r>
                  </w:smartTag>
                </w:p>
              </w:tc>
            </w:tr>
          </w:tbl>
          <w:p w14:paraId="06ED22B4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3" w:type="dxa"/>
            <w:vMerge w:val="restart"/>
          </w:tcPr>
          <w:p w14:paraId="52590F8F" w14:textId="77777777" w:rsidR="00E07187" w:rsidRPr="00864D87" w:rsidRDefault="00E07187" w:rsidP="00523180">
            <w:pPr>
              <w:pStyle w:val="1"/>
              <w:tabs>
                <w:tab w:val="center" w:pos="4153"/>
                <w:tab w:val="right" w:pos="8306"/>
              </w:tabs>
              <w:ind w:firstLine="851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14:paraId="3DB6B552" w14:textId="77777777" w:rsidR="00E07187" w:rsidRPr="00864D87" w:rsidRDefault="00E07187" w:rsidP="00523180">
            <w:pPr>
              <w:pStyle w:val="1"/>
              <w:tabs>
                <w:tab w:val="center" w:pos="4153"/>
                <w:tab w:val="right" w:pos="8306"/>
              </w:tabs>
              <w:ind w:firstLine="851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14:paraId="2556D27F" w14:textId="77777777" w:rsidR="00E07187" w:rsidRPr="00864D87" w:rsidRDefault="00E07187" w:rsidP="00523180">
            <w:pPr>
              <w:pStyle w:val="1"/>
              <w:tabs>
                <w:tab w:val="center" w:pos="4153"/>
                <w:tab w:val="right" w:pos="8306"/>
              </w:tabs>
              <w:ind w:firstLine="851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3118" w:type="dxa"/>
          </w:tcPr>
          <w:p w14:paraId="4867D2BE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14:paraId="520CA9AD" w14:textId="77777777" w:rsidR="00E07187" w:rsidRPr="00864D87" w:rsidRDefault="00E07187" w:rsidP="00523180">
            <w:pPr>
              <w:spacing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 xml:space="preserve">                </w:t>
            </w:r>
          </w:p>
          <w:p w14:paraId="4AD625D8" w14:textId="77777777" w:rsidR="00E07187" w:rsidRPr="00864D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</w:p>
          <w:p w14:paraId="14769AB3" w14:textId="77777777" w:rsidR="00E07187" w:rsidRPr="00864D87" w:rsidRDefault="00E07187" w:rsidP="004E6C19">
            <w:pPr>
              <w:tabs>
                <w:tab w:val="left" w:pos="187"/>
              </w:tabs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«   _»       __     2023 г</w:t>
            </w:r>
          </w:p>
        </w:tc>
      </w:tr>
      <w:tr w:rsidR="00E07187" w:rsidRPr="00864D87" w14:paraId="477ABA08" w14:textId="77777777" w:rsidTr="000E6BD7">
        <w:tc>
          <w:tcPr>
            <w:tcW w:w="4788" w:type="dxa"/>
            <w:vMerge/>
          </w:tcPr>
          <w:p w14:paraId="5F4D2638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3" w:type="dxa"/>
            <w:vMerge/>
          </w:tcPr>
          <w:p w14:paraId="2DC02A9B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14:paraId="402F443D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7059C062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3E3662D7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4A3F9C46" w14:textId="77777777" w:rsidR="00191EB4" w:rsidRDefault="00191EB4" w:rsidP="00523180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191EB4" w:rsidSect="009C7191">
      <w:headerReference w:type="default" r:id="rId9"/>
      <w:headerReference w:type="first" r:id="rId10"/>
      <w:pgSz w:w="11906" w:h="16838"/>
      <w:pgMar w:top="142" w:right="851" w:bottom="1134" w:left="1701" w:header="1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9FA72" w14:textId="77777777" w:rsidR="00DE3FB0" w:rsidRDefault="00DE3FB0" w:rsidP="00D729AA">
      <w:pPr>
        <w:spacing w:line="240" w:lineRule="auto"/>
      </w:pPr>
      <w:r>
        <w:separator/>
      </w:r>
    </w:p>
  </w:endnote>
  <w:endnote w:type="continuationSeparator" w:id="0">
    <w:p w14:paraId="1A07360F" w14:textId="77777777" w:rsidR="00DE3FB0" w:rsidRDefault="00DE3FB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469AC" w14:textId="77777777" w:rsidR="00DE3FB0" w:rsidRDefault="00DE3FB0" w:rsidP="00D729AA">
      <w:pPr>
        <w:spacing w:line="240" w:lineRule="auto"/>
      </w:pPr>
      <w:r>
        <w:separator/>
      </w:r>
    </w:p>
  </w:footnote>
  <w:footnote w:type="continuationSeparator" w:id="0">
    <w:p w14:paraId="24928C6B" w14:textId="77777777" w:rsidR="00DE3FB0" w:rsidRDefault="00DE3FB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8"/>
      </w:rPr>
      <w:id w:val="-1451857978"/>
      <w:docPartObj>
        <w:docPartGallery w:val="Page Numbers (Top of Page)"/>
        <w:docPartUnique/>
      </w:docPartObj>
    </w:sdtPr>
    <w:sdtEndPr/>
    <w:sdtContent>
      <w:p w14:paraId="7F195680" w14:textId="77777777" w:rsidR="0090340F" w:rsidRPr="0090340F" w:rsidRDefault="0090340F">
        <w:pPr>
          <w:pStyle w:val="a8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90340F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90340F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90340F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03236D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90340F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14:paraId="0A187AB8" w14:textId="77777777" w:rsidR="00EB4907" w:rsidRPr="0090340F" w:rsidRDefault="00DE3FB0">
    <w:pPr>
      <w:pStyle w:val="a8"/>
      <w:rPr>
        <w:rFonts w:ascii="Times New Roman" w:hAnsi="Times New Roman" w:cs="Times New Roman"/>
        <w:sz w:val="24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E37F" w14:textId="77777777" w:rsidR="00EB4907" w:rsidRDefault="00DE3FB0" w:rsidP="009C7191">
    <w:pPr>
      <w:spacing w:line="240" w:lineRule="auto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50DE"/>
    <w:multiLevelType w:val="hybridMultilevel"/>
    <w:tmpl w:val="3192F6C0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" w15:restartNumberingAfterBreak="0">
    <w:nsid w:val="2794086B"/>
    <w:multiLevelType w:val="hybridMultilevel"/>
    <w:tmpl w:val="5C5252A2"/>
    <w:lvl w:ilvl="0" w:tplc="6CC40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F85FF9"/>
    <w:multiLevelType w:val="hybridMultilevel"/>
    <w:tmpl w:val="7DD61CB2"/>
    <w:lvl w:ilvl="0" w:tplc="A9CA31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0555FB9"/>
    <w:multiLevelType w:val="hybridMultilevel"/>
    <w:tmpl w:val="2E34C68E"/>
    <w:lvl w:ilvl="0" w:tplc="2F808A68">
      <w:start w:val="1"/>
      <w:numFmt w:val="decimal"/>
      <w:lvlText w:val="%1."/>
      <w:lvlJc w:val="righ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7F97803"/>
    <w:multiLevelType w:val="hybridMultilevel"/>
    <w:tmpl w:val="F13EA1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685E8D"/>
    <w:multiLevelType w:val="hybridMultilevel"/>
    <w:tmpl w:val="15A001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52018CD"/>
    <w:multiLevelType w:val="hybridMultilevel"/>
    <w:tmpl w:val="9F9A3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0A20EB9"/>
    <w:multiLevelType w:val="hybridMultilevel"/>
    <w:tmpl w:val="179E7E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0E22312"/>
    <w:multiLevelType w:val="hybridMultilevel"/>
    <w:tmpl w:val="66B6F55E"/>
    <w:lvl w:ilvl="0" w:tplc="1B9A3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EB7FE0"/>
    <w:multiLevelType w:val="hybridMultilevel"/>
    <w:tmpl w:val="111E29C8"/>
    <w:lvl w:ilvl="0" w:tplc="2F808A6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1C961BB"/>
    <w:multiLevelType w:val="hybridMultilevel"/>
    <w:tmpl w:val="2EF286AE"/>
    <w:lvl w:ilvl="0" w:tplc="2F808A68">
      <w:start w:val="1"/>
      <w:numFmt w:val="decimal"/>
      <w:lvlText w:val="%1."/>
      <w:lvlJc w:val="righ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3564D18"/>
    <w:multiLevelType w:val="hybridMultilevel"/>
    <w:tmpl w:val="D5C69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D167F"/>
    <w:multiLevelType w:val="hybridMultilevel"/>
    <w:tmpl w:val="659C8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D216335"/>
    <w:multiLevelType w:val="multilevel"/>
    <w:tmpl w:val="4D68128E"/>
    <w:lvl w:ilvl="0">
      <w:start w:val="1"/>
      <w:numFmt w:val="decimal"/>
      <w:lvlText w:val="%1."/>
      <w:lvlJc w:val="left"/>
      <w:pPr>
        <w:ind w:left="2119" w:hanging="141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F3064E4"/>
    <w:multiLevelType w:val="hybridMultilevel"/>
    <w:tmpl w:val="7C289EA8"/>
    <w:lvl w:ilvl="0" w:tplc="32D230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ABE0AF3"/>
    <w:multiLevelType w:val="hybridMultilevel"/>
    <w:tmpl w:val="61D0E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95D4C"/>
    <w:multiLevelType w:val="multilevel"/>
    <w:tmpl w:val="EEB06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5"/>
  </w:num>
  <w:num w:numId="5">
    <w:abstractNumId w:val="9"/>
  </w:num>
  <w:num w:numId="6">
    <w:abstractNumId w:val="6"/>
  </w:num>
  <w:num w:numId="7">
    <w:abstractNumId w:val="16"/>
  </w:num>
  <w:num w:numId="8">
    <w:abstractNumId w:val="10"/>
  </w:num>
  <w:num w:numId="9">
    <w:abstractNumId w:val="17"/>
  </w:num>
  <w:num w:numId="10">
    <w:abstractNumId w:val="8"/>
  </w:num>
  <w:num w:numId="11">
    <w:abstractNumId w:val="13"/>
  </w:num>
  <w:num w:numId="12">
    <w:abstractNumId w:val="7"/>
  </w:num>
  <w:num w:numId="13">
    <w:abstractNumId w:val="3"/>
  </w:num>
  <w:num w:numId="14">
    <w:abstractNumId w:val="11"/>
  </w:num>
  <w:num w:numId="15">
    <w:abstractNumId w:val="0"/>
  </w:num>
  <w:num w:numId="16">
    <w:abstractNumId w:val="2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3236D"/>
    <w:rsid w:val="00035B69"/>
    <w:rsid w:val="00040132"/>
    <w:rsid w:val="00045B13"/>
    <w:rsid w:val="0005462A"/>
    <w:rsid w:val="0006289A"/>
    <w:rsid w:val="000B44CE"/>
    <w:rsid w:val="000D263D"/>
    <w:rsid w:val="000E5B9B"/>
    <w:rsid w:val="000E6799"/>
    <w:rsid w:val="000F0D60"/>
    <w:rsid w:val="00112896"/>
    <w:rsid w:val="00113509"/>
    <w:rsid w:val="0012645A"/>
    <w:rsid w:val="00191EB4"/>
    <w:rsid w:val="001A487C"/>
    <w:rsid w:val="001B4111"/>
    <w:rsid w:val="001D56FE"/>
    <w:rsid w:val="001D6264"/>
    <w:rsid w:val="001D79C6"/>
    <w:rsid w:val="001E7CEC"/>
    <w:rsid w:val="001F1AEB"/>
    <w:rsid w:val="002220DB"/>
    <w:rsid w:val="00225617"/>
    <w:rsid w:val="00237E50"/>
    <w:rsid w:val="002708BA"/>
    <w:rsid w:val="00281AA9"/>
    <w:rsid w:val="00281C02"/>
    <w:rsid w:val="0029598C"/>
    <w:rsid w:val="00297D07"/>
    <w:rsid w:val="002B2BA3"/>
    <w:rsid w:val="002C04D4"/>
    <w:rsid w:val="002F0107"/>
    <w:rsid w:val="002F09D7"/>
    <w:rsid w:val="00306516"/>
    <w:rsid w:val="00333BB3"/>
    <w:rsid w:val="00334A54"/>
    <w:rsid w:val="00347099"/>
    <w:rsid w:val="003505C8"/>
    <w:rsid w:val="0037724A"/>
    <w:rsid w:val="00381162"/>
    <w:rsid w:val="00393605"/>
    <w:rsid w:val="003B78BF"/>
    <w:rsid w:val="003F12A5"/>
    <w:rsid w:val="003F408F"/>
    <w:rsid w:val="003F58ED"/>
    <w:rsid w:val="0040197F"/>
    <w:rsid w:val="00412091"/>
    <w:rsid w:val="004134A0"/>
    <w:rsid w:val="004258E5"/>
    <w:rsid w:val="00446EDB"/>
    <w:rsid w:val="00456238"/>
    <w:rsid w:val="004762A0"/>
    <w:rsid w:val="00486E91"/>
    <w:rsid w:val="00492195"/>
    <w:rsid w:val="004E11DE"/>
    <w:rsid w:val="004E6C19"/>
    <w:rsid w:val="004F4953"/>
    <w:rsid w:val="00523180"/>
    <w:rsid w:val="00533983"/>
    <w:rsid w:val="0056739B"/>
    <w:rsid w:val="005750EE"/>
    <w:rsid w:val="00582D84"/>
    <w:rsid w:val="00584D44"/>
    <w:rsid w:val="005915A0"/>
    <w:rsid w:val="0059429C"/>
    <w:rsid w:val="005A0CF5"/>
    <w:rsid w:val="005A42C1"/>
    <w:rsid w:val="0060529A"/>
    <w:rsid w:val="00606D2F"/>
    <w:rsid w:val="0061154E"/>
    <w:rsid w:val="00650122"/>
    <w:rsid w:val="0066115D"/>
    <w:rsid w:val="006678D3"/>
    <w:rsid w:val="006707D4"/>
    <w:rsid w:val="006725EB"/>
    <w:rsid w:val="00680A52"/>
    <w:rsid w:val="006A100F"/>
    <w:rsid w:val="006A3160"/>
    <w:rsid w:val="006A628F"/>
    <w:rsid w:val="006D6D37"/>
    <w:rsid w:val="006E0AE6"/>
    <w:rsid w:val="006F49F2"/>
    <w:rsid w:val="0073582A"/>
    <w:rsid w:val="00745DC9"/>
    <w:rsid w:val="00752C8D"/>
    <w:rsid w:val="007A31EC"/>
    <w:rsid w:val="007B2093"/>
    <w:rsid w:val="007D6DCE"/>
    <w:rsid w:val="00802755"/>
    <w:rsid w:val="00831092"/>
    <w:rsid w:val="008369BE"/>
    <w:rsid w:val="00850F4B"/>
    <w:rsid w:val="00892822"/>
    <w:rsid w:val="008A1E9B"/>
    <w:rsid w:val="008A32B3"/>
    <w:rsid w:val="008A35F9"/>
    <w:rsid w:val="008F50AC"/>
    <w:rsid w:val="0090340F"/>
    <w:rsid w:val="0090401B"/>
    <w:rsid w:val="00940418"/>
    <w:rsid w:val="00965615"/>
    <w:rsid w:val="009839E6"/>
    <w:rsid w:val="009947FB"/>
    <w:rsid w:val="009A0FEC"/>
    <w:rsid w:val="009C6213"/>
    <w:rsid w:val="009C7191"/>
    <w:rsid w:val="009C71E2"/>
    <w:rsid w:val="009D1C36"/>
    <w:rsid w:val="009D6B80"/>
    <w:rsid w:val="009E1B6A"/>
    <w:rsid w:val="009E21D5"/>
    <w:rsid w:val="00A126A3"/>
    <w:rsid w:val="00A27287"/>
    <w:rsid w:val="00A425A9"/>
    <w:rsid w:val="00A45041"/>
    <w:rsid w:val="00A61FB7"/>
    <w:rsid w:val="00A70CCC"/>
    <w:rsid w:val="00A7179C"/>
    <w:rsid w:val="00A73B38"/>
    <w:rsid w:val="00A750D7"/>
    <w:rsid w:val="00A77B66"/>
    <w:rsid w:val="00A80586"/>
    <w:rsid w:val="00A90E4A"/>
    <w:rsid w:val="00A96786"/>
    <w:rsid w:val="00AC22E3"/>
    <w:rsid w:val="00AC797D"/>
    <w:rsid w:val="00AD5E84"/>
    <w:rsid w:val="00AF1905"/>
    <w:rsid w:val="00B05EC7"/>
    <w:rsid w:val="00B30C07"/>
    <w:rsid w:val="00B3610C"/>
    <w:rsid w:val="00B508BF"/>
    <w:rsid w:val="00B8641B"/>
    <w:rsid w:val="00B86A25"/>
    <w:rsid w:val="00BB1C3D"/>
    <w:rsid w:val="00BB6834"/>
    <w:rsid w:val="00BD18D3"/>
    <w:rsid w:val="00BD6817"/>
    <w:rsid w:val="00BE3D05"/>
    <w:rsid w:val="00BE7699"/>
    <w:rsid w:val="00BF22E4"/>
    <w:rsid w:val="00BF38A8"/>
    <w:rsid w:val="00BF5C38"/>
    <w:rsid w:val="00C1720B"/>
    <w:rsid w:val="00C32A31"/>
    <w:rsid w:val="00C35491"/>
    <w:rsid w:val="00C67AF0"/>
    <w:rsid w:val="00C7038B"/>
    <w:rsid w:val="00C74502"/>
    <w:rsid w:val="00C75644"/>
    <w:rsid w:val="00C85CF0"/>
    <w:rsid w:val="00C8755E"/>
    <w:rsid w:val="00CA6DD5"/>
    <w:rsid w:val="00CA7FBF"/>
    <w:rsid w:val="00CD1E72"/>
    <w:rsid w:val="00CD3FA3"/>
    <w:rsid w:val="00CD4B34"/>
    <w:rsid w:val="00CD792E"/>
    <w:rsid w:val="00CE1202"/>
    <w:rsid w:val="00CE1784"/>
    <w:rsid w:val="00D26A13"/>
    <w:rsid w:val="00D3406F"/>
    <w:rsid w:val="00D34334"/>
    <w:rsid w:val="00D40343"/>
    <w:rsid w:val="00D65195"/>
    <w:rsid w:val="00D729AA"/>
    <w:rsid w:val="00D75E4B"/>
    <w:rsid w:val="00DA6100"/>
    <w:rsid w:val="00DA7D61"/>
    <w:rsid w:val="00DC0D21"/>
    <w:rsid w:val="00DD5143"/>
    <w:rsid w:val="00DD6757"/>
    <w:rsid w:val="00DE0ABC"/>
    <w:rsid w:val="00DE3FB0"/>
    <w:rsid w:val="00DF392A"/>
    <w:rsid w:val="00E07187"/>
    <w:rsid w:val="00E15623"/>
    <w:rsid w:val="00E172CE"/>
    <w:rsid w:val="00E2097A"/>
    <w:rsid w:val="00ED55B2"/>
    <w:rsid w:val="00EF2169"/>
    <w:rsid w:val="00F10CE9"/>
    <w:rsid w:val="00F21341"/>
    <w:rsid w:val="00F31737"/>
    <w:rsid w:val="00F323B0"/>
    <w:rsid w:val="00F4134F"/>
    <w:rsid w:val="00F45201"/>
    <w:rsid w:val="00F50419"/>
    <w:rsid w:val="00F5108B"/>
    <w:rsid w:val="00F6295E"/>
    <w:rsid w:val="00F73EA1"/>
    <w:rsid w:val="00F82F88"/>
    <w:rsid w:val="00F9162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14A1248"/>
  <w15:docId w15:val="{6BCE3051-7010-4394-A56E-B7D9AF34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29AA"/>
  </w:style>
  <w:style w:type="paragraph" w:styleId="aa">
    <w:name w:val="footer"/>
    <w:basedOn w:val="a"/>
    <w:link w:val="ab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29AA"/>
  </w:style>
  <w:style w:type="character" w:customStyle="1" w:styleId="a6">
    <w:name w:val="Абзац списка Знак"/>
    <w:aliases w:val="мой Знак"/>
    <w:link w:val="a5"/>
    <w:uiPriority w:val="34"/>
    <w:locked/>
    <w:rsid w:val="004E11DE"/>
  </w:style>
  <w:style w:type="paragraph" w:customStyle="1" w:styleId="1">
    <w:name w:val="1 Знак"/>
    <w:basedOn w:val="a"/>
    <w:uiPriority w:val="99"/>
    <w:rsid w:val="004E11DE"/>
    <w:pPr>
      <w:spacing w:before="100" w:after="100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4E11D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11D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4921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C12F41-A7D1-41BD-86E7-8D236A76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2023-12-26T12:36:00Z</cp:lastPrinted>
  <dcterms:created xsi:type="dcterms:W3CDTF">2023-12-28T07:45:00Z</dcterms:created>
  <dcterms:modified xsi:type="dcterms:W3CDTF">2023-12-28T07:45:00Z</dcterms:modified>
</cp:coreProperties>
</file>