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1F27F" w14:textId="77777777" w:rsidR="007B5ED3" w:rsidRPr="004E5E5B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14:paraId="76E09ECA" w14:textId="77777777" w:rsidR="00E737C9" w:rsidRPr="00155781" w:rsidRDefault="00E737C9" w:rsidP="00E31BA6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назначении публичных слушаний по проекту постановления </w:t>
      </w:r>
      <w:r w:rsidR="003060A0" w:rsidRPr="00155781">
        <w:rPr>
          <w:i w:val="0"/>
        </w:rPr>
        <w:t xml:space="preserve">главы </w:t>
      </w:r>
      <w:r w:rsidRPr="00155781">
        <w:rPr>
          <w:i w:val="0"/>
        </w:rPr>
        <w:t xml:space="preserve">Няндомского муниципального </w:t>
      </w:r>
      <w:r w:rsidR="00792EDE" w:rsidRPr="00155781">
        <w:rPr>
          <w:i w:val="0"/>
        </w:rPr>
        <w:t>округа</w:t>
      </w:r>
      <w:r w:rsidRPr="00155781">
        <w:rPr>
          <w:i w:val="0"/>
        </w:rPr>
        <w:t xml:space="preserve"> Архангельской области </w:t>
      </w:r>
      <w:r w:rsidR="003060A0" w:rsidRPr="00155781">
        <w:rPr>
          <w:i w:val="0"/>
        </w:rPr>
        <w:t xml:space="preserve">                         </w:t>
      </w:r>
      <w:r w:rsidRPr="00155781">
        <w:rPr>
          <w:i w:val="0"/>
        </w:rPr>
        <w:t>«О предоставлении разрешения на условно разрешенный вид использования земельного участка»</w:t>
      </w:r>
    </w:p>
    <w:p w14:paraId="2238B57A" w14:textId="77777777" w:rsidR="00E737C9" w:rsidRPr="00155781" w:rsidRDefault="00E737C9" w:rsidP="00E31BA6">
      <w:pPr>
        <w:spacing w:line="240" w:lineRule="auto"/>
        <w:ind w:right="-284" w:firstLine="567"/>
        <w:jc w:val="center"/>
        <w:rPr>
          <w:sz w:val="28"/>
          <w:szCs w:val="28"/>
        </w:rPr>
      </w:pPr>
    </w:p>
    <w:p w14:paraId="7496DA2A" w14:textId="77777777" w:rsidR="00792EDE" w:rsidRPr="00155781" w:rsidRDefault="00792EDE" w:rsidP="00E31BA6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 w:rsidRPr="00155781">
        <w:rPr>
          <w:rFonts w:ascii="Times New Roman" w:hAnsi="Times New Roman" w:cs="Times New Roman"/>
          <w:sz w:val="28"/>
          <w:szCs w:val="28"/>
        </w:rPr>
        <w:t xml:space="preserve">Руководствуясь статьями 16, 28 Федерального закона от 6 октября </w:t>
      </w:r>
      <w:r w:rsidRPr="00155781">
        <w:rPr>
          <w:rFonts w:ascii="Times New Roman" w:hAnsi="Times New Roman" w:cs="Times New Roman"/>
          <w:sz w:val="28"/>
          <w:szCs w:val="28"/>
        </w:rPr>
        <w:br/>
        <w:t>2003 года № 131-ФЗ «Об общих принципах организации местного самоуправления в Российской Федерации», статьями 5.1, 39 Градостроительного кодекса Российской Ф</w:t>
      </w:r>
      <w:r w:rsidR="009F2EFF" w:rsidRPr="00155781">
        <w:rPr>
          <w:rFonts w:ascii="Times New Roman" w:hAnsi="Times New Roman" w:cs="Times New Roman"/>
          <w:sz w:val="28"/>
          <w:szCs w:val="28"/>
        </w:rPr>
        <w:t xml:space="preserve">едерации, </w:t>
      </w:r>
      <w:r w:rsidR="009F2EFF" w:rsidRPr="00A14057">
        <w:rPr>
          <w:rFonts w:ascii="Times New Roman" w:hAnsi="Times New Roman" w:cs="Times New Roman"/>
          <w:sz w:val="28"/>
          <w:szCs w:val="28"/>
        </w:rPr>
        <w:t>Положением о общественных обсуждениях</w:t>
      </w:r>
      <w:r w:rsidR="00A14057" w:rsidRPr="00A14057">
        <w:rPr>
          <w:rFonts w:ascii="Times New Roman" w:hAnsi="Times New Roman" w:cs="Times New Roman"/>
          <w:sz w:val="28"/>
          <w:szCs w:val="28"/>
        </w:rPr>
        <w:t>,</w:t>
      </w:r>
      <w:r w:rsidR="009F2EFF" w:rsidRPr="00A14057">
        <w:rPr>
          <w:rFonts w:ascii="Times New Roman" w:hAnsi="Times New Roman" w:cs="Times New Roman"/>
          <w:sz w:val="28"/>
          <w:szCs w:val="28"/>
        </w:rPr>
        <w:t xml:space="preserve"> </w:t>
      </w:r>
      <w:r w:rsidR="00A14057" w:rsidRPr="00A14057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A14057">
        <w:rPr>
          <w:rFonts w:ascii="Times New Roman" w:hAnsi="Times New Roman" w:cs="Times New Roman"/>
          <w:sz w:val="28"/>
          <w:szCs w:val="28"/>
        </w:rPr>
        <w:t xml:space="preserve"> </w:t>
      </w:r>
      <w:r w:rsidR="00A14057" w:rsidRPr="00A1405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</w:t>
      </w:r>
      <w:r w:rsidR="009F2EFF" w:rsidRPr="00A14057">
        <w:rPr>
          <w:rFonts w:ascii="Times New Roman" w:hAnsi="Times New Roman" w:cs="Times New Roman"/>
          <w:sz w:val="28"/>
          <w:szCs w:val="28"/>
        </w:rPr>
        <w:t>на территори</w:t>
      </w:r>
      <w:r w:rsidR="00A14057" w:rsidRPr="00A14057">
        <w:rPr>
          <w:rFonts w:ascii="Times New Roman" w:hAnsi="Times New Roman" w:cs="Times New Roman"/>
          <w:sz w:val="28"/>
          <w:szCs w:val="28"/>
        </w:rPr>
        <w:t>ях</w:t>
      </w:r>
      <w:r w:rsidR="009F2EFF" w:rsidRPr="00A14057">
        <w:rPr>
          <w:rFonts w:ascii="Times New Roman" w:hAnsi="Times New Roman" w:cs="Times New Roman"/>
          <w:sz w:val="28"/>
          <w:szCs w:val="28"/>
        </w:rPr>
        <w:t xml:space="preserve"> </w:t>
      </w:r>
      <w:r w:rsidR="00A14057" w:rsidRPr="00A14057">
        <w:rPr>
          <w:rFonts w:ascii="Times New Roman" w:hAnsi="Times New Roman" w:cs="Times New Roman"/>
          <w:sz w:val="28"/>
          <w:szCs w:val="28"/>
        </w:rPr>
        <w:t>сельских поселений входящих в состав Няндомского муниципального района Архангельской области</w:t>
      </w:r>
      <w:r w:rsidR="009F2EFF" w:rsidRPr="00A14057">
        <w:rPr>
          <w:rFonts w:ascii="Times New Roman" w:hAnsi="Times New Roman" w:cs="Times New Roman"/>
          <w:sz w:val="28"/>
          <w:szCs w:val="28"/>
        </w:rPr>
        <w:t xml:space="preserve">, </w:t>
      </w:r>
      <w:r w:rsidRPr="00A14057">
        <w:rPr>
          <w:rFonts w:ascii="Times New Roman" w:hAnsi="Times New Roman" w:cs="Times New Roman"/>
          <w:sz w:val="28"/>
          <w:szCs w:val="28"/>
        </w:rPr>
        <w:t xml:space="preserve">утвержденным решением </w:t>
      </w:r>
      <w:r w:rsidR="00A14057" w:rsidRPr="00A14057">
        <w:rPr>
          <w:rFonts w:ascii="Times New Roman" w:hAnsi="Times New Roman" w:cs="Times New Roman"/>
          <w:sz w:val="28"/>
          <w:szCs w:val="28"/>
        </w:rPr>
        <w:t xml:space="preserve">Собрания депутатов Няндомского </w:t>
      </w:r>
      <w:r w:rsidR="009F2EFF" w:rsidRPr="00A1405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14057" w:rsidRPr="00A14057">
        <w:rPr>
          <w:rFonts w:ascii="Times New Roman" w:hAnsi="Times New Roman" w:cs="Times New Roman"/>
          <w:sz w:val="28"/>
          <w:szCs w:val="28"/>
        </w:rPr>
        <w:t>района Архангельской области</w:t>
      </w:r>
      <w:r w:rsidRPr="00A14057">
        <w:rPr>
          <w:rFonts w:ascii="Times New Roman" w:hAnsi="Times New Roman" w:cs="Times New Roman"/>
          <w:sz w:val="28"/>
          <w:szCs w:val="28"/>
        </w:rPr>
        <w:t xml:space="preserve"> от </w:t>
      </w:r>
      <w:r w:rsidR="00A14057" w:rsidRPr="00A14057">
        <w:rPr>
          <w:rFonts w:ascii="Times New Roman" w:hAnsi="Times New Roman" w:cs="Times New Roman"/>
          <w:sz w:val="28"/>
          <w:szCs w:val="28"/>
        </w:rPr>
        <w:t>26 мая 2021</w:t>
      </w:r>
      <w:r w:rsidRPr="00A1405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F2EFF" w:rsidRPr="00A14057">
        <w:rPr>
          <w:rFonts w:ascii="Times New Roman" w:hAnsi="Times New Roman" w:cs="Times New Roman"/>
          <w:sz w:val="28"/>
          <w:szCs w:val="28"/>
        </w:rPr>
        <w:t>1</w:t>
      </w:r>
      <w:r w:rsidR="00A14057" w:rsidRPr="00A14057">
        <w:rPr>
          <w:rFonts w:ascii="Times New Roman" w:hAnsi="Times New Roman" w:cs="Times New Roman"/>
          <w:sz w:val="28"/>
          <w:szCs w:val="28"/>
        </w:rPr>
        <w:t>62</w:t>
      </w:r>
      <w:r w:rsidRPr="00A14057">
        <w:rPr>
          <w:rFonts w:ascii="Times New Roman" w:hAnsi="Times New Roman" w:cs="Times New Roman"/>
          <w:sz w:val="28"/>
          <w:szCs w:val="28"/>
        </w:rPr>
        <w:t>,</w:t>
      </w:r>
      <w:r w:rsidR="009903E3"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780E75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5781">
        <w:rPr>
          <w:rFonts w:ascii="Times New Roman" w:eastAsia="Times New Roman" w:hAnsi="Times New Roman"/>
          <w:sz w:val="28"/>
          <w:szCs w:val="28"/>
          <w:lang w:eastAsia="ru-RU"/>
        </w:rPr>
        <w:t>статьями</w:t>
      </w:r>
      <w:r w:rsidR="009903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E75" w:rsidRPr="00155781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Pr="00155781">
        <w:rPr>
          <w:rFonts w:ascii="Times New Roman" w:eastAsia="Times New Roman" w:hAnsi="Times New Roman"/>
          <w:sz w:val="28"/>
          <w:szCs w:val="28"/>
          <w:lang w:eastAsia="ru-RU"/>
        </w:rPr>
        <w:t>20, 40</w:t>
      </w:r>
      <w:r w:rsidR="00E31B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5781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Pr="00155781">
        <w:rPr>
          <w:rFonts w:ascii="Times New Roman" w:hAnsi="Times New Roman" w:cs="Times New Roman"/>
          <w:sz w:val="28"/>
          <w:szCs w:val="28"/>
        </w:rPr>
        <w:t>,</w:t>
      </w:r>
      <w:r w:rsidR="00E45C63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5A3C7D16" w14:textId="77777777" w:rsidR="00855EF5" w:rsidRPr="00155781" w:rsidRDefault="00855EF5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155781">
        <w:rPr>
          <w:rFonts w:ascii="Times New Roman" w:hAnsi="Times New Roman" w:cs="Times New Roman"/>
          <w:sz w:val="28"/>
          <w:szCs w:val="28"/>
        </w:rPr>
        <w:t>1. Назначить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 xml:space="preserve">по инициативе  главы  Няндомского муниципального  округа Архангельской области публичные слушания по 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</w:t>
      </w:r>
      <w:bookmarkStart w:id="0" w:name="_Hlk155888101"/>
      <w:r w:rsidR="00A12E5D" w:rsidRPr="00A12E5D">
        <w:rPr>
          <w:rFonts w:ascii="Times New Roman" w:hAnsi="Times New Roman" w:cs="Times New Roman"/>
          <w:sz w:val="28"/>
          <w:szCs w:val="28"/>
        </w:rPr>
        <w:t xml:space="preserve">«религиозное использование» земельного участка, расположенного: Архангельская область, Няндомский муниципальный округ, дер. </w:t>
      </w:r>
      <w:proofErr w:type="spellStart"/>
      <w:r w:rsidR="00A12E5D" w:rsidRPr="00A12E5D">
        <w:rPr>
          <w:rFonts w:ascii="Times New Roman" w:hAnsi="Times New Roman" w:cs="Times New Roman"/>
          <w:sz w:val="28"/>
          <w:szCs w:val="28"/>
        </w:rPr>
        <w:t>Федосеевская</w:t>
      </w:r>
      <w:proofErr w:type="spellEnd"/>
      <w:r w:rsidR="00A12E5D" w:rsidRPr="00A12E5D">
        <w:rPr>
          <w:rFonts w:ascii="Times New Roman" w:hAnsi="Times New Roman" w:cs="Times New Roman"/>
          <w:sz w:val="28"/>
          <w:szCs w:val="28"/>
        </w:rPr>
        <w:t>, в 15 метрах юго-восточнее д. 34 по ул. Центральная»</w:t>
      </w:r>
      <w:bookmarkEnd w:id="0"/>
      <w:r w:rsidR="00A12E5D" w:rsidRPr="00A12E5D">
        <w:rPr>
          <w:rFonts w:ascii="Times New Roman" w:hAnsi="Times New Roman" w:cs="Times New Roman"/>
          <w:sz w:val="28"/>
          <w:szCs w:val="28"/>
        </w:rPr>
        <w:t xml:space="preserve"> на  </w:t>
      </w:r>
      <w:r w:rsidR="00BB148A">
        <w:rPr>
          <w:rFonts w:ascii="Times New Roman" w:hAnsi="Times New Roman" w:cs="Times New Roman"/>
          <w:sz w:val="28"/>
          <w:szCs w:val="28"/>
        </w:rPr>
        <w:br/>
        <w:t>9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 </w:t>
      </w:r>
      <w:r w:rsidR="00BB148A">
        <w:rPr>
          <w:rFonts w:ascii="Times New Roman" w:hAnsi="Times New Roman" w:cs="Times New Roman"/>
          <w:sz w:val="28"/>
          <w:szCs w:val="28"/>
        </w:rPr>
        <w:t>апреля</w:t>
      </w:r>
      <w:r w:rsidR="00DD5B7B">
        <w:rPr>
          <w:rFonts w:ascii="Times New Roman" w:hAnsi="Times New Roman" w:cs="Times New Roman"/>
          <w:sz w:val="28"/>
          <w:szCs w:val="28"/>
        </w:rPr>
        <w:t xml:space="preserve"> </w:t>
      </w:r>
      <w:r w:rsidR="00A12E5D" w:rsidRPr="00DD5B7B">
        <w:rPr>
          <w:rFonts w:ascii="Times New Roman" w:hAnsi="Times New Roman" w:cs="Times New Roman"/>
          <w:sz w:val="28"/>
          <w:szCs w:val="28"/>
        </w:rPr>
        <w:t xml:space="preserve">2024 года 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 в 1</w:t>
      </w:r>
      <w:r w:rsidR="00BB148A">
        <w:rPr>
          <w:rFonts w:ascii="Times New Roman" w:hAnsi="Times New Roman" w:cs="Times New Roman"/>
          <w:sz w:val="28"/>
          <w:szCs w:val="28"/>
        </w:rPr>
        <w:t>2</w:t>
      </w:r>
      <w:r w:rsidR="000B24FA" w:rsidRPr="00DD5B7B">
        <w:rPr>
          <w:rFonts w:ascii="Times New Roman" w:hAnsi="Times New Roman" w:cs="Times New Roman"/>
          <w:sz w:val="28"/>
          <w:szCs w:val="28"/>
        </w:rPr>
        <w:t>:</w:t>
      </w:r>
      <w:r w:rsidR="00DD5B7B">
        <w:rPr>
          <w:rFonts w:ascii="Times New Roman" w:hAnsi="Times New Roman" w:cs="Times New Roman"/>
          <w:sz w:val="28"/>
          <w:szCs w:val="28"/>
        </w:rPr>
        <w:t>0</w:t>
      </w:r>
      <w:r w:rsidR="000B24FA" w:rsidRPr="00DD5B7B">
        <w:rPr>
          <w:rFonts w:ascii="Times New Roman" w:hAnsi="Times New Roman" w:cs="Times New Roman"/>
          <w:sz w:val="28"/>
          <w:szCs w:val="28"/>
        </w:rPr>
        <w:t>0 часов</w:t>
      </w:r>
      <w:r w:rsidR="000B24FA">
        <w:rPr>
          <w:rFonts w:ascii="Times New Roman" w:hAnsi="Times New Roman" w:cs="Times New Roman"/>
          <w:sz w:val="28"/>
          <w:szCs w:val="28"/>
        </w:rPr>
        <w:t xml:space="preserve"> 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в здании </w:t>
      </w:r>
      <w:r w:rsidR="000B24FA">
        <w:rPr>
          <w:rFonts w:ascii="Times New Roman" w:hAnsi="Times New Roman" w:cs="Times New Roman"/>
          <w:sz w:val="28"/>
          <w:szCs w:val="28"/>
        </w:rPr>
        <w:t>администрации</w:t>
      </w:r>
      <w:r w:rsidR="00666C96">
        <w:rPr>
          <w:rFonts w:ascii="Times New Roman" w:hAnsi="Times New Roman" w:cs="Times New Roman"/>
          <w:sz w:val="28"/>
          <w:szCs w:val="28"/>
        </w:rPr>
        <w:t xml:space="preserve"> пос. Шалакуша, </w:t>
      </w:r>
      <w:r w:rsidR="000B24FA" w:rsidRPr="000B24FA">
        <w:rPr>
          <w:rFonts w:ascii="Times New Roman" w:hAnsi="Times New Roman" w:cs="Times New Roman"/>
          <w:sz w:val="28"/>
          <w:szCs w:val="28"/>
        </w:rPr>
        <w:t>Няндомского муниципального округа Архангельской области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 по адресу: Архангельская область, Няндомский район, </w:t>
      </w:r>
      <w:r w:rsidR="000B24FA">
        <w:rPr>
          <w:rFonts w:ascii="Times New Roman" w:hAnsi="Times New Roman" w:cs="Times New Roman"/>
          <w:sz w:val="28"/>
          <w:szCs w:val="28"/>
        </w:rPr>
        <w:t>поселок Шалакуша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, </w:t>
      </w:r>
      <w:r w:rsidR="00D47212">
        <w:rPr>
          <w:rFonts w:ascii="Times New Roman" w:hAnsi="Times New Roman" w:cs="Times New Roman"/>
          <w:sz w:val="28"/>
          <w:szCs w:val="28"/>
        </w:rPr>
        <w:br/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ул. </w:t>
      </w:r>
      <w:r w:rsidR="000B24FA">
        <w:rPr>
          <w:rFonts w:ascii="Times New Roman" w:hAnsi="Times New Roman" w:cs="Times New Roman"/>
          <w:sz w:val="28"/>
          <w:szCs w:val="28"/>
        </w:rPr>
        <w:t>Заводская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, дом </w:t>
      </w:r>
      <w:r w:rsidR="000B24FA">
        <w:rPr>
          <w:rFonts w:ascii="Times New Roman" w:hAnsi="Times New Roman" w:cs="Times New Roman"/>
          <w:sz w:val="28"/>
          <w:szCs w:val="28"/>
        </w:rPr>
        <w:t>12</w:t>
      </w:r>
      <w:r w:rsidR="00666C96">
        <w:rPr>
          <w:rFonts w:ascii="Times New Roman" w:hAnsi="Times New Roman" w:cs="Times New Roman"/>
          <w:sz w:val="28"/>
          <w:szCs w:val="28"/>
        </w:rPr>
        <w:t>, кабинет № 1</w:t>
      </w:r>
      <w:r w:rsidR="00E8345F" w:rsidRPr="00570D26">
        <w:rPr>
          <w:rFonts w:ascii="Times New Roman" w:hAnsi="Times New Roman" w:cs="Times New Roman"/>
          <w:sz w:val="28"/>
          <w:szCs w:val="28"/>
        </w:rPr>
        <w:t>.</w:t>
      </w:r>
    </w:p>
    <w:p w14:paraId="5D978A56" w14:textId="77777777" w:rsidR="00774319" w:rsidRPr="00A12E5D" w:rsidRDefault="00774319" w:rsidP="00E31BA6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A12E5D">
        <w:rPr>
          <w:rFonts w:ascii="Times New Roman" w:eastAsia="Calibri" w:hAnsi="Times New Roman" w:cs="Times New Roman"/>
          <w:iCs/>
          <w:sz w:val="28"/>
          <w:szCs w:val="28"/>
        </w:rPr>
        <w:t>2. 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A12E5D">
        <w:rPr>
          <w:rFonts w:ascii="Times New Roman" w:hAnsi="Times New Roman" w:cs="Times New Roman"/>
          <w:iCs/>
          <w:sz w:val="28"/>
          <w:szCs w:val="28"/>
        </w:rPr>
        <w:t>:</w:t>
      </w:r>
    </w:p>
    <w:p w14:paraId="19A2DAD0" w14:textId="77777777" w:rsidR="00BB148A" w:rsidRPr="00A12E5D" w:rsidRDefault="00BB148A" w:rsidP="00BB148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Усова Валентина Владимировна</w:t>
      </w:r>
      <w:r w:rsidRPr="00A12E5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–</w:t>
      </w:r>
      <w:r w:rsidRPr="00A12E5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консультант отдела энергетики, инженерных коммуникаций и связи, управления строительства, </w:t>
      </w:r>
      <w:r>
        <w:rPr>
          <w:rFonts w:ascii="Times New Roman" w:eastAsia="Calibri" w:hAnsi="Times New Roman" w:cs="Times New Roman"/>
          <w:iCs/>
          <w:sz w:val="28"/>
          <w:szCs w:val="28"/>
        </w:rPr>
        <w:br/>
        <w:t>архитектуры и жилищно-коммунального хозяйства</w:t>
      </w:r>
      <w:r w:rsidRPr="00A12E5D">
        <w:rPr>
          <w:rFonts w:ascii="Times New Roman" w:hAnsi="Times New Roman" w:cs="Times New Roman"/>
          <w:iCs/>
          <w:sz w:val="28"/>
          <w:szCs w:val="28"/>
        </w:rPr>
        <w:t xml:space="preserve"> администрации Няндомского муниципального округа Архангельской области, председатель комиссии;</w:t>
      </w:r>
    </w:p>
    <w:p w14:paraId="17B121AD" w14:textId="77777777" w:rsidR="00BB148A" w:rsidRPr="00A12E5D" w:rsidRDefault="00BB148A" w:rsidP="00BB148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12E5D">
        <w:rPr>
          <w:rFonts w:ascii="Times New Roman" w:hAnsi="Times New Roman" w:cs="Times New Roman"/>
          <w:iCs/>
          <w:sz w:val="28"/>
          <w:szCs w:val="28"/>
        </w:rPr>
        <w:t xml:space="preserve">Дружинина Татьяна Александровна – главный специалист отдела по управлению земельными ресурсами комитета </w:t>
      </w:r>
      <w:r w:rsidRPr="00A12E5D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A12E5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12E5D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12E5D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0165A199" w14:textId="77777777" w:rsidR="00BB148A" w:rsidRPr="00A12E5D" w:rsidRDefault="00BB148A" w:rsidP="00BB148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12E5D">
        <w:rPr>
          <w:rFonts w:ascii="Times New Roman" w:hAnsi="Times New Roman" w:cs="Times New Roman"/>
          <w:iCs/>
          <w:sz w:val="28"/>
          <w:szCs w:val="28"/>
        </w:rPr>
        <w:t>Члены комиссии:</w:t>
      </w:r>
    </w:p>
    <w:p w14:paraId="32F52374" w14:textId="77777777" w:rsidR="00BB148A" w:rsidRPr="00A12E5D" w:rsidRDefault="00BB148A" w:rsidP="00BB148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Патракеева Анжела Ивановна</w:t>
      </w:r>
      <w:r w:rsidRPr="00A12E5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>исполняющая обязанности</w:t>
      </w:r>
      <w:r w:rsidRPr="00A12E5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руководителя </w:t>
      </w:r>
      <w:bookmarkStart w:id="1" w:name="_Hlk161912450"/>
      <w:r>
        <w:rPr>
          <w:rFonts w:ascii="Times New Roman" w:hAnsi="Times New Roman" w:cs="Times New Roman"/>
          <w:iCs/>
          <w:sz w:val="28"/>
          <w:szCs w:val="28"/>
        </w:rPr>
        <w:t xml:space="preserve">Шалакушского территориального отдела </w:t>
      </w:r>
      <w:r w:rsidRPr="00A12E5D">
        <w:rPr>
          <w:rFonts w:ascii="Times New Roman" w:hAnsi="Times New Roman" w:cs="Times New Roman"/>
          <w:iCs/>
          <w:sz w:val="28"/>
          <w:szCs w:val="28"/>
        </w:rPr>
        <w:t>администрации Няндомского муниципального округа Архангельской области;</w:t>
      </w:r>
    </w:p>
    <w:bookmarkEnd w:id="1"/>
    <w:p w14:paraId="015DEDD1" w14:textId="77777777" w:rsidR="00BB148A" w:rsidRDefault="00BB148A" w:rsidP="00BB148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Дементьева Елена Николаевна</w:t>
      </w:r>
      <w:r w:rsidRPr="00A12E5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>консультант</w:t>
      </w:r>
      <w:r w:rsidRPr="00A12E5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86B0C">
        <w:rPr>
          <w:rFonts w:ascii="Times New Roman" w:hAnsi="Times New Roman" w:cs="Times New Roman"/>
          <w:iCs/>
          <w:sz w:val="28"/>
          <w:szCs w:val="28"/>
        </w:rPr>
        <w:t>Шалакушского территориального отдела администрации Няндомского муниципального округа Архангельской области;</w:t>
      </w:r>
    </w:p>
    <w:p w14:paraId="0B790D49" w14:textId="77777777" w:rsidR="00BB148A" w:rsidRPr="00A12E5D" w:rsidRDefault="00BB148A" w:rsidP="00BB148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Бобылев Андрей Алексеевич</w:t>
      </w:r>
      <w:r w:rsidRPr="00A12E5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>главный специалист</w:t>
      </w:r>
      <w:r w:rsidRPr="00A12E5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86B0C">
        <w:rPr>
          <w:rFonts w:ascii="Times New Roman" w:hAnsi="Times New Roman" w:cs="Times New Roman"/>
          <w:iCs/>
          <w:sz w:val="28"/>
          <w:szCs w:val="28"/>
        </w:rPr>
        <w:t>отдела энергетики, инженерных коммуникаций и связи, управления строительства, архитектуры и жилищно-коммунального хозяйства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3DFF54A4" w14:textId="77777777" w:rsidR="00774319" w:rsidRPr="00155781" w:rsidRDefault="00774319" w:rsidP="00E31BA6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155781">
        <w:rPr>
          <w:rFonts w:ascii="Times New Roman" w:hAnsi="Times New Roman" w:cs="Times New Roman"/>
          <w:iCs/>
          <w:sz w:val="28"/>
          <w:szCs w:val="28"/>
        </w:rPr>
        <w:t>3.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075EFE3C" w14:textId="77777777" w:rsidR="003060A0" w:rsidRPr="00155781" w:rsidRDefault="00DD5B7B" w:rsidP="00E31BA6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. 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редложени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я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по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проект</w:t>
      </w:r>
      <w:r w:rsidR="00EC12D1" w:rsidRPr="00155781">
        <w:rPr>
          <w:rFonts w:ascii="Times New Roman" w:hAnsi="Times New Roman" w:cs="Times New Roman"/>
          <w:sz w:val="28"/>
          <w:szCs w:val="28"/>
        </w:rPr>
        <w:t>у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«религиозное использование» земельного участка, расположенного: Архангельская область, Няндомский муниципальный округ, дер. </w:t>
      </w:r>
      <w:proofErr w:type="spellStart"/>
      <w:r w:rsidR="00A12E5D" w:rsidRPr="00A12E5D">
        <w:rPr>
          <w:rFonts w:ascii="Times New Roman" w:hAnsi="Times New Roman" w:cs="Times New Roman"/>
          <w:sz w:val="28"/>
          <w:szCs w:val="28"/>
        </w:rPr>
        <w:t>Федосеевская</w:t>
      </w:r>
      <w:proofErr w:type="spellEnd"/>
      <w:r w:rsidR="00A12E5D" w:rsidRPr="00A12E5D">
        <w:rPr>
          <w:rFonts w:ascii="Times New Roman" w:hAnsi="Times New Roman" w:cs="Times New Roman"/>
          <w:sz w:val="28"/>
          <w:szCs w:val="28"/>
        </w:rPr>
        <w:t xml:space="preserve">, в 15 </w:t>
      </w:r>
      <w:r w:rsidR="00BB148A">
        <w:rPr>
          <w:rFonts w:ascii="Times New Roman" w:hAnsi="Times New Roman" w:cs="Times New Roman"/>
          <w:sz w:val="28"/>
          <w:szCs w:val="28"/>
        </w:rPr>
        <w:br/>
      </w:r>
      <w:r w:rsidR="00A12E5D" w:rsidRPr="00A12E5D">
        <w:rPr>
          <w:rFonts w:ascii="Times New Roman" w:hAnsi="Times New Roman" w:cs="Times New Roman"/>
          <w:sz w:val="28"/>
          <w:szCs w:val="28"/>
        </w:rPr>
        <w:t>метрах юго-восточнее д. 34 по ул. Центральная»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 w:rsidR="00BB148A">
        <w:rPr>
          <w:rFonts w:ascii="Times New Roman" w:eastAsia="Calibri" w:hAnsi="Times New Roman" w:cs="Times New Roman"/>
          <w:sz w:val="28"/>
          <w:szCs w:val="28"/>
        </w:rPr>
        <w:br/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в</w:t>
      </w:r>
      <w:r w:rsidR="00BB14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здании администрации Няндомского муниципального округа Архангельской области по адресу: Архангельская область,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Няндомский муниципальный округ, </w:t>
      </w:r>
      <w:r w:rsidR="00A12E5D">
        <w:rPr>
          <w:rFonts w:ascii="Times New Roman" w:hAnsi="Times New Roman" w:cs="Times New Roman"/>
          <w:sz w:val="28"/>
          <w:szCs w:val="28"/>
        </w:rPr>
        <w:t>поселок Шалакуша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, улица </w:t>
      </w:r>
      <w:r w:rsidR="00A12E5D">
        <w:rPr>
          <w:rFonts w:ascii="Times New Roman" w:hAnsi="Times New Roman" w:cs="Times New Roman"/>
          <w:sz w:val="28"/>
          <w:szCs w:val="28"/>
        </w:rPr>
        <w:t>Заводская</w:t>
      </w:r>
      <w:r w:rsidR="003060A0" w:rsidRPr="00155781">
        <w:rPr>
          <w:rFonts w:ascii="Times New Roman" w:hAnsi="Times New Roman" w:cs="Times New Roman"/>
          <w:sz w:val="28"/>
          <w:szCs w:val="28"/>
        </w:rPr>
        <w:t>, дом 1</w:t>
      </w:r>
      <w:r w:rsidR="00A12E5D">
        <w:rPr>
          <w:rFonts w:ascii="Times New Roman" w:eastAsia="Calibri" w:hAnsi="Times New Roman" w:cs="Times New Roman"/>
          <w:sz w:val="28"/>
          <w:szCs w:val="28"/>
        </w:rPr>
        <w:t>2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,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BB148A">
        <w:rPr>
          <w:rFonts w:ascii="Times New Roman" w:hAnsi="Times New Roman" w:cs="Times New Roman"/>
          <w:sz w:val="28"/>
          <w:szCs w:val="28"/>
        </w:rPr>
        <w:br/>
      </w:r>
      <w:r w:rsidR="003060A0" w:rsidRPr="00155781">
        <w:rPr>
          <w:rFonts w:ascii="Times New Roman" w:hAnsi="Times New Roman" w:cs="Times New Roman"/>
          <w:sz w:val="28"/>
          <w:szCs w:val="28"/>
        </w:rPr>
        <w:t>кабинет</w:t>
      </w:r>
      <w:r w:rsidR="00182F68">
        <w:rPr>
          <w:rFonts w:ascii="Times New Roman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№ </w:t>
      </w:r>
      <w:r w:rsidR="00A12E5D">
        <w:rPr>
          <w:rFonts w:ascii="Times New Roman" w:hAnsi="Times New Roman" w:cs="Times New Roman"/>
          <w:sz w:val="28"/>
          <w:szCs w:val="28"/>
        </w:rPr>
        <w:t>3</w:t>
      </w:r>
      <w:r w:rsidR="00EC12D1" w:rsidRPr="00155781">
        <w:rPr>
          <w:rFonts w:ascii="Times New Roman" w:hAnsi="Times New Roman" w:cs="Times New Roman"/>
          <w:sz w:val="28"/>
          <w:szCs w:val="28"/>
        </w:rPr>
        <w:t>, в</w:t>
      </w:r>
      <w:r w:rsidR="00BB148A">
        <w:rPr>
          <w:rFonts w:ascii="Times New Roman" w:hAnsi="Times New Roman" w:cs="Times New Roman"/>
          <w:sz w:val="28"/>
          <w:szCs w:val="28"/>
        </w:rPr>
        <w:t xml:space="preserve"> </w:t>
      </w:r>
      <w:r w:rsidR="00EC12D1" w:rsidRPr="00155781">
        <w:rPr>
          <w:rFonts w:ascii="Times New Roman" w:hAnsi="Times New Roman" w:cs="Times New Roman"/>
          <w:sz w:val="28"/>
          <w:szCs w:val="28"/>
        </w:rPr>
        <w:t xml:space="preserve">рабочее время с 8:30 до 17:00 часов,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 w:rsidR="003060A0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</w:t>
      </w:r>
      <w:r w:rsidR="00BB148A">
        <w:rPr>
          <w:rFonts w:ascii="Times New Roman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«О предоставлении разрешения на условно разрешенный</w:t>
      </w:r>
      <w:r w:rsidR="00BB148A">
        <w:rPr>
          <w:rFonts w:ascii="Times New Roman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вид использования – 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«религиозное использование» </w:t>
      </w:r>
      <w:r w:rsidR="00BB148A">
        <w:rPr>
          <w:rFonts w:ascii="Times New Roman" w:hAnsi="Times New Roman" w:cs="Times New Roman"/>
          <w:sz w:val="28"/>
          <w:szCs w:val="28"/>
        </w:rPr>
        <w:br/>
      </w:r>
      <w:r w:rsidR="00A12E5D" w:rsidRPr="00A12E5D">
        <w:rPr>
          <w:rFonts w:ascii="Times New Roman" w:hAnsi="Times New Roman" w:cs="Times New Roman"/>
          <w:sz w:val="28"/>
          <w:szCs w:val="28"/>
        </w:rPr>
        <w:t>земельного</w:t>
      </w:r>
      <w:r w:rsidR="00BB148A">
        <w:rPr>
          <w:rFonts w:ascii="Times New Roman" w:hAnsi="Times New Roman" w:cs="Times New Roman"/>
          <w:sz w:val="28"/>
          <w:szCs w:val="28"/>
        </w:rPr>
        <w:t xml:space="preserve"> </w:t>
      </w:r>
      <w:r w:rsidR="00A12E5D" w:rsidRPr="00A12E5D">
        <w:rPr>
          <w:rFonts w:ascii="Times New Roman" w:hAnsi="Times New Roman" w:cs="Times New Roman"/>
          <w:sz w:val="28"/>
          <w:szCs w:val="28"/>
        </w:rPr>
        <w:t>участка, расположенного: Архангельская область, Няндомский муниципальный округ,</w:t>
      </w:r>
      <w:r w:rsidR="00BB148A">
        <w:rPr>
          <w:rFonts w:ascii="Times New Roman" w:hAnsi="Times New Roman" w:cs="Times New Roman"/>
          <w:sz w:val="28"/>
          <w:szCs w:val="28"/>
        </w:rPr>
        <w:t xml:space="preserve"> 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дер. </w:t>
      </w:r>
      <w:proofErr w:type="spellStart"/>
      <w:r w:rsidR="00A12E5D" w:rsidRPr="00A12E5D">
        <w:rPr>
          <w:rFonts w:ascii="Times New Roman" w:hAnsi="Times New Roman" w:cs="Times New Roman"/>
          <w:sz w:val="28"/>
          <w:szCs w:val="28"/>
        </w:rPr>
        <w:t>Федосеевская</w:t>
      </w:r>
      <w:proofErr w:type="spellEnd"/>
      <w:r w:rsidR="00A12E5D" w:rsidRPr="00A12E5D">
        <w:rPr>
          <w:rFonts w:ascii="Times New Roman" w:hAnsi="Times New Roman" w:cs="Times New Roman"/>
          <w:sz w:val="28"/>
          <w:szCs w:val="28"/>
        </w:rPr>
        <w:t xml:space="preserve">, в 15 метрах юго-восточнее </w:t>
      </w:r>
      <w:r w:rsidR="00BB148A">
        <w:rPr>
          <w:rFonts w:ascii="Times New Roman" w:hAnsi="Times New Roman" w:cs="Times New Roman"/>
          <w:sz w:val="28"/>
          <w:szCs w:val="28"/>
        </w:rPr>
        <w:br/>
      </w:r>
      <w:r w:rsidR="00A12E5D" w:rsidRPr="00A12E5D">
        <w:rPr>
          <w:rFonts w:ascii="Times New Roman" w:hAnsi="Times New Roman" w:cs="Times New Roman"/>
          <w:sz w:val="28"/>
          <w:szCs w:val="28"/>
        </w:rPr>
        <w:t>д. 34 по ул. Центральная»</w:t>
      </w:r>
      <w:r w:rsidR="00A12E5D">
        <w:rPr>
          <w:rFonts w:ascii="Times New Roman" w:hAnsi="Times New Roman" w:cs="Times New Roman"/>
          <w:sz w:val="28"/>
          <w:szCs w:val="28"/>
        </w:rPr>
        <w:t xml:space="preserve"> </w:t>
      </w:r>
      <w:r w:rsidR="00774319" w:rsidRPr="00DD5B7B">
        <w:rPr>
          <w:rFonts w:ascii="Times New Roman" w:hAnsi="Times New Roman" w:cs="Times New Roman"/>
          <w:sz w:val="28"/>
          <w:szCs w:val="28"/>
        </w:rPr>
        <w:t>не позднее 1</w:t>
      </w:r>
      <w:r w:rsidR="00BB148A">
        <w:rPr>
          <w:rFonts w:ascii="Times New Roman" w:hAnsi="Times New Roman" w:cs="Times New Roman"/>
          <w:sz w:val="28"/>
          <w:szCs w:val="28"/>
        </w:rPr>
        <w:t>2</w:t>
      </w:r>
      <w:r w:rsidR="00774319" w:rsidRPr="00DD5B7B">
        <w:rPr>
          <w:rFonts w:ascii="Times New Roman" w:hAnsi="Times New Roman" w:cs="Times New Roman"/>
          <w:sz w:val="28"/>
          <w:szCs w:val="28"/>
        </w:rPr>
        <w:t>:</w:t>
      </w:r>
      <w:r w:rsidRPr="00DD5B7B">
        <w:rPr>
          <w:rFonts w:ascii="Times New Roman" w:hAnsi="Times New Roman" w:cs="Times New Roman"/>
          <w:sz w:val="28"/>
          <w:szCs w:val="28"/>
        </w:rPr>
        <w:t>0</w:t>
      </w:r>
      <w:r w:rsidR="00774319" w:rsidRPr="00DD5B7B">
        <w:rPr>
          <w:rFonts w:ascii="Times New Roman" w:hAnsi="Times New Roman" w:cs="Times New Roman"/>
          <w:sz w:val="28"/>
          <w:szCs w:val="28"/>
        </w:rPr>
        <w:t xml:space="preserve">0 часов </w:t>
      </w:r>
      <w:r w:rsidR="00BB148A">
        <w:rPr>
          <w:rFonts w:ascii="Times New Roman" w:hAnsi="Times New Roman" w:cs="Times New Roman"/>
          <w:sz w:val="28"/>
          <w:szCs w:val="28"/>
        </w:rPr>
        <w:t>9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 </w:t>
      </w:r>
      <w:r w:rsidR="00BB148A">
        <w:rPr>
          <w:rFonts w:ascii="Times New Roman" w:eastAsia="Calibri" w:hAnsi="Times New Roman" w:cs="Times New Roman"/>
          <w:sz w:val="28"/>
          <w:szCs w:val="28"/>
        </w:rPr>
        <w:t>апреля</w:t>
      </w:r>
      <w:r w:rsidR="00A12E5D" w:rsidRPr="00DD5B7B">
        <w:rPr>
          <w:rFonts w:ascii="Times New Roman" w:eastAsia="Calibri" w:hAnsi="Times New Roman" w:cs="Times New Roman"/>
          <w:sz w:val="28"/>
          <w:szCs w:val="28"/>
        </w:rPr>
        <w:t xml:space="preserve"> 2024</w:t>
      </w:r>
      <w:r w:rsidR="003060A0" w:rsidRPr="00DD5B7B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14:paraId="624BF16D" w14:textId="77777777" w:rsidR="003060A0" w:rsidRPr="00155781" w:rsidRDefault="00DD5B7B" w:rsidP="00E31BA6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Организационной комиссии обеспечить рассмотрение предложений, обобщить их и учесть при доработке проекта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постановления главы Няндомского муниципального округа Архангельской области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«</w:t>
      </w:r>
      <w:r w:rsidR="00F8456A" w:rsidRPr="00155781">
        <w:rPr>
          <w:rFonts w:ascii="Times New Roman" w:hAnsi="Times New Roman" w:cs="Times New Roman"/>
          <w:sz w:val="28"/>
          <w:szCs w:val="28"/>
        </w:rPr>
        <w:t xml:space="preserve">О </w:t>
      </w:r>
      <w:r w:rsidR="00F8456A" w:rsidRPr="0015578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разрешения на условно разрешенный вид использования – 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«религиозное использование» земельного участка, расположенного: Архангельская область, Няндомский муниципальный округ, дер. </w:t>
      </w:r>
      <w:proofErr w:type="spellStart"/>
      <w:r w:rsidR="00A12E5D" w:rsidRPr="00A12E5D">
        <w:rPr>
          <w:rFonts w:ascii="Times New Roman" w:hAnsi="Times New Roman" w:cs="Times New Roman"/>
          <w:sz w:val="28"/>
          <w:szCs w:val="28"/>
        </w:rPr>
        <w:t>Федосеевская</w:t>
      </w:r>
      <w:proofErr w:type="spellEnd"/>
      <w:r w:rsidR="00A12E5D" w:rsidRPr="00A12E5D">
        <w:rPr>
          <w:rFonts w:ascii="Times New Roman" w:hAnsi="Times New Roman" w:cs="Times New Roman"/>
          <w:sz w:val="28"/>
          <w:szCs w:val="28"/>
        </w:rPr>
        <w:t>, в 15 метрах юго-восточнее д. 34 по ул. Центральная»</w:t>
      </w:r>
    </w:p>
    <w:p w14:paraId="1679D431" w14:textId="77777777" w:rsidR="003060A0" w:rsidRPr="00155781" w:rsidRDefault="00DD5B7B" w:rsidP="00E31BA6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Одновременно с настоящим постановлением опубликовать </w:t>
      </w:r>
      <w:r w:rsidR="003060A0" w:rsidRPr="0015578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3060A0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 «</w:t>
      </w:r>
      <w:r w:rsidR="0037061C" w:rsidRPr="00155781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– 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«религиозное использование» земельного участка, расположенного: Архангельская область, Няндомский муниципальный округ, дер. </w:t>
      </w:r>
      <w:proofErr w:type="spellStart"/>
      <w:r w:rsidR="00A12E5D" w:rsidRPr="00A12E5D">
        <w:rPr>
          <w:rFonts w:ascii="Times New Roman" w:hAnsi="Times New Roman" w:cs="Times New Roman"/>
          <w:sz w:val="28"/>
          <w:szCs w:val="28"/>
        </w:rPr>
        <w:t>Федосеевская</w:t>
      </w:r>
      <w:proofErr w:type="spellEnd"/>
      <w:r w:rsidR="00A12E5D" w:rsidRPr="00A12E5D">
        <w:rPr>
          <w:rFonts w:ascii="Times New Roman" w:hAnsi="Times New Roman" w:cs="Times New Roman"/>
          <w:sz w:val="28"/>
          <w:szCs w:val="28"/>
        </w:rPr>
        <w:t>, в 15 метрах юго-восточнее д. 34 по ул. Центральная»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порядок участия и учета предложений граждан в обсуждении проекта схемы.</w:t>
      </w:r>
    </w:p>
    <w:p w14:paraId="5ACE1D5D" w14:textId="77777777" w:rsidR="003060A0" w:rsidRPr="00155781" w:rsidRDefault="00DD5B7B" w:rsidP="00E31BA6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. Результат публичных слушаний опубликовать </w:t>
      </w:r>
      <w:r w:rsidR="00EA3E7E" w:rsidRPr="00155781">
        <w:rPr>
          <w:rFonts w:ascii="Times New Roman" w:hAnsi="Times New Roman" w:cs="Times New Roman"/>
          <w:iCs/>
          <w:sz w:val="28"/>
          <w:szCs w:val="28"/>
        </w:rPr>
        <w:t>в периодическом печатном издании «Вестник Няндомского района»</w:t>
      </w:r>
      <w:r w:rsidR="00EA3E7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="003060A0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 https://nyandoma.gosuslugi.ru/</w:t>
      </w:r>
      <w:r w:rsidR="003060A0" w:rsidRPr="00155781"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30495027" w14:textId="77777777" w:rsidR="00AC2F94" w:rsidRPr="00155781" w:rsidRDefault="00DD5B7B" w:rsidP="00E31BA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C2F94" w:rsidRPr="00155781">
        <w:rPr>
          <w:rFonts w:ascii="Times New Roman" w:hAnsi="Times New Roman" w:cs="Times New Roman"/>
          <w:sz w:val="28"/>
          <w:szCs w:val="28"/>
        </w:rPr>
        <w:t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округа Архангельской области.</w:t>
      </w:r>
    </w:p>
    <w:p w14:paraId="0794BA12" w14:textId="77777777" w:rsidR="00774319" w:rsidRPr="00155781" w:rsidRDefault="00774319" w:rsidP="00E31BA6">
      <w:pPr>
        <w:pStyle w:val="ConsPlusNormal"/>
        <w:widowControl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55781">
        <w:rPr>
          <w:rFonts w:ascii="Times New Roman" w:hAnsi="Times New Roman" w:cs="Times New Roman"/>
          <w:iCs/>
          <w:sz w:val="28"/>
          <w:szCs w:val="28"/>
        </w:rPr>
        <w:t>9. Настоящее постановление вступает в силу со дня его официального опубликования.</w:t>
      </w:r>
    </w:p>
    <w:p w14:paraId="6FB2E61B" w14:textId="77777777" w:rsidR="003060A0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3D328209" w14:textId="77777777" w:rsidR="003060A0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55B36038" w14:textId="77777777" w:rsidR="003060A0" w:rsidRDefault="003060A0" w:rsidP="00E31BA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D7F3316" w14:textId="77777777" w:rsidR="000B24FA" w:rsidRPr="000B24FA" w:rsidRDefault="00770EC0" w:rsidP="00E31BA6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="000B24FA"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0B24FA"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Няндомского                                                                         </w:t>
      </w:r>
    </w:p>
    <w:p w14:paraId="36BA5A46" w14:textId="5058504A" w:rsidR="00792EDE" w:rsidRDefault="000B24FA" w:rsidP="0031291F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hAnsi="Times New Roman" w:cs="Times New Roman"/>
          <w:sz w:val="28"/>
          <w:szCs w:val="28"/>
        </w:rPr>
        <w:sectPr w:rsidR="00792EDE" w:rsidSect="00BB148A">
          <w:headerReference w:type="default" r:id="rId8"/>
          <w:headerReference w:type="first" r:id="rId9"/>
          <w:pgSz w:w="11906" w:h="16838"/>
          <w:pgMar w:top="851" w:right="851" w:bottom="1276" w:left="1701" w:header="567" w:footer="0" w:gutter="0"/>
          <w:cols w:space="708"/>
          <w:titlePg/>
          <w:docGrid w:linePitch="360"/>
        </w:sectPr>
      </w:pP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округа                                                           </w:t>
      </w:r>
      <w:r w:rsidR="0077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 w:rsidR="0077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77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Кононов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</w:t>
      </w:r>
    </w:p>
    <w:p w14:paraId="18EB9405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E737C9" w:rsidSect="00C15C1E">
      <w:headerReference w:type="default" r:id="rId10"/>
      <w:headerReference w:type="first" r:id="rId11"/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1ABE" w14:textId="77777777" w:rsidR="003B5386" w:rsidRDefault="003B5386" w:rsidP="00D729AA">
      <w:pPr>
        <w:spacing w:line="240" w:lineRule="auto"/>
      </w:pPr>
      <w:r>
        <w:separator/>
      </w:r>
    </w:p>
  </w:endnote>
  <w:endnote w:type="continuationSeparator" w:id="0">
    <w:p w14:paraId="0566CAB4" w14:textId="77777777" w:rsidR="003B5386" w:rsidRDefault="003B5386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93FC3" w14:textId="77777777" w:rsidR="003B5386" w:rsidRDefault="003B5386" w:rsidP="00D729AA">
      <w:pPr>
        <w:spacing w:line="240" w:lineRule="auto"/>
      </w:pPr>
      <w:r>
        <w:separator/>
      </w:r>
    </w:p>
  </w:footnote>
  <w:footnote w:type="continuationSeparator" w:id="0">
    <w:p w14:paraId="61E218E1" w14:textId="77777777" w:rsidR="003B5386" w:rsidRDefault="003B5386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41F47F5A" w14:textId="77777777" w:rsidR="00792EDE" w:rsidRDefault="003D54F7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2EDE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F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BC66A79" w14:textId="77777777" w:rsidR="00792EDE" w:rsidRDefault="00792ED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792EDE" w14:paraId="212E8CA5" w14:textId="77777777" w:rsidTr="008F06C8">
      <w:tc>
        <w:tcPr>
          <w:tcW w:w="9344" w:type="dxa"/>
        </w:tcPr>
        <w:p w14:paraId="3151FA6B" w14:textId="77777777" w:rsidR="00792EDE" w:rsidRPr="008F06C8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3100AA85" w14:textId="77777777" w:rsidR="00792EDE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BFDA67A" wp14:editId="0CE87CFA">
                <wp:extent cx="564996" cy="680265"/>
                <wp:effectExtent l="19050" t="0" r="6504" b="0"/>
                <wp:docPr id="6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19A8D62" w14:textId="77777777" w:rsidR="00792EDE" w:rsidRPr="0037724A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71AFF3FB" w14:textId="77777777" w:rsidTr="008F06C8">
      <w:tc>
        <w:tcPr>
          <w:tcW w:w="9344" w:type="dxa"/>
        </w:tcPr>
        <w:p w14:paraId="11D65795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6EAB29A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4D29A5E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2E78F732" w14:textId="77777777" w:rsidR="00792EDE" w:rsidRPr="005443B0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73FAF6EC" w14:textId="77777777" w:rsidTr="008F06C8">
      <w:tc>
        <w:tcPr>
          <w:tcW w:w="9344" w:type="dxa"/>
        </w:tcPr>
        <w:p w14:paraId="062FD494" w14:textId="77777777" w:rsidR="00792EDE" w:rsidRPr="0037724A" w:rsidRDefault="00792EDE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792EDE" w14:paraId="093CEEE7" w14:textId="77777777" w:rsidTr="008F06C8">
      <w:tc>
        <w:tcPr>
          <w:tcW w:w="9344" w:type="dxa"/>
        </w:tcPr>
        <w:p w14:paraId="7DDFAEAC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51FBA70D" w14:textId="77777777" w:rsidTr="008F06C8">
      <w:tc>
        <w:tcPr>
          <w:tcW w:w="9344" w:type="dxa"/>
        </w:tcPr>
        <w:p w14:paraId="01A5D57C" w14:textId="7B6EC142" w:rsidR="00792EDE" w:rsidRPr="00C7038B" w:rsidRDefault="00792EDE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31291F">
            <w:rPr>
              <w:rFonts w:ascii="Times New Roman" w:hAnsi="Times New Roman" w:cs="Times New Roman"/>
              <w:sz w:val="28"/>
              <w:szCs w:val="28"/>
            </w:rPr>
            <w:t>«29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31291F">
            <w:rPr>
              <w:rFonts w:ascii="Times New Roman" w:hAnsi="Times New Roman" w:cs="Times New Roman"/>
              <w:sz w:val="28"/>
              <w:szCs w:val="28"/>
            </w:rPr>
            <w:t xml:space="preserve">марта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2E4894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31291F">
            <w:rPr>
              <w:rFonts w:ascii="Times New Roman" w:hAnsi="Times New Roman" w:cs="Times New Roman"/>
              <w:sz w:val="28"/>
              <w:szCs w:val="28"/>
            </w:rPr>
            <w:t>75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792EDE" w14:paraId="627AFA28" w14:textId="77777777" w:rsidTr="008F06C8">
      <w:tc>
        <w:tcPr>
          <w:tcW w:w="9344" w:type="dxa"/>
        </w:tcPr>
        <w:p w14:paraId="3E446F9F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792EDE" w14:paraId="61182530" w14:textId="77777777" w:rsidTr="008F06C8">
      <w:tc>
        <w:tcPr>
          <w:tcW w:w="9344" w:type="dxa"/>
        </w:tcPr>
        <w:p w14:paraId="22DBB0BE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76579D2B" w14:textId="77777777" w:rsidR="00792EDE" w:rsidRPr="00D729AA" w:rsidRDefault="00792EDE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E21B3" w14:textId="77777777" w:rsidR="00D6682D" w:rsidRDefault="003D54F7">
    <w:pPr>
      <w:pStyle w:val="a7"/>
      <w:jc w:val="center"/>
    </w:pPr>
    <w:r w:rsidRPr="00C15C1E">
      <w:rPr>
        <w:rFonts w:ascii="Times New Roman" w:hAnsi="Times New Roman" w:cs="Times New Roman"/>
      </w:rPr>
      <w:fldChar w:fldCharType="begin"/>
    </w:r>
    <w:r w:rsidR="00D6682D" w:rsidRPr="00C15C1E">
      <w:rPr>
        <w:rFonts w:ascii="Times New Roman" w:hAnsi="Times New Roman" w:cs="Times New Roman"/>
      </w:rPr>
      <w:instrText xml:space="preserve"> PAGE   \* MERGEFORMAT </w:instrText>
    </w:r>
    <w:r w:rsidRPr="00C15C1E">
      <w:rPr>
        <w:rFonts w:ascii="Times New Roman" w:hAnsi="Times New Roman" w:cs="Times New Roman"/>
      </w:rPr>
      <w:fldChar w:fldCharType="separate"/>
    </w:r>
    <w:r w:rsidR="00855EF5">
      <w:rPr>
        <w:rFonts w:ascii="Times New Roman" w:hAnsi="Times New Roman" w:cs="Times New Roman"/>
        <w:noProof/>
      </w:rPr>
      <w:t>3</w:t>
    </w:r>
    <w:r w:rsidRPr="00C15C1E">
      <w:rPr>
        <w:rFonts w:ascii="Times New Roman" w:hAnsi="Times New Roman" w:cs="Times New Roman"/>
      </w:rPr>
      <w:fldChar w:fldCharType="end"/>
    </w:r>
  </w:p>
  <w:p w14:paraId="695F89DF" w14:textId="77777777" w:rsidR="00D6682D" w:rsidRDefault="00D6682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932DD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61AA"/>
    <w:rsid w:val="0001522A"/>
    <w:rsid w:val="00016468"/>
    <w:rsid w:val="00035B69"/>
    <w:rsid w:val="00045B13"/>
    <w:rsid w:val="00066387"/>
    <w:rsid w:val="00090556"/>
    <w:rsid w:val="000B24FA"/>
    <w:rsid w:val="000C7B6B"/>
    <w:rsid w:val="000F0D60"/>
    <w:rsid w:val="000F13B6"/>
    <w:rsid w:val="000F60FD"/>
    <w:rsid w:val="00112533"/>
    <w:rsid w:val="00112896"/>
    <w:rsid w:val="00113509"/>
    <w:rsid w:val="0011580D"/>
    <w:rsid w:val="00136263"/>
    <w:rsid w:val="00142B2A"/>
    <w:rsid w:val="00142B98"/>
    <w:rsid w:val="00155781"/>
    <w:rsid w:val="00176E59"/>
    <w:rsid w:val="00182F68"/>
    <w:rsid w:val="00191EB4"/>
    <w:rsid w:val="00193E70"/>
    <w:rsid w:val="001D56FE"/>
    <w:rsid w:val="001E7CEC"/>
    <w:rsid w:val="001F3EE0"/>
    <w:rsid w:val="002220DB"/>
    <w:rsid w:val="0022341B"/>
    <w:rsid w:val="00240E26"/>
    <w:rsid w:val="002414E3"/>
    <w:rsid w:val="0025539B"/>
    <w:rsid w:val="002728DB"/>
    <w:rsid w:val="002803AC"/>
    <w:rsid w:val="00281C02"/>
    <w:rsid w:val="00291F88"/>
    <w:rsid w:val="00296D3C"/>
    <w:rsid w:val="00297D07"/>
    <w:rsid w:val="002A0623"/>
    <w:rsid w:val="002A553A"/>
    <w:rsid w:val="002B08B6"/>
    <w:rsid w:val="002C1CF1"/>
    <w:rsid w:val="002C347C"/>
    <w:rsid w:val="002C519E"/>
    <w:rsid w:val="002D6C0F"/>
    <w:rsid w:val="002E4894"/>
    <w:rsid w:val="002F09D7"/>
    <w:rsid w:val="003060A0"/>
    <w:rsid w:val="003062A5"/>
    <w:rsid w:val="0031291F"/>
    <w:rsid w:val="00333921"/>
    <w:rsid w:val="00334A54"/>
    <w:rsid w:val="003355C4"/>
    <w:rsid w:val="00347760"/>
    <w:rsid w:val="003560F8"/>
    <w:rsid w:val="00366970"/>
    <w:rsid w:val="0037061C"/>
    <w:rsid w:val="0037724A"/>
    <w:rsid w:val="00392CC0"/>
    <w:rsid w:val="003A41C9"/>
    <w:rsid w:val="003B5386"/>
    <w:rsid w:val="003D54F7"/>
    <w:rsid w:val="003F40E2"/>
    <w:rsid w:val="00445FEE"/>
    <w:rsid w:val="00460859"/>
    <w:rsid w:val="00471759"/>
    <w:rsid w:val="0048724D"/>
    <w:rsid w:val="00497D7E"/>
    <w:rsid w:val="004B2750"/>
    <w:rsid w:val="004E4E09"/>
    <w:rsid w:val="004E5E5B"/>
    <w:rsid w:val="00504839"/>
    <w:rsid w:val="005151E8"/>
    <w:rsid w:val="00533983"/>
    <w:rsid w:val="005372F4"/>
    <w:rsid w:val="005443B0"/>
    <w:rsid w:val="0055509B"/>
    <w:rsid w:val="00564E23"/>
    <w:rsid w:val="005668CE"/>
    <w:rsid w:val="0056739B"/>
    <w:rsid w:val="005676AF"/>
    <w:rsid w:val="00570D26"/>
    <w:rsid w:val="005712F7"/>
    <w:rsid w:val="005750EE"/>
    <w:rsid w:val="005753D6"/>
    <w:rsid w:val="00577FB8"/>
    <w:rsid w:val="00582D68"/>
    <w:rsid w:val="005915A0"/>
    <w:rsid w:val="005970D9"/>
    <w:rsid w:val="005A0BE6"/>
    <w:rsid w:val="005A268F"/>
    <w:rsid w:val="005B0401"/>
    <w:rsid w:val="005D696A"/>
    <w:rsid w:val="005E3121"/>
    <w:rsid w:val="005F3489"/>
    <w:rsid w:val="00613C1F"/>
    <w:rsid w:val="00620328"/>
    <w:rsid w:val="00622255"/>
    <w:rsid w:val="0064700F"/>
    <w:rsid w:val="00650122"/>
    <w:rsid w:val="00666C96"/>
    <w:rsid w:val="00680A52"/>
    <w:rsid w:val="0068672D"/>
    <w:rsid w:val="006B506B"/>
    <w:rsid w:val="006D4840"/>
    <w:rsid w:val="006E4177"/>
    <w:rsid w:val="0071714B"/>
    <w:rsid w:val="0072088B"/>
    <w:rsid w:val="0073582A"/>
    <w:rsid w:val="007524B8"/>
    <w:rsid w:val="007612C6"/>
    <w:rsid w:val="00770EC0"/>
    <w:rsid w:val="00771FDB"/>
    <w:rsid w:val="00774319"/>
    <w:rsid w:val="00777DBA"/>
    <w:rsid w:val="00780E75"/>
    <w:rsid w:val="007820C9"/>
    <w:rsid w:val="00792EDE"/>
    <w:rsid w:val="0079484D"/>
    <w:rsid w:val="00797ECD"/>
    <w:rsid w:val="00797FE1"/>
    <w:rsid w:val="007A3960"/>
    <w:rsid w:val="007A4783"/>
    <w:rsid w:val="007B5ED3"/>
    <w:rsid w:val="007B7F00"/>
    <w:rsid w:val="007D273E"/>
    <w:rsid w:val="007D6DCE"/>
    <w:rsid w:val="007D7DE0"/>
    <w:rsid w:val="007F1C2D"/>
    <w:rsid w:val="007F39F4"/>
    <w:rsid w:val="00807B9C"/>
    <w:rsid w:val="00826F7E"/>
    <w:rsid w:val="008369BE"/>
    <w:rsid w:val="00845928"/>
    <w:rsid w:val="00855A6F"/>
    <w:rsid w:val="00855EF5"/>
    <w:rsid w:val="0086118E"/>
    <w:rsid w:val="008900FE"/>
    <w:rsid w:val="008A1F0F"/>
    <w:rsid w:val="008A4157"/>
    <w:rsid w:val="008A6573"/>
    <w:rsid w:val="008B7FA2"/>
    <w:rsid w:val="008C2127"/>
    <w:rsid w:val="008C5F42"/>
    <w:rsid w:val="008C6F23"/>
    <w:rsid w:val="008C7227"/>
    <w:rsid w:val="008F06C8"/>
    <w:rsid w:val="008F3EFE"/>
    <w:rsid w:val="009014B1"/>
    <w:rsid w:val="00916BEE"/>
    <w:rsid w:val="00936EB0"/>
    <w:rsid w:val="00965615"/>
    <w:rsid w:val="00972699"/>
    <w:rsid w:val="009903E3"/>
    <w:rsid w:val="009B440C"/>
    <w:rsid w:val="009D2404"/>
    <w:rsid w:val="009E341E"/>
    <w:rsid w:val="009F1B74"/>
    <w:rsid w:val="009F2EFF"/>
    <w:rsid w:val="00A11013"/>
    <w:rsid w:val="00A12E5D"/>
    <w:rsid w:val="00A14057"/>
    <w:rsid w:val="00A151DB"/>
    <w:rsid w:val="00A27287"/>
    <w:rsid w:val="00A40B88"/>
    <w:rsid w:val="00A72971"/>
    <w:rsid w:val="00A737CA"/>
    <w:rsid w:val="00A858BE"/>
    <w:rsid w:val="00A959EC"/>
    <w:rsid w:val="00AC2F94"/>
    <w:rsid w:val="00AC35C0"/>
    <w:rsid w:val="00AD725D"/>
    <w:rsid w:val="00AE5F6A"/>
    <w:rsid w:val="00B00652"/>
    <w:rsid w:val="00B12096"/>
    <w:rsid w:val="00B46251"/>
    <w:rsid w:val="00B508BF"/>
    <w:rsid w:val="00B53927"/>
    <w:rsid w:val="00B60AA5"/>
    <w:rsid w:val="00B84FE7"/>
    <w:rsid w:val="00B92DBC"/>
    <w:rsid w:val="00BB148A"/>
    <w:rsid w:val="00BE7A59"/>
    <w:rsid w:val="00BF38A8"/>
    <w:rsid w:val="00BF5C38"/>
    <w:rsid w:val="00C15C1E"/>
    <w:rsid w:val="00C35491"/>
    <w:rsid w:val="00C422FC"/>
    <w:rsid w:val="00C47F4A"/>
    <w:rsid w:val="00C50530"/>
    <w:rsid w:val="00C61DEE"/>
    <w:rsid w:val="00C7038B"/>
    <w:rsid w:val="00C748F7"/>
    <w:rsid w:val="00C76FFD"/>
    <w:rsid w:val="00CB57B7"/>
    <w:rsid w:val="00CB79C8"/>
    <w:rsid w:val="00CC46D8"/>
    <w:rsid w:val="00CC4923"/>
    <w:rsid w:val="00CC5AF7"/>
    <w:rsid w:val="00CC7CC8"/>
    <w:rsid w:val="00D01CD8"/>
    <w:rsid w:val="00D111C9"/>
    <w:rsid w:val="00D12D8D"/>
    <w:rsid w:val="00D222AB"/>
    <w:rsid w:val="00D26A13"/>
    <w:rsid w:val="00D456DF"/>
    <w:rsid w:val="00D47212"/>
    <w:rsid w:val="00D651A0"/>
    <w:rsid w:val="00D6682D"/>
    <w:rsid w:val="00D729AA"/>
    <w:rsid w:val="00D73DF7"/>
    <w:rsid w:val="00D75E4B"/>
    <w:rsid w:val="00D97CB6"/>
    <w:rsid w:val="00DA7D61"/>
    <w:rsid w:val="00DD5B7B"/>
    <w:rsid w:val="00DE5DFC"/>
    <w:rsid w:val="00DF392A"/>
    <w:rsid w:val="00E04427"/>
    <w:rsid w:val="00E21730"/>
    <w:rsid w:val="00E272AC"/>
    <w:rsid w:val="00E31BA6"/>
    <w:rsid w:val="00E45C63"/>
    <w:rsid w:val="00E47929"/>
    <w:rsid w:val="00E57BCF"/>
    <w:rsid w:val="00E737C9"/>
    <w:rsid w:val="00E8345F"/>
    <w:rsid w:val="00EA0DC9"/>
    <w:rsid w:val="00EA1E64"/>
    <w:rsid w:val="00EA3E7E"/>
    <w:rsid w:val="00EC12D1"/>
    <w:rsid w:val="00EC19FA"/>
    <w:rsid w:val="00ED3315"/>
    <w:rsid w:val="00EF2169"/>
    <w:rsid w:val="00EF6AD3"/>
    <w:rsid w:val="00F10CE9"/>
    <w:rsid w:val="00F30E3B"/>
    <w:rsid w:val="00F4131D"/>
    <w:rsid w:val="00F4416F"/>
    <w:rsid w:val="00F53510"/>
    <w:rsid w:val="00F61FC1"/>
    <w:rsid w:val="00F7395E"/>
    <w:rsid w:val="00F75488"/>
    <w:rsid w:val="00F82F88"/>
    <w:rsid w:val="00F8456A"/>
    <w:rsid w:val="00FA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29D5F"/>
  <w15:docId w15:val="{FA578DD8-C5DF-4666-8D47-8942327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63382C-346A-4B9E-B8CB-9D33B9B6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69</cp:revision>
  <cp:lastPrinted>2024-03-29T06:02:00Z</cp:lastPrinted>
  <dcterms:created xsi:type="dcterms:W3CDTF">2022-03-11T07:07:00Z</dcterms:created>
  <dcterms:modified xsi:type="dcterms:W3CDTF">2024-04-01T06:01:00Z</dcterms:modified>
</cp:coreProperties>
</file>