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9A5E20" w:rsidRDefault="00E737C9" w:rsidP="00B61A1F">
      <w:pPr>
        <w:pStyle w:val="af0"/>
        <w:spacing w:line="264" w:lineRule="auto"/>
        <w:ind w:right="-1"/>
        <w:rPr>
          <w:i w:val="0"/>
        </w:rPr>
      </w:pPr>
      <w:r w:rsidRPr="009A5E20">
        <w:rPr>
          <w:i w:val="0"/>
        </w:rPr>
        <w:t xml:space="preserve">О назначении публичных слушаний по проекту </w:t>
      </w:r>
      <w:r w:rsidR="00F5039A" w:rsidRPr="009A5E20">
        <w:rPr>
          <w:i w:val="0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AD5F2B" w:rsidRDefault="00E737C9" w:rsidP="00B61A1F">
      <w:pPr>
        <w:spacing w:line="264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2EF87610" w:rsidR="00E737C9" w:rsidRPr="009A5E20" w:rsidRDefault="00E737C9" w:rsidP="00B61A1F">
      <w:pPr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Руководствуясь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</w:t>
      </w:r>
      <w:r w:rsidR="008E0750" w:rsidRPr="009A5E20">
        <w:rPr>
          <w:rFonts w:ascii="Times New Roman" w:hAnsi="Times New Roman" w:cs="Times New Roman"/>
          <w:iCs/>
          <w:sz w:val="28"/>
          <w:szCs w:val="28"/>
        </w:rPr>
        <w:t>6,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28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закона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от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Pr="009A5E20">
        <w:rPr>
          <w:rFonts w:ascii="Times New Roman" w:hAnsi="Times New Roman" w:cs="Times New Roman"/>
          <w:iCs/>
          <w:sz w:val="28"/>
          <w:szCs w:val="28"/>
        </w:rPr>
        <w:t>2003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года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№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131-ФЗ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«Об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общих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принципах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местног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самоуправления в Российской Федерации»,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пунктом 2.1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</w:t>
      </w:r>
      <w:r w:rsidR="00322164" w:rsidRPr="009A5E20">
        <w:rPr>
          <w:rFonts w:ascii="Times New Roman" w:hAnsi="Times New Roman" w:cs="Times New Roman"/>
          <w:iCs/>
          <w:sz w:val="28"/>
          <w:szCs w:val="28"/>
        </w:rPr>
        <w:t>и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11.10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Земельного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кодекса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Российской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Федерации,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5.1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46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Градостроительного Кодекса Российской Федерации,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Положением о публичных слушаниях, общественных обсуждениях на территории </w:t>
      </w:r>
      <w:r w:rsidR="0032311A">
        <w:rPr>
          <w:rFonts w:ascii="Times New Roman" w:hAnsi="Times New Roman" w:cs="Times New Roman"/>
          <w:iCs/>
          <w:sz w:val="28"/>
          <w:szCs w:val="28"/>
        </w:rPr>
        <w:br/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>»,</w:t>
      </w:r>
      <w:r w:rsidR="0004272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утвержденным решением муниципального совета </w:t>
      </w:r>
      <w:r w:rsidR="0032311A">
        <w:rPr>
          <w:rFonts w:ascii="Times New Roman" w:hAnsi="Times New Roman" w:cs="Times New Roman"/>
          <w:iCs/>
          <w:sz w:val="28"/>
          <w:szCs w:val="28"/>
        </w:rPr>
        <w:br/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» от 11 июля 2018 года № 105, </w:t>
      </w:r>
      <w:r w:rsidR="003F5F91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руководствуясь</w:t>
      </w:r>
      <w:r w:rsidR="00BB5824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статьями </w:t>
      </w:r>
      <w:r w:rsidR="006F7AB4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6,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20, </w:t>
      </w:r>
      <w:r w:rsidR="008E0750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40</w:t>
      </w:r>
      <w:r w:rsidR="00D3542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Устава </w:t>
      </w:r>
      <w:proofErr w:type="spellStart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Няндомского</w:t>
      </w:r>
      <w:proofErr w:type="spellEnd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муниципального округа Архангельской области</w:t>
      </w:r>
      <w:r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3F5F91" w:rsidRPr="009A5E20">
        <w:rPr>
          <w:rFonts w:ascii="Times New Roman" w:hAnsi="Times New Roman" w:cs="Times New Roman"/>
          <w:b/>
          <w:iCs/>
          <w:sz w:val="28"/>
          <w:szCs w:val="28"/>
        </w:rPr>
        <w:t xml:space="preserve">п о с т а </w:t>
      </w:r>
      <w:r w:rsidRPr="009A5E20">
        <w:rPr>
          <w:rFonts w:ascii="Times New Roman" w:hAnsi="Times New Roman" w:cs="Times New Roman"/>
          <w:b/>
          <w:iCs/>
          <w:sz w:val="28"/>
          <w:szCs w:val="28"/>
        </w:rPr>
        <w:t>н о в л я ю:</w:t>
      </w:r>
    </w:p>
    <w:p w14:paraId="12AACE15" w14:textId="1FC9B406" w:rsidR="00E737C9" w:rsidRPr="009A5E20" w:rsidRDefault="00E737C9" w:rsidP="00B61A1F">
      <w:pPr>
        <w:pStyle w:val="a5"/>
        <w:tabs>
          <w:tab w:val="left" w:pos="426"/>
        </w:tabs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1. Назначить  по  инициативе главы </w:t>
      </w: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Няндомского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расположенн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ым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bookmarkStart w:id="1" w:name="_Hlk146104116"/>
      <w:r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ь,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>.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bookmarkStart w:id="2" w:name="_Hlk151471187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bookmarkEnd w:id="0"/>
      <w:bookmarkEnd w:id="1"/>
      <w:bookmarkEnd w:id="2"/>
      <w:proofErr w:type="spellStart"/>
      <w:r w:rsidR="0032311A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8A5A0D">
        <w:rPr>
          <w:rFonts w:ascii="Times New Roman" w:hAnsi="Times New Roman" w:cs="Times New Roman"/>
          <w:iCs/>
          <w:sz w:val="28"/>
          <w:szCs w:val="28"/>
        </w:rPr>
        <w:t xml:space="preserve">, д. </w:t>
      </w:r>
      <w:r w:rsidR="0032311A">
        <w:rPr>
          <w:rFonts w:ascii="Times New Roman" w:hAnsi="Times New Roman" w:cs="Times New Roman"/>
          <w:iCs/>
          <w:sz w:val="28"/>
          <w:szCs w:val="28"/>
        </w:rPr>
        <w:t>1</w:t>
      </w:r>
      <w:r w:rsidR="008A5A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9A5E20">
        <w:rPr>
          <w:rFonts w:ascii="Times New Roman" w:hAnsi="Times New Roman" w:cs="Times New Roman"/>
          <w:iCs/>
          <w:sz w:val="28"/>
          <w:szCs w:val="28"/>
        </w:rPr>
        <w:t>15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202</w:t>
      </w:r>
      <w:r w:rsidR="003245D7">
        <w:rPr>
          <w:rFonts w:ascii="Times New Roman" w:hAnsi="Times New Roman" w:cs="Times New Roman"/>
          <w:iCs/>
          <w:sz w:val="28"/>
          <w:szCs w:val="28"/>
        </w:rPr>
        <w:t>4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года в </w:t>
      </w:r>
      <w:r w:rsidR="008A5A0D">
        <w:rPr>
          <w:rFonts w:ascii="Times New Roman" w:hAnsi="Times New Roman" w:cs="Times New Roman"/>
          <w:iCs/>
          <w:sz w:val="28"/>
          <w:szCs w:val="28"/>
        </w:rPr>
        <w:t>1</w:t>
      </w:r>
      <w:r w:rsidR="00C36B7F">
        <w:rPr>
          <w:rFonts w:ascii="Times New Roman" w:hAnsi="Times New Roman" w:cs="Times New Roman"/>
          <w:iCs/>
          <w:sz w:val="28"/>
          <w:szCs w:val="28"/>
        </w:rPr>
        <w:t>1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:</w:t>
      </w:r>
      <w:r w:rsidR="00F97F22">
        <w:rPr>
          <w:rFonts w:ascii="Times New Roman" w:hAnsi="Times New Roman" w:cs="Times New Roman"/>
          <w:iCs/>
          <w:sz w:val="28"/>
          <w:szCs w:val="28"/>
        </w:rPr>
        <w:t>0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0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Няндомского</w:t>
      </w:r>
      <w:proofErr w:type="spellEnd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муниципального округа Архангельской области по адресу: Архангельская область, </w:t>
      </w:r>
      <w:proofErr w:type="spellStart"/>
      <w:r w:rsidR="00BB5824" w:rsidRPr="009A5E20">
        <w:rPr>
          <w:rFonts w:ascii="Times New Roman" w:hAnsi="Times New Roman" w:cs="Times New Roman"/>
          <w:iCs/>
          <w:sz w:val="28"/>
          <w:szCs w:val="28"/>
        </w:rPr>
        <w:t>Няндомский</w:t>
      </w:r>
      <w:proofErr w:type="spellEnd"/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муниципальный округ,</w:t>
      </w:r>
      <w:r w:rsidR="008B6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B674E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E706D5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ул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60 лет</w:t>
      </w:r>
      <w:r w:rsidR="00E706D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3DB0AEBB" w14:textId="77777777" w:rsidR="00BB5824" w:rsidRPr="009A5E20" w:rsidRDefault="00BB582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2</w:t>
      </w:r>
      <w:r w:rsidR="00C93B37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C6EB8" w:rsidRPr="009A5E20">
        <w:rPr>
          <w:rFonts w:ascii="Times New Roman" w:eastAsia="Calibri" w:hAnsi="Times New Roman" w:cs="Times New Roman"/>
          <w:iCs/>
          <w:sz w:val="28"/>
          <w:szCs w:val="28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9A5E20">
        <w:rPr>
          <w:rFonts w:ascii="Times New Roman" w:hAnsi="Times New Roman" w:cs="Times New Roman"/>
          <w:iCs/>
          <w:sz w:val="28"/>
          <w:szCs w:val="28"/>
        </w:rPr>
        <w:t>:</w:t>
      </w:r>
    </w:p>
    <w:p w14:paraId="3E2C1121" w14:textId="561F5BE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9A5E20" w:rsidRDefault="00D21B16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Швецова Екатерина Андреевна – консультант отдела по управлению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земельными ресурсами комитета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9A5E20" w:rsidRDefault="00CC6EB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2FE09678" w14:textId="1812C53A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Жилинский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Денис Сергеевич – врио начальника Управления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58AC5EE0" w14:textId="679BC24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9A5E20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3"/>
      <w:r w:rsidR="00E706D5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7C0994E" w14:textId="77777777" w:rsidR="002B0285" w:rsidRPr="009A5E20" w:rsidRDefault="00D53F4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B77E46" w:rsidRPr="009A5E20">
        <w:rPr>
          <w:rFonts w:ascii="Times New Roman" w:hAnsi="Times New Roman" w:cs="Times New Roman"/>
          <w:iCs/>
          <w:sz w:val="28"/>
          <w:szCs w:val="28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21BDE8CC" w:rsidR="00BB5824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Предложения граждан по проекту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г. Няндома, </w:t>
      </w:r>
      <w:r w:rsidR="008B674E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proofErr w:type="spellStart"/>
      <w:r w:rsidR="008B674E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8B674E">
        <w:rPr>
          <w:rFonts w:ascii="Times New Roman" w:hAnsi="Times New Roman" w:cs="Times New Roman"/>
          <w:iCs/>
          <w:sz w:val="28"/>
          <w:szCs w:val="28"/>
        </w:rPr>
        <w:t>, д. 1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принимаются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Няндомский муниципальный округ, г. Няндома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, ул.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60 лет Октября, 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кабинет № 2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 в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рабочее время с 8:30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 17:00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не позднее </w:t>
      </w:r>
      <w:r w:rsidR="008A5A0D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C36B7F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>:</w:t>
      </w:r>
      <w:r w:rsidR="00F97F22"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0 часов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="00E96136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202</w:t>
      </w:r>
      <w:r w:rsidR="003245D7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года.</w:t>
      </w:r>
    </w:p>
    <w:p w14:paraId="67F9D83F" w14:textId="7FD15223" w:rsidR="00C93B37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5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>Организационной комиссии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 обеспечить рассмотрение предложений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>, обобщить</w:t>
      </w:r>
      <w:r w:rsidR="005A582C" w:rsidRPr="009A5E20">
        <w:rPr>
          <w:rFonts w:ascii="Times New Roman" w:hAnsi="Times New Roman" w:cs="Times New Roman"/>
          <w:iCs/>
          <w:sz w:val="28"/>
          <w:szCs w:val="28"/>
        </w:rPr>
        <w:t xml:space="preserve"> их и 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 xml:space="preserve">учесть при доработке проекта 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>домом</w:t>
      </w:r>
      <w:r w:rsidR="00162C4D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область,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C36B7F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8B674E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proofErr w:type="spellStart"/>
      <w:r w:rsidR="008B674E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8B674E">
        <w:rPr>
          <w:rFonts w:ascii="Times New Roman" w:hAnsi="Times New Roman" w:cs="Times New Roman"/>
          <w:iCs/>
          <w:sz w:val="28"/>
          <w:szCs w:val="28"/>
        </w:rPr>
        <w:t>, д. 1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76E9DF92" w14:textId="378660F3" w:rsidR="00F5039A" w:rsidRPr="009A5E20" w:rsidRDefault="00D53F44" w:rsidP="00B61A1F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E737C9" w:rsidRPr="009A5E20">
        <w:rPr>
          <w:rFonts w:ascii="Times New Roman" w:hAnsi="Times New Roman" w:cs="Times New Roman"/>
          <w:iCs/>
          <w:sz w:val="28"/>
          <w:szCs w:val="28"/>
        </w:rPr>
        <w:t>. Одновременно с настоящим постановлением опубликовать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737C9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проект </w:t>
      </w:r>
      <w:r w:rsidR="00F5039A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схемы расположения земельного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участка на кадастровом плане территории 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8B674E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proofErr w:type="spellStart"/>
      <w:r w:rsidR="008B674E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8B674E">
        <w:rPr>
          <w:rFonts w:ascii="Times New Roman" w:hAnsi="Times New Roman" w:cs="Times New Roman"/>
          <w:iCs/>
          <w:sz w:val="28"/>
          <w:szCs w:val="28"/>
        </w:rPr>
        <w:t>, д. 1</w:t>
      </w:r>
      <w:r w:rsidR="002874A7" w:rsidRPr="009A5E20">
        <w:rPr>
          <w:rFonts w:ascii="Times New Roman" w:hAnsi="Times New Roman" w:cs="Times New Roman"/>
          <w:iCs/>
          <w:sz w:val="28"/>
          <w:szCs w:val="28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9A5E20" w:rsidRDefault="00D53F44" w:rsidP="00B61A1F">
      <w:pPr>
        <w:pStyle w:val="a5"/>
        <w:spacing w:line="264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Результат публичных слушаний опубликовать в </w:t>
      </w:r>
      <w:r w:rsidR="00710094" w:rsidRPr="009A5E20">
        <w:rPr>
          <w:rFonts w:ascii="Times New Roman" w:hAnsi="Times New Roman" w:cs="Times New Roman"/>
          <w:iCs/>
          <w:sz w:val="28"/>
          <w:szCs w:val="28"/>
        </w:rPr>
        <w:t xml:space="preserve">Няндомской районной газете «Авангард» 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и разместить на официальном сайте </w:t>
      </w:r>
      <w:r w:rsidR="006D7534"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</w:t>
      </w:r>
      <w:r w:rsidR="002A5713" w:rsidRPr="009A5E20">
        <w:rPr>
          <w:rFonts w:ascii="Times New Roman" w:hAnsi="Times New Roman" w:cs="Times New Roman"/>
          <w:iCs/>
          <w:sz w:val="28"/>
          <w:szCs w:val="28"/>
        </w:rPr>
        <w:t xml:space="preserve"> https://nyandoma.gosuslugi.ru/</w:t>
      </w:r>
      <w:r w:rsidR="006D7534" w:rsidRPr="009A5E20"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  <w:t>.</w:t>
      </w:r>
    </w:p>
    <w:p w14:paraId="0ACD02E6" w14:textId="77777777" w:rsidR="00D05818" w:rsidRPr="009A5E20" w:rsidRDefault="00D53F44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8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>Архангельской области.</w:t>
      </w:r>
    </w:p>
    <w:p w14:paraId="5C292AD0" w14:textId="2FC02289" w:rsidR="00445B1A" w:rsidRPr="009A5E20" w:rsidRDefault="005D7F00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ECE411" w14:textId="29F63CF0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8C9814" w14:textId="77777777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653"/>
      </w:tblGrid>
      <w:tr w:rsidR="00445B1A" w:rsidRPr="009A5E20" w14:paraId="5C219859" w14:textId="77777777" w:rsidTr="00E706D5">
        <w:tc>
          <w:tcPr>
            <w:tcW w:w="4838" w:type="dxa"/>
          </w:tcPr>
          <w:p w14:paraId="1287FDC0" w14:textId="059D7058" w:rsidR="00445B1A" w:rsidRPr="009A5E20" w:rsidRDefault="001B65D6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bookmarkStart w:id="4" w:name="_GoBack"/>
            <w:bookmarkEnd w:id="4"/>
            <w:r>
              <w:rPr>
                <w:b/>
                <w:bCs/>
                <w:iCs/>
                <w:sz w:val="28"/>
                <w:szCs w:val="28"/>
              </w:rPr>
              <w:t>Г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лав</w:t>
            </w:r>
            <w:r>
              <w:rPr>
                <w:b/>
                <w:bCs/>
                <w:iCs/>
                <w:sz w:val="28"/>
                <w:szCs w:val="28"/>
              </w:rPr>
              <w:t>а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445B1A" w:rsidRPr="009A5E20">
              <w:rPr>
                <w:b/>
                <w:bCs/>
                <w:iCs/>
                <w:sz w:val="28"/>
                <w:szCs w:val="28"/>
              </w:rPr>
              <w:t>Няндомского</w:t>
            </w:r>
            <w:proofErr w:type="spellEnd"/>
          </w:p>
          <w:p w14:paraId="631BB535" w14:textId="18CEFF6E" w:rsidR="00445B1A" w:rsidRPr="009A5E20" w:rsidRDefault="006C0E6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 w:rsidRPr="009A5E20">
              <w:rPr>
                <w:b/>
                <w:bCs/>
                <w:iCs/>
                <w:sz w:val="28"/>
                <w:szCs w:val="28"/>
              </w:rPr>
              <w:t>м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униципального округа</w:t>
            </w:r>
          </w:p>
        </w:tc>
        <w:tc>
          <w:tcPr>
            <w:tcW w:w="4653" w:type="dxa"/>
          </w:tcPr>
          <w:p w14:paraId="7AD27413" w14:textId="77777777" w:rsidR="00445B1A" w:rsidRPr="009A5E20" w:rsidRDefault="00445B1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</w:p>
          <w:p w14:paraId="3903A6C5" w14:textId="0A7F00E6" w:rsidR="00445B1A" w:rsidRPr="009A5E20" w:rsidRDefault="001B65D6" w:rsidP="00AD5F2B">
            <w:pPr>
              <w:pStyle w:val="ab"/>
              <w:spacing w:before="0" w:beforeAutospacing="0" w:after="0" w:afterAutospacing="0" w:line="276" w:lineRule="auto"/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                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А.</w:t>
            </w:r>
            <w:r>
              <w:rPr>
                <w:b/>
                <w:bCs/>
                <w:iCs/>
                <w:sz w:val="28"/>
                <w:szCs w:val="28"/>
              </w:rPr>
              <w:t>В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. </w:t>
            </w:r>
            <w:r>
              <w:rPr>
                <w:b/>
                <w:bCs/>
                <w:iCs/>
                <w:sz w:val="28"/>
                <w:szCs w:val="28"/>
              </w:rPr>
              <w:t>Кононов</w:t>
            </w:r>
          </w:p>
        </w:tc>
      </w:tr>
      <w:tr w:rsidR="00E24965" w:rsidRPr="009A5E20" w14:paraId="55172341" w14:textId="77777777" w:rsidTr="00E706D5">
        <w:tc>
          <w:tcPr>
            <w:tcW w:w="4838" w:type="dxa"/>
          </w:tcPr>
          <w:p w14:paraId="67E5D5A9" w14:textId="77777777" w:rsidR="00E24965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653" w:type="dxa"/>
          </w:tcPr>
          <w:p w14:paraId="7742B498" w14:textId="77777777" w:rsidR="00E24965" w:rsidRPr="009A5E20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8A5A0D">
      <w:headerReference w:type="default" r:id="rId8"/>
      <w:headerReference w:type="first" r:id="rId9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0FCE2" w14:textId="77777777" w:rsidR="003B611F" w:rsidRDefault="003B611F" w:rsidP="00D729AA">
      <w:pPr>
        <w:spacing w:line="240" w:lineRule="auto"/>
      </w:pPr>
      <w:r>
        <w:separator/>
      </w:r>
    </w:p>
  </w:endnote>
  <w:endnote w:type="continuationSeparator" w:id="0">
    <w:p w14:paraId="2FB905CC" w14:textId="77777777" w:rsidR="003B611F" w:rsidRDefault="003B611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E9F25" w14:textId="77777777" w:rsidR="003B611F" w:rsidRDefault="003B611F" w:rsidP="00D729AA">
      <w:pPr>
        <w:spacing w:line="240" w:lineRule="auto"/>
      </w:pPr>
      <w:r>
        <w:separator/>
      </w:r>
    </w:p>
  </w:footnote>
  <w:footnote w:type="continuationSeparator" w:id="0">
    <w:p w14:paraId="6A3C1337" w14:textId="77777777" w:rsidR="003B611F" w:rsidRDefault="003B611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AD5F2B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B65D6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311A"/>
    <w:rsid w:val="003245D7"/>
    <w:rsid w:val="00325B42"/>
    <w:rsid w:val="003329B6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B611F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23DA5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30A5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15B8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5A0D"/>
    <w:rsid w:val="008A6573"/>
    <w:rsid w:val="008B674E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06C8"/>
    <w:rsid w:val="00936EB0"/>
    <w:rsid w:val="009536B9"/>
    <w:rsid w:val="00965615"/>
    <w:rsid w:val="00972699"/>
    <w:rsid w:val="00987766"/>
    <w:rsid w:val="009972B0"/>
    <w:rsid w:val="009A5E2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B3908"/>
    <w:rsid w:val="00AC35C0"/>
    <w:rsid w:val="00AD5F2B"/>
    <w:rsid w:val="00AE5F6A"/>
    <w:rsid w:val="00B00652"/>
    <w:rsid w:val="00B02C57"/>
    <w:rsid w:val="00B12406"/>
    <w:rsid w:val="00B437A2"/>
    <w:rsid w:val="00B46251"/>
    <w:rsid w:val="00B508BF"/>
    <w:rsid w:val="00B53927"/>
    <w:rsid w:val="00B61A1F"/>
    <w:rsid w:val="00B65BDF"/>
    <w:rsid w:val="00B77E46"/>
    <w:rsid w:val="00B92DBC"/>
    <w:rsid w:val="00BA4D15"/>
    <w:rsid w:val="00BB5824"/>
    <w:rsid w:val="00BC3257"/>
    <w:rsid w:val="00BD3FCE"/>
    <w:rsid w:val="00BF38A8"/>
    <w:rsid w:val="00BF5C38"/>
    <w:rsid w:val="00C15C1E"/>
    <w:rsid w:val="00C35491"/>
    <w:rsid w:val="00C36B7F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399F"/>
    <w:rsid w:val="00DA7D61"/>
    <w:rsid w:val="00DC0590"/>
    <w:rsid w:val="00DC1ED0"/>
    <w:rsid w:val="00DF392A"/>
    <w:rsid w:val="00DF7A6D"/>
    <w:rsid w:val="00E0032B"/>
    <w:rsid w:val="00E21730"/>
    <w:rsid w:val="00E24965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97F22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207912-1990-4F10-8E06-FE682A2E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22</cp:revision>
  <cp:lastPrinted>2023-12-06T07:47:00Z</cp:lastPrinted>
  <dcterms:created xsi:type="dcterms:W3CDTF">2023-10-17T12:17:00Z</dcterms:created>
  <dcterms:modified xsi:type="dcterms:W3CDTF">2023-12-06T07:47:00Z</dcterms:modified>
</cp:coreProperties>
</file>