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1744B" w14:textId="77777777" w:rsidR="009F3521" w:rsidRDefault="009F3521" w:rsidP="00C0080E">
      <w:pPr>
        <w:tabs>
          <w:tab w:val="left" w:pos="570"/>
        </w:tabs>
        <w:rPr>
          <w:b/>
          <w:sz w:val="32"/>
        </w:rPr>
      </w:pPr>
    </w:p>
    <w:tbl>
      <w:tblPr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64F42" w:rsidRPr="00164F42" w14:paraId="6ED0FD3C" w14:textId="77777777" w:rsidTr="00164F42">
        <w:tc>
          <w:tcPr>
            <w:tcW w:w="9570" w:type="dxa"/>
          </w:tcPr>
          <w:p w14:paraId="416714A6" w14:textId="77777777" w:rsidR="00164F42" w:rsidRPr="00164F42" w:rsidRDefault="00164F42" w:rsidP="00164F42">
            <w:pPr>
              <w:rPr>
                <w:b/>
                <w:sz w:val="36"/>
                <w:szCs w:val="36"/>
              </w:rPr>
            </w:pPr>
            <w:r w:rsidRPr="00164F42">
              <w:rPr>
                <w:b/>
                <w:sz w:val="36"/>
                <w:szCs w:val="36"/>
              </w:rPr>
              <w:t xml:space="preserve">                                              </w:t>
            </w:r>
            <w:r w:rsidR="001B14C7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82DEC6A" wp14:editId="54D379FF">
                  <wp:extent cx="561975" cy="676275"/>
                  <wp:effectExtent l="0" t="0" r="9525" b="9525"/>
                  <wp:docPr id="2" name="Рисунок 2" descr="Няндомский район-Г одноцве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яндомский район-Г одноцве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F42">
              <w:rPr>
                <w:b/>
                <w:sz w:val="36"/>
                <w:szCs w:val="36"/>
              </w:rPr>
              <w:t xml:space="preserve">                                     </w:t>
            </w:r>
          </w:p>
          <w:p w14:paraId="2A8FEF03" w14:textId="77777777" w:rsidR="00164F42" w:rsidRPr="00164F42" w:rsidRDefault="00164F42" w:rsidP="00164F4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4F42" w:rsidRPr="00164F42" w14:paraId="3C869ADD" w14:textId="77777777" w:rsidTr="00164F42">
        <w:tc>
          <w:tcPr>
            <w:tcW w:w="9570" w:type="dxa"/>
          </w:tcPr>
          <w:p w14:paraId="628FDB02" w14:textId="77777777" w:rsidR="00164F42" w:rsidRPr="00164F42" w:rsidRDefault="00164F42" w:rsidP="00164F42">
            <w:pPr>
              <w:jc w:val="center"/>
              <w:rPr>
                <w:b/>
                <w:sz w:val="28"/>
                <w:szCs w:val="28"/>
              </w:rPr>
            </w:pPr>
            <w:r w:rsidRPr="00164F42">
              <w:rPr>
                <w:b/>
                <w:sz w:val="28"/>
                <w:szCs w:val="28"/>
              </w:rPr>
              <w:t>АДМИНИСТРАЦИЯ</w:t>
            </w:r>
          </w:p>
          <w:p w14:paraId="43D1D170" w14:textId="77777777" w:rsidR="00164F42" w:rsidRPr="00164F42" w:rsidRDefault="00164F42" w:rsidP="00164F42">
            <w:pPr>
              <w:jc w:val="center"/>
              <w:rPr>
                <w:b/>
                <w:sz w:val="28"/>
                <w:szCs w:val="28"/>
              </w:rPr>
            </w:pPr>
            <w:r w:rsidRPr="00164F42">
              <w:rPr>
                <w:b/>
                <w:sz w:val="28"/>
                <w:szCs w:val="28"/>
              </w:rPr>
              <w:t>НЯНДОМСКОГО МУНИЦИПАЛЬНОГО ОКРУГА</w:t>
            </w:r>
          </w:p>
          <w:p w14:paraId="635C9D3D" w14:textId="77777777" w:rsidR="00164F42" w:rsidRPr="00164F42" w:rsidRDefault="00164F42" w:rsidP="00164F42">
            <w:pPr>
              <w:jc w:val="center"/>
              <w:rPr>
                <w:b/>
                <w:sz w:val="28"/>
                <w:szCs w:val="28"/>
              </w:rPr>
            </w:pPr>
            <w:r w:rsidRPr="00164F42">
              <w:rPr>
                <w:b/>
                <w:sz w:val="28"/>
                <w:szCs w:val="28"/>
              </w:rPr>
              <w:t>АРХАНГЕЛЬСКОЙ ОБЛАСТИ</w:t>
            </w:r>
          </w:p>
          <w:p w14:paraId="7309080C" w14:textId="77777777" w:rsidR="00164F42" w:rsidRPr="00164F42" w:rsidRDefault="00164F42" w:rsidP="00164F42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64F42" w:rsidRPr="00164F42" w14:paraId="15FEC171" w14:textId="77777777" w:rsidTr="00164F42">
        <w:tc>
          <w:tcPr>
            <w:tcW w:w="9570" w:type="dxa"/>
          </w:tcPr>
          <w:p w14:paraId="12EFD659" w14:textId="77777777" w:rsidR="00164F42" w:rsidRPr="00164F42" w:rsidRDefault="00164F42" w:rsidP="00164F42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 w:rsidRPr="00164F42">
              <w:rPr>
                <w:rFonts w:ascii="Georgia" w:hAnsi="Georgia"/>
                <w:b/>
                <w:sz w:val="36"/>
                <w:szCs w:val="36"/>
              </w:rPr>
              <w:t>П О С Т А Н О В Л Е Н И Е</w:t>
            </w:r>
          </w:p>
        </w:tc>
      </w:tr>
      <w:tr w:rsidR="00164F42" w:rsidRPr="00164F42" w14:paraId="357318B2" w14:textId="77777777" w:rsidTr="00164F42">
        <w:tc>
          <w:tcPr>
            <w:tcW w:w="9570" w:type="dxa"/>
          </w:tcPr>
          <w:p w14:paraId="694FCCDD" w14:textId="77777777" w:rsidR="00164F42" w:rsidRPr="00164F42" w:rsidRDefault="00164F42" w:rsidP="00164F4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4F42" w:rsidRPr="00164F42" w14:paraId="2DB23555" w14:textId="77777777" w:rsidTr="00164F42">
        <w:tc>
          <w:tcPr>
            <w:tcW w:w="9570" w:type="dxa"/>
          </w:tcPr>
          <w:p w14:paraId="1B873969" w14:textId="77777777" w:rsidR="00164F42" w:rsidRPr="00164F42" w:rsidRDefault="00164F42" w:rsidP="004C03B7">
            <w:pPr>
              <w:jc w:val="center"/>
              <w:rPr>
                <w:sz w:val="28"/>
                <w:szCs w:val="28"/>
              </w:rPr>
            </w:pPr>
            <w:r w:rsidRPr="00164F42">
              <w:rPr>
                <w:sz w:val="28"/>
                <w:szCs w:val="28"/>
              </w:rPr>
              <w:t xml:space="preserve">от </w:t>
            </w:r>
            <w:proofErr w:type="gramStart"/>
            <w:r w:rsidRPr="00164F42">
              <w:rPr>
                <w:sz w:val="28"/>
                <w:szCs w:val="28"/>
              </w:rPr>
              <w:t>«</w:t>
            </w:r>
            <w:r w:rsidR="004C03B7">
              <w:rPr>
                <w:sz w:val="28"/>
                <w:szCs w:val="28"/>
              </w:rPr>
              <w:t xml:space="preserve">  </w:t>
            </w:r>
            <w:proofErr w:type="gramEnd"/>
            <w:r w:rsidR="004C03B7">
              <w:rPr>
                <w:sz w:val="28"/>
                <w:szCs w:val="28"/>
              </w:rPr>
              <w:t xml:space="preserve">  </w:t>
            </w:r>
            <w:r w:rsidRPr="00164F42">
              <w:rPr>
                <w:sz w:val="28"/>
                <w:szCs w:val="28"/>
              </w:rPr>
              <w:t xml:space="preserve">» </w:t>
            </w:r>
            <w:r w:rsidR="004C03B7">
              <w:rPr>
                <w:sz w:val="28"/>
                <w:szCs w:val="28"/>
              </w:rPr>
              <w:t xml:space="preserve">                 </w:t>
            </w:r>
            <w:r w:rsidRPr="00164F42">
              <w:rPr>
                <w:sz w:val="28"/>
                <w:szCs w:val="28"/>
              </w:rPr>
              <w:t>202</w:t>
            </w:r>
            <w:r w:rsidR="004C03B7">
              <w:rPr>
                <w:sz w:val="28"/>
                <w:szCs w:val="28"/>
              </w:rPr>
              <w:t>5</w:t>
            </w:r>
            <w:r w:rsidRPr="00164F42">
              <w:rPr>
                <w:sz w:val="28"/>
                <w:szCs w:val="28"/>
              </w:rPr>
              <w:t xml:space="preserve"> г. №  </w:t>
            </w:r>
            <w:r w:rsidR="004C03B7">
              <w:rPr>
                <w:sz w:val="28"/>
                <w:szCs w:val="28"/>
              </w:rPr>
              <w:t xml:space="preserve">    </w:t>
            </w:r>
            <w:r w:rsidRPr="00164F42">
              <w:rPr>
                <w:sz w:val="28"/>
                <w:szCs w:val="28"/>
              </w:rPr>
              <w:t xml:space="preserve"> </w:t>
            </w:r>
            <w:r w:rsidR="00B91AF6">
              <w:rPr>
                <w:sz w:val="28"/>
                <w:szCs w:val="28"/>
              </w:rPr>
              <w:t>–</w:t>
            </w:r>
            <w:r w:rsidRPr="00164F42">
              <w:rPr>
                <w:sz w:val="28"/>
                <w:szCs w:val="28"/>
              </w:rPr>
              <w:t>па</w:t>
            </w:r>
          </w:p>
        </w:tc>
      </w:tr>
      <w:tr w:rsidR="00164F42" w:rsidRPr="00164F42" w14:paraId="38B3EE55" w14:textId="77777777" w:rsidTr="00164F42">
        <w:tc>
          <w:tcPr>
            <w:tcW w:w="9570" w:type="dxa"/>
          </w:tcPr>
          <w:p w14:paraId="28B4BC98" w14:textId="77777777" w:rsidR="00164F42" w:rsidRPr="00164F42" w:rsidRDefault="00164F42" w:rsidP="00164F42">
            <w:pPr>
              <w:jc w:val="center"/>
              <w:rPr>
                <w:sz w:val="28"/>
                <w:szCs w:val="28"/>
              </w:rPr>
            </w:pPr>
          </w:p>
        </w:tc>
      </w:tr>
      <w:tr w:rsidR="00164F42" w:rsidRPr="00164F42" w14:paraId="2CFBC8CB" w14:textId="77777777" w:rsidTr="00164F42">
        <w:tc>
          <w:tcPr>
            <w:tcW w:w="9570" w:type="dxa"/>
          </w:tcPr>
          <w:p w14:paraId="69CB07EC" w14:textId="77777777" w:rsidR="00164F42" w:rsidRPr="00730286" w:rsidRDefault="00164F42" w:rsidP="00164F42">
            <w:pPr>
              <w:jc w:val="center"/>
              <w:rPr>
                <w:sz w:val="22"/>
                <w:szCs w:val="22"/>
              </w:rPr>
            </w:pPr>
            <w:r w:rsidRPr="00730286">
              <w:rPr>
                <w:sz w:val="22"/>
                <w:szCs w:val="22"/>
              </w:rPr>
              <w:t>г. Няндома</w:t>
            </w:r>
          </w:p>
        </w:tc>
      </w:tr>
      <w:tr w:rsidR="00164F42" w:rsidRPr="00164F42" w14:paraId="51A82E37" w14:textId="77777777" w:rsidTr="00164F42">
        <w:tc>
          <w:tcPr>
            <w:tcW w:w="9570" w:type="dxa"/>
          </w:tcPr>
          <w:p w14:paraId="5252E857" w14:textId="77777777" w:rsidR="00164F42" w:rsidRPr="00164F42" w:rsidRDefault="00164F42" w:rsidP="00164F42">
            <w:pPr>
              <w:jc w:val="center"/>
              <w:rPr>
                <w:sz w:val="16"/>
                <w:szCs w:val="28"/>
              </w:rPr>
            </w:pPr>
          </w:p>
        </w:tc>
      </w:tr>
      <w:tr w:rsidR="00164F42" w:rsidRPr="00164F42" w14:paraId="2F2D2156" w14:textId="77777777" w:rsidTr="00164F42">
        <w:trPr>
          <w:trHeight w:val="49"/>
        </w:trPr>
        <w:tc>
          <w:tcPr>
            <w:tcW w:w="9570" w:type="dxa"/>
          </w:tcPr>
          <w:p w14:paraId="3C01E14D" w14:textId="77777777" w:rsidR="00163515" w:rsidRPr="00164F42" w:rsidRDefault="00163515" w:rsidP="00164F42">
            <w:pPr>
              <w:jc w:val="center"/>
              <w:rPr>
                <w:sz w:val="16"/>
                <w:szCs w:val="28"/>
              </w:rPr>
            </w:pPr>
          </w:p>
        </w:tc>
      </w:tr>
    </w:tbl>
    <w:p w14:paraId="7164BC54" w14:textId="77777777" w:rsidR="00F8598D" w:rsidRDefault="0008521F" w:rsidP="00C21C73">
      <w:pPr>
        <w:pStyle w:val="Head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C0B43">
        <w:rPr>
          <w:rFonts w:ascii="Times New Roman" w:hAnsi="Times New Roman" w:cs="Times New Roman"/>
          <w:sz w:val="28"/>
          <w:szCs w:val="28"/>
        </w:rPr>
        <w:t xml:space="preserve"> </w:t>
      </w:r>
      <w:r w:rsidR="00780C9C">
        <w:rPr>
          <w:rFonts w:ascii="Times New Roman" w:hAnsi="Times New Roman" w:cs="Times New Roman"/>
          <w:sz w:val="28"/>
          <w:szCs w:val="28"/>
        </w:rPr>
        <w:t>внесении дополнени</w:t>
      </w:r>
      <w:r w:rsidR="001E4CC2">
        <w:rPr>
          <w:rFonts w:ascii="Times New Roman" w:hAnsi="Times New Roman" w:cs="Times New Roman"/>
          <w:sz w:val="28"/>
          <w:szCs w:val="28"/>
        </w:rPr>
        <w:t>я</w:t>
      </w:r>
      <w:r w:rsidR="00780C9C">
        <w:rPr>
          <w:rFonts w:ascii="Times New Roman" w:hAnsi="Times New Roman" w:cs="Times New Roman"/>
          <w:sz w:val="28"/>
          <w:szCs w:val="28"/>
        </w:rPr>
        <w:t xml:space="preserve"> </w:t>
      </w:r>
      <w:r w:rsidR="000C0B43">
        <w:rPr>
          <w:rFonts w:ascii="Times New Roman" w:hAnsi="Times New Roman" w:cs="Times New Roman"/>
          <w:sz w:val="28"/>
          <w:szCs w:val="28"/>
        </w:rPr>
        <w:t>в С</w:t>
      </w:r>
      <w:r w:rsidR="00D44F7D">
        <w:rPr>
          <w:rFonts w:ascii="Times New Roman" w:hAnsi="Times New Roman" w:cs="Times New Roman"/>
          <w:sz w:val="28"/>
          <w:szCs w:val="28"/>
        </w:rPr>
        <w:t>хему</w:t>
      </w:r>
      <w:r w:rsidR="00F8598D">
        <w:rPr>
          <w:rFonts w:ascii="Times New Roman" w:hAnsi="Times New Roman" w:cs="Times New Roman"/>
          <w:sz w:val="28"/>
          <w:szCs w:val="28"/>
        </w:rPr>
        <w:t xml:space="preserve"> </w:t>
      </w:r>
      <w:r w:rsidR="00F8598D" w:rsidRPr="00F8598D">
        <w:rPr>
          <w:rFonts w:ascii="Times New Roman" w:hAnsi="Times New Roman" w:cs="Times New Roman"/>
          <w:sz w:val="28"/>
          <w:szCs w:val="28"/>
        </w:rPr>
        <w:t>нестационарных торговых объектов</w:t>
      </w:r>
    </w:p>
    <w:p w14:paraId="4099C56C" w14:textId="77777777" w:rsidR="00F8598D" w:rsidRDefault="00F8598D" w:rsidP="00C21C73">
      <w:pPr>
        <w:pStyle w:val="Heading"/>
        <w:jc w:val="center"/>
        <w:rPr>
          <w:rFonts w:ascii="Times New Roman" w:hAnsi="Times New Roman" w:cs="Times New Roman"/>
          <w:sz w:val="28"/>
          <w:szCs w:val="28"/>
        </w:rPr>
      </w:pPr>
      <w:r w:rsidRPr="00F8598D">
        <w:rPr>
          <w:rFonts w:ascii="Times New Roman" w:hAnsi="Times New Roman" w:cs="Times New Roman"/>
          <w:sz w:val="28"/>
          <w:szCs w:val="28"/>
        </w:rPr>
        <w:t xml:space="preserve"> на территории Няндомского муниципального округа </w:t>
      </w:r>
    </w:p>
    <w:p w14:paraId="66379114" w14:textId="77777777" w:rsidR="0008521F" w:rsidRDefault="00F8598D" w:rsidP="00C21C73">
      <w:pPr>
        <w:pStyle w:val="Heading"/>
        <w:jc w:val="center"/>
        <w:rPr>
          <w:rFonts w:ascii="Times New Roman" w:hAnsi="Times New Roman" w:cs="Times New Roman"/>
          <w:sz w:val="28"/>
          <w:szCs w:val="28"/>
        </w:rPr>
      </w:pPr>
      <w:r w:rsidRPr="00F8598D">
        <w:rPr>
          <w:rFonts w:ascii="Times New Roman" w:hAnsi="Times New Roman" w:cs="Times New Roman"/>
          <w:sz w:val="28"/>
          <w:szCs w:val="28"/>
        </w:rPr>
        <w:t>Архангельской области</w:t>
      </w:r>
    </w:p>
    <w:p w14:paraId="7CC5AC17" w14:textId="77777777" w:rsidR="0008521F" w:rsidRDefault="0008521F" w:rsidP="0008521F">
      <w:pPr>
        <w:ind w:firstLine="709"/>
        <w:jc w:val="center"/>
        <w:rPr>
          <w:rFonts w:eastAsia="Arial"/>
          <w:b/>
          <w:bCs/>
          <w:lang w:eastAsia="ar-SA"/>
        </w:rPr>
      </w:pPr>
    </w:p>
    <w:p w14:paraId="4667E9EA" w14:textId="77777777" w:rsidR="0008521F" w:rsidRDefault="0008521F" w:rsidP="0008521F">
      <w:pPr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10 Фед</w:t>
      </w:r>
      <w:r w:rsidR="00ED00E5">
        <w:rPr>
          <w:sz w:val="28"/>
          <w:szCs w:val="28"/>
        </w:rPr>
        <w:t xml:space="preserve">ерального закона от 28 декабря </w:t>
      </w:r>
      <w:r w:rsidR="00ED00E5">
        <w:rPr>
          <w:sz w:val="28"/>
          <w:szCs w:val="28"/>
        </w:rPr>
        <w:br/>
      </w:r>
      <w:r>
        <w:rPr>
          <w:sz w:val="28"/>
          <w:szCs w:val="28"/>
        </w:rPr>
        <w:t xml:space="preserve">2009 года № 381-ФЗ «Об основах государственного регулирования торговой деятельности в Российской Федерации», статьей 16 Федерального закона </w:t>
      </w:r>
      <w:r>
        <w:rPr>
          <w:sz w:val="28"/>
          <w:szCs w:val="28"/>
        </w:rPr>
        <w:br/>
        <w:t>от 6 октября 2003 года № 131-ФЗ «Об общих принципах организации местного самоуправления в Российской Федерации»,</w:t>
      </w:r>
      <w:r w:rsidR="00780C9C">
        <w:rPr>
          <w:sz w:val="28"/>
          <w:szCs w:val="28"/>
        </w:rPr>
        <w:t xml:space="preserve"> П</w:t>
      </w:r>
      <w:r w:rsidR="00780C9C" w:rsidRPr="00780C9C">
        <w:rPr>
          <w:sz w:val="28"/>
          <w:szCs w:val="28"/>
        </w:rPr>
        <w:t>орядк</w:t>
      </w:r>
      <w:r w:rsidR="00780C9C">
        <w:rPr>
          <w:sz w:val="28"/>
          <w:szCs w:val="28"/>
        </w:rPr>
        <w:t>ом</w:t>
      </w:r>
      <w:r w:rsidR="00780C9C" w:rsidRPr="00780C9C">
        <w:rPr>
          <w:sz w:val="28"/>
          <w:szCs w:val="28"/>
        </w:rPr>
        <w:t xml:space="preserve"> разработки и утверждения органом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</w:t>
      </w:r>
      <w:r w:rsidR="00780C9C">
        <w:rPr>
          <w:sz w:val="28"/>
          <w:szCs w:val="28"/>
        </w:rPr>
        <w:t xml:space="preserve">, утвержденного </w:t>
      </w:r>
      <w:r>
        <w:rPr>
          <w:sz w:val="28"/>
          <w:szCs w:val="28"/>
        </w:rPr>
        <w:t xml:space="preserve">постановлением министерства агропромышленного комплекса и торговли Архангельской области от 9 </w:t>
      </w:r>
      <w:r w:rsidR="00E832CD">
        <w:rPr>
          <w:sz w:val="28"/>
          <w:szCs w:val="28"/>
        </w:rPr>
        <w:t>марта 2011 года</w:t>
      </w:r>
      <w:r w:rsidR="001C1048">
        <w:rPr>
          <w:sz w:val="28"/>
          <w:szCs w:val="28"/>
        </w:rPr>
        <w:t xml:space="preserve"> </w:t>
      </w:r>
      <w:r>
        <w:rPr>
          <w:sz w:val="28"/>
          <w:szCs w:val="28"/>
        </w:rPr>
        <w:t>№ 1-п</w:t>
      </w:r>
      <w:r w:rsidR="001E4C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80C9C" w:rsidRPr="00780C9C">
        <w:rPr>
          <w:sz w:val="28"/>
          <w:szCs w:val="28"/>
        </w:rPr>
        <w:t>Правил</w:t>
      </w:r>
      <w:r w:rsidR="00780C9C">
        <w:rPr>
          <w:sz w:val="28"/>
          <w:szCs w:val="28"/>
        </w:rPr>
        <w:t xml:space="preserve">ами </w:t>
      </w:r>
      <w:r w:rsidR="00780C9C" w:rsidRPr="00780C9C">
        <w:rPr>
          <w:sz w:val="28"/>
          <w:szCs w:val="28"/>
        </w:rPr>
        <w:t>включения нестационарных торговых объектов, расположенных на земельных участках, в зданиях, строе</w:t>
      </w:r>
      <w:r w:rsidR="000C0B43">
        <w:rPr>
          <w:sz w:val="28"/>
          <w:szCs w:val="28"/>
        </w:rPr>
        <w:t>ниях</w:t>
      </w:r>
      <w:r w:rsidR="001C1048">
        <w:rPr>
          <w:sz w:val="28"/>
          <w:szCs w:val="28"/>
        </w:rPr>
        <w:t xml:space="preserve"> сооружениях, находящихся </w:t>
      </w:r>
      <w:r w:rsidR="00780C9C" w:rsidRPr="00780C9C">
        <w:rPr>
          <w:sz w:val="28"/>
          <w:szCs w:val="28"/>
        </w:rPr>
        <w:t>в государственной собственности, в схему разме</w:t>
      </w:r>
      <w:r w:rsidR="00ED00E5">
        <w:rPr>
          <w:sz w:val="28"/>
          <w:szCs w:val="28"/>
        </w:rPr>
        <w:t xml:space="preserve">щения </w:t>
      </w:r>
      <w:r w:rsidR="00780C9C" w:rsidRPr="00780C9C">
        <w:rPr>
          <w:sz w:val="28"/>
          <w:szCs w:val="28"/>
        </w:rPr>
        <w:t>нестационарных</w:t>
      </w:r>
      <w:r w:rsidR="00ED00E5">
        <w:rPr>
          <w:sz w:val="28"/>
          <w:szCs w:val="28"/>
        </w:rPr>
        <w:t xml:space="preserve"> </w:t>
      </w:r>
      <w:r w:rsidR="001E4CC2">
        <w:rPr>
          <w:sz w:val="28"/>
          <w:szCs w:val="28"/>
        </w:rPr>
        <w:t xml:space="preserve"> </w:t>
      </w:r>
      <w:r w:rsidR="00ED00E5">
        <w:rPr>
          <w:sz w:val="28"/>
          <w:szCs w:val="28"/>
        </w:rPr>
        <w:t xml:space="preserve">торговых </w:t>
      </w:r>
      <w:r w:rsidR="00780C9C" w:rsidRPr="00780C9C">
        <w:rPr>
          <w:sz w:val="28"/>
          <w:szCs w:val="28"/>
        </w:rPr>
        <w:t>объектов</w:t>
      </w:r>
      <w:r w:rsidR="00ED00E5">
        <w:rPr>
          <w:sz w:val="28"/>
          <w:szCs w:val="28"/>
        </w:rPr>
        <w:t>,</w:t>
      </w:r>
      <w:r w:rsidR="001E4CC2">
        <w:rPr>
          <w:sz w:val="28"/>
          <w:szCs w:val="28"/>
        </w:rPr>
        <w:t xml:space="preserve"> </w:t>
      </w:r>
      <w:r w:rsidR="00780C9C">
        <w:rPr>
          <w:sz w:val="28"/>
          <w:szCs w:val="28"/>
        </w:rPr>
        <w:t>утвержденных</w:t>
      </w:r>
      <w:r w:rsidR="001E4CC2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постановлением</w:t>
      </w:r>
      <w:r w:rsidR="001E4CC2">
        <w:rPr>
          <w:sz w:val="28"/>
          <w:szCs w:val="28"/>
        </w:rPr>
        <w:t xml:space="preserve"> </w:t>
      </w:r>
      <w:r>
        <w:rPr>
          <w:sz w:val="28"/>
          <w:szCs w:val="28"/>
        </w:rPr>
        <w:t>Правит</w:t>
      </w:r>
      <w:r w:rsidR="001C1048">
        <w:rPr>
          <w:sz w:val="28"/>
          <w:szCs w:val="28"/>
        </w:rPr>
        <w:t>ельства Российской</w:t>
      </w:r>
      <w:r w:rsidR="001E4CC2">
        <w:rPr>
          <w:sz w:val="28"/>
          <w:szCs w:val="28"/>
        </w:rPr>
        <w:t xml:space="preserve"> Федерации </w:t>
      </w:r>
      <w:r w:rsidR="00ED00E5">
        <w:rPr>
          <w:sz w:val="28"/>
          <w:szCs w:val="28"/>
        </w:rPr>
        <w:t>от</w:t>
      </w:r>
      <w:r w:rsidR="00942C7F">
        <w:rPr>
          <w:sz w:val="28"/>
          <w:szCs w:val="28"/>
        </w:rPr>
        <w:t xml:space="preserve"> </w:t>
      </w:r>
      <w:r w:rsidR="001C1048">
        <w:rPr>
          <w:sz w:val="28"/>
          <w:szCs w:val="28"/>
        </w:rPr>
        <w:t xml:space="preserve">9 </w:t>
      </w:r>
      <w:r>
        <w:rPr>
          <w:sz w:val="28"/>
          <w:szCs w:val="28"/>
        </w:rPr>
        <w:t>сен</w:t>
      </w:r>
      <w:r w:rsidR="001C1048">
        <w:rPr>
          <w:sz w:val="28"/>
          <w:szCs w:val="28"/>
        </w:rPr>
        <w:t xml:space="preserve">тября  </w:t>
      </w:r>
      <w:r>
        <w:rPr>
          <w:sz w:val="28"/>
          <w:szCs w:val="28"/>
        </w:rPr>
        <w:t>2010 года № 772, статьями 6, 40</w:t>
      </w:r>
      <w:r w:rsidR="00780C9C">
        <w:rPr>
          <w:sz w:val="28"/>
          <w:szCs w:val="28"/>
        </w:rPr>
        <w:t xml:space="preserve"> </w:t>
      </w:r>
      <w:r w:rsidR="001037C8">
        <w:rPr>
          <w:sz w:val="28"/>
          <w:szCs w:val="28"/>
        </w:rPr>
        <w:t xml:space="preserve"> </w:t>
      </w:r>
      <w:r>
        <w:rPr>
          <w:sz w:val="28"/>
          <w:szCs w:val="28"/>
        </w:rPr>
        <w:t>Устава Няндомского муниципального округа Архангельской области, администрация Няндомского муниципального округа Архангельской области</w:t>
      </w:r>
      <w:r w:rsidR="00780C9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 о с т а н о в л я е т</w:t>
      </w:r>
      <w:r>
        <w:rPr>
          <w:sz w:val="28"/>
          <w:szCs w:val="28"/>
        </w:rPr>
        <w:t>:</w:t>
      </w:r>
    </w:p>
    <w:p w14:paraId="1B857DB7" w14:textId="77777777" w:rsidR="003872D5" w:rsidRPr="00ED00E5" w:rsidRDefault="001E4CC2" w:rsidP="00ED00E5">
      <w:pPr>
        <w:pStyle w:val="Heading"/>
        <w:tabs>
          <w:tab w:val="left" w:pos="567"/>
          <w:tab w:val="left" w:pos="1276"/>
          <w:tab w:val="left" w:pos="1701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E4CC2">
        <w:rPr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Fonts w:ascii="Times New Roman" w:hAnsi="Times New Roman" w:cs="Times New Roman"/>
          <w:b w:val="0"/>
          <w:sz w:val="28"/>
          <w:szCs w:val="28"/>
        </w:rPr>
        <w:t> </w:t>
      </w:r>
      <w:r w:rsidR="000838CC">
        <w:rPr>
          <w:rFonts w:ascii="Times New Roman" w:hAnsi="Times New Roman" w:cs="Times New Roman"/>
          <w:b w:val="0"/>
          <w:sz w:val="28"/>
          <w:szCs w:val="28"/>
        </w:rPr>
        <w:t>Дополнить</w:t>
      </w:r>
      <w:r w:rsidR="005437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C0B43">
        <w:rPr>
          <w:rFonts w:ascii="Times New Roman" w:hAnsi="Times New Roman" w:cs="Times New Roman"/>
          <w:b w:val="0"/>
          <w:sz w:val="28"/>
          <w:szCs w:val="28"/>
        </w:rPr>
        <w:t>С</w:t>
      </w:r>
      <w:r w:rsidR="00D44F7D">
        <w:rPr>
          <w:rFonts w:ascii="Times New Roman" w:hAnsi="Times New Roman" w:cs="Times New Roman"/>
          <w:b w:val="0"/>
          <w:sz w:val="28"/>
          <w:szCs w:val="28"/>
        </w:rPr>
        <w:t>хему</w:t>
      </w:r>
      <w:r w:rsidR="000838C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8598D" w:rsidRPr="00F8598D">
        <w:rPr>
          <w:rFonts w:ascii="Times New Roman" w:hAnsi="Times New Roman" w:cs="Times New Roman"/>
          <w:b w:val="0"/>
          <w:sz w:val="28"/>
          <w:szCs w:val="28"/>
        </w:rPr>
        <w:t>нестационарных торговых объектов на территории Няндомского муниципального округа Архангельской области</w:t>
      </w:r>
      <w:r w:rsidR="00D44F7D">
        <w:rPr>
          <w:rFonts w:ascii="Times New Roman" w:hAnsi="Times New Roman" w:cs="Times New Roman"/>
          <w:b w:val="0"/>
          <w:sz w:val="28"/>
          <w:szCs w:val="28"/>
        </w:rPr>
        <w:t xml:space="preserve">, утвержденную </w:t>
      </w:r>
      <w:r w:rsidR="00543779">
        <w:rPr>
          <w:rFonts w:ascii="Times New Roman" w:hAnsi="Times New Roman" w:cs="Times New Roman"/>
          <w:b w:val="0"/>
          <w:sz w:val="28"/>
          <w:szCs w:val="28"/>
        </w:rPr>
        <w:t>постановлени</w:t>
      </w:r>
      <w:r w:rsidR="00D44F7D">
        <w:rPr>
          <w:rFonts w:ascii="Times New Roman" w:hAnsi="Times New Roman" w:cs="Times New Roman"/>
          <w:b w:val="0"/>
          <w:sz w:val="28"/>
          <w:szCs w:val="28"/>
        </w:rPr>
        <w:t>ем</w:t>
      </w:r>
      <w:r w:rsidR="005437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21C73" w:rsidRPr="00C21C73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Няндомского муниципального </w:t>
      </w:r>
      <w:r w:rsidR="00C21C73">
        <w:rPr>
          <w:rFonts w:ascii="Times New Roman" w:hAnsi="Times New Roman" w:cs="Times New Roman"/>
          <w:b w:val="0"/>
          <w:sz w:val="28"/>
          <w:szCs w:val="28"/>
        </w:rPr>
        <w:t xml:space="preserve">округа </w:t>
      </w:r>
      <w:r w:rsidR="00C21C73" w:rsidRPr="00C21C73">
        <w:rPr>
          <w:rFonts w:ascii="Times New Roman" w:hAnsi="Times New Roman" w:cs="Times New Roman"/>
          <w:b w:val="0"/>
          <w:sz w:val="28"/>
          <w:szCs w:val="28"/>
        </w:rPr>
        <w:t xml:space="preserve">Архангельской области от </w:t>
      </w:r>
      <w:r w:rsidR="00C21C73">
        <w:rPr>
          <w:rFonts w:ascii="Times New Roman" w:hAnsi="Times New Roman" w:cs="Times New Roman"/>
          <w:b w:val="0"/>
          <w:sz w:val="28"/>
          <w:szCs w:val="28"/>
        </w:rPr>
        <w:t>9</w:t>
      </w:r>
      <w:r w:rsidR="00C21C73" w:rsidRPr="00C21C73">
        <w:rPr>
          <w:rFonts w:ascii="Times New Roman" w:hAnsi="Times New Roman" w:cs="Times New Roman"/>
          <w:b w:val="0"/>
          <w:sz w:val="28"/>
          <w:szCs w:val="28"/>
        </w:rPr>
        <w:t xml:space="preserve"> октября 202</w:t>
      </w:r>
      <w:r w:rsidR="00C21C73">
        <w:rPr>
          <w:rFonts w:ascii="Times New Roman" w:hAnsi="Times New Roman" w:cs="Times New Roman"/>
          <w:b w:val="0"/>
          <w:sz w:val="28"/>
          <w:szCs w:val="28"/>
        </w:rPr>
        <w:t xml:space="preserve">4 </w:t>
      </w:r>
      <w:r w:rsidR="00C21C73" w:rsidRPr="00C21C73">
        <w:rPr>
          <w:rFonts w:ascii="Times New Roman" w:hAnsi="Times New Roman" w:cs="Times New Roman"/>
          <w:b w:val="0"/>
          <w:sz w:val="28"/>
          <w:szCs w:val="28"/>
        </w:rPr>
        <w:t>года</w:t>
      </w:r>
      <w:r w:rsidR="0023150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21C73" w:rsidRPr="00C21C73">
        <w:rPr>
          <w:rFonts w:ascii="Times New Roman" w:hAnsi="Times New Roman" w:cs="Times New Roman"/>
          <w:b w:val="0"/>
          <w:sz w:val="28"/>
          <w:szCs w:val="28"/>
        </w:rPr>
        <w:t>№ 2</w:t>
      </w:r>
      <w:r w:rsidR="00C21C73">
        <w:rPr>
          <w:rFonts w:ascii="Times New Roman" w:hAnsi="Times New Roman" w:cs="Times New Roman"/>
          <w:b w:val="0"/>
          <w:sz w:val="28"/>
          <w:szCs w:val="28"/>
        </w:rPr>
        <w:t>23</w:t>
      </w:r>
      <w:r w:rsidR="00C21C73" w:rsidRPr="00C21C73">
        <w:rPr>
          <w:rFonts w:ascii="Times New Roman" w:hAnsi="Times New Roman" w:cs="Times New Roman"/>
          <w:b w:val="0"/>
          <w:sz w:val="28"/>
          <w:szCs w:val="28"/>
        </w:rPr>
        <w:t>-па «</w:t>
      </w:r>
      <w:r w:rsidR="004C03B7" w:rsidRPr="004C03B7">
        <w:rPr>
          <w:rFonts w:ascii="Times New Roman" w:hAnsi="Times New Roman" w:cs="Times New Roman"/>
          <w:b w:val="0"/>
          <w:sz w:val="28"/>
          <w:szCs w:val="28"/>
        </w:rPr>
        <w:t>О порядке предоставления мест под размещение н</w:t>
      </w:r>
      <w:r w:rsidR="00ED00E5">
        <w:rPr>
          <w:rFonts w:ascii="Times New Roman" w:hAnsi="Times New Roman" w:cs="Times New Roman"/>
          <w:b w:val="0"/>
          <w:sz w:val="28"/>
          <w:szCs w:val="28"/>
        </w:rPr>
        <w:t>естационарных торговых объектов</w:t>
      </w:r>
      <w:r w:rsidR="000838C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03B7" w:rsidRPr="004C03B7">
        <w:rPr>
          <w:rFonts w:ascii="Times New Roman" w:hAnsi="Times New Roman" w:cs="Times New Roman"/>
          <w:b w:val="0"/>
          <w:sz w:val="28"/>
          <w:szCs w:val="28"/>
        </w:rPr>
        <w:t>на территории Няндомского муниципального округа Архангельской области</w:t>
      </w:r>
      <w:r w:rsidR="00543779">
        <w:rPr>
          <w:rFonts w:ascii="Times New Roman" w:hAnsi="Times New Roman" w:cs="Times New Roman"/>
          <w:b w:val="0"/>
          <w:sz w:val="28"/>
          <w:szCs w:val="28"/>
        </w:rPr>
        <w:t>»</w:t>
      </w:r>
      <w:r w:rsidR="000838C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50C7E">
        <w:rPr>
          <w:rFonts w:ascii="Times New Roman" w:hAnsi="Times New Roman" w:cs="Times New Roman"/>
          <w:b w:val="0"/>
          <w:sz w:val="28"/>
          <w:szCs w:val="28"/>
        </w:rPr>
        <w:t>позицией</w:t>
      </w:r>
      <w:r w:rsidR="000838CC">
        <w:rPr>
          <w:rFonts w:ascii="Times New Roman" w:hAnsi="Times New Roman" w:cs="Times New Roman"/>
          <w:b w:val="0"/>
          <w:sz w:val="28"/>
          <w:szCs w:val="28"/>
        </w:rPr>
        <w:t xml:space="preserve"> 15</w:t>
      </w:r>
      <w:r w:rsidR="00543779">
        <w:rPr>
          <w:rFonts w:ascii="Times New Roman" w:hAnsi="Times New Roman" w:cs="Times New Roman"/>
          <w:b w:val="0"/>
          <w:sz w:val="28"/>
          <w:szCs w:val="28"/>
        </w:rPr>
        <w:t xml:space="preserve"> следующ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="00D44F7D">
        <w:rPr>
          <w:rFonts w:ascii="Times New Roman" w:hAnsi="Times New Roman" w:cs="Times New Roman"/>
          <w:b w:val="0"/>
          <w:sz w:val="28"/>
          <w:szCs w:val="28"/>
        </w:rPr>
        <w:t>го содержания</w:t>
      </w:r>
      <w:r w:rsidR="00543779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6B34A8CC" w14:textId="77777777" w:rsidR="00ED00E5" w:rsidRDefault="00ED00E5" w:rsidP="001E4CC2">
      <w:pPr>
        <w:tabs>
          <w:tab w:val="left" w:pos="2400"/>
        </w:tabs>
        <w:jc w:val="both"/>
        <w:rPr>
          <w:sz w:val="28"/>
          <w:szCs w:val="28"/>
        </w:rPr>
      </w:pPr>
    </w:p>
    <w:p w14:paraId="5E3C99B6" w14:textId="77777777" w:rsidR="00096FB8" w:rsidRDefault="00096FB8" w:rsidP="001E4CC2">
      <w:pPr>
        <w:tabs>
          <w:tab w:val="left" w:pos="24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276"/>
        <w:gridCol w:w="1559"/>
        <w:gridCol w:w="1276"/>
        <w:gridCol w:w="1134"/>
        <w:gridCol w:w="1559"/>
        <w:gridCol w:w="851"/>
      </w:tblGrid>
      <w:tr w:rsidR="00BB4A39" w14:paraId="6A1153B3" w14:textId="77777777" w:rsidTr="00ED00E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1C1D8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6566E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Местоположение НТО* (адрес)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A76E" w14:textId="77777777" w:rsidR="001E4CC2" w:rsidRPr="00BB4A39" w:rsidRDefault="001E4CC2" w:rsidP="00C03A9D">
            <w:r w:rsidRPr="00BB4A39">
              <w:t>Вид НТО</w:t>
            </w:r>
          </w:p>
          <w:p w14:paraId="322A0F43" w14:textId="77777777" w:rsidR="001E4CC2" w:rsidRPr="00BB4A39" w:rsidRDefault="001E4CC2" w:rsidP="00C03A9D">
            <w:pPr>
              <w:tabs>
                <w:tab w:val="left" w:pos="1610"/>
              </w:tabs>
            </w:pPr>
            <w:r w:rsidRPr="00BB4A39"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5130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 xml:space="preserve">Специализация </w:t>
            </w:r>
            <w:r w:rsidRPr="00BB4A39">
              <w:rPr>
                <w:sz w:val="22"/>
                <w:szCs w:val="22"/>
              </w:rPr>
              <w:t>(назначение)</w:t>
            </w:r>
            <w:r w:rsidRPr="00BB4A39">
              <w:t xml:space="preserve"> НТО</w:t>
            </w:r>
          </w:p>
          <w:p w14:paraId="786F5BBA" w14:textId="77777777" w:rsidR="001E4CC2" w:rsidRPr="00BB4A39" w:rsidRDefault="001E4CC2" w:rsidP="00C03A9D"/>
          <w:p w14:paraId="631EDEBC" w14:textId="77777777" w:rsidR="001E4CC2" w:rsidRPr="00BB4A39" w:rsidRDefault="001E4CC2" w:rsidP="00C03A9D">
            <w:pPr>
              <w:tabs>
                <w:tab w:val="left" w:pos="1610"/>
              </w:tabs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CF5A" w14:textId="77777777" w:rsidR="001E4CC2" w:rsidRPr="00BB4A39" w:rsidRDefault="001E4CC2" w:rsidP="00C03A9D">
            <w:pPr>
              <w:tabs>
                <w:tab w:val="left" w:pos="1610"/>
              </w:tabs>
            </w:pPr>
            <w:r w:rsidRPr="00BB4A39">
              <w:t>Площадь размещения НТО (м</w:t>
            </w:r>
            <w:r w:rsidRPr="00BB4A39">
              <w:rPr>
                <w:vertAlign w:val="superscript"/>
              </w:rPr>
              <w:t>2</w:t>
            </w:r>
            <w:r w:rsidRPr="00BB4A3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8F9A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Срок размещения (круглогодично, сезонно)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F3F8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Количество отведенных мест под НТО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2F96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Наличие мест для субъектов малого и среднего предпринимательства</w:t>
            </w:r>
          </w:p>
        </w:tc>
      </w:tr>
      <w:tr w:rsidR="00BB4A39" w14:paraId="786BFC9E" w14:textId="77777777" w:rsidTr="00ED00E5">
        <w:trPr>
          <w:trHeight w:val="2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DB6F" w14:textId="77777777" w:rsidR="001E4CC2" w:rsidRPr="00BB4A39" w:rsidRDefault="001E4CC2" w:rsidP="001037C8">
            <w:pPr>
              <w:tabs>
                <w:tab w:val="left" w:pos="3002"/>
              </w:tabs>
            </w:pPr>
            <w:r w:rsidRPr="00BB4A39">
              <w:t>1</w:t>
            </w:r>
            <w:r w:rsidR="001037C8">
              <w:t>6</w:t>
            </w:r>
            <w:r w:rsidRPr="00BB4A39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1042" w14:textId="77777777" w:rsidR="001E4CC2" w:rsidRPr="00BB4A39" w:rsidRDefault="001E4CC2" w:rsidP="001037C8">
            <w:pPr>
              <w:tabs>
                <w:tab w:val="left" w:pos="3002"/>
              </w:tabs>
            </w:pPr>
            <w:r w:rsidRPr="00BB4A39">
              <w:t xml:space="preserve">Архангельская область, г.Няндома, в 7 метрах </w:t>
            </w:r>
            <w:r w:rsidR="001037C8">
              <w:t>юго-восточнее от д.</w:t>
            </w:r>
            <w:proofErr w:type="gramStart"/>
            <w:r w:rsidR="001037C8">
              <w:t xml:space="preserve">14 </w:t>
            </w:r>
            <w:r w:rsidRPr="00BB4A39">
              <w:t xml:space="preserve"> по</w:t>
            </w:r>
            <w:proofErr w:type="gramEnd"/>
            <w:r w:rsidRPr="00BB4A39">
              <w:t xml:space="preserve"> ул.</w:t>
            </w:r>
            <w:r w:rsidR="001037C8">
              <w:t>Строителей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9323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7369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торговля выпечными изделиями, быстрое питание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9136" w14:textId="77777777" w:rsidR="001E4CC2" w:rsidRPr="00BB4A39" w:rsidRDefault="001E4CC2" w:rsidP="001037C8">
            <w:pPr>
              <w:tabs>
                <w:tab w:val="left" w:pos="3002"/>
              </w:tabs>
            </w:pPr>
            <w:r w:rsidRPr="00BB4A39">
              <w:t>4</w:t>
            </w:r>
            <w:r w:rsidR="001037C8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8715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круглогодично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E886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49DA" w14:textId="77777777" w:rsidR="001E4CC2" w:rsidRPr="00BB4A39" w:rsidRDefault="001E4CC2" w:rsidP="00C03A9D">
            <w:pPr>
              <w:tabs>
                <w:tab w:val="left" w:pos="3002"/>
              </w:tabs>
            </w:pPr>
            <w:r w:rsidRPr="00BB4A39">
              <w:t>1</w:t>
            </w:r>
          </w:p>
        </w:tc>
      </w:tr>
    </w:tbl>
    <w:p w14:paraId="61C74417" w14:textId="77777777" w:rsidR="001E4CC2" w:rsidRDefault="00096FB8" w:rsidP="001E4CC2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00E5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</w:t>
      </w:r>
      <w:r w:rsidR="00ED00E5">
        <w:rPr>
          <w:sz w:val="28"/>
          <w:szCs w:val="28"/>
        </w:rPr>
        <w:t xml:space="preserve">       </w:t>
      </w:r>
      <w:r w:rsidR="001E4CC2">
        <w:rPr>
          <w:sz w:val="28"/>
          <w:szCs w:val="28"/>
        </w:rPr>
        <w:t xml:space="preserve"> »</w:t>
      </w:r>
      <w:r>
        <w:rPr>
          <w:sz w:val="28"/>
          <w:szCs w:val="28"/>
        </w:rPr>
        <w:t>.</w:t>
      </w:r>
    </w:p>
    <w:p w14:paraId="348C0896" w14:textId="77777777" w:rsidR="00B0763F" w:rsidRDefault="00B0763F" w:rsidP="001E4CC2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832CD">
        <w:rPr>
          <w:sz w:val="28"/>
          <w:szCs w:val="28"/>
        </w:rPr>
        <w:t> </w:t>
      </w:r>
      <w:r>
        <w:rPr>
          <w:sz w:val="28"/>
          <w:szCs w:val="28"/>
        </w:rPr>
        <w:t xml:space="preserve">Утвердить </w:t>
      </w:r>
      <w:r w:rsidR="00B315D8">
        <w:rPr>
          <w:sz w:val="28"/>
          <w:szCs w:val="28"/>
        </w:rPr>
        <w:t xml:space="preserve">прилагаемую </w:t>
      </w:r>
      <w:r>
        <w:rPr>
          <w:sz w:val="28"/>
          <w:szCs w:val="28"/>
        </w:rPr>
        <w:t>графическую план-схему расположения нестационарного торгового объекта на территории Няндомского муниципального округа Архангельской области</w:t>
      </w:r>
      <w:r w:rsidR="00B315D8">
        <w:rPr>
          <w:sz w:val="28"/>
          <w:szCs w:val="28"/>
        </w:rPr>
        <w:t>.</w:t>
      </w:r>
    </w:p>
    <w:p w14:paraId="7B324159" w14:textId="77777777" w:rsidR="0008521F" w:rsidRDefault="00B0763F" w:rsidP="001E4CC2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8521F">
        <w:rPr>
          <w:sz w:val="28"/>
          <w:szCs w:val="28"/>
        </w:rPr>
        <w:t>. </w:t>
      </w:r>
      <w:proofErr w:type="gramStart"/>
      <w:r w:rsidR="0008521F">
        <w:rPr>
          <w:sz w:val="28"/>
          <w:szCs w:val="28"/>
        </w:rPr>
        <w:t xml:space="preserve">Настоящее </w:t>
      </w:r>
      <w:r w:rsidR="001E4CC2">
        <w:rPr>
          <w:sz w:val="28"/>
          <w:szCs w:val="28"/>
        </w:rPr>
        <w:t xml:space="preserve"> </w:t>
      </w:r>
      <w:r w:rsidR="0008521F">
        <w:rPr>
          <w:sz w:val="28"/>
          <w:szCs w:val="28"/>
        </w:rPr>
        <w:t>постановление</w:t>
      </w:r>
      <w:proofErr w:type="gramEnd"/>
      <w:r w:rsidR="001E4CC2">
        <w:rPr>
          <w:sz w:val="28"/>
          <w:szCs w:val="28"/>
        </w:rPr>
        <w:t xml:space="preserve">  </w:t>
      </w:r>
      <w:r w:rsidR="0008521F">
        <w:rPr>
          <w:sz w:val="28"/>
          <w:szCs w:val="28"/>
        </w:rPr>
        <w:t>опубликовать в периодическом печатном издании «Вестник Няндомского района» и разместить на официальном сайте администрации Няндомского муниципального округа Архангельской области в информационно–телекоммуникационной сети «Интернет».</w:t>
      </w:r>
    </w:p>
    <w:p w14:paraId="5201F1E3" w14:textId="77777777" w:rsidR="0008521F" w:rsidRDefault="00B0763F" w:rsidP="001E4C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8521F">
        <w:rPr>
          <w:sz w:val="28"/>
          <w:szCs w:val="28"/>
        </w:rPr>
        <w:t>. Контроль за исполнением настоящего постановления возложить на отдел экономики администрации Няндомского муниципального округа Архангельской области</w:t>
      </w:r>
      <w:r w:rsidR="00BB4A39">
        <w:rPr>
          <w:sz w:val="28"/>
          <w:szCs w:val="28"/>
        </w:rPr>
        <w:t>.</w:t>
      </w:r>
    </w:p>
    <w:p w14:paraId="2FA9635D" w14:textId="77777777" w:rsidR="0008521F" w:rsidRDefault="00B0763F" w:rsidP="001E4CC2">
      <w:pPr>
        <w:tabs>
          <w:tab w:val="left" w:pos="567"/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832CD">
        <w:rPr>
          <w:sz w:val="28"/>
          <w:szCs w:val="28"/>
        </w:rPr>
        <w:t>. </w:t>
      </w:r>
      <w:r w:rsidR="0008521F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1055AEB8" w14:textId="77777777" w:rsidR="00077E8E" w:rsidRPr="003C77C1" w:rsidRDefault="00077E8E" w:rsidP="001E4CC2">
      <w:pPr>
        <w:ind w:firstLine="709"/>
        <w:jc w:val="both"/>
        <w:rPr>
          <w:sz w:val="28"/>
          <w:szCs w:val="28"/>
        </w:rPr>
      </w:pPr>
    </w:p>
    <w:p w14:paraId="421C8AB5" w14:textId="77777777" w:rsidR="00BD2389" w:rsidRPr="003C77C1" w:rsidRDefault="00BD2389" w:rsidP="001C42AB">
      <w:pPr>
        <w:ind w:firstLine="709"/>
        <w:jc w:val="both"/>
        <w:rPr>
          <w:sz w:val="28"/>
          <w:szCs w:val="28"/>
        </w:rPr>
      </w:pPr>
    </w:p>
    <w:p w14:paraId="5C020EA1" w14:textId="77777777" w:rsidR="004C03B7" w:rsidRDefault="004C03B7" w:rsidP="001C42AB">
      <w:pPr>
        <w:jc w:val="both"/>
        <w:rPr>
          <w:b/>
          <w:bCs/>
          <w:sz w:val="28"/>
          <w:szCs w:val="28"/>
        </w:rPr>
      </w:pPr>
    </w:p>
    <w:p w14:paraId="55F81E43" w14:textId="77777777" w:rsidR="001037C8" w:rsidRDefault="001037C8" w:rsidP="001C42A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1020C1" w:rsidRPr="001C42AB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а</w:t>
      </w:r>
      <w:r w:rsidR="001020C1" w:rsidRPr="001C42AB">
        <w:rPr>
          <w:b/>
          <w:bCs/>
          <w:sz w:val="28"/>
          <w:szCs w:val="28"/>
        </w:rPr>
        <w:t xml:space="preserve"> Няндомского </w:t>
      </w:r>
      <w:r w:rsidR="001C1048">
        <w:rPr>
          <w:b/>
          <w:bCs/>
          <w:sz w:val="28"/>
          <w:szCs w:val="28"/>
        </w:rPr>
        <w:t xml:space="preserve"> </w:t>
      </w:r>
    </w:p>
    <w:p w14:paraId="2AADE022" w14:textId="77777777" w:rsidR="001020C1" w:rsidRPr="001C42AB" w:rsidRDefault="00710F78" w:rsidP="001C42AB">
      <w:pPr>
        <w:jc w:val="both"/>
        <w:rPr>
          <w:b/>
          <w:bCs/>
          <w:sz w:val="28"/>
          <w:szCs w:val="28"/>
        </w:rPr>
      </w:pPr>
      <w:r w:rsidRPr="001C42AB">
        <w:rPr>
          <w:b/>
          <w:bCs/>
          <w:sz w:val="28"/>
          <w:szCs w:val="28"/>
        </w:rPr>
        <w:t xml:space="preserve">муниципального </w:t>
      </w:r>
      <w:r w:rsidR="00B91AF6" w:rsidRPr="001C42AB">
        <w:rPr>
          <w:b/>
          <w:bCs/>
          <w:sz w:val="28"/>
          <w:szCs w:val="28"/>
        </w:rPr>
        <w:t>округа</w:t>
      </w:r>
      <w:r w:rsidR="003C77C1" w:rsidRPr="001C42AB">
        <w:rPr>
          <w:b/>
          <w:bCs/>
          <w:sz w:val="28"/>
          <w:szCs w:val="28"/>
        </w:rPr>
        <w:tab/>
      </w:r>
      <w:r w:rsidR="00DC596E">
        <w:rPr>
          <w:b/>
          <w:bCs/>
          <w:sz w:val="28"/>
          <w:szCs w:val="28"/>
        </w:rPr>
        <w:t xml:space="preserve">            </w:t>
      </w:r>
      <w:r w:rsidR="001C1048">
        <w:rPr>
          <w:b/>
          <w:bCs/>
          <w:sz w:val="28"/>
          <w:szCs w:val="28"/>
        </w:rPr>
        <w:t xml:space="preserve">     </w:t>
      </w:r>
      <w:r w:rsidR="00E50C7E">
        <w:rPr>
          <w:b/>
          <w:bCs/>
          <w:sz w:val="28"/>
          <w:szCs w:val="28"/>
        </w:rPr>
        <w:t xml:space="preserve">          </w:t>
      </w:r>
      <w:r w:rsidR="001C1048">
        <w:rPr>
          <w:b/>
          <w:bCs/>
          <w:sz w:val="28"/>
          <w:szCs w:val="28"/>
        </w:rPr>
        <w:t xml:space="preserve">  </w:t>
      </w:r>
      <w:r w:rsidR="00834867">
        <w:rPr>
          <w:b/>
          <w:bCs/>
          <w:sz w:val="28"/>
          <w:szCs w:val="28"/>
        </w:rPr>
        <w:t xml:space="preserve"> </w:t>
      </w:r>
      <w:r w:rsidR="001037C8">
        <w:rPr>
          <w:b/>
          <w:bCs/>
          <w:sz w:val="28"/>
          <w:szCs w:val="28"/>
        </w:rPr>
        <w:t xml:space="preserve">                   </w:t>
      </w:r>
      <w:r w:rsidR="00834867">
        <w:rPr>
          <w:b/>
          <w:bCs/>
          <w:sz w:val="28"/>
          <w:szCs w:val="28"/>
        </w:rPr>
        <w:t xml:space="preserve"> </w:t>
      </w:r>
      <w:r w:rsidR="00DC596E" w:rsidRPr="001C42AB">
        <w:rPr>
          <w:b/>
          <w:bCs/>
          <w:sz w:val="28"/>
          <w:szCs w:val="28"/>
        </w:rPr>
        <w:t>А.</w:t>
      </w:r>
      <w:r w:rsidR="00232035">
        <w:rPr>
          <w:b/>
          <w:bCs/>
          <w:sz w:val="28"/>
          <w:szCs w:val="28"/>
        </w:rPr>
        <w:t>Г</w:t>
      </w:r>
      <w:r w:rsidR="00DC596E" w:rsidRPr="001C42AB">
        <w:rPr>
          <w:b/>
          <w:bCs/>
          <w:sz w:val="28"/>
          <w:szCs w:val="28"/>
        </w:rPr>
        <w:t xml:space="preserve">. </w:t>
      </w:r>
      <w:r w:rsidR="00232035">
        <w:rPr>
          <w:b/>
          <w:bCs/>
          <w:sz w:val="28"/>
          <w:szCs w:val="28"/>
        </w:rPr>
        <w:t>Ведерников</w:t>
      </w:r>
    </w:p>
    <w:p w14:paraId="6B7C527D" w14:textId="77777777" w:rsidR="00BD2389" w:rsidRPr="001C42AB" w:rsidRDefault="00BD2389" w:rsidP="001C42AB">
      <w:pPr>
        <w:tabs>
          <w:tab w:val="left" w:pos="8436"/>
        </w:tabs>
        <w:ind w:firstLine="709"/>
        <w:jc w:val="both"/>
        <w:rPr>
          <w:b/>
          <w:bCs/>
          <w:sz w:val="28"/>
          <w:szCs w:val="28"/>
        </w:rPr>
      </w:pPr>
    </w:p>
    <w:p w14:paraId="1B7572F5" w14:textId="77777777" w:rsidR="00217FFC" w:rsidRPr="001C42AB" w:rsidRDefault="00217FFC" w:rsidP="001C42AB">
      <w:pPr>
        <w:tabs>
          <w:tab w:val="left" w:pos="8436"/>
        </w:tabs>
        <w:ind w:firstLine="709"/>
        <w:jc w:val="both"/>
        <w:rPr>
          <w:b/>
          <w:bCs/>
          <w:sz w:val="28"/>
          <w:szCs w:val="28"/>
        </w:rPr>
      </w:pPr>
    </w:p>
    <w:p w14:paraId="03C7EA10" w14:textId="77777777" w:rsidR="00217FFC" w:rsidRDefault="00217FFC" w:rsidP="00164F42">
      <w:pPr>
        <w:tabs>
          <w:tab w:val="left" w:pos="8436"/>
        </w:tabs>
        <w:ind w:left="567" w:right="-2"/>
        <w:jc w:val="both"/>
        <w:rPr>
          <w:sz w:val="28"/>
          <w:szCs w:val="28"/>
        </w:rPr>
      </w:pPr>
    </w:p>
    <w:p w14:paraId="276B1F1D" w14:textId="77777777" w:rsidR="001C42AB" w:rsidRDefault="001C42AB" w:rsidP="00164F42">
      <w:pPr>
        <w:tabs>
          <w:tab w:val="left" w:pos="8436"/>
        </w:tabs>
        <w:ind w:left="567" w:right="-2"/>
        <w:jc w:val="both"/>
        <w:rPr>
          <w:sz w:val="28"/>
          <w:szCs w:val="28"/>
        </w:rPr>
      </w:pPr>
    </w:p>
    <w:p w14:paraId="539550F5" w14:textId="77777777" w:rsidR="00C44314" w:rsidRDefault="00C44314" w:rsidP="00164F42">
      <w:pPr>
        <w:tabs>
          <w:tab w:val="left" w:pos="8436"/>
        </w:tabs>
        <w:ind w:left="567" w:right="-2"/>
        <w:jc w:val="both"/>
        <w:rPr>
          <w:sz w:val="28"/>
          <w:szCs w:val="28"/>
        </w:rPr>
      </w:pPr>
    </w:p>
    <w:p w14:paraId="224FB467" w14:textId="77777777" w:rsidR="00C44314" w:rsidRDefault="00C44314" w:rsidP="00164F42">
      <w:pPr>
        <w:tabs>
          <w:tab w:val="left" w:pos="8436"/>
        </w:tabs>
        <w:ind w:left="567" w:right="-2"/>
        <w:jc w:val="both"/>
        <w:rPr>
          <w:sz w:val="28"/>
          <w:szCs w:val="28"/>
        </w:rPr>
      </w:pPr>
    </w:p>
    <w:p w14:paraId="66C88E62" w14:textId="77777777" w:rsidR="00232035" w:rsidRPr="003C77C1" w:rsidRDefault="00232035" w:rsidP="00164F42">
      <w:pPr>
        <w:tabs>
          <w:tab w:val="left" w:pos="8436"/>
        </w:tabs>
        <w:ind w:left="567" w:right="-2"/>
        <w:jc w:val="both"/>
        <w:rPr>
          <w:sz w:val="28"/>
          <w:szCs w:val="28"/>
        </w:rPr>
      </w:pPr>
    </w:p>
    <w:p w14:paraId="370B43EE" w14:textId="77777777" w:rsidR="00592284" w:rsidRDefault="00592284" w:rsidP="00592284">
      <w:pPr>
        <w:widowControl w:val="0"/>
        <w:autoSpaceDE w:val="0"/>
        <w:autoSpaceDN w:val="0"/>
        <w:spacing w:before="68"/>
        <w:ind w:right="949"/>
        <w:jc w:val="right"/>
        <w:rPr>
          <w:sz w:val="28"/>
          <w:szCs w:val="28"/>
        </w:rPr>
      </w:pPr>
    </w:p>
    <w:tbl>
      <w:tblPr>
        <w:tblStyle w:val="ac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7"/>
      </w:tblGrid>
      <w:tr w:rsidR="00ED00E5" w:rsidRPr="00ED00E5" w14:paraId="36091A5A" w14:textId="77777777" w:rsidTr="00ED00E5">
        <w:tc>
          <w:tcPr>
            <w:tcW w:w="5067" w:type="dxa"/>
          </w:tcPr>
          <w:p w14:paraId="4639E4BE" w14:textId="77777777" w:rsidR="00ED00E5" w:rsidRPr="00ED00E5" w:rsidRDefault="00ED00E5" w:rsidP="00ED00E5">
            <w:pPr>
              <w:widowControl w:val="0"/>
              <w:autoSpaceDE w:val="0"/>
              <w:autoSpaceDN w:val="0"/>
              <w:spacing w:before="6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>УTBEPЖДEHA</w:t>
            </w:r>
          </w:p>
        </w:tc>
      </w:tr>
      <w:tr w:rsidR="00ED00E5" w:rsidRPr="00ED00E5" w14:paraId="64A925A7" w14:textId="77777777" w:rsidTr="00ED00E5">
        <w:tc>
          <w:tcPr>
            <w:tcW w:w="5067" w:type="dxa"/>
          </w:tcPr>
          <w:p w14:paraId="1644B38F" w14:textId="77777777" w:rsidR="00ED00E5" w:rsidRPr="00ED00E5" w:rsidRDefault="00ED00E5" w:rsidP="00ED00E5">
            <w:pPr>
              <w:widowControl w:val="0"/>
              <w:tabs>
                <w:tab w:val="left" w:pos="4395"/>
              </w:tabs>
              <w:autoSpaceDE w:val="0"/>
              <w:autoSpaceDN w:val="0"/>
              <w:spacing w:before="4" w:line="24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00E5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</w:tc>
      </w:tr>
      <w:tr w:rsidR="00ED00E5" w:rsidRPr="00ED00E5" w14:paraId="1BA37581" w14:textId="77777777" w:rsidTr="00ED00E5">
        <w:tc>
          <w:tcPr>
            <w:tcW w:w="5067" w:type="dxa"/>
          </w:tcPr>
          <w:p w14:paraId="4816540E" w14:textId="77777777" w:rsidR="00ED00E5" w:rsidRPr="00ED00E5" w:rsidRDefault="00ED00E5" w:rsidP="00ED00E5">
            <w:pPr>
              <w:widowControl w:val="0"/>
              <w:tabs>
                <w:tab w:val="left" w:pos="4395"/>
              </w:tabs>
              <w:autoSpaceDE w:val="0"/>
              <w:autoSpaceDN w:val="0"/>
              <w:spacing w:before="4" w:line="24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00E5">
              <w:rPr>
                <w:rFonts w:ascii="Times New Roman" w:hAnsi="Times New Roman"/>
                <w:sz w:val="28"/>
                <w:szCs w:val="28"/>
              </w:rPr>
              <w:t>Няндомского</w:t>
            </w:r>
            <w:r w:rsidRPr="00ED00E5">
              <w:rPr>
                <w:rFonts w:ascii="Times New Roman" w:hAnsi="Times New Roman"/>
                <w:spacing w:val="38"/>
                <w:sz w:val="28"/>
                <w:szCs w:val="28"/>
              </w:rPr>
              <w:t xml:space="preserve"> </w:t>
            </w:r>
            <w:r w:rsidRPr="00ED00E5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D00E5">
              <w:rPr>
                <w:rFonts w:ascii="Times New Roman" w:hAnsi="Times New Roman"/>
                <w:sz w:val="28"/>
                <w:szCs w:val="28"/>
              </w:rPr>
              <w:t xml:space="preserve">        Архангельской</w:t>
            </w:r>
            <w:r w:rsidRPr="00ED00E5">
              <w:rPr>
                <w:rFonts w:ascii="Times New Roman" w:hAnsi="Times New Roman"/>
                <w:spacing w:val="22"/>
                <w:sz w:val="28"/>
                <w:szCs w:val="28"/>
              </w:rPr>
              <w:t xml:space="preserve"> </w:t>
            </w:r>
            <w:r w:rsidRPr="00ED00E5">
              <w:rPr>
                <w:rFonts w:ascii="Times New Roman" w:hAnsi="Times New Roman"/>
                <w:sz w:val="28"/>
                <w:szCs w:val="28"/>
              </w:rPr>
              <w:t>области</w:t>
            </w:r>
          </w:p>
        </w:tc>
      </w:tr>
      <w:tr w:rsidR="00ED00E5" w:rsidRPr="00ED00E5" w14:paraId="64930A08" w14:textId="77777777" w:rsidTr="00ED00E5">
        <w:tc>
          <w:tcPr>
            <w:tcW w:w="5067" w:type="dxa"/>
          </w:tcPr>
          <w:p w14:paraId="68DF9639" w14:textId="77777777" w:rsidR="00ED00E5" w:rsidRPr="00ED00E5" w:rsidRDefault="00ED00E5" w:rsidP="00ED00E5">
            <w:pPr>
              <w:widowControl w:val="0"/>
              <w:tabs>
                <w:tab w:val="left" w:pos="4395"/>
              </w:tabs>
              <w:autoSpaceDE w:val="0"/>
              <w:autoSpaceDN w:val="0"/>
              <w:spacing w:before="4" w:line="24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>от</w:t>
            </w:r>
            <w:r w:rsidRPr="00ED00E5">
              <w:rPr>
                <w:rFonts w:ascii="Times New Roman" w:hAnsi="Times New Roman"/>
                <w:spacing w:val="-3"/>
                <w:w w:val="105"/>
                <w:sz w:val="28"/>
                <w:szCs w:val="28"/>
              </w:rPr>
              <w:t xml:space="preserve"> </w:t>
            </w:r>
            <w:proofErr w:type="gramStart"/>
            <w:r w:rsidRPr="00ED00E5">
              <w:rPr>
                <w:rFonts w:ascii="Times New Roman" w:hAnsi="Times New Roman"/>
                <w:spacing w:val="-3"/>
                <w:w w:val="105"/>
                <w:sz w:val="28"/>
                <w:szCs w:val="28"/>
              </w:rPr>
              <w:t>«</w:t>
            </w:r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 xml:space="preserve"> _</w:t>
            </w:r>
            <w:proofErr w:type="gramEnd"/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>_»________</w:t>
            </w:r>
            <w:r w:rsidRPr="00ED00E5">
              <w:rPr>
                <w:rFonts w:ascii="Times New Roman" w:hAnsi="Times New Roman"/>
                <w:w w:val="105"/>
                <w:sz w:val="28"/>
                <w:szCs w:val="28"/>
                <w:u w:val="single"/>
              </w:rPr>
              <w:t xml:space="preserve"> </w:t>
            </w:r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>2025</w:t>
            </w:r>
            <w:r w:rsidRPr="00ED00E5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>г.</w:t>
            </w:r>
            <w:r w:rsidRPr="00ED00E5">
              <w:rPr>
                <w:rFonts w:ascii="Times New Roman" w:hAnsi="Times New Roman"/>
                <w:spacing w:val="-7"/>
                <w:w w:val="105"/>
                <w:sz w:val="28"/>
                <w:szCs w:val="28"/>
              </w:rPr>
              <w:t xml:space="preserve"> </w:t>
            </w:r>
            <w:r w:rsidRPr="00ED00E5">
              <w:rPr>
                <w:rFonts w:ascii="Times New Roman" w:hAnsi="Times New Roman"/>
                <w:w w:val="105"/>
                <w:sz w:val="28"/>
                <w:szCs w:val="28"/>
              </w:rPr>
              <w:t>№</w:t>
            </w:r>
            <w:r w:rsidRPr="00ED00E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ED00E5">
              <w:rPr>
                <w:rFonts w:ascii="Times New Roman" w:hAnsi="Times New Roman"/>
                <w:w w:val="102"/>
                <w:sz w:val="28"/>
                <w:szCs w:val="28"/>
              </w:rPr>
              <w:t xml:space="preserve">     </w:t>
            </w:r>
            <w:r w:rsidRPr="00ED00E5">
              <w:rPr>
                <w:rFonts w:ascii="Times New Roman" w:hAnsi="Times New Roman"/>
                <w:sz w:val="28"/>
                <w:szCs w:val="28"/>
              </w:rPr>
              <w:t>-па</w:t>
            </w:r>
          </w:p>
        </w:tc>
      </w:tr>
    </w:tbl>
    <w:p w14:paraId="77F4C260" w14:textId="77777777" w:rsidR="00592284" w:rsidRDefault="00592284" w:rsidP="00592284">
      <w:pPr>
        <w:widowControl w:val="0"/>
        <w:autoSpaceDE w:val="0"/>
        <w:autoSpaceDN w:val="0"/>
        <w:spacing w:before="5"/>
        <w:rPr>
          <w:b/>
          <w:w w:val="105"/>
          <w:sz w:val="21"/>
          <w:szCs w:val="22"/>
          <w:lang w:eastAsia="en-US"/>
        </w:rPr>
      </w:pPr>
      <w:r w:rsidRPr="00592284">
        <w:rPr>
          <w:sz w:val="28"/>
          <w:szCs w:val="28"/>
          <w:lang w:eastAsia="en-US"/>
        </w:rPr>
        <w:t xml:space="preserve"> </w:t>
      </w:r>
    </w:p>
    <w:p w14:paraId="03D1C52E" w14:textId="77777777" w:rsidR="00592284" w:rsidRPr="00592284" w:rsidRDefault="00EA74BE" w:rsidP="00592284">
      <w:pPr>
        <w:widowControl w:val="0"/>
        <w:autoSpaceDE w:val="0"/>
        <w:autoSpaceDN w:val="0"/>
        <w:spacing w:before="97"/>
        <w:ind w:left="2830" w:right="1601"/>
        <w:jc w:val="center"/>
        <w:rPr>
          <w:b/>
          <w:sz w:val="21"/>
          <w:szCs w:val="22"/>
          <w:lang w:eastAsia="en-US"/>
        </w:rPr>
      </w:pPr>
      <w:r>
        <w:rPr>
          <w:b/>
          <w:w w:val="105"/>
          <w:sz w:val="21"/>
          <w:szCs w:val="22"/>
          <w:lang w:eastAsia="en-US"/>
        </w:rPr>
        <w:t xml:space="preserve">ГРАФИЧЕСКАЯ ПЛАН - </w:t>
      </w:r>
      <w:r w:rsidR="00592284" w:rsidRPr="00592284">
        <w:rPr>
          <w:b/>
          <w:w w:val="105"/>
          <w:sz w:val="21"/>
          <w:szCs w:val="22"/>
          <w:lang w:eastAsia="en-US"/>
        </w:rPr>
        <w:t>CXEMA</w:t>
      </w:r>
      <w:r w:rsidR="00592284" w:rsidRPr="00592284">
        <w:rPr>
          <w:b/>
          <w:spacing w:val="-9"/>
          <w:w w:val="105"/>
          <w:sz w:val="21"/>
          <w:szCs w:val="22"/>
          <w:lang w:eastAsia="en-US"/>
        </w:rPr>
        <w:t xml:space="preserve"> </w:t>
      </w:r>
      <w:r w:rsidR="00592284" w:rsidRPr="00592284">
        <w:rPr>
          <w:b/>
          <w:w w:val="105"/>
          <w:sz w:val="21"/>
          <w:szCs w:val="22"/>
          <w:lang w:eastAsia="en-US"/>
        </w:rPr>
        <w:t>№</w:t>
      </w:r>
      <w:r w:rsidR="00592284" w:rsidRPr="00592284">
        <w:rPr>
          <w:b/>
          <w:spacing w:val="39"/>
          <w:w w:val="105"/>
          <w:sz w:val="21"/>
          <w:szCs w:val="22"/>
          <w:lang w:eastAsia="en-US"/>
        </w:rPr>
        <w:t xml:space="preserve"> </w:t>
      </w:r>
      <w:r w:rsidR="00592284" w:rsidRPr="00592284">
        <w:rPr>
          <w:b/>
          <w:w w:val="105"/>
          <w:sz w:val="21"/>
          <w:szCs w:val="22"/>
          <w:lang w:eastAsia="en-US"/>
        </w:rPr>
        <w:t>15</w:t>
      </w:r>
    </w:p>
    <w:p w14:paraId="21862332" w14:textId="77777777" w:rsidR="00592284" w:rsidRPr="00592284" w:rsidRDefault="00592284" w:rsidP="00592284">
      <w:pPr>
        <w:widowControl w:val="0"/>
        <w:autoSpaceDE w:val="0"/>
        <w:autoSpaceDN w:val="0"/>
        <w:spacing w:before="3"/>
        <w:ind w:left="2830" w:right="1637"/>
        <w:jc w:val="center"/>
        <w:rPr>
          <w:b/>
          <w:sz w:val="21"/>
          <w:szCs w:val="22"/>
          <w:lang w:eastAsia="en-US"/>
        </w:rPr>
      </w:pPr>
      <w:r w:rsidRPr="00592284">
        <w:rPr>
          <w:b/>
          <w:sz w:val="21"/>
          <w:szCs w:val="22"/>
          <w:lang w:eastAsia="en-US"/>
        </w:rPr>
        <w:t>HECTAЦИOHAPHOГO</w:t>
      </w:r>
      <w:r w:rsidRPr="00592284">
        <w:rPr>
          <w:b/>
          <w:spacing w:val="38"/>
          <w:sz w:val="21"/>
          <w:szCs w:val="22"/>
          <w:lang w:eastAsia="en-US"/>
        </w:rPr>
        <w:t xml:space="preserve"> </w:t>
      </w:r>
      <w:r w:rsidRPr="00592284">
        <w:rPr>
          <w:b/>
          <w:sz w:val="21"/>
          <w:szCs w:val="22"/>
          <w:lang w:eastAsia="en-US"/>
        </w:rPr>
        <w:t>TOPГOBOГO</w:t>
      </w:r>
      <w:r w:rsidRPr="00592284">
        <w:rPr>
          <w:b/>
          <w:spacing w:val="38"/>
          <w:sz w:val="21"/>
          <w:szCs w:val="22"/>
          <w:lang w:eastAsia="en-US"/>
        </w:rPr>
        <w:t xml:space="preserve"> </w:t>
      </w:r>
      <w:r w:rsidRPr="00592284">
        <w:rPr>
          <w:b/>
          <w:sz w:val="21"/>
          <w:szCs w:val="22"/>
          <w:lang w:eastAsia="en-US"/>
        </w:rPr>
        <w:t>OБЪEKTA</w:t>
      </w:r>
    </w:p>
    <w:p w14:paraId="3200F275" w14:textId="77777777" w:rsidR="00592284" w:rsidRPr="00592284" w:rsidRDefault="00592284" w:rsidP="00592284">
      <w:pPr>
        <w:widowControl w:val="0"/>
        <w:autoSpaceDE w:val="0"/>
        <w:autoSpaceDN w:val="0"/>
        <w:spacing w:before="1"/>
        <w:ind w:left="1728" w:right="509"/>
        <w:jc w:val="center"/>
        <w:rPr>
          <w:b/>
          <w:sz w:val="20"/>
          <w:szCs w:val="22"/>
          <w:lang w:eastAsia="en-US"/>
        </w:rPr>
      </w:pPr>
      <w:r w:rsidRPr="00592284">
        <w:rPr>
          <w:b/>
          <w:sz w:val="20"/>
          <w:szCs w:val="22"/>
          <w:lang w:eastAsia="en-US"/>
        </w:rPr>
        <w:t>расположенного:</w:t>
      </w:r>
      <w:r w:rsidRPr="00592284">
        <w:rPr>
          <w:b/>
          <w:spacing w:val="-13"/>
          <w:sz w:val="20"/>
          <w:szCs w:val="22"/>
          <w:lang w:eastAsia="en-US"/>
        </w:rPr>
        <w:t xml:space="preserve"> </w:t>
      </w:r>
      <w:r w:rsidRPr="00592284">
        <w:rPr>
          <w:b/>
          <w:sz w:val="20"/>
          <w:szCs w:val="22"/>
          <w:lang w:eastAsia="en-US"/>
        </w:rPr>
        <w:t xml:space="preserve">Архангельская область, г.Няндома, </w:t>
      </w:r>
    </w:p>
    <w:p w14:paraId="69623C4E" w14:textId="77777777" w:rsidR="00592284" w:rsidRDefault="001037C8" w:rsidP="00592284">
      <w:pPr>
        <w:widowControl w:val="0"/>
        <w:autoSpaceDE w:val="0"/>
        <w:autoSpaceDN w:val="0"/>
        <w:spacing w:before="1"/>
        <w:ind w:left="1728" w:right="509"/>
        <w:jc w:val="center"/>
        <w:rPr>
          <w:b/>
          <w:spacing w:val="-1"/>
          <w:sz w:val="20"/>
          <w:szCs w:val="22"/>
          <w:lang w:eastAsia="en-US"/>
        </w:rPr>
      </w:pPr>
      <w:r w:rsidRPr="001037C8">
        <w:rPr>
          <w:b/>
          <w:sz w:val="20"/>
          <w:szCs w:val="22"/>
          <w:lang w:eastAsia="en-US"/>
        </w:rPr>
        <w:t xml:space="preserve">в 7 метрах юго-восточнее от </w:t>
      </w:r>
      <w:proofErr w:type="gramStart"/>
      <w:r w:rsidRPr="001037C8">
        <w:rPr>
          <w:b/>
          <w:sz w:val="20"/>
          <w:szCs w:val="22"/>
          <w:lang w:eastAsia="en-US"/>
        </w:rPr>
        <w:t>д.14  по</w:t>
      </w:r>
      <w:proofErr w:type="gramEnd"/>
      <w:r w:rsidRPr="001037C8">
        <w:rPr>
          <w:b/>
          <w:sz w:val="20"/>
          <w:szCs w:val="22"/>
          <w:lang w:eastAsia="en-US"/>
        </w:rPr>
        <w:t xml:space="preserve"> ул.</w:t>
      </w:r>
      <w:r>
        <w:rPr>
          <w:b/>
          <w:sz w:val="20"/>
          <w:szCs w:val="22"/>
          <w:lang w:eastAsia="en-US"/>
        </w:rPr>
        <w:t xml:space="preserve"> </w:t>
      </w:r>
      <w:r w:rsidRPr="001037C8">
        <w:rPr>
          <w:b/>
          <w:sz w:val="20"/>
          <w:szCs w:val="22"/>
          <w:lang w:eastAsia="en-US"/>
        </w:rPr>
        <w:t xml:space="preserve">Строителей </w:t>
      </w:r>
      <w:r w:rsidR="00592284" w:rsidRPr="00592284">
        <w:rPr>
          <w:b/>
          <w:spacing w:val="-1"/>
          <w:sz w:val="20"/>
          <w:szCs w:val="22"/>
          <w:lang w:eastAsia="en-US"/>
        </w:rPr>
        <w:t>площадь – 4</w:t>
      </w:r>
      <w:r>
        <w:rPr>
          <w:b/>
          <w:spacing w:val="-1"/>
          <w:sz w:val="20"/>
          <w:szCs w:val="22"/>
          <w:lang w:eastAsia="en-US"/>
        </w:rPr>
        <w:t xml:space="preserve">6 </w:t>
      </w:r>
      <w:r w:rsidR="00592284" w:rsidRPr="00592284">
        <w:rPr>
          <w:b/>
          <w:spacing w:val="-1"/>
          <w:sz w:val="20"/>
          <w:szCs w:val="22"/>
          <w:lang w:eastAsia="en-US"/>
        </w:rPr>
        <w:t>кв.м;</w:t>
      </w:r>
      <w:r w:rsidR="00EA74BE">
        <w:rPr>
          <w:b/>
          <w:spacing w:val="-1"/>
          <w:sz w:val="20"/>
          <w:szCs w:val="22"/>
          <w:lang w:eastAsia="en-US"/>
        </w:rPr>
        <w:t xml:space="preserve"> </w:t>
      </w:r>
      <w:r w:rsidR="00592284" w:rsidRPr="00592284">
        <w:rPr>
          <w:b/>
          <w:spacing w:val="-1"/>
          <w:sz w:val="20"/>
          <w:szCs w:val="22"/>
          <w:lang w:eastAsia="en-US"/>
        </w:rPr>
        <w:t xml:space="preserve"> специализация – торговля выпечными изделиями, </w:t>
      </w:r>
    </w:p>
    <w:p w14:paraId="78B07950" w14:textId="77777777" w:rsidR="00592284" w:rsidRDefault="00592284" w:rsidP="00592284">
      <w:pPr>
        <w:widowControl w:val="0"/>
        <w:autoSpaceDE w:val="0"/>
        <w:autoSpaceDN w:val="0"/>
        <w:spacing w:before="1"/>
        <w:ind w:left="1728" w:right="509"/>
        <w:jc w:val="center"/>
        <w:rPr>
          <w:b/>
          <w:spacing w:val="-1"/>
          <w:sz w:val="20"/>
          <w:szCs w:val="22"/>
          <w:lang w:eastAsia="en-US"/>
        </w:rPr>
      </w:pPr>
      <w:r w:rsidRPr="00592284">
        <w:rPr>
          <w:b/>
          <w:spacing w:val="-1"/>
          <w:sz w:val="20"/>
          <w:szCs w:val="22"/>
          <w:lang w:eastAsia="en-US"/>
        </w:rPr>
        <w:t>быстрое питание</w:t>
      </w:r>
    </w:p>
    <w:p w14:paraId="252AF15E" w14:textId="77777777" w:rsidR="00592284" w:rsidRDefault="00592284" w:rsidP="00592284">
      <w:pPr>
        <w:widowControl w:val="0"/>
        <w:autoSpaceDE w:val="0"/>
        <w:autoSpaceDN w:val="0"/>
        <w:spacing w:before="1"/>
        <w:ind w:left="1728" w:right="509"/>
        <w:jc w:val="center"/>
        <w:rPr>
          <w:b/>
          <w:spacing w:val="-1"/>
          <w:sz w:val="20"/>
          <w:szCs w:val="22"/>
          <w:lang w:eastAsia="en-US"/>
        </w:rPr>
      </w:pPr>
    </w:p>
    <w:p w14:paraId="7B7A6E00" w14:textId="77777777" w:rsidR="00592284" w:rsidRPr="00592284" w:rsidRDefault="001B14C7" w:rsidP="00592284">
      <w:pPr>
        <w:widowControl w:val="0"/>
        <w:autoSpaceDE w:val="0"/>
        <w:autoSpaceDN w:val="0"/>
        <w:spacing w:before="1"/>
        <w:ind w:left="1728" w:right="509"/>
        <w:jc w:val="center"/>
        <w:rPr>
          <w:b/>
          <w:spacing w:val="-1"/>
          <w:sz w:val="20"/>
          <w:szCs w:val="22"/>
          <w:lang w:eastAsia="en-US"/>
        </w:rPr>
      </w:pPr>
      <w:r w:rsidRPr="00592284">
        <w:rPr>
          <w:sz w:val="21"/>
          <w:szCs w:val="21"/>
          <w:lang w:eastAsia="en-US"/>
        </w:rPr>
        <w:t>Условные</w:t>
      </w:r>
      <w:r w:rsidR="00592284" w:rsidRPr="00592284">
        <w:rPr>
          <w:spacing w:val="-6"/>
          <w:sz w:val="21"/>
          <w:szCs w:val="21"/>
          <w:lang w:eastAsia="en-US"/>
        </w:rPr>
        <w:t xml:space="preserve"> </w:t>
      </w:r>
      <w:r w:rsidRPr="00592284">
        <w:rPr>
          <w:sz w:val="21"/>
          <w:szCs w:val="21"/>
          <w:lang w:eastAsia="en-US"/>
        </w:rPr>
        <w:t>обозначения</w:t>
      </w:r>
      <w:r>
        <w:rPr>
          <w:sz w:val="21"/>
          <w:szCs w:val="21"/>
          <w:lang w:eastAsia="en-US"/>
        </w:rPr>
        <w:t>:</w:t>
      </w:r>
    </w:p>
    <w:p w14:paraId="22DAE173" w14:textId="77777777" w:rsidR="00592284" w:rsidRPr="00592284" w:rsidRDefault="001B14C7" w:rsidP="00592284">
      <w:pPr>
        <w:widowControl w:val="0"/>
        <w:autoSpaceDE w:val="0"/>
        <w:autoSpaceDN w:val="0"/>
        <w:spacing w:before="90" w:line="240" w:lineRule="exact"/>
        <w:ind w:left="90" w:right="509"/>
        <w:jc w:val="center"/>
        <w:rPr>
          <w:sz w:val="21"/>
          <w:szCs w:val="21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FFBFD28" wp14:editId="112BD95A">
                <wp:simplePos x="0" y="0"/>
                <wp:positionH relativeFrom="page">
                  <wp:posOffset>2786380</wp:posOffset>
                </wp:positionH>
                <wp:positionV relativeFrom="paragraph">
                  <wp:posOffset>100329</wp:posOffset>
                </wp:positionV>
                <wp:extent cx="214630" cy="0"/>
                <wp:effectExtent l="0" t="0" r="1397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D31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F323E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19.4pt,7.9pt" to="236.3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" strokecolor="#0d31b3" strokeweight=".72pt">
                <w10:wrap anchorx="page"/>
              </v:line>
            </w:pict>
          </mc:Fallback>
        </mc:AlternateContent>
      </w:r>
      <w:r w:rsidR="00592284" w:rsidRPr="00592284">
        <w:rPr>
          <w:spacing w:val="-6"/>
          <w:sz w:val="21"/>
          <w:szCs w:val="21"/>
          <w:lang w:eastAsia="en-US"/>
        </w:rPr>
        <w:t xml:space="preserve">     </w:t>
      </w:r>
      <w:r w:rsidR="00592284">
        <w:rPr>
          <w:spacing w:val="-6"/>
          <w:sz w:val="21"/>
          <w:szCs w:val="21"/>
          <w:lang w:eastAsia="en-US"/>
        </w:rPr>
        <w:t xml:space="preserve">   </w:t>
      </w:r>
      <w:r w:rsidR="00592284" w:rsidRPr="00592284">
        <w:rPr>
          <w:spacing w:val="-6"/>
          <w:sz w:val="21"/>
          <w:szCs w:val="21"/>
          <w:lang w:eastAsia="en-US"/>
        </w:rPr>
        <w:t xml:space="preserve">           граница земельного участка</w:t>
      </w:r>
    </w:p>
    <w:p w14:paraId="4207BE89" w14:textId="77777777" w:rsidR="00592284" w:rsidRPr="00592284" w:rsidRDefault="00592284" w:rsidP="00592284">
      <w:pPr>
        <w:widowControl w:val="0"/>
        <w:autoSpaceDE w:val="0"/>
        <w:autoSpaceDN w:val="0"/>
        <w:rPr>
          <w:sz w:val="20"/>
          <w:szCs w:val="21"/>
          <w:lang w:eastAsia="en-US"/>
        </w:rPr>
      </w:pPr>
    </w:p>
    <w:p w14:paraId="3E256BBB" w14:textId="77777777" w:rsidR="00592284" w:rsidRDefault="00592284" w:rsidP="005A6D96">
      <w:pPr>
        <w:tabs>
          <w:tab w:val="left" w:pos="8436"/>
        </w:tabs>
        <w:ind w:left="567" w:right="-2"/>
        <w:rPr>
          <w:sz w:val="28"/>
          <w:szCs w:val="28"/>
        </w:rPr>
      </w:pPr>
    </w:p>
    <w:p w14:paraId="3CA2B63B" w14:textId="77777777" w:rsidR="00592284" w:rsidRDefault="005A6D96" w:rsidP="00856BA8">
      <w:pPr>
        <w:tabs>
          <w:tab w:val="left" w:pos="8436"/>
        </w:tabs>
        <w:ind w:left="-1276" w:right="-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3E01CC" wp14:editId="17D7E07B">
            <wp:extent cx="7038975" cy="413101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50" cy="413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5D258" w14:textId="77777777" w:rsidR="00592284" w:rsidRPr="00592284" w:rsidRDefault="00592284" w:rsidP="00592284">
      <w:pPr>
        <w:rPr>
          <w:sz w:val="28"/>
          <w:szCs w:val="28"/>
        </w:rPr>
      </w:pPr>
    </w:p>
    <w:p w14:paraId="30D35CCD" w14:textId="77777777" w:rsidR="00592284" w:rsidRPr="00592284" w:rsidRDefault="00592284" w:rsidP="00592284">
      <w:pPr>
        <w:rPr>
          <w:sz w:val="28"/>
          <w:szCs w:val="28"/>
        </w:rPr>
      </w:pPr>
    </w:p>
    <w:p w14:paraId="379BEE5A" w14:textId="77777777" w:rsidR="00592284" w:rsidRPr="00592284" w:rsidRDefault="00592284" w:rsidP="00592284">
      <w:pPr>
        <w:rPr>
          <w:sz w:val="28"/>
          <w:szCs w:val="28"/>
        </w:rPr>
      </w:pPr>
    </w:p>
    <w:p w14:paraId="7413D047" w14:textId="77777777" w:rsidR="00592284" w:rsidRPr="00592284" w:rsidRDefault="00592284" w:rsidP="00592284">
      <w:pPr>
        <w:rPr>
          <w:sz w:val="28"/>
          <w:szCs w:val="28"/>
        </w:rPr>
      </w:pPr>
    </w:p>
    <w:p w14:paraId="372A2EFA" w14:textId="77777777" w:rsidR="00592284" w:rsidRDefault="00592284" w:rsidP="00592284">
      <w:pPr>
        <w:rPr>
          <w:sz w:val="28"/>
          <w:szCs w:val="28"/>
        </w:rPr>
      </w:pPr>
    </w:p>
    <w:p w14:paraId="6858F7F9" w14:textId="77777777" w:rsidR="00592284" w:rsidRPr="00592284" w:rsidRDefault="00592284" w:rsidP="00592284">
      <w:pPr>
        <w:tabs>
          <w:tab w:val="left" w:pos="448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592284">
        <w:rPr>
          <w:sz w:val="28"/>
          <w:szCs w:val="28"/>
        </w:rPr>
        <w:t xml:space="preserve">         M 1:500</w:t>
      </w:r>
    </w:p>
    <w:sectPr w:rsidR="00592284" w:rsidRPr="00592284" w:rsidSect="005A6D96">
      <w:headerReference w:type="default" r:id="rId10"/>
      <w:type w:val="continuous"/>
      <w:pgSz w:w="11906" w:h="16838" w:code="9"/>
      <w:pgMar w:top="567" w:right="851" w:bottom="1134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95F74" w14:textId="77777777" w:rsidR="00F87A40" w:rsidRDefault="00F87A40" w:rsidP="00997DB2">
      <w:r>
        <w:separator/>
      </w:r>
    </w:p>
  </w:endnote>
  <w:endnote w:type="continuationSeparator" w:id="0">
    <w:p w14:paraId="6F571A9E" w14:textId="77777777" w:rsidR="00F87A40" w:rsidRDefault="00F87A40" w:rsidP="00997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21479" w14:textId="77777777" w:rsidR="00F87A40" w:rsidRDefault="00F87A40" w:rsidP="00997DB2">
      <w:r>
        <w:separator/>
      </w:r>
    </w:p>
  </w:footnote>
  <w:footnote w:type="continuationSeparator" w:id="0">
    <w:p w14:paraId="5D0943AD" w14:textId="77777777" w:rsidR="00F87A40" w:rsidRDefault="00F87A40" w:rsidP="00997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5FF9" w14:textId="77777777" w:rsidR="001C1048" w:rsidRPr="00163515" w:rsidRDefault="001C1048" w:rsidP="00163515">
    <w:pPr>
      <w:pStyle w:val="a5"/>
      <w:rPr>
        <w:lang w:val="ru-RU"/>
      </w:rPr>
    </w:pPr>
  </w:p>
  <w:p w14:paraId="5A8CCE57" w14:textId="77777777" w:rsidR="001C1048" w:rsidRDefault="001C10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A6D96" w:rsidRPr="005A6D96">
      <w:rPr>
        <w:noProof/>
        <w:lang w:val="ru-RU"/>
      </w:rPr>
      <w:t>3</w:t>
    </w:r>
    <w:r>
      <w:fldChar w:fldCharType="end"/>
    </w:r>
  </w:p>
  <w:p w14:paraId="66D4B53F" w14:textId="77777777" w:rsidR="001C1048" w:rsidRDefault="001C104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43E57"/>
    <w:multiLevelType w:val="singleLevel"/>
    <w:tmpl w:val="D6ECDAD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26391379"/>
    <w:multiLevelType w:val="multilevel"/>
    <w:tmpl w:val="52608DA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tabs>
          <w:tab w:val="num" w:pos="928"/>
        </w:tabs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  <w:b w:val="0"/>
      </w:rPr>
    </w:lvl>
  </w:abstractNum>
  <w:abstractNum w:abstractNumId="2" w15:restartNumberingAfterBreak="0">
    <w:nsid w:val="2664170A"/>
    <w:multiLevelType w:val="multilevel"/>
    <w:tmpl w:val="79565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82550E0"/>
    <w:multiLevelType w:val="multilevel"/>
    <w:tmpl w:val="7B18DA62"/>
    <w:lvl w:ilvl="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38B125E3"/>
    <w:multiLevelType w:val="hybridMultilevel"/>
    <w:tmpl w:val="73C83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A30E47"/>
    <w:multiLevelType w:val="hybridMultilevel"/>
    <w:tmpl w:val="FC001AA0"/>
    <w:lvl w:ilvl="0" w:tplc="C0169EF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41146539"/>
    <w:multiLevelType w:val="hybridMultilevel"/>
    <w:tmpl w:val="4FFE515A"/>
    <w:lvl w:ilvl="0" w:tplc="ED962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889683F"/>
    <w:multiLevelType w:val="multilevel"/>
    <w:tmpl w:val="0734D29E"/>
    <w:lvl w:ilvl="0">
      <w:start w:val="1"/>
      <w:numFmt w:val="decimal"/>
      <w:lvlText w:val="%1."/>
      <w:lvlJc w:val="left"/>
      <w:pPr>
        <w:ind w:left="308" w:hanging="684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8" w:hanging="916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44" w:hanging="9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16" w:hanging="9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88" w:hanging="9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160" w:hanging="9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132" w:hanging="9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104" w:hanging="9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076" w:hanging="916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4BC04AF3"/>
    <w:multiLevelType w:val="hybridMultilevel"/>
    <w:tmpl w:val="B76C31F0"/>
    <w:lvl w:ilvl="0" w:tplc="AB6A7930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616A97"/>
    <w:multiLevelType w:val="multilevel"/>
    <w:tmpl w:val="77FEE4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1800"/>
      </w:pPr>
      <w:rPr>
        <w:rFonts w:hint="default"/>
      </w:rPr>
    </w:lvl>
  </w:abstractNum>
  <w:abstractNum w:abstractNumId="10" w15:restartNumberingAfterBreak="0">
    <w:nsid w:val="673D62AA"/>
    <w:multiLevelType w:val="multilevel"/>
    <w:tmpl w:val="FACC0EA8"/>
    <w:lvl w:ilvl="0">
      <w:start w:val="6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4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  <w:b w:val="0"/>
      </w:rPr>
    </w:lvl>
  </w:abstractNum>
  <w:abstractNum w:abstractNumId="11" w15:restartNumberingAfterBreak="0">
    <w:nsid w:val="71395880"/>
    <w:multiLevelType w:val="singleLevel"/>
    <w:tmpl w:val="D6ECDAD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E95097"/>
    <w:multiLevelType w:val="multilevel"/>
    <w:tmpl w:val="AE56A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7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1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B9F"/>
    <w:rsid w:val="000005C7"/>
    <w:rsid w:val="00003883"/>
    <w:rsid w:val="000054AA"/>
    <w:rsid w:val="00010009"/>
    <w:rsid w:val="00010BB4"/>
    <w:rsid w:val="00014A28"/>
    <w:rsid w:val="0001518C"/>
    <w:rsid w:val="000153A7"/>
    <w:rsid w:val="00021337"/>
    <w:rsid w:val="00022958"/>
    <w:rsid w:val="000231F3"/>
    <w:rsid w:val="0003625E"/>
    <w:rsid w:val="00037741"/>
    <w:rsid w:val="000427F5"/>
    <w:rsid w:val="000427FB"/>
    <w:rsid w:val="00050305"/>
    <w:rsid w:val="000538CE"/>
    <w:rsid w:val="00055787"/>
    <w:rsid w:val="00056E8A"/>
    <w:rsid w:val="000640D3"/>
    <w:rsid w:val="00067532"/>
    <w:rsid w:val="000737D6"/>
    <w:rsid w:val="000778B8"/>
    <w:rsid w:val="00077E8E"/>
    <w:rsid w:val="000838CC"/>
    <w:rsid w:val="00083BF5"/>
    <w:rsid w:val="0008521F"/>
    <w:rsid w:val="00086D86"/>
    <w:rsid w:val="00096FB8"/>
    <w:rsid w:val="00096FC6"/>
    <w:rsid w:val="000A0F32"/>
    <w:rsid w:val="000A1A20"/>
    <w:rsid w:val="000B0573"/>
    <w:rsid w:val="000B3590"/>
    <w:rsid w:val="000C075D"/>
    <w:rsid w:val="000C0B43"/>
    <w:rsid w:val="000C26BC"/>
    <w:rsid w:val="000C2B5B"/>
    <w:rsid w:val="000C3C4B"/>
    <w:rsid w:val="000C4DA6"/>
    <w:rsid w:val="000C737E"/>
    <w:rsid w:val="000D14BD"/>
    <w:rsid w:val="000D55CE"/>
    <w:rsid w:val="000D7F9F"/>
    <w:rsid w:val="000E174D"/>
    <w:rsid w:val="000E2099"/>
    <w:rsid w:val="000E38D6"/>
    <w:rsid w:val="000E3B1C"/>
    <w:rsid w:val="000E599A"/>
    <w:rsid w:val="000E6986"/>
    <w:rsid w:val="000F0899"/>
    <w:rsid w:val="000F2195"/>
    <w:rsid w:val="000F7178"/>
    <w:rsid w:val="000F7EC1"/>
    <w:rsid w:val="00101436"/>
    <w:rsid w:val="001020C1"/>
    <w:rsid w:val="0010363D"/>
    <w:rsid w:val="001037C8"/>
    <w:rsid w:val="0010601B"/>
    <w:rsid w:val="00117FC8"/>
    <w:rsid w:val="001213B6"/>
    <w:rsid w:val="0012173A"/>
    <w:rsid w:val="00122E56"/>
    <w:rsid w:val="00122FB9"/>
    <w:rsid w:val="00123515"/>
    <w:rsid w:val="001300BD"/>
    <w:rsid w:val="00135FD7"/>
    <w:rsid w:val="00146F32"/>
    <w:rsid w:val="00147F59"/>
    <w:rsid w:val="0015137C"/>
    <w:rsid w:val="00153D93"/>
    <w:rsid w:val="001624E0"/>
    <w:rsid w:val="00163515"/>
    <w:rsid w:val="001639CE"/>
    <w:rsid w:val="00164F42"/>
    <w:rsid w:val="001706B8"/>
    <w:rsid w:val="00173F3D"/>
    <w:rsid w:val="001760E5"/>
    <w:rsid w:val="001775A9"/>
    <w:rsid w:val="001821B6"/>
    <w:rsid w:val="001823EB"/>
    <w:rsid w:val="0019073B"/>
    <w:rsid w:val="001953CE"/>
    <w:rsid w:val="00195DCB"/>
    <w:rsid w:val="001964C9"/>
    <w:rsid w:val="0019747A"/>
    <w:rsid w:val="001A0086"/>
    <w:rsid w:val="001A4AA6"/>
    <w:rsid w:val="001A79C8"/>
    <w:rsid w:val="001B14C7"/>
    <w:rsid w:val="001B6B8C"/>
    <w:rsid w:val="001C038B"/>
    <w:rsid w:val="001C1048"/>
    <w:rsid w:val="001C27D9"/>
    <w:rsid w:val="001C42AB"/>
    <w:rsid w:val="001C5BBF"/>
    <w:rsid w:val="001D1040"/>
    <w:rsid w:val="001D1DC2"/>
    <w:rsid w:val="001D2157"/>
    <w:rsid w:val="001D3303"/>
    <w:rsid w:val="001D39F3"/>
    <w:rsid w:val="001E076F"/>
    <w:rsid w:val="001E0D56"/>
    <w:rsid w:val="001E4CC2"/>
    <w:rsid w:val="001F0325"/>
    <w:rsid w:val="001F0427"/>
    <w:rsid w:val="001F0A2A"/>
    <w:rsid w:val="001F2395"/>
    <w:rsid w:val="00201CCC"/>
    <w:rsid w:val="00204CDC"/>
    <w:rsid w:val="0021183C"/>
    <w:rsid w:val="00217FFC"/>
    <w:rsid w:val="00221100"/>
    <w:rsid w:val="00224C8A"/>
    <w:rsid w:val="00227443"/>
    <w:rsid w:val="00231500"/>
    <w:rsid w:val="002318F5"/>
    <w:rsid w:val="00232035"/>
    <w:rsid w:val="00232AA0"/>
    <w:rsid w:val="00233EE9"/>
    <w:rsid w:val="00250312"/>
    <w:rsid w:val="0026298D"/>
    <w:rsid w:val="00264CAB"/>
    <w:rsid w:val="00273A68"/>
    <w:rsid w:val="002807D6"/>
    <w:rsid w:val="00283B9F"/>
    <w:rsid w:val="00290A10"/>
    <w:rsid w:val="00295E52"/>
    <w:rsid w:val="00297E94"/>
    <w:rsid w:val="002A214E"/>
    <w:rsid w:val="002A3E2F"/>
    <w:rsid w:val="002B2646"/>
    <w:rsid w:val="002B3A56"/>
    <w:rsid w:val="002B58EB"/>
    <w:rsid w:val="002C0570"/>
    <w:rsid w:val="002D0FE9"/>
    <w:rsid w:val="002D1625"/>
    <w:rsid w:val="002D51C5"/>
    <w:rsid w:val="002D732F"/>
    <w:rsid w:val="002E11F4"/>
    <w:rsid w:val="002E237B"/>
    <w:rsid w:val="002E6395"/>
    <w:rsid w:val="002E6E0E"/>
    <w:rsid w:val="002E6E6C"/>
    <w:rsid w:val="002F686C"/>
    <w:rsid w:val="002F7B42"/>
    <w:rsid w:val="003007BD"/>
    <w:rsid w:val="00300FF3"/>
    <w:rsid w:val="0030666F"/>
    <w:rsid w:val="00314D30"/>
    <w:rsid w:val="00317FCC"/>
    <w:rsid w:val="003255A8"/>
    <w:rsid w:val="0032601A"/>
    <w:rsid w:val="0032702A"/>
    <w:rsid w:val="00333EF1"/>
    <w:rsid w:val="0033767F"/>
    <w:rsid w:val="00337FEE"/>
    <w:rsid w:val="00341388"/>
    <w:rsid w:val="00343740"/>
    <w:rsid w:val="003467E7"/>
    <w:rsid w:val="00347F42"/>
    <w:rsid w:val="003506D0"/>
    <w:rsid w:val="0035246B"/>
    <w:rsid w:val="00354A13"/>
    <w:rsid w:val="00356B41"/>
    <w:rsid w:val="0037232A"/>
    <w:rsid w:val="00375EE0"/>
    <w:rsid w:val="00380233"/>
    <w:rsid w:val="00380DF9"/>
    <w:rsid w:val="00382187"/>
    <w:rsid w:val="00382E43"/>
    <w:rsid w:val="00384753"/>
    <w:rsid w:val="003872D5"/>
    <w:rsid w:val="00391EE2"/>
    <w:rsid w:val="0039398E"/>
    <w:rsid w:val="003952D5"/>
    <w:rsid w:val="0039565F"/>
    <w:rsid w:val="00395E39"/>
    <w:rsid w:val="003A0EB4"/>
    <w:rsid w:val="003A47DE"/>
    <w:rsid w:val="003A4A6E"/>
    <w:rsid w:val="003A60CE"/>
    <w:rsid w:val="003B7297"/>
    <w:rsid w:val="003B7515"/>
    <w:rsid w:val="003C7362"/>
    <w:rsid w:val="003C77C1"/>
    <w:rsid w:val="003D0DE4"/>
    <w:rsid w:val="003D4C67"/>
    <w:rsid w:val="003D4FF4"/>
    <w:rsid w:val="003D6175"/>
    <w:rsid w:val="003D7D83"/>
    <w:rsid w:val="003E28B1"/>
    <w:rsid w:val="003E495E"/>
    <w:rsid w:val="003F1698"/>
    <w:rsid w:val="003F28FF"/>
    <w:rsid w:val="004002D3"/>
    <w:rsid w:val="00407D27"/>
    <w:rsid w:val="00407FA1"/>
    <w:rsid w:val="004136BB"/>
    <w:rsid w:val="00413EAA"/>
    <w:rsid w:val="004234E4"/>
    <w:rsid w:val="004236A3"/>
    <w:rsid w:val="004244AA"/>
    <w:rsid w:val="00425606"/>
    <w:rsid w:val="0043035A"/>
    <w:rsid w:val="00430952"/>
    <w:rsid w:val="00430C9A"/>
    <w:rsid w:val="00445AF9"/>
    <w:rsid w:val="00454A4A"/>
    <w:rsid w:val="004654A3"/>
    <w:rsid w:val="00471602"/>
    <w:rsid w:val="0047160C"/>
    <w:rsid w:val="00477157"/>
    <w:rsid w:val="00484B1B"/>
    <w:rsid w:val="00487E85"/>
    <w:rsid w:val="00490656"/>
    <w:rsid w:val="004946ED"/>
    <w:rsid w:val="00496738"/>
    <w:rsid w:val="004A097C"/>
    <w:rsid w:val="004A0EC8"/>
    <w:rsid w:val="004A2997"/>
    <w:rsid w:val="004A33BF"/>
    <w:rsid w:val="004A39BB"/>
    <w:rsid w:val="004A4F7E"/>
    <w:rsid w:val="004A6A4D"/>
    <w:rsid w:val="004A7D61"/>
    <w:rsid w:val="004B1074"/>
    <w:rsid w:val="004C03B7"/>
    <w:rsid w:val="004C2189"/>
    <w:rsid w:val="004C4D4E"/>
    <w:rsid w:val="004C5BBA"/>
    <w:rsid w:val="004D06E6"/>
    <w:rsid w:val="004D121A"/>
    <w:rsid w:val="004D2B07"/>
    <w:rsid w:val="004E2A3C"/>
    <w:rsid w:val="004E7763"/>
    <w:rsid w:val="004F7D03"/>
    <w:rsid w:val="00510CF2"/>
    <w:rsid w:val="005110AB"/>
    <w:rsid w:val="00511C46"/>
    <w:rsid w:val="00511F98"/>
    <w:rsid w:val="0051673E"/>
    <w:rsid w:val="00517EAD"/>
    <w:rsid w:val="0052101E"/>
    <w:rsid w:val="00524497"/>
    <w:rsid w:val="00526765"/>
    <w:rsid w:val="0053085E"/>
    <w:rsid w:val="00531D70"/>
    <w:rsid w:val="00536B31"/>
    <w:rsid w:val="00536EBB"/>
    <w:rsid w:val="00543779"/>
    <w:rsid w:val="00547037"/>
    <w:rsid w:val="00550696"/>
    <w:rsid w:val="0056719F"/>
    <w:rsid w:val="00572471"/>
    <w:rsid w:val="0057345A"/>
    <w:rsid w:val="00576047"/>
    <w:rsid w:val="00592284"/>
    <w:rsid w:val="00592505"/>
    <w:rsid w:val="005932DF"/>
    <w:rsid w:val="005A10D3"/>
    <w:rsid w:val="005A14B3"/>
    <w:rsid w:val="005A2A12"/>
    <w:rsid w:val="005A6D96"/>
    <w:rsid w:val="005B1F6A"/>
    <w:rsid w:val="005B4627"/>
    <w:rsid w:val="005B4671"/>
    <w:rsid w:val="005B5A1A"/>
    <w:rsid w:val="005C1E36"/>
    <w:rsid w:val="005C3B49"/>
    <w:rsid w:val="005C5950"/>
    <w:rsid w:val="005D607E"/>
    <w:rsid w:val="005D62D4"/>
    <w:rsid w:val="005E0292"/>
    <w:rsid w:val="005F0E38"/>
    <w:rsid w:val="005F1833"/>
    <w:rsid w:val="005F6C76"/>
    <w:rsid w:val="0062051E"/>
    <w:rsid w:val="00621C8E"/>
    <w:rsid w:val="006251C9"/>
    <w:rsid w:val="00627235"/>
    <w:rsid w:val="00633FAC"/>
    <w:rsid w:val="006342F8"/>
    <w:rsid w:val="0064096A"/>
    <w:rsid w:val="00640E85"/>
    <w:rsid w:val="0064292E"/>
    <w:rsid w:val="00642DD1"/>
    <w:rsid w:val="00646450"/>
    <w:rsid w:val="00650D9C"/>
    <w:rsid w:val="00654FEC"/>
    <w:rsid w:val="00657A5B"/>
    <w:rsid w:val="0066287F"/>
    <w:rsid w:val="00667589"/>
    <w:rsid w:val="00673A1B"/>
    <w:rsid w:val="00680DAC"/>
    <w:rsid w:val="00685DE7"/>
    <w:rsid w:val="0068667D"/>
    <w:rsid w:val="0069045A"/>
    <w:rsid w:val="00690C51"/>
    <w:rsid w:val="00693AA6"/>
    <w:rsid w:val="00694144"/>
    <w:rsid w:val="006952FC"/>
    <w:rsid w:val="006959C0"/>
    <w:rsid w:val="006C3D00"/>
    <w:rsid w:val="006C4890"/>
    <w:rsid w:val="006C7235"/>
    <w:rsid w:val="006D33F2"/>
    <w:rsid w:val="006D3A98"/>
    <w:rsid w:val="006D458F"/>
    <w:rsid w:val="006E11FE"/>
    <w:rsid w:val="006F1DB5"/>
    <w:rsid w:val="007108BE"/>
    <w:rsid w:val="00710BB2"/>
    <w:rsid w:val="00710F78"/>
    <w:rsid w:val="00711473"/>
    <w:rsid w:val="00711BE6"/>
    <w:rsid w:val="007127B9"/>
    <w:rsid w:val="0071318D"/>
    <w:rsid w:val="007153DF"/>
    <w:rsid w:val="00725BD8"/>
    <w:rsid w:val="00727814"/>
    <w:rsid w:val="00730286"/>
    <w:rsid w:val="00735405"/>
    <w:rsid w:val="007425F7"/>
    <w:rsid w:val="007476CD"/>
    <w:rsid w:val="0075065D"/>
    <w:rsid w:val="007566D7"/>
    <w:rsid w:val="00757B57"/>
    <w:rsid w:val="00770F2E"/>
    <w:rsid w:val="0077300D"/>
    <w:rsid w:val="0077507D"/>
    <w:rsid w:val="00776A5C"/>
    <w:rsid w:val="00780C9C"/>
    <w:rsid w:val="007915DC"/>
    <w:rsid w:val="00791EED"/>
    <w:rsid w:val="0079568D"/>
    <w:rsid w:val="007A1A6A"/>
    <w:rsid w:val="007A4566"/>
    <w:rsid w:val="007A4BEA"/>
    <w:rsid w:val="007A7569"/>
    <w:rsid w:val="007A79E9"/>
    <w:rsid w:val="007B41A9"/>
    <w:rsid w:val="007B727E"/>
    <w:rsid w:val="007C18B7"/>
    <w:rsid w:val="007D293D"/>
    <w:rsid w:val="007D2DEE"/>
    <w:rsid w:val="007D5F89"/>
    <w:rsid w:val="007D6BF6"/>
    <w:rsid w:val="007E3ED7"/>
    <w:rsid w:val="007F091A"/>
    <w:rsid w:val="007F555B"/>
    <w:rsid w:val="00801013"/>
    <w:rsid w:val="00806F54"/>
    <w:rsid w:val="00810EE1"/>
    <w:rsid w:val="00811065"/>
    <w:rsid w:val="00820F0F"/>
    <w:rsid w:val="00821D5B"/>
    <w:rsid w:val="008225C9"/>
    <w:rsid w:val="00824322"/>
    <w:rsid w:val="00826EB6"/>
    <w:rsid w:val="00827F3E"/>
    <w:rsid w:val="00830F53"/>
    <w:rsid w:val="0083196E"/>
    <w:rsid w:val="00833882"/>
    <w:rsid w:val="00834867"/>
    <w:rsid w:val="0084090D"/>
    <w:rsid w:val="0084143D"/>
    <w:rsid w:val="00844F31"/>
    <w:rsid w:val="00845CBC"/>
    <w:rsid w:val="00851B86"/>
    <w:rsid w:val="008529C3"/>
    <w:rsid w:val="00856BA8"/>
    <w:rsid w:val="0086063A"/>
    <w:rsid w:val="00862389"/>
    <w:rsid w:val="00864B48"/>
    <w:rsid w:val="008662BC"/>
    <w:rsid w:val="00867F43"/>
    <w:rsid w:val="0087172A"/>
    <w:rsid w:val="00876D45"/>
    <w:rsid w:val="008817B9"/>
    <w:rsid w:val="00882C6D"/>
    <w:rsid w:val="00892434"/>
    <w:rsid w:val="0089597A"/>
    <w:rsid w:val="00896B65"/>
    <w:rsid w:val="008A10BC"/>
    <w:rsid w:val="008A32B5"/>
    <w:rsid w:val="008A3A82"/>
    <w:rsid w:val="008A41FD"/>
    <w:rsid w:val="008A4BC9"/>
    <w:rsid w:val="008A5C44"/>
    <w:rsid w:val="008B4F6F"/>
    <w:rsid w:val="008D1145"/>
    <w:rsid w:val="008D28D2"/>
    <w:rsid w:val="008D407C"/>
    <w:rsid w:val="008D7636"/>
    <w:rsid w:val="008E2BEA"/>
    <w:rsid w:val="008F1074"/>
    <w:rsid w:val="008F49A7"/>
    <w:rsid w:val="008F57EB"/>
    <w:rsid w:val="009035BD"/>
    <w:rsid w:val="009052E5"/>
    <w:rsid w:val="0090790E"/>
    <w:rsid w:val="0092494F"/>
    <w:rsid w:val="00931A61"/>
    <w:rsid w:val="00934835"/>
    <w:rsid w:val="00937D8E"/>
    <w:rsid w:val="00941A84"/>
    <w:rsid w:val="00942C7F"/>
    <w:rsid w:val="00951E99"/>
    <w:rsid w:val="00953EAD"/>
    <w:rsid w:val="00960580"/>
    <w:rsid w:val="00960BC2"/>
    <w:rsid w:val="00960C12"/>
    <w:rsid w:val="00963CAE"/>
    <w:rsid w:val="00964A22"/>
    <w:rsid w:val="00967487"/>
    <w:rsid w:val="00970E3F"/>
    <w:rsid w:val="00980610"/>
    <w:rsid w:val="0098558D"/>
    <w:rsid w:val="00993AD5"/>
    <w:rsid w:val="00996D6D"/>
    <w:rsid w:val="00997C82"/>
    <w:rsid w:val="00997DB2"/>
    <w:rsid w:val="009A06FE"/>
    <w:rsid w:val="009A0CBB"/>
    <w:rsid w:val="009A1B89"/>
    <w:rsid w:val="009A1E13"/>
    <w:rsid w:val="009A2DA2"/>
    <w:rsid w:val="009A6913"/>
    <w:rsid w:val="009B135E"/>
    <w:rsid w:val="009B14B0"/>
    <w:rsid w:val="009B5393"/>
    <w:rsid w:val="009B6857"/>
    <w:rsid w:val="009D0C7D"/>
    <w:rsid w:val="009D4002"/>
    <w:rsid w:val="009D41F7"/>
    <w:rsid w:val="009D5B39"/>
    <w:rsid w:val="009E5047"/>
    <w:rsid w:val="009E5545"/>
    <w:rsid w:val="009F1302"/>
    <w:rsid w:val="009F3521"/>
    <w:rsid w:val="00A00FEF"/>
    <w:rsid w:val="00A0171A"/>
    <w:rsid w:val="00A0264F"/>
    <w:rsid w:val="00A0338E"/>
    <w:rsid w:val="00A14E9A"/>
    <w:rsid w:val="00A1529F"/>
    <w:rsid w:val="00A1758E"/>
    <w:rsid w:val="00A20112"/>
    <w:rsid w:val="00A20AAD"/>
    <w:rsid w:val="00A219FC"/>
    <w:rsid w:val="00A22783"/>
    <w:rsid w:val="00A23C62"/>
    <w:rsid w:val="00A2796A"/>
    <w:rsid w:val="00A31E46"/>
    <w:rsid w:val="00A37679"/>
    <w:rsid w:val="00A4389B"/>
    <w:rsid w:val="00A47CF8"/>
    <w:rsid w:val="00A65CEF"/>
    <w:rsid w:val="00A67406"/>
    <w:rsid w:val="00A70FC9"/>
    <w:rsid w:val="00A72A15"/>
    <w:rsid w:val="00A74823"/>
    <w:rsid w:val="00A85255"/>
    <w:rsid w:val="00A85549"/>
    <w:rsid w:val="00A9135C"/>
    <w:rsid w:val="00A95743"/>
    <w:rsid w:val="00AA11F2"/>
    <w:rsid w:val="00AA5979"/>
    <w:rsid w:val="00AA778A"/>
    <w:rsid w:val="00AB694A"/>
    <w:rsid w:val="00AC07FF"/>
    <w:rsid w:val="00AC2318"/>
    <w:rsid w:val="00AC45E5"/>
    <w:rsid w:val="00AC6846"/>
    <w:rsid w:val="00AC714B"/>
    <w:rsid w:val="00AD6656"/>
    <w:rsid w:val="00AE1BD4"/>
    <w:rsid w:val="00AE2D5D"/>
    <w:rsid w:val="00AE7888"/>
    <w:rsid w:val="00AF357D"/>
    <w:rsid w:val="00AF36C0"/>
    <w:rsid w:val="00AF52D1"/>
    <w:rsid w:val="00B03E45"/>
    <w:rsid w:val="00B0752E"/>
    <w:rsid w:val="00B0763F"/>
    <w:rsid w:val="00B1183F"/>
    <w:rsid w:val="00B13B42"/>
    <w:rsid w:val="00B1478B"/>
    <w:rsid w:val="00B17C93"/>
    <w:rsid w:val="00B22A95"/>
    <w:rsid w:val="00B22AC3"/>
    <w:rsid w:val="00B22BA0"/>
    <w:rsid w:val="00B24B6B"/>
    <w:rsid w:val="00B279B3"/>
    <w:rsid w:val="00B30A68"/>
    <w:rsid w:val="00B315D8"/>
    <w:rsid w:val="00B3406F"/>
    <w:rsid w:val="00B342BF"/>
    <w:rsid w:val="00B36F1E"/>
    <w:rsid w:val="00B404C4"/>
    <w:rsid w:val="00B47C7B"/>
    <w:rsid w:val="00B50D08"/>
    <w:rsid w:val="00B52F8D"/>
    <w:rsid w:val="00B5376E"/>
    <w:rsid w:val="00B542AE"/>
    <w:rsid w:val="00B552DB"/>
    <w:rsid w:val="00B7143A"/>
    <w:rsid w:val="00B75F22"/>
    <w:rsid w:val="00B77320"/>
    <w:rsid w:val="00B778EE"/>
    <w:rsid w:val="00B81BE6"/>
    <w:rsid w:val="00B820EE"/>
    <w:rsid w:val="00B857BA"/>
    <w:rsid w:val="00B91AF6"/>
    <w:rsid w:val="00BA4E3D"/>
    <w:rsid w:val="00BB2263"/>
    <w:rsid w:val="00BB40A8"/>
    <w:rsid w:val="00BB478C"/>
    <w:rsid w:val="00BB4A39"/>
    <w:rsid w:val="00BC2599"/>
    <w:rsid w:val="00BC2CB4"/>
    <w:rsid w:val="00BC312B"/>
    <w:rsid w:val="00BC6A09"/>
    <w:rsid w:val="00BC73C7"/>
    <w:rsid w:val="00BD034E"/>
    <w:rsid w:val="00BD0AD7"/>
    <w:rsid w:val="00BD2389"/>
    <w:rsid w:val="00BE1A2F"/>
    <w:rsid w:val="00BE369D"/>
    <w:rsid w:val="00BE5C9F"/>
    <w:rsid w:val="00BF2325"/>
    <w:rsid w:val="00BF5113"/>
    <w:rsid w:val="00BF5937"/>
    <w:rsid w:val="00BF6DC1"/>
    <w:rsid w:val="00C0080E"/>
    <w:rsid w:val="00C00810"/>
    <w:rsid w:val="00C03A9D"/>
    <w:rsid w:val="00C0702E"/>
    <w:rsid w:val="00C107DD"/>
    <w:rsid w:val="00C11BD3"/>
    <w:rsid w:val="00C13789"/>
    <w:rsid w:val="00C17B5C"/>
    <w:rsid w:val="00C20053"/>
    <w:rsid w:val="00C20208"/>
    <w:rsid w:val="00C212EA"/>
    <w:rsid w:val="00C21C73"/>
    <w:rsid w:val="00C257F7"/>
    <w:rsid w:val="00C26392"/>
    <w:rsid w:val="00C27344"/>
    <w:rsid w:val="00C32AF2"/>
    <w:rsid w:val="00C32C8C"/>
    <w:rsid w:val="00C33CF3"/>
    <w:rsid w:val="00C37B87"/>
    <w:rsid w:val="00C37EB7"/>
    <w:rsid w:val="00C4043E"/>
    <w:rsid w:val="00C44314"/>
    <w:rsid w:val="00C44AC1"/>
    <w:rsid w:val="00C51EA5"/>
    <w:rsid w:val="00C522E7"/>
    <w:rsid w:val="00C6259D"/>
    <w:rsid w:val="00C66428"/>
    <w:rsid w:val="00C73B7E"/>
    <w:rsid w:val="00C74657"/>
    <w:rsid w:val="00C74D3B"/>
    <w:rsid w:val="00C800F5"/>
    <w:rsid w:val="00C81C33"/>
    <w:rsid w:val="00C94020"/>
    <w:rsid w:val="00C975AA"/>
    <w:rsid w:val="00CA05F0"/>
    <w:rsid w:val="00CA13D6"/>
    <w:rsid w:val="00CA5704"/>
    <w:rsid w:val="00CB79C4"/>
    <w:rsid w:val="00CB7C9B"/>
    <w:rsid w:val="00CC019F"/>
    <w:rsid w:val="00CC0883"/>
    <w:rsid w:val="00CC0890"/>
    <w:rsid w:val="00CC2585"/>
    <w:rsid w:val="00CC3B3E"/>
    <w:rsid w:val="00CC5280"/>
    <w:rsid w:val="00CC78A3"/>
    <w:rsid w:val="00CD36DC"/>
    <w:rsid w:val="00CD42E0"/>
    <w:rsid w:val="00CE3D6C"/>
    <w:rsid w:val="00CF4046"/>
    <w:rsid w:val="00CF7FAD"/>
    <w:rsid w:val="00D03654"/>
    <w:rsid w:val="00D03DA0"/>
    <w:rsid w:val="00D06BD5"/>
    <w:rsid w:val="00D10BDC"/>
    <w:rsid w:val="00D1171B"/>
    <w:rsid w:val="00D11BF7"/>
    <w:rsid w:val="00D12328"/>
    <w:rsid w:val="00D146BE"/>
    <w:rsid w:val="00D22D9B"/>
    <w:rsid w:val="00D23248"/>
    <w:rsid w:val="00D23756"/>
    <w:rsid w:val="00D26634"/>
    <w:rsid w:val="00D268DC"/>
    <w:rsid w:val="00D34E8E"/>
    <w:rsid w:val="00D35B8B"/>
    <w:rsid w:val="00D37E36"/>
    <w:rsid w:val="00D41E10"/>
    <w:rsid w:val="00D44F7D"/>
    <w:rsid w:val="00D46886"/>
    <w:rsid w:val="00D47C61"/>
    <w:rsid w:val="00D6167C"/>
    <w:rsid w:val="00D6308E"/>
    <w:rsid w:val="00D66588"/>
    <w:rsid w:val="00D725DE"/>
    <w:rsid w:val="00D73EA7"/>
    <w:rsid w:val="00D77D3C"/>
    <w:rsid w:val="00D800D5"/>
    <w:rsid w:val="00D838AB"/>
    <w:rsid w:val="00D8483C"/>
    <w:rsid w:val="00D92A55"/>
    <w:rsid w:val="00D94743"/>
    <w:rsid w:val="00D97DB8"/>
    <w:rsid w:val="00DA41A5"/>
    <w:rsid w:val="00DA4586"/>
    <w:rsid w:val="00DB5141"/>
    <w:rsid w:val="00DC596E"/>
    <w:rsid w:val="00DC7409"/>
    <w:rsid w:val="00DD32F8"/>
    <w:rsid w:val="00DD4C6F"/>
    <w:rsid w:val="00DD581F"/>
    <w:rsid w:val="00DD64B7"/>
    <w:rsid w:val="00DE0231"/>
    <w:rsid w:val="00DE1630"/>
    <w:rsid w:val="00DE3FAA"/>
    <w:rsid w:val="00DE736C"/>
    <w:rsid w:val="00DF3A12"/>
    <w:rsid w:val="00DF4F74"/>
    <w:rsid w:val="00DF6D8D"/>
    <w:rsid w:val="00DF78AC"/>
    <w:rsid w:val="00E029BD"/>
    <w:rsid w:val="00E04654"/>
    <w:rsid w:val="00E131B3"/>
    <w:rsid w:val="00E16242"/>
    <w:rsid w:val="00E20E1B"/>
    <w:rsid w:val="00E26161"/>
    <w:rsid w:val="00E26BBA"/>
    <w:rsid w:val="00E30F98"/>
    <w:rsid w:val="00E324CE"/>
    <w:rsid w:val="00E377B2"/>
    <w:rsid w:val="00E402A4"/>
    <w:rsid w:val="00E50669"/>
    <w:rsid w:val="00E50C7E"/>
    <w:rsid w:val="00E52AE0"/>
    <w:rsid w:val="00E53001"/>
    <w:rsid w:val="00E55283"/>
    <w:rsid w:val="00E56014"/>
    <w:rsid w:val="00E57482"/>
    <w:rsid w:val="00E654F6"/>
    <w:rsid w:val="00E71439"/>
    <w:rsid w:val="00E82757"/>
    <w:rsid w:val="00E8312E"/>
    <w:rsid w:val="00E832CD"/>
    <w:rsid w:val="00E84D19"/>
    <w:rsid w:val="00E879CE"/>
    <w:rsid w:val="00E906A6"/>
    <w:rsid w:val="00E932BC"/>
    <w:rsid w:val="00E93A12"/>
    <w:rsid w:val="00EA74BE"/>
    <w:rsid w:val="00EB1898"/>
    <w:rsid w:val="00EB1CE4"/>
    <w:rsid w:val="00EB207D"/>
    <w:rsid w:val="00EB3F38"/>
    <w:rsid w:val="00EB48A3"/>
    <w:rsid w:val="00EB4D73"/>
    <w:rsid w:val="00EB7BCE"/>
    <w:rsid w:val="00EC4C4F"/>
    <w:rsid w:val="00EC6D80"/>
    <w:rsid w:val="00ED00E5"/>
    <w:rsid w:val="00ED2DEF"/>
    <w:rsid w:val="00ED462C"/>
    <w:rsid w:val="00ED5312"/>
    <w:rsid w:val="00EE7570"/>
    <w:rsid w:val="00EF0545"/>
    <w:rsid w:val="00EF2DD6"/>
    <w:rsid w:val="00EF2F43"/>
    <w:rsid w:val="00EF6605"/>
    <w:rsid w:val="00EF7BD3"/>
    <w:rsid w:val="00F01BBA"/>
    <w:rsid w:val="00F036C8"/>
    <w:rsid w:val="00F04FF3"/>
    <w:rsid w:val="00F072E6"/>
    <w:rsid w:val="00F07F5D"/>
    <w:rsid w:val="00F1253A"/>
    <w:rsid w:val="00F21190"/>
    <w:rsid w:val="00F271C6"/>
    <w:rsid w:val="00F339B2"/>
    <w:rsid w:val="00F35001"/>
    <w:rsid w:val="00F352C9"/>
    <w:rsid w:val="00F43B08"/>
    <w:rsid w:val="00F43F6A"/>
    <w:rsid w:val="00F44B95"/>
    <w:rsid w:val="00F528A5"/>
    <w:rsid w:val="00F609F3"/>
    <w:rsid w:val="00F64A54"/>
    <w:rsid w:val="00F733B5"/>
    <w:rsid w:val="00F8041A"/>
    <w:rsid w:val="00F8043B"/>
    <w:rsid w:val="00F81706"/>
    <w:rsid w:val="00F8598D"/>
    <w:rsid w:val="00F86170"/>
    <w:rsid w:val="00F87A40"/>
    <w:rsid w:val="00F9253C"/>
    <w:rsid w:val="00F9280C"/>
    <w:rsid w:val="00F94E57"/>
    <w:rsid w:val="00F96ACA"/>
    <w:rsid w:val="00FA1171"/>
    <w:rsid w:val="00FA19CF"/>
    <w:rsid w:val="00FA2018"/>
    <w:rsid w:val="00FA5D44"/>
    <w:rsid w:val="00FA6AB4"/>
    <w:rsid w:val="00FB37FD"/>
    <w:rsid w:val="00FB4A8F"/>
    <w:rsid w:val="00FB7CCC"/>
    <w:rsid w:val="00FC05D6"/>
    <w:rsid w:val="00FC1E1F"/>
    <w:rsid w:val="00FC38BB"/>
    <w:rsid w:val="00FC7655"/>
    <w:rsid w:val="00FD7850"/>
    <w:rsid w:val="00FD7C09"/>
    <w:rsid w:val="00FE26A0"/>
    <w:rsid w:val="00FE45A1"/>
    <w:rsid w:val="00FE769C"/>
    <w:rsid w:val="00FF310C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AD761B"/>
  <w15:docId w15:val="{8849ADE7-9AE5-488A-88D2-70E5ECDC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B9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A41F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rsid w:val="00283B9F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11">
    <w:name w:val="1 Знак"/>
    <w:basedOn w:val="a"/>
    <w:rsid w:val="00673A1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6C723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a3">
    <w:name w:val="Прижатый влево"/>
    <w:basedOn w:val="a"/>
    <w:next w:val="a"/>
    <w:rsid w:val="006C7235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4">
    <w:name w:val="Нормальный (таблица)"/>
    <w:basedOn w:val="a"/>
    <w:next w:val="a"/>
    <w:rsid w:val="006C7235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a5">
    <w:name w:val="header"/>
    <w:basedOn w:val="a"/>
    <w:link w:val="a6"/>
    <w:uiPriority w:val="99"/>
    <w:rsid w:val="00997DB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997DB2"/>
    <w:rPr>
      <w:sz w:val="24"/>
      <w:szCs w:val="24"/>
    </w:rPr>
  </w:style>
  <w:style w:type="paragraph" w:styleId="a7">
    <w:name w:val="footer"/>
    <w:basedOn w:val="a"/>
    <w:link w:val="a8"/>
    <w:rsid w:val="00997DB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rsid w:val="00997DB2"/>
    <w:rPr>
      <w:sz w:val="24"/>
      <w:szCs w:val="24"/>
    </w:rPr>
  </w:style>
  <w:style w:type="paragraph" w:styleId="a9">
    <w:name w:val="No Spacing"/>
    <w:uiPriority w:val="1"/>
    <w:qFormat/>
    <w:rsid w:val="003F28FF"/>
    <w:rPr>
      <w:rFonts w:ascii="Calibri" w:hAnsi="Calibri"/>
      <w:sz w:val="22"/>
      <w:szCs w:val="22"/>
    </w:rPr>
  </w:style>
  <w:style w:type="character" w:styleId="aa">
    <w:name w:val="Emphasis"/>
    <w:uiPriority w:val="20"/>
    <w:qFormat/>
    <w:rsid w:val="004654A3"/>
    <w:rPr>
      <w:i/>
      <w:iCs/>
    </w:rPr>
  </w:style>
  <w:style w:type="character" w:customStyle="1" w:styleId="ab">
    <w:name w:val="Гипертекстовая ссылка"/>
    <w:uiPriority w:val="99"/>
    <w:rsid w:val="00C26392"/>
    <w:rPr>
      <w:color w:val="106BBE"/>
    </w:rPr>
  </w:style>
  <w:style w:type="table" w:styleId="ac">
    <w:name w:val="Table Grid"/>
    <w:basedOn w:val="a1"/>
    <w:uiPriority w:val="59"/>
    <w:rsid w:val="00164F42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9"/>
    <w:rsid w:val="008A41FD"/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styleId="ad">
    <w:name w:val="Balloon Text"/>
    <w:basedOn w:val="a"/>
    <w:link w:val="ae"/>
    <w:uiPriority w:val="99"/>
    <w:unhideWhenUsed/>
    <w:rsid w:val="00C0080E"/>
    <w:pPr>
      <w:jc w:val="both"/>
    </w:pPr>
    <w:rPr>
      <w:rFonts w:ascii="Tahoma" w:eastAsia="Calibri" w:hAnsi="Tahoma"/>
      <w:sz w:val="16"/>
      <w:szCs w:val="16"/>
      <w:lang w:val="x-none" w:eastAsia="en-US"/>
    </w:rPr>
  </w:style>
  <w:style w:type="character" w:customStyle="1" w:styleId="ae">
    <w:name w:val="Текст выноски Знак"/>
    <w:link w:val="ad"/>
    <w:uiPriority w:val="99"/>
    <w:rsid w:val="00C0080E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Title">
    <w:name w:val="ConsPlusTitle"/>
    <w:rsid w:val="00D73EA7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styleId="af">
    <w:name w:val="Hyperlink"/>
    <w:uiPriority w:val="99"/>
    <w:unhideWhenUsed/>
    <w:rsid w:val="0039398E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FA1171"/>
    <w:pPr>
      <w:widowControl w:val="0"/>
      <w:ind w:left="308" w:firstLine="708"/>
      <w:jc w:val="both"/>
    </w:pPr>
    <w:rPr>
      <w:sz w:val="22"/>
      <w:szCs w:val="22"/>
      <w:lang w:eastAsia="en-US"/>
    </w:rPr>
  </w:style>
  <w:style w:type="paragraph" w:customStyle="1" w:styleId="s1">
    <w:name w:val="s_1"/>
    <w:basedOn w:val="a"/>
    <w:rsid w:val="00232AA0"/>
    <w:pPr>
      <w:spacing w:before="100" w:beforeAutospacing="1" w:after="100" w:afterAutospacing="1"/>
    </w:pPr>
  </w:style>
  <w:style w:type="paragraph" w:customStyle="1" w:styleId="12">
    <w:name w:val="Заголовок1"/>
    <w:basedOn w:val="a"/>
    <w:next w:val="a"/>
    <w:link w:val="af1"/>
    <w:qFormat/>
    <w:rsid w:val="001C42A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af1">
    <w:name w:val="Заголовок Знак"/>
    <w:link w:val="12"/>
    <w:rsid w:val="001C42AB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3498">
          <w:marLeft w:val="0"/>
          <w:marRight w:val="0"/>
          <w:marTop w:val="0"/>
          <w:marBottom w:val="0"/>
          <w:divBdr>
            <w:top w:val="single" w:sz="4" w:space="3" w:color="000000"/>
            <w:left w:val="single" w:sz="4" w:space="3" w:color="000000"/>
            <w:bottom w:val="single" w:sz="4" w:space="3" w:color="000000"/>
            <w:right w:val="single" w:sz="4" w:space="3" w:color="000000"/>
          </w:divBdr>
          <w:divsChild>
            <w:div w:id="1435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0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5357">
          <w:marLeft w:val="0"/>
          <w:marRight w:val="0"/>
          <w:marTop w:val="0"/>
          <w:marBottom w:val="0"/>
          <w:divBdr>
            <w:top w:val="single" w:sz="4" w:space="3" w:color="000000"/>
            <w:left w:val="single" w:sz="4" w:space="3" w:color="000000"/>
            <w:bottom w:val="single" w:sz="4" w:space="3" w:color="000000"/>
            <w:right w:val="single" w:sz="4" w:space="3" w:color="000000"/>
          </w:divBdr>
          <w:divsChild>
            <w:div w:id="16019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5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79809-CFAB-44AB-8D32-38BA39D16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ubova</dc:creator>
  <cp:lastModifiedBy>SysAdmin01</cp:lastModifiedBy>
  <cp:revision>3</cp:revision>
  <cp:lastPrinted>2025-06-02T06:14:00Z</cp:lastPrinted>
  <dcterms:created xsi:type="dcterms:W3CDTF">2025-06-20T08:19:00Z</dcterms:created>
  <dcterms:modified xsi:type="dcterms:W3CDTF">2025-06-20T08:53:00Z</dcterms:modified>
</cp:coreProperties>
</file>