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3"/>
        <w:tblW w:w="0" w:type="auto"/>
        <w:tblLook w:val="00A0" w:firstRow="1" w:lastRow="0" w:firstColumn="1" w:lastColumn="0" w:noHBand="0" w:noVBand="0"/>
      </w:tblPr>
      <w:tblGrid>
        <w:gridCol w:w="9570"/>
      </w:tblGrid>
      <w:tr w:rsidR="00FE6826" w:rsidRPr="00032860" w:rsidTr="004A25E4">
        <w:tc>
          <w:tcPr>
            <w:tcW w:w="9570" w:type="dxa"/>
          </w:tcPr>
          <w:p w:rsidR="00FE6826" w:rsidRPr="00032860" w:rsidRDefault="004E71B8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564515" cy="636270"/>
                  <wp:effectExtent l="0" t="0" r="6985" b="0"/>
                  <wp:docPr id="1" name="Рисунок 2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860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860">
              <w:rPr>
                <w:rFonts w:ascii="Times New Roman" w:hAnsi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ОКРУГА</w:t>
            </w:r>
          </w:p>
          <w:p w:rsidR="00FE6826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860">
              <w:rPr>
                <w:rFonts w:ascii="Times New Roman" w:hAnsi="Times New Roman"/>
                <w:b/>
                <w:sz w:val="28"/>
                <w:szCs w:val="28"/>
              </w:rPr>
              <w:t>АРХАНГЕЛЬСКОЙ ОБЛАСТИ</w:t>
            </w:r>
          </w:p>
          <w:p w:rsidR="00FE6826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826" w:rsidRPr="00412DAA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12DAA">
              <w:rPr>
                <w:rFonts w:ascii="Times New Roman" w:hAnsi="Times New Roman"/>
                <w:b/>
                <w:sz w:val="32"/>
                <w:szCs w:val="32"/>
              </w:rPr>
              <w:t>УПРАВЛЕНИЕ ФИНАНСОВ</w:t>
            </w:r>
          </w:p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proofErr w:type="gramStart"/>
            <w:r>
              <w:rPr>
                <w:rFonts w:ascii="Georgia" w:hAnsi="Georgia"/>
                <w:b/>
                <w:sz w:val="36"/>
                <w:szCs w:val="36"/>
              </w:rPr>
              <w:t>Р</w:t>
            </w:r>
            <w:proofErr w:type="gramEnd"/>
            <w:r>
              <w:rPr>
                <w:rFonts w:ascii="Georgia" w:hAnsi="Georgia"/>
                <w:b/>
                <w:sz w:val="36"/>
                <w:szCs w:val="36"/>
              </w:rPr>
              <w:t xml:space="preserve"> А С П О Р Я Ж</w:t>
            </w:r>
            <w:r w:rsidRPr="00032860">
              <w:rPr>
                <w:rFonts w:ascii="Georgia" w:hAnsi="Georgia"/>
                <w:b/>
                <w:sz w:val="36"/>
                <w:szCs w:val="36"/>
              </w:rPr>
              <w:t xml:space="preserve"> Е Н И Е</w:t>
            </w: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C91DE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DE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42D3D" w:rsidRPr="00C91DE3">
              <w:rPr>
                <w:rFonts w:ascii="Times New Roman" w:hAnsi="Times New Roman"/>
                <w:sz w:val="28"/>
                <w:szCs w:val="28"/>
              </w:rPr>
              <w:t>6 сентября</w:t>
            </w:r>
            <w:r w:rsidRPr="00C91D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91DE3"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 w:rsidRPr="00C91DE3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r w:rsidR="00C91DE3" w:rsidRPr="00C91DE3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60">
              <w:rPr>
                <w:rFonts w:ascii="Times New Roman" w:hAnsi="Times New Roman"/>
              </w:rPr>
              <w:t xml:space="preserve">г. </w:t>
            </w:r>
            <w:proofErr w:type="spellStart"/>
            <w:r w:rsidRPr="00032860">
              <w:rPr>
                <w:rFonts w:ascii="Times New Roman" w:hAnsi="Times New Roman"/>
              </w:rPr>
              <w:t>Няндома</w:t>
            </w:r>
            <w:proofErr w:type="spellEnd"/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826" w:rsidRDefault="000B7F5B" w:rsidP="00E16ACB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f0"/>
          <w:sz w:val="28"/>
          <w:szCs w:val="28"/>
        </w:rPr>
        <w:t xml:space="preserve">О признании утратившими силу </w:t>
      </w:r>
      <w:r w:rsidR="00D85CC2">
        <w:rPr>
          <w:rStyle w:val="af0"/>
          <w:sz w:val="28"/>
          <w:szCs w:val="28"/>
        </w:rPr>
        <w:t>отдельных</w:t>
      </w:r>
      <w:r>
        <w:rPr>
          <w:rStyle w:val="af0"/>
          <w:sz w:val="28"/>
          <w:szCs w:val="28"/>
        </w:rPr>
        <w:t xml:space="preserve"> </w:t>
      </w:r>
      <w:r w:rsidR="00D85CC2">
        <w:rPr>
          <w:rStyle w:val="af0"/>
          <w:sz w:val="28"/>
          <w:szCs w:val="28"/>
        </w:rPr>
        <w:t xml:space="preserve">распоряжений </w:t>
      </w:r>
      <w:r w:rsidR="00FE6826">
        <w:rPr>
          <w:rStyle w:val="af0"/>
          <w:sz w:val="28"/>
          <w:szCs w:val="28"/>
        </w:rPr>
        <w:t>У</w:t>
      </w:r>
      <w:r w:rsidR="00FE6826" w:rsidRPr="00BC491E">
        <w:rPr>
          <w:rStyle w:val="af0"/>
          <w:sz w:val="28"/>
          <w:szCs w:val="28"/>
        </w:rPr>
        <w:t>правлени</w:t>
      </w:r>
      <w:r w:rsidR="00D85CC2">
        <w:rPr>
          <w:rStyle w:val="af0"/>
          <w:sz w:val="28"/>
          <w:szCs w:val="28"/>
        </w:rPr>
        <w:t xml:space="preserve">я финансов </w:t>
      </w:r>
      <w:r w:rsidR="00FE6826" w:rsidRPr="00BC491E">
        <w:rPr>
          <w:b/>
          <w:sz w:val="28"/>
          <w:szCs w:val="28"/>
        </w:rPr>
        <w:t xml:space="preserve">администрации </w:t>
      </w:r>
      <w:proofErr w:type="spellStart"/>
      <w:r w:rsidR="00FE6826" w:rsidRPr="00BC491E">
        <w:rPr>
          <w:b/>
          <w:sz w:val="28"/>
          <w:szCs w:val="28"/>
        </w:rPr>
        <w:t>Няндомск</w:t>
      </w:r>
      <w:r w:rsidR="00FE6826">
        <w:rPr>
          <w:b/>
          <w:sz w:val="28"/>
          <w:szCs w:val="28"/>
        </w:rPr>
        <w:t>ого</w:t>
      </w:r>
      <w:proofErr w:type="spellEnd"/>
      <w:r w:rsidR="00FE6826" w:rsidRPr="00BC491E">
        <w:rPr>
          <w:b/>
          <w:sz w:val="28"/>
          <w:szCs w:val="28"/>
        </w:rPr>
        <w:t xml:space="preserve"> муниципальн</w:t>
      </w:r>
      <w:r w:rsidR="00FE6826">
        <w:rPr>
          <w:b/>
          <w:sz w:val="28"/>
          <w:szCs w:val="28"/>
        </w:rPr>
        <w:t xml:space="preserve">ого </w:t>
      </w:r>
      <w:r w:rsidR="00D85CC2">
        <w:rPr>
          <w:b/>
          <w:sz w:val="28"/>
          <w:szCs w:val="28"/>
        </w:rPr>
        <w:t>района</w:t>
      </w:r>
      <w:r w:rsidR="00FE6826">
        <w:rPr>
          <w:b/>
          <w:sz w:val="28"/>
          <w:szCs w:val="28"/>
        </w:rPr>
        <w:t xml:space="preserve"> Архангельской области</w:t>
      </w:r>
    </w:p>
    <w:p w:rsidR="00FE6826" w:rsidRDefault="00FE6826" w:rsidP="00E16ACB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6826" w:rsidRPr="00BC491E" w:rsidRDefault="00FE6826" w:rsidP="00E16ACB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81229" w:rsidRPr="0022027D" w:rsidRDefault="00D85CC2" w:rsidP="00E16ACB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85CC2">
        <w:rPr>
          <w:sz w:val="28"/>
          <w:szCs w:val="28"/>
        </w:rPr>
        <w:t xml:space="preserve">а основании закона Архангельской области от 30 мая 2022 года </w:t>
      </w:r>
      <w:r>
        <w:rPr>
          <w:sz w:val="28"/>
          <w:szCs w:val="28"/>
        </w:rPr>
        <w:br/>
      </w:r>
      <w:r w:rsidRPr="00D85CC2">
        <w:rPr>
          <w:sz w:val="28"/>
          <w:szCs w:val="28"/>
        </w:rPr>
        <w:t xml:space="preserve">№ 576-35-ОЗ «О преобразовании городского и сельских поселений </w:t>
      </w:r>
      <w:proofErr w:type="spellStart"/>
      <w:r w:rsidRPr="00D85CC2">
        <w:rPr>
          <w:sz w:val="28"/>
          <w:szCs w:val="28"/>
        </w:rPr>
        <w:t>Няндомского</w:t>
      </w:r>
      <w:proofErr w:type="spellEnd"/>
      <w:r w:rsidRPr="00D85CC2">
        <w:rPr>
          <w:sz w:val="28"/>
          <w:szCs w:val="28"/>
        </w:rPr>
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Pr="00D85CC2">
        <w:rPr>
          <w:sz w:val="28"/>
          <w:szCs w:val="28"/>
        </w:rPr>
        <w:t>Няндомского</w:t>
      </w:r>
      <w:proofErr w:type="spellEnd"/>
      <w:r w:rsidRPr="00D85CC2">
        <w:rPr>
          <w:sz w:val="28"/>
          <w:szCs w:val="28"/>
        </w:rPr>
        <w:t xml:space="preserve"> муниципального округа Архангельской области»</w:t>
      </w:r>
      <w:r w:rsidR="005F6BF8">
        <w:rPr>
          <w:sz w:val="28"/>
          <w:szCs w:val="28"/>
        </w:rPr>
        <w:t xml:space="preserve">, руководствуясь </w:t>
      </w:r>
      <w:r w:rsidR="00236ADE">
        <w:rPr>
          <w:sz w:val="28"/>
          <w:szCs w:val="28"/>
        </w:rPr>
        <w:t xml:space="preserve">подпунктом 3 пункта 1 </w:t>
      </w:r>
      <w:r w:rsidR="00236ADE" w:rsidRPr="00236ADE">
        <w:rPr>
          <w:sz w:val="28"/>
          <w:szCs w:val="28"/>
        </w:rPr>
        <w:t>стать</w:t>
      </w:r>
      <w:r w:rsidR="00236ADE">
        <w:rPr>
          <w:sz w:val="28"/>
          <w:szCs w:val="28"/>
        </w:rPr>
        <w:t>и</w:t>
      </w:r>
      <w:r w:rsidR="00236ADE" w:rsidRPr="00236ADE">
        <w:rPr>
          <w:sz w:val="28"/>
          <w:szCs w:val="28"/>
        </w:rPr>
        <w:t xml:space="preserve"> 6 Положения </w:t>
      </w:r>
      <w:proofErr w:type="gramStart"/>
      <w:r w:rsidR="00236ADE" w:rsidRPr="00236ADE">
        <w:rPr>
          <w:sz w:val="28"/>
          <w:szCs w:val="28"/>
        </w:rPr>
        <w:t>о</w:t>
      </w:r>
      <w:proofErr w:type="gramEnd"/>
      <w:r w:rsidR="00236ADE" w:rsidRPr="00236ADE">
        <w:rPr>
          <w:sz w:val="28"/>
          <w:szCs w:val="28"/>
        </w:rPr>
        <w:t xml:space="preserve"> бюджетном </w:t>
      </w:r>
      <w:proofErr w:type="gramStart"/>
      <w:r w:rsidR="00236ADE" w:rsidRPr="00236ADE">
        <w:rPr>
          <w:sz w:val="28"/>
          <w:szCs w:val="28"/>
        </w:rPr>
        <w:t>процессе</w:t>
      </w:r>
      <w:proofErr w:type="gramEnd"/>
      <w:r w:rsidR="00236ADE" w:rsidRPr="00236ADE">
        <w:rPr>
          <w:sz w:val="28"/>
          <w:szCs w:val="28"/>
        </w:rPr>
        <w:t xml:space="preserve"> в </w:t>
      </w:r>
      <w:proofErr w:type="spellStart"/>
      <w:r w:rsidR="00236ADE" w:rsidRPr="00236ADE">
        <w:rPr>
          <w:sz w:val="28"/>
          <w:szCs w:val="28"/>
        </w:rPr>
        <w:t>Няндомском</w:t>
      </w:r>
      <w:proofErr w:type="spellEnd"/>
      <w:r w:rsidR="00236ADE" w:rsidRPr="00236ADE">
        <w:rPr>
          <w:sz w:val="28"/>
          <w:szCs w:val="28"/>
        </w:rPr>
        <w:t xml:space="preserve"> муниципальном округе Архангельской области, утвержденным решением Собрания депутатов </w:t>
      </w:r>
      <w:proofErr w:type="spellStart"/>
      <w:r w:rsidR="00236ADE" w:rsidRPr="00236ADE">
        <w:rPr>
          <w:sz w:val="28"/>
          <w:szCs w:val="28"/>
        </w:rPr>
        <w:t>Няндомского</w:t>
      </w:r>
      <w:proofErr w:type="spellEnd"/>
      <w:r w:rsidR="00236ADE" w:rsidRPr="00236ADE">
        <w:rPr>
          <w:sz w:val="28"/>
          <w:szCs w:val="28"/>
        </w:rPr>
        <w:t xml:space="preserve"> муниципального округа </w:t>
      </w:r>
      <w:r w:rsidR="00236ADE" w:rsidRPr="00D85CC2">
        <w:rPr>
          <w:sz w:val="28"/>
          <w:szCs w:val="28"/>
        </w:rPr>
        <w:t>Архангельской области</w:t>
      </w:r>
      <w:r w:rsidR="00236ADE" w:rsidRPr="00236ADE">
        <w:rPr>
          <w:sz w:val="28"/>
          <w:szCs w:val="28"/>
        </w:rPr>
        <w:t xml:space="preserve"> от 15 ноябр</w:t>
      </w:r>
      <w:bookmarkStart w:id="0" w:name="_GoBack"/>
      <w:bookmarkEnd w:id="0"/>
      <w:r w:rsidR="00236ADE" w:rsidRPr="00236ADE">
        <w:rPr>
          <w:sz w:val="28"/>
          <w:szCs w:val="28"/>
        </w:rPr>
        <w:t>я 2022 года № 16</w:t>
      </w:r>
      <w:r w:rsidR="00281229" w:rsidRPr="0022027D">
        <w:rPr>
          <w:sz w:val="28"/>
          <w:szCs w:val="28"/>
        </w:rPr>
        <w:t>:</w:t>
      </w:r>
    </w:p>
    <w:p w:rsidR="00FE6826" w:rsidRDefault="00281229" w:rsidP="00E16ACB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5CC2" w:rsidRPr="00D85CC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85CC2" w:rsidRPr="00D85CC2">
        <w:rPr>
          <w:sz w:val="28"/>
          <w:szCs w:val="28"/>
        </w:rPr>
        <w:t>ризнать утратившими силу</w:t>
      </w:r>
      <w:r w:rsidR="00FE6826" w:rsidRPr="00D85CC2">
        <w:rPr>
          <w:sz w:val="28"/>
          <w:szCs w:val="28"/>
        </w:rPr>
        <w:t>:</w:t>
      </w:r>
    </w:p>
    <w:p w:rsidR="007667C9" w:rsidRDefault="00281229" w:rsidP="007667C9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6049">
        <w:rPr>
          <w:sz w:val="28"/>
          <w:szCs w:val="28"/>
        </w:rPr>
        <w:t>распоряжени</w:t>
      </w:r>
      <w:r w:rsidR="005739B1">
        <w:rPr>
          <w:sz w:val="28"/>
          <w:szCs w:val="28"/>
        </w:rPr>
        <w:t>е</w:t>
      </w:r>
      <w:r w:rsidR="00876049">
        <w:rPr>
          <w:sz w:val="28"/>
          <w:szCs w:val="28"/>
        </w:rPr>
        <w:t xml:space="preserve"> Управления финансов администрации муниципального образования «</w:t>
      </w:r>
      <w:proofErr w:type="spellStart"/>
      <w:r w:rsidR="00876049">
        <w:rPr>
          <w:sz w:val="28"/>
          <w:szCs w:val="28"/>
        </w:rPr>
        <w:t>Н</w:t>
      </w:r>
      <w:r w:rsidR="005739B1">
        <w:rPr>
          <w:sz w:val="28"/>
          <w:szCs w:val="28"/>
        </w:rPr>
        <w:t>яндомский</w:t>
      </w:r>
      <w:proofErr w:type="spellEnd"/>
      <w:r w:rsidR="005739B1">
        <w:rPr>
          <w:sz w:val="28"/>
          <w:szCs w:val="28"/>
        </w:rPr>
        <w:t xml:space="preserve"> муниципальный район» от 29 декабря </w:t>
      </w:r>
      <w:r w:rsidR="00876049">
        <w:rPr>
          <w:sz w:val="28"/>
          <w:szCs w:val="28"/>
        </w:rPr>
        <w:t xml:space="preserve">2017 года </w:t>
      </w:r>
      <w:r w:rsidR="005739B1">
        <w:rPr>
          <w:sz w:val="28"/>
          <w:szCs w:val="28"/>
        </w:rPr>
        <w:br/>
      </w:r>
      <w:r w:rsidR="00876049">
        <w:rPr>
          <w:sz w:val="28"/>
          <w:szCs w:val="28"/>
        </w:rPr>
        <w:t>№ 199 «Об утверждении Порядка направления Уведомления о предоставлении 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назначение, из бюджетов муниципального образования «</w:t>
      </w:r>
      <w:proofErr w:type="spellStart"/>
      <w:r w:rsidR="00876049">
        <w:rPr>
          <w:sz w:val="28"/>
          <w:szCs w:val="28"/>
        </w:rPr>
        <w:t>Няндомский</w:t>
      </w:r>
      <w:proofErr w:type="spellEnd"/>
      <w:r w:rsidR="00876049">
        <w:rPr>
          <w:sz w:val="28"/>
          <w:szCs w:val="28"/>
        </w:rPr>
        <w:t xml:space="preserve"> муниципальный район» и муниципального образования «</w:t>
      </w:r>
      <w:proofErr w:type="spellStart"/>
      <w:r w:rsidR="00876049">
        <w:rPr>
          <w:sz w:val="28"/>
          <w:szCs w:val="28"/>
        </w:rPr>
        <w:t>Няндомское</w:t>
      </w:r>
      <w:proofErr w:type="spellEnd"/>
      <w:r w:rsidR="00876049">
        <w:rPr>
          <w:sz w:val="28"/>
          <w:szCs w:val="28"/>
        </w:rPr>
        <w:t>»;</w:t>
      </w:r>
    </w:p>
    <w:p w:rsidR="007667C9" w:rsidRPr="00D85CC2" w:rsidRDefault="007667C9" w:rsidP="007667C9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</w:t>
      </w:r>
      <w:r w:rsidR="005739B1">
        <w:rPr>
          <w:sz w:val="28"/>
          <w:szCs w:val="28"/>
        </w:rPr>
        <w:t>е</w:t>
      </w:r>
      <w:r>
        <w:rPr>
          <w:sz w:val="28"/>
          <w:szCs w:val="28"/>
        </w:rPr>
        <w:t xml:space="preserve"> Управления финансов администрации муниципального образования «</w:t>
      </w:r>
      <w:proofErr w:type="spellStart"/>
      <w:r>
        <w:rPr>
          <w:sz w:val="28"/>
          <w:szCs w:val="28"/>
        </w:rPr>
        <w:t>Н</w:t>
      </w:r>
      <w:r w:rsidR="005739B1">
        <w:rPr>
          <w:sz w:val="28"/>
          <w:szCs w:val="28"/>
        </w:rPr>
        <w:t>яндомский</w:t>
      </w:r>
      <w:proofErr w:type="spellEnd"/>
      <w:r w:rsidR="005739B1">
        <w:rPr>
          <w:sz w:val="28"/>
          <w:szCs w:val="28"/>
        </w:rPr>
        <w:t xml:space="preserve"> муниципальный район» </w:t>
      </w:r>
      <w:r>
        <w:rPr>
          <w:sz w:val="28"/>
          <w:szCs w:val="28"/>
        </w:rPr>
        <w:t>от 6 февраля 2019 года № 12 «</w:t>
      </w:r>
      <w:r w:rsidRPr="007667C9">
        <w:rPr>
          <w:sz w:val="28"/>
          <w:szCs w:val="28"/>
        </w:rPr>
        <w:t xml:space="preserve">Об утверждении порядка взыскания неиспользованных остатков межбюджетных трансфертов, полученных в форме субсидий, субвенций и иных </w:t>
      </w:r>
      <w:r w:rsidRPr="007667C9">
        <w:rPr>
          <w:sz w:val="28"/>
          <w:szCs w:val="28"/>
        </w:rPr>
        <w:lastRenderedPageBreak/>
        <w:t>межбюджетных трансфертов, имеющих целевое назначение, предоставленных из районного бюджета</w:t>
      </w:r>
      <w:r>
        <w:rPr>
          <w:sz w:val="28"/>
          <w:szCs w:val="28"/>
        </w:rPr>
        <w:t>»;</w:t>
      </w:r>
    </w:p>
    <w:p w:rsidR="007667C9" w:rsidRDefault="007667C9" w:rsidP="007667C9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 Управления финансов администрации муниципального образования «</w:t>
      </w:r>
      <w:proofErr w:type="spellStart"/>
      <w:r>
        <w:rPr>
          <w:sz w:val="28"/>
          <w:szCs w:val="28"/>
        </w:rPr>
        <w:t>Няндомский</w:t>
      </w:r>
      <w:proofErr w:type="spellEnd"/>
      <w:r>
        <w:rPr>
          <w:sz w:val="28"/>
          <w:szCs w:val="28"/>
        </w:rPr>
        <w:t xml:space="preserve"> муниципальный район» от 8 апреля 2020 года № 95 «</w:t>
      </w:r>
      <w:r w:rsidRPr="007667C9">
        <w:rPr>
          <w:sz w:val="28"/>
          <w:szCs w:val="28"/>
        </w:rPr>
        <w:t>Об утверждении случаев и условий продления исполнения бюджетной меры принуждения на срок более одного года</w:t>
      </w:r>
      <w:r>
        <w:rPr>
          <w:sz w:val="28"/>
          <w:szCs w:val="28"/>
        </w:rPr>
        <w:t>»;</w:t>
      </w:r>
    </w:p>
    <w:p w:rsidR="007667C9" w:rsidRPr="00D85CC2" w:rsidRDefault="007667C9" w:rsidP="007667C9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распоряжение Управления финансов администрации </w:t>
      </w:r>
      <w:proofErr w:type="spellStart"/>
      <w:r>
        <w:rPr>
          <w:sz w:val="28"/>
          <w:szCs w:val="28"/>
        </w:rPr>
        <w:t>Няндомского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 от 20 мая 2020 года № 155 «</w:t>
      </w:r>
      <w:r w:rsidRPr="007667C9">
        <w:rPr>
          <w:sz w:val="28"/>
          <w:szCs w:val="28"/>
        </w:rPr>
        <w:t>Об утверждении формы соглашения об условиях продления исполнения бюджетной меры принуждения на срок более одного года</w:t>
      </w:r>
      <w:r>
        <w:rPr>
          <w:sz w:val="28"/>
          <w:szCs w:val="28"/>
        </w:rPr>
        <w:t>»;</w:t>
      </w:r>
    </w:p>
    <w:p w:rsidR="007667C9" w:rsidRPr="00D85CC2" w:rsidRDefault="007667C9" w:rsidP="007667C9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67C9">
        <w:rPr>
          <w:sz w:val="28"/>
          <w:szCs w:val="28"/>
        </w:rPr>
        <w:t xml:space="preserve">пункт 1 распоряжения </w:t>
      </w:r>
      <w:r>
        <w:rPr>
          <w:sz w:val="28"/>
          <w:szCs w:val="28"/>
        </w:rPr>
        <w:t xml:space="preserve">Управления финансов администрации </w:t>
      </w:r>
      <w:proofErr w:type="spellStart"/>
      <w:r>
        <w:rPr>
          <w:sz w:val="28"/>
          <w:szCs w:val="28"/>
        </w:rPr>
        <w:t>Няндомского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 от 20 мая </w:t>
      </w:r>
      <w:r w:rsidR="00E1102D">
        <w:rPr>
          <w:sz w:val="28"/>
          <w:szCs w:val="28"/>
        </w:rPr>
        <w:br/>
      </w:r>
      <w:r>
        <w:rPr>
          <w:sz w:val="28"/>
          <w:szCs w:val="28"/>
        </w:rPr>
        <w:t>2020 года № 156 «</w:t>
      </w:r>
      <w:r w:rsidRPr="007667C9">
        <w:rPr>
          <w:sz w:val="28"/>
          <w:szCs w:val="28"/>
        </w:rPr>
        <w:t>Об утверждении порядка принятия и исполнения решений о применении бюджетных мер принуждения, решений об изменении (отмене) указанных решений, принятия решений об отказе в применении бюджетных мер принуждения</w:t>
      </w:r>
      <w:r>
        <w:rPr>
          <w:sz w:val="28"/>
          <w:szCs w:val="28"/>
        </w:rPr>
        <w:t>»;</w:t>
      </w:r>
    </w:p>
    <w:p w:rsidR="00FE6826" w:rsidRDefault="007667C9" w:rsidP="00E16AC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szCs w:val="28"/>
        </w:rPr>
        <w:t>2</w:t>
      </w:r>
      <w:r w:rsidR="00FE6826">
        <w:rPr>
          <w:rStyle w:val="2"/>
          <w:rFonts w:ascii="Times New Roman" w:hAnsi="Times New Roman"/>
          <w:szCs w:val="28"/>
        </w:rPr>
        <w:t>.</w:t>
      </w:r>
      <w:r w:rsidR="00FE6826">
        <w:rPr>
          <w:rStyle w:val="2"/>
          <w:rFonts w:ascii="Times New Roman" w:hAnsi="Times New Roman"/>
          <w:szCs w:val="28"/>
        </w:rPr>
        <w:t> </w:t>
      </w:r>
      <w:r w:rsidR="00FE6826" w:rsidRPr="001B16ED">
        <w:rPr>
          <w:rStyle w:val="2"/>
          <w:rFonts w:ascii="Times New Roman" w:hAnsi="Times New Roman"/>
          <w:szCs w:val="28"/>
        </w:rPr>
        <w:t xml:space="preserve">Настоящее распоряжение </w:t>
      </w:r>
      <w:r w:rsidR="00FE6826" w:rsidRPr="001B16ED">
        <w:rPr>
          <w:rFonts w:ascii="Times New Roman" w:hAnsi="Times New Roman"/>
          <w:sz w:val="28"/>
          <w:szCs w:val="28"/>
        </w:rPr>
        <w:t>вступает в силу со дня</w:t>
      </w:r>
      <w:r w:rsidR="00FE6826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FE6826" w:rsidRDefault="00FE6826" w:rsidP="0038235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96"/>
        <w:gridCol w:w="4174"/>
      </w:tblGrid>
      <w:tr w:rsidR="00FE6826" w:rsidRPr="00A67DD5" w:rsidTr="00160AFF">
        <w:tc>
          <w:tcPr>
            <w:tcW w:w="5396" w:type="dxa"/>
          </w:tcPr>
          <w:p w:rsidR="00FE6826" w:rsidRPr="00542472" w:rsidRDefault="00FE6826" w:rsidP="00160AFF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E6826" w:rsidRPr="00542472" w:rsidRDefault="00FE6826" w:rsidP="00160AFF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FE6826" w:rsidRPr="00542472" w:rsidRDefault="00FE6826" w:rsidP="00160AFF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FE6826" w:rsidRPr="00542472" w:rsidRDefault="00FE6826" w:rsidP="00160AFF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E6826" w:rsidRPr="00A67DD5" w:rsidTr="00160AFF">
        <w:tc>
          <w:tcPr>
            <w:tcW w:w="5396" w:type="dxa"/>
          </w:tcPr>
          <w:p w:rsidR="00FE6826" w:rsidRPr="00542472" w:rsidRDefault="00FE6826" w:rsidP="00160AFF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42472">
              <w:rPr>
                <w:b/>
                <w:bCs/>
                <w:color w:val="000000"/>
                <w:sz w:val="28"/>
                <w:szCs w:val="28"/>
              </w:rPr>
              <w:t>Врио</w:t>
            </w:r>
            <w:proofErr w:type="spellEnd"/>
            <w:r w:rsidRPr="00542472">
              <w:rPr>
                <w:b/>
                <w:bCs/>
                <w:color w:val="000000"/>
                <w:sz w:val="28"/>
                <w:szCs w:val="28"/>
              </w:rPr>
              <w:t xml:space="preserve"> начальника</w:t>
            </w:r>
          </w:p>
          <w:p w:rsidR="00FE6826" w:rsidRPr="00542472" w:rsidRDefault="00FE6826" w:rsidP="00160AFF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FE6826" w:rsidRPr="00542472" w:rsidRDefault="00FE6826" w:rsidP="00160AFF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sz w:val="28"/>
                <w:szCs w:val="28"/>
              </w:rPr>
            </w:pPr>
            <w:r w:rsidRPr="00542472">
              <w:rPr>
                <w:b/>
                <w:bCs/>
                <w:color w:val="000000"/>
                <w:sz w:val="28"/>
                <w:szCs w:val="28"/>
              </w:rPr>
              <w:t xml:space="preserve">С.А. Кононова </w:t>
            </w:r>
          </w:p>
        </w:tc>
      </w:tr>
    </w:tbl>
    <w:p w:rsidR="00FE6826" w:rsidRDefault="00FE6826" w:rsidP="00D85CC2">
      <w:pPr>
        <w:pStyle w:val="ConsPlusTitle"/>
        <w:spacing w:line="276" w:lineRule="auto"/>
        <w:rPr>
          <w:b w:val="0"/>
          <w:szCs w:val="24"/>
        </w:rPr>
      </w:pPr>
    </w:p>
    <w:p w:rsidR="00E1102D" w:rsidRDefault="00E1102D" w:rsidP="00D85CC2">
      <w:pPr>
        <w:pStyle w:val="ConsPlusTitle"/>
        <w:spacing w:line="276" w:lineRule="auto"/>
        <w:rPr>
          <w:b w:val="0"/>
          <w:szCs w:val="24"/>
        </w:rPr>
      </w:pPr>
    </w:p>
    <w:p w:rsidR="00E1102D" w:rsidRDefault="00E1102D" w:rsidP="00D85CC2">
      <w:pPr>
        <w:pStyle w:val="ConsPlusTitle"/>
        <w:spacing w:line="276" w:lineRule="auto"/>
        <w:rPr>
          <w:b w:val="0"/>
          <w:szCs w:val="24"/>
        </w:rPr>
      </w:pPr>
    </w:p>
    <w:p w:rsidR="00E1102D" w:rsidRDefault="00E1102D" w:rsidP="00D85CC2">
      <w:pPr>
        <w:pStyle w:val="ConsPlusTitle"/>
        <w:spacing w:line="276" w:lineRule="auto"/>
        <w:rPr>
          <w:b w:val="0"/>
          <w:szCs w:val="24"/>
        </w:rPr>
      </w:pPr>
    </w:p>
    <w:p w:rsidR="00E1102D" w:rsidRDefault="00E1102D" w:rsidP="00D85CC2">
      <w:pPr>
        <w:pStyle w:val="ConsPlusTitle"/>
        <w:spacing w:line="276" w:lineRule="auto"/>
        <w:rPr>
          <w:b w:val="0"/>
          <w:szCs w:val="24"/>
        </w:rPr>
      </w:pPr>
    </w:p>
    <w:p w:rsidR="00E1102D" w:rsidRDefault="00E1102D" w:rsidP="00D85CC2">
      <w:pPr>
        <w:pStyle w:val="ConsPlusTitle"/>
        <w:spacing w:line="276" w:lineRule="auto"/>
        <w:rPr>
          <w:b w:val="0"/>
          <w:szCs w:val="24"/>
        </w:rPr>
      </w:pPr>
    </w:p>
    <w:p w:rsidR="00E1102D" w:rsidRDefault="00E1102D" w:rsidP="00D85CC2">
      <w:pPr>
        <w:pStyle w:val="ConsPlusTitle"/>
        <w:spacing w:line="276" w:lineRule="auto"/>
        <w:rPr>
          <w:b w:val="0"/>
          <w:szCs w:val="24"/>
        </w:rPr>
      </w:pPr>
    </w:p>
    <w:p w:rsidR="00E1102D" w:rsidRDefault="00E1102D" w:rsidP="00D85CC2">
      <w:pPr>
        <w:pStyle w:val="ConsPlusTitle"/>
        <w:spacing w:line="276" w:lineRule="auto"/>
        <w:rPr>
          <w:b w:val="0"/>
          <w:szCs w:val="24"/>
        </w:rPr>
      </w:pPr>
    </w:p>
    <w:p w:rsidR="00E1102D" w:rsidRDefault="00E1102D" w:rsidP="00D85CC2">
      <w:pPr>
        <w:pStyle w:val="ConsPlusTitle"/>
        <w:spacing w:line="276" w:lineRule="auto"/>
        <w:rPr>
          <w:b w:val="0"/>
          <w:szCs w:val="24"/>
        </w:rPr>
      </w:pPr>
    </w:p>
    <w:p w:rsidR="00E1102D" w:rsidRDefault="00E1102D" w:rsidP="00D85CC2">
      <w:pPr>
        <w:pStyle w:val="ConsPlusTitle"/>
        <w:spacing w:line="276" w:lineRule="auto"/>
        <w:rPr>
          <w:b w:val="0"/>
          <w:szCs w:val="24"/>
        </w:rPr>
      </w:pPr>
    </w:p>
    <w:p w:rsidR="00E1102D" w:rsidRDefault="00E1102D" w:rsidP="00D85CC2">
      <w:pPr>
        <w:pStyle w:val="ConsPlusTitle"/>
        <w:spacing w:line="276" w:lineRule="auto"/>
        <w:rPr>
          <w:b w:val="0"/>
          <w:szCs w:val="24"/>
        </w:rPr>
        <w:sectPr w:rsidR="00E1102D" w:rsidSect="007667C9">
          <w:headerReference w:type="even" r:id="rId10"/>
          <w:headerReference w:type="default" r:id="rId11"/>
          <w:headerReference w:type="first" r:id="rId12"/>
          <w:pgSz w:w="11906" w:h="16838"/>
          <w:pgMar w:top="567" w:right="567" w:bottom="851" w:left="1701" w:header="431" w:footer="709" w:gutter="0"/>
          <w:cols w:space="708"/>
          <w:titlePg/>
          <w:docGrid w:linePitch="360"/>
        </w:sect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2408"/>
        <w:gridCol w:w="2551"/>
      </w:tblGrid>
      <w:tr w:rsidR="00E1102D" w:rsidRPr="00E1102D" w:rsidTr="007E0A81">
        <w:tc>
          <w:tcPr>
            <w:tcW w:w="4680" w:type="dxa"/>
            <w:tcBorders>
              <w:bottom w:val="single" w:sz="4" w:space="0" w:color="auto"/>
            </w:tcBorders>
          </w:tcPr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P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1102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Исполнитель: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E1102D" w:rsidRPr="00E1102D" w:rsidRDefault="00E1102D" w:rsidP="00E1102D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/>
                <w:sz w:val="24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1102D" w:rsidRP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E1102D" w:rsidRPr="00E1102D" w:rsidTr="007E0A81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2D" w:rsidRP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1102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Заведующий бюджетным отделом управления финансов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2D" w:rsidRPr="00E1102D" w:rsidRDefault="00E1102D" w:rsidP="00E1102D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/>
                <w:sz w:val="24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2D" w:rsidRPr="00E1102D" w:rsidRDefault="00E1102D" w:rsidP="00E1102D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1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Е.В.Казакова</w:t>
            </w:r>
            <w:proofErr w:type="spellEnd"/>
          </w:p>
          <w:p w:rsidR="00E1102D" w:rsidRPr="00E1102D" w:rsidRDefault="00E1102D" w:rsidP="00E1102D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1102D"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«   » _________ 202_ г.    </w:t>
            </w:r>
          </w:p>
        </w:tc>
      </w:tr>
      <w:tr w:rsidR="00E1102D" w:rsidRPr="00E1102D" w:rsidTr="007E0A81">
        <w:trPr>
          <w:trHeight w:val="489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E1102D" w:rsidRP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P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P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1102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Согласовано: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E1102D" w:rsidRPr="00E1102D" w:rsidRDefault="00E1102D" w:rsidP="00E1102D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/>
                <w:sz w:val="24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1102D" w:rsidRP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sz w:val="24"/>
                <w:szCs w:val="20"/>
                <w:u w:val="single"/>
                <w:lang w:eastAsia="ru-RU"/>
              </w:rPr>
            </w:pPr>
          </w:p>
        </w:tc>
      </w:tr>
      <w:tr w:rsidR="00E1102D" w:rsidRPr="00E1102D" w:rsidTr="007E0A8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2D" w:rsidRPr="00E1102D" w:rsidRDefault="005739B1" w:rsidP="005739B1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 н</w:t>
            </w:r>
            <w:r w:rsidR="00E1102D" w:rsidRPr="00E1102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</w:t>
            </w:r>
            <w:r w:rsidR="00E1102D" w:rsidRPr="00E1102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Правового управления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2D" w:rsidRPr="00E1102D" w:rsidRDefault="00E1102D" w:rsidP="00E1102D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/>
                <w:sz w:val="24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2D" w:rsidRPr="00E1102D" w:rsidRDefault="005739B1" w:rsidP="00E1102D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С.А. Кононова</w:t>
            </w:r>
          </w:p>
          <w:p w:rsidR="00E1102D" w:rsidRPr="00E1102D" w:rsidRDefault="00E1102D" w:rsidP="00E1102D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1102D"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«   » _______ 202_ г.    </w:t>
            </w:r>
          </w:p>
        </w:tc>
      </w:tr>
      <w:tr w:rsidR="00E1102D" w:rsidRPr="00E1102D" w:rsidTr="007E0A8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2D" w:rsidRP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организационной и кадровой работы и муниципальной службы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2D" w:rsidRPr="00E1102D" w:rsidRDefault="00E1102D" w:rsidP="00E1102D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2D" w:rsidRPr="00E1102D" w:rsidRDefault="00E1102D" w:rsidP="00E1102D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102D" w:rsidRPr="00E1102D" w:rsidRDefault="00E1102D" w:rsidP="00E1102D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Рогозина</w:t>
            </w:r>
          </w:p>
          <w:p w:rsidR="00E1102D" w:rsidRPr="00E1102D" w:rsidRDefault="00E1102D" w:rsidP="00E1102D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2D"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«   »________ 202_ г.          </w:t>
            </w:r>
          </w:p>
        </w:tc>
      </w:tr>
    </w:tbl>
    <w:p w:rsidR="00FE6826" w:rsidRPr="00EF3D06" w:rsidRDefault="00FE6826" w:rsidP="00D85CC2">
      <w:pPr>
        <w:pStyle w:val="ac"/>
        <w:spacing w:before="0" w:beforeAutospacing="0" w:after="0" w:afterAutospacing="0"/>
        <w:rPr>
          <w:rStyle w:val="af0"/>
          <w:sz w:val="28"/>
          <w:szCs w:val="28"/>
        </w:rPr>
      </w:pPr>
    </w:p>
    <w:sectPr w:rsidR="00FE6826" w:rsidRPr="00EF3D06" w:rsidSect="00E1102D">
      <w:pgSz w:w="11906" w:h="16838"/>
      <w:pgMar w:top="567" w:right="851" w:bottom="851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72" w:rsidRDefault="00542472" w:rsidP="00D729AA">
      <w:pPr>
        <w:spacing w:line="240" w:lineRule="auto"/>
      </w:pPr>
      <w:r>
        <w:separator/>
      </w:r>
    </w:p>
  </w:endnote>
  <w:endnote w:type="continuationSeparator" w:id="0">
    <w:p w:rsidR="00542472" w:rsidRDefault="0054247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72" w:rsidRDefault="00542472" w:rsidP="00D729AA">
      <w:pPr>
        <w:spacing w:line="240" w:lineRule="auto"/>
      </w:pPr>
      <w:r>
        <w:separator/>
      </w:r>
    </w:p>
  </w:footnote>
  <w:footnote w:type="continuationSeparator" w:id="0">
    <w:p w:rsidR="00542472" w:rsidRDefault="0054247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26" w:rsidRDefault="005627ED" w:rsidP="009D2AFD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E6826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E6826" w:rsidRDefault="00FE682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26" w:rsidRDefault="005627ED" w:rsidP="009D2AFD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E6826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C91DE3">
      <w:rPr>
        <w:rStyle w:val="af3"/>
        <w:noProof/>
      </w:rPr>
      <w:t>2</w:t>
    </w:r>
    <w:r>
      <w:rPr>
        <w:rStyle w:val="af3"/>
      </w:rPr>
      <w:fldChar w:fldCharType="end"/>
    </w:r>
  </w:p>
  <w:p w:rsidR="00FE6826" w:rsidRDefault="00FE6826">
    <w:pPr>
      <w:pStyle w:val="a7"/>
      <w:jc w:val="center"/>
    </w:pPr>
  </w:p>
  <w:p w:rsidR="00FE6826" w:rsidRDefault="00FE682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26" w:rsidRPr="00E62D69" w:rsidRDefault="00FE6826" w:rsidP="00E62D69">
    <w:pPr>
      <w:pStyle w:val="a7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4F2C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0E664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140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04F2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F986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FEBA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50C2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521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460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8A4D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12527734"/>
    <w:multiLevelType w:val="hybridMultilevel"/>
    <w:tmpl w:val="811238FA"/>
    <w:lvl w:ilvl="0" w:tplc="D56AD4BA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35B1176B"/>
    <w:multiLevelType w:val="hybridMultilevel"/>
    <w:tmpl w:val="B16E588A"/>
    <w:lvl w:ilvl="0" w:tplc="4B8A40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78AB7D2E"/>
    <w:multiLevelType w:val="hybridMultilevel"/>
    <w:tmpl w:val="B7222F98"/>
    <w:lvl w:ilvl="0" w:tplc="96360D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1830"/>
    <w:rsid w:val="000037DA"/>
    <w:rsid w:val="00005EF0"/>
    <w:rsid w:val="000101A8"/>
    <w:rsid w:val="0001104D"/>
    <w:rsid w:val="00011077"/>
    <w:rsid w:val="00013A58"/>
    <w:rsid w:val="000235CE"/>
    <w:rsid w:val="0002655D"/>
    <w:rsid w:val="00026664"/>
    <w:rsid w:val="0002788D"/>
    <w:rsid w:val="00032860"/>
    <w:rsid w:val="00033128"/>
    <w:rsid w:val="000334A5"/>
    <w:rsid w:val="00035B69"/>
    <w:rsid w:val="00037A92"/>
    <w:rsid w:val="000441C5"/>
    <w:rsid w:val="00045B13"/>
    <w:rsid w:val="000515FF"/>
    <w:rsid w:val="00061B91"/>
    <w:rsid w:val="000651B0"/>
    <w:rsid w:val="00072D20"/>
    <w:rsid w:val="000754EE"/>
    <w:rsid w:val="00080E18"/>
    <w:rsid w:val="0008150C"/>
    <w:rsid w:val="000835B3"/>
    <w:rsid w:val="00085BF5"/>
    <w:rsid w:val="000875EC"/>
    <w:rsid w:val="000938D7"/>
    <w:rsid w:val="00093C2E"/>
    <w:rsid w:val="0009671C"/>
    <w:rsid w:val="000A4BA8"/>
    <w:rsid w:val="000A4C79"/>
    <w:rsid w:val="000B6B53"/>
    <w:rsid w:val="000B7F5B"/>
    <w:rsid w:val="000E06BA"/>
    <w:rsid w:val="000E0C93"/>
    <w:rsid w:val="000F0D60"/>
    <w:rsid w:val="000F13EE"/>
    <w:rsid w:val="000F5B3F"/>
    <w:rsid w:val="00101C63"/>
    <w:rsid w:val="0010603E"/>
    <w:rsid w:val="0011146B"/>
    <w:rsid w:val="00112896"/>
    <w:rsid w:val="00113509"/>
    <w:rsid w:val="001147A0"/>
    <w:rsid w:val="00121E35"/>
    <w:rsid w:val="00131DF2"/>
    <w:rsid w:val="001347FC"/>
    <w:rsid w:val="00140192"/>
    <w:rsid w:val="00150223"/>
    <w:rsid w:val="00151243"/>
    <w:rsid w:val="0015262A"/>
    <w:rsid w:val="0015336E"/>
    <w:rsid w:val="00153AEF"/>
    <w:rsid w:val="001566AB"/>
    <w:rsid w:val="001575FE"/>
    <w:rsid w:val="00160AFF"/>
    <w:rsid w:val="001662AF"/>
    <w:rsid w:val="00174498"/>
    <w:rsid w:val="001773C0"/>
    <w:rsid w:val="00177965"/>
    <w:rsid w:val="00184B57"/>
    <w:rsid w:val="00187C89"/>
    <w:rsid w:val="00191EB4"/>
    <w:rsid w:val="00194F51"/>
    <w:rsid w:val="0019707C"/>
    <w:rsid w:val="001A2C65"/>
    <w:rsid w:val="001A2F8F"/>
    <w:rsid w:val="001A3931"/>
    <w:rsid w:val="001A3AAC"/>
    <w:rsid w:val="001A424B"/>
    <w:rsid w:val="001A606C"/>
    <w:rsid w:val="001B16ED"/>
    <w:rsid w:val="001B2F9F"/>
    <w:rsid w:val="001B7FF8"/>
    <w:rsid w:val="001C1F7F"/>
    <w:rsid w:val="001C31F7"/>
    <w:rsid w:val="001C4D89"/>
    <w:rsid w:val="001D262C"/>
    <w:rsid w:val="001D2BD9"/>
    <w:rsid w:val="001D56FE"/>
    <w:rsid w:val="001E03D3"/>
    <w:rsid w:val="001E6E93"/>
    <w:rsid w:val="001E7AC9"/>
    <w:rsid w:val="001E7CEC"/>
    <w:rsid w:val="001F21AA"/>
    <w:rsid w:val="001F3CBA"/>
    <w:rsid w:val="001F4702"/>
    <w:rsid w:val="001F6DA6"/>
    <w:rsid w:val="0022027D"/>
    <w:rsid w:val="002210BC"/>
    <w:rsid w:val="002220DB"/>
    <w:rsid w:val="0022341B"/>
    <w:rsid w:val="00236696"/>
    <w:rsid w:val="00236ADE"/>
    <w:rsid w:val="00241B10"/>
    <w:rsid w:val="0024327D"/>
    <w:rsid w:val="00243A97"/>
    <w:rsid w:val="00243CB9"/>
    <w:rsid w:val="00244786"/>
    <w:rsid w:val="00244EB3"/>
    <w:rsid w:val="00251C03"/>
    <w:rsid w:val="00252AED"/>
    <w:rsid w:val="002602C4"/>
    <w:rsid w:val="002627B6"/>
    <w:rsid w:val="00271201"/>
    <w:rsid w:val="002727C6"/>
    <w:rsid w:val="00281229"/>
    <w:rsid w:val="00281C02"/>
    <w:rsid w:val="00293060"/>
    <w:rsid w:val="00297D07"/>
    <w:rsid w:val="002A1995"/>
    <w:rsid w:val="002B0B90"/>
    <w:rsid w:val="002B1130"/>
    <w:rsid w:val="002B347F"/>
    <w:rsid w:val="002B714B"/>
    <w:rsid w:val="002C4B84"/>
    <w:rsid w:val="002C6E58"/>
    <w:rsid w:val="002D06A3"/>
    <w:rsid w:val="002D428C"/>
    <w:rsid w:val="002E0B61"/>
    <w:rsid w:val="002E3982"/>
    <w:rsid w:val="002E6625"/>
    <w:rsid w:val="002E7E20"/>
    <w:rsid w:val="002F09D7"/>
    <w:rsid w:val="002F4BAA"/>
    <w:rsid w:val="002F60AE"/>
    <w:rsid w:val="002F6F92"/>
    <w:rsid w:val="002F7A7F"/>
    <w:rsid w:val="00300AB5"/>
    <w:rsid w:val="00301648"/>
    <w:rsid w:val="003027C8"/>
    <w:rsid w:val="003032FA"/>
    <w:rsid w:val="00305265"/>
    <w:rsid w:val="0031456A"/>
    <w:rsid w:val="003226A2"/>
    <w:rsid w:val="00325AEA"/>
    <w:rsid w:val="00331AED"/>
    <w:rsid w:val="00333413"/>
    <w:rsid w:val="00334A54"/>
    <w:rsid w:val="0033587D"/>
    <w:rsid w:val="00335D95"/>
    <w:rsid w:val="00343218"/>
    <w:rsid w:val="003456F5"/>
    <w:rsid w:val="00345898"/>
    <w:rsid w:val="00345B1D"/>
    <w:rsid w:val="00345B25"/>
    <w:rsid w:val="00352371"/>
    <w:rsid w:val="00353AE8"/>
    <w:rsid w:val="00353EDE"/>
    <w:rsid w:val="00362DDC"/>
    <w:rsid w:val="003659D9"/>
    <w:rsid w:val="00366970"/>
    <w:rsid w:val="0037160B"/>
    <w:rsid w:val="0037724A"/>
    <w:rsid w:val="00382350"/>
    <w:rsid w:val="003827DC"/>
    <w:rsid w:val="00383546"/>
    <w:rsid w:val="00384E08"/>
    <w:rsid w:val="00385FE9"/>
    <w:rsid w:val="00390167"/>
    <w:rsid w:val="0039413B"/>
    <w:rsid w:val="003A0C65"/>
    <w:rsid w:val="003A59E4"/>
    <w:rsid w:val="003A7C83"/>
    <w:rsid w:val="003B4489"/>
    <w:rsid w:val="003B5F21"/>
    <w:rsid w:val="003B5F7C"/>
    <w:rsid w:val="003B624A"/>
    <w:rsid w:val="003C0260"/>
    <w:rsid w:val="003C21BC"/>
    <w:rsid w:val="003C2CDF"/>
    <w:rsid w:val="003D04C9"/>
    <w:rsid w:val="003D1D7B"/>
    <w:rsid w:val="003D2A78"/>
    <w:rsid w:val="003D3CFA"/>
    <w:rsid w:val="003D7192"/>
    <w:rsid w:val="003E34F4"/>
    <w:rsid w:val="003E6073"/>
    <w:rsid w:val="003E6B02"/>
    <w:rsid w:val="003E79D0"/>
    <w:rsid w:val="003F1512"/>
    <w:rsid w:val="003F29B9"/>
    <w:rsid w:val="003F2BD9"/>
    <w:rsid w:val="003F42E1"/>
    <w:rsid w:val="004100AF"/>
    <w:rsid w:val="00412DAA"/>
    <w:rsid w:val="00416112"/>
    <w:rsid w:val="00421AC6"/>
    <w:rsid w:val="0042703D"/>
    <w:rsid w:val="00427CE0"/>
    <w:rsid w:val="00427CF1"/>
    <w:rsid w:val="00431657"/>
    <w:rsid w:val="00431C69"/>
    <w:rsid w:val="00434166"/>
    <w:rsid w:val="00435F97"/>
    <w:rsid w:val="004401CE"/>
    <w:rsid w:val="00450B4C"/>
    <w:rsid w:val="00451823"/>
    <w:rsid w:val="004532DB"/>
    <w:rsid w:val="0046153E"/>
    <w:rsid w:val="00461FC5"/>
    <w:rsid w:val="0046294D"/>
    <w:rsid w:val="00473099"/>
    <w:rsid w:val="00476E43"/>
    <w:rsid w:val="00483A42"/>
    <w:rsid w:val="0048680D"/>
    <w:rsid w:val="004907F1"/>
    <w:rsid w:val="00492B34"/>
    <w:rsid w:val="00494DF9"/>
    <w:rsid w:val="00496A62"/>
    <w:rsid w:val="00496E1D"/>
    <w:rsid w:val="0049710D"/>
    <w:rsid w:val="004A23F7"/>
    <w:rsid w:val="004A25E4"/>
    <w:rsid w:val="004A5F24"/>
    <w:rsid w:val="004A6E93"/>
    <w:rsid w:val="004A7B0F"/>
    <w:rsid w:val="004B109D"/>
    <w:rsid w:val="004B2563"/>
    <w:rsid w:val="004C0A80"/>
    <w:rsid w:val="004C1A87"/>
    <w:rsid w:val="004C2B9E"/>
    <w:rsid w:val="004C374F"/>
    <w:rsid w:val="004D1047"/>
    <w:rsid w:val="004D15F8"/>
    <w:rsid w:val="004D1D6E"/>
    <w:rsid w:val="004D3CF8"/>
    <w:rsid w:val="004E0814"/>
    <w:rsid w:val="004E08B2"/>
    <w:rsid w:val="004E27DE"/>
    <w:rsid w:val="004E2A53"/>
    <w:rsid w:val="004E469D"/>
    <w:rsid w:val="004E58A4"/>
    <w:rsid w:val="004E71B8"/>
    <w:rsid w:val="004F0C2F"/>
    <w:rsid w:val="004F2874"/>
    <w:rsid w:val="004F54D5"/>
    <w:rsid w:val="005008F6"/>
    <w:rsid w:val="00502A5F"/>
    <w:rsid w:val="00512A42"/>
    <w:rsid w:val="005149A5"/>
    <w:rsid w:val="005222D9"/>
    <w:rsid w:val="0052360F"/>
    <w:rsid w:val="00524539"/>
    <w:rsid w:val="00525E30"/>
    <w:rsid w:val="00533983"/>
    <w:rsid w:val="00542472"/>
    <w:rsid w:val="00542D3D"/>
    <w:rsid w:val="005443AE"/>
    <w:rsid w:val="005451C3"/>
    <w:rsid w:val="0055239A"/>
    <w:rsid w:val="00554FCB"/>
    <w:rsid w:val="005565F9"/>
    <w:rsid w:val="005627ED"/>
    <w:rsid w:val="00562B04"/>
    <w:rsid w:val="005668CE"/>
    <w:rsid w:val="0056739B"/>
    <w:rsid w:val="00570D4B"/>
    <w:rsid w:val="005713E0"/>
    <w:rsid w:val="005714A1"/>
    <w:rsid w:val="00572DC5"/>
    <w:rsid w:val="005737BB"/>
    <w:rsid w:val="005737FC"/>
    <w:rsid w:val="005739B1"/>
    <w:rsid w:val="005750EE"/>
    <w:rsid w:val="005769B3"/>
    <w:rsid w:val="005819DB"/>
    <w:rsid w:val="00587FBD"/>
    <w:rsid w:val="005915A0"/>
    <w:rsid w:val="00592B54"/>
    <w:rsid w:val="005930B3"/>
    <w:rsid w:val="005931AB"/>
    <w:rsid w:val="00595463"/>
    <w:rsid w:val="00596034"/>
    <w:rsid w:val="005A1BAF"/>
    <w:rsid w:val="005A2981"/>
    <w:rsid w:val="005A6737"/>
    <w:rsid w:val="005C04B3"/>
    <w:rsid w:val="005C0F78"/>
    <w:rsid w:val="005C2B85"/>
    <w:rsid w:val="005C33DF"/>
    <w:rsid w:val="005C7D7D"/>
    <w:rsid w:val="005D3242"/>
    <w:rsid w:val="005D67CF"/>
    <w:rsid w:val="005D7CC9"/>
    <w:rsid w:val="005E1291"/>
    <w:rsid w:val="005E12AA"/>
    <w:rsid w:val="005E2032"/>
    <w:rsid w:val="005E5834"/>
    <w:rsid w:val="005F1FC8"/>
    <w:rsid w:val="005F6BF8"/>
    <w:rsid w:val="005F7C6D"/>
    <w:rsid w:val="006015F1"/>
    <w:rsid w:val="006050DD"/>
    <w:rsid w:val="0061372F"/>
    <w:rsid w:val="00613C1F"/>
    <w:rsid w:val="0062071C"/>
    <w:rsid w:val="00620D15"/>
    <w:rsid w:val="006244BC"/>
    <w:rsid w:val="00624F0D"/>
    <w:rsid w:val="00626423"/>
    <w:rsid w:val="00626BD5"/>
    <w:rsid w:val="006273E7"/>
    <w:rsid w:val="006328D4"/>
    <w:rsid w:val="00636BCE"/>
    <w:rsid w:val="0064179E"/>
    <w:rsid w:val="00643718"/>
    <w:rsid w:val="00644534"/>
    <w:rsid w:val="00650122"/>
    <w:rsid w:val="006527D9"/>
    <w:rsid w:val="00661621"/>
    <w:rsid w:val="00665CDF"/>
    <w:rsid w:val="00666769"/>
    <w:rsid w:val="0067057D"/>
    <w:rsid w:val="0067063E"/>
    <w:rsid w:val="00676480"/>
    <w:rsid w:val="00680A52"/>
    <w:rsid w:val="006844E3"/>
    <w:rsid w:val="0068520C"/>
    <w:rsid w:val="00685921"/>
    <w:rsid w:val="0069350F"/>
    <w:rsid w:val="0069516B"/>
    <w:rsid w:val="006A11FE"/>
    <w:rsid w:val="006A4218"/>
    <w:rsid w:val="006A6A28"/>
    <w:rsid w:val="006A706C"/>
    <w:rsid w:val="006B2FF5"/>
    <w:rsid w:val="006B7B68"/>
    <w:rsid w:val="006B7E49"/>
    <w:rsid w:val="006C15D9"/>
    <w:rsid w:val="006C3CE0"/>
    <w:rsid w:val="006C41DF"/>
    <w:rsid w:val="006C7CCB"/>
    <w:rsid w:val="006D1C26"/>
    <w:rsid w:val="006D630E"/>
    <w:rsid w:val="006E656C"/>
    <w:rsid w:val="006E6D98"/>
    <w:rsid w:val="006E70E5"/>
    <w:rsid w:val="006E73C1"/>
    <w:rsid w:val="007016B2"/>
    <w:rsid w:val="00704AA0"/>
    <w:rsid w:val="00704D30"/>
    <w:rsid w:val="00704DE2"/>
    <w:rsid w:val="00705C80"/>
    <w:rsid w:val="00715809"/>
    <w:rsid w:val="007209E1"/>
    <w:rsid w:val="007212B2"/>
    <w:rsid w:val="00727550"/>
    <w:rsid w:val="0073582A"/>
    <w:rsid w:val="007509DD"/>
    <w:rsid w:val="00756F93"/>
    <w:rsid w:val="00762E88"/>
    <w:rsid w:val="00763BE8"/>
    <w:rsid w:val="007648D1"/>
    <w:rsid w:val="00764F77"/>
    <w:rsid w:val="007667C9"/>
    <w:rsid w:val="0076734D"/>
    <w:rsid w:val="00767C5B"/>
    <w:rsid w:val="00771874"/>
    <w:rsid w:val="007719BB"/>
    <w:rsid w:val="00773C32"/>
    <w:rsid w:val="0077542F"/>
    <w:rsid w:val="00776664"/>
    <w:rsid w:val="007820C9"/>
    <w:rsid w:val="00783432"/>
    <w:rsid w:val="00783E30"/>
    <w:rsid w:val="007979C0"/>
    <w:rsid w:val="007A02F6"/>
    <w:rsid w:val="007A130E"/>
    <w:rsid w:val="007A1C34"/>
    <w:rsid w:val="007A3960"/>
    <w:rsid w:val="007A4055"/>
    <w:rsid w:val="007A52AB"/>
    <w:rsid w:val="007B4649"/>
    <w:rsid w:val="007B48F0"/>
    <w:rsid w:val="007B5A45"/>
    <w:rsid w:val="007B67BF"/>
    <w:rsid w:val="007D00C3"/>
    <w:rsid w:val="007D6DCE"/>
    <w:rsid w:val="007E1255"/>
    <w:rsid w:val="007E2929"/>
    <w:rsid w:val="007E4015"/>
    <w:rsid w:val="007E411F"/>
    <w:rsid w:val="007E42FE"/>
    <w:rsid w:val="007E4F2B"/>
    <w:rsid w:val="007E7165"/>
    <w:rsid w:val="007E7939"/>
    <w:rsid w:val="007F368C"/>
    <w:rsid w:val="007F3E6E"/>
    <w:rsid w:val="007F6F0D"/>
    <w:rsid w:val="0080053B"/>
    <w:rsid w:val="00801281"/>
    <w:rsid w:val="008019DA"/>
    <w:rsid w:val="008048CA"/>
    <w:rsid w:val="008072A0"/>
    <w:rsid w:val="008142A8"/>
    <w:rsid w:val="008175F7"/>
    <w:rsid w:val="00817BC4"/>
    <w:rsid w:val="00822129"/>
    <w:rsid w:val="008245BC"/>
    <w:rsid w:val="008253F3"/>
    <w:rsid w:val="00830BC5"/>
    <w:rsid w:val="008369BE"/>
    <w:rsid w:val="0083757F"/>
    <w:rsid w:val="00837B95"/>
    <w:rsid w:val="00837FE5"/>
    <w:rsid w:val="00842E6A"/>
    <w:rsid w:val="00846EC1"/>
    <w:rsid w:val="0084759B"/>
    <w:rsid w:val="008563ED"/>
    <w:rsid w:val="00857958"/>
    <w:rsid w:val="00860051"/>
    <w:rsid w:val="008603A7"/>
    <w:rsid w:val="00864056"/>
    <w:rsid w:val="00867059"/>
    <w:rsid w:val="008704FF"/>
    <w:rsid w:val="00876049"/>
    <w:rsid w:val="00877E2F"/>
    <w:rsid w:val="00886D32"/>
    <w:rsid w:val="00886F14"/>
    <w:rsid w:val="00892F4D"/>
    <w:rsid w:val="008A1E97"/>
    <w:rsid w:val="008A5B6C"/>
    <w:rsid w:val="008A5E07"/>
    <w:rsid w:val="008A62BB"/>
    <w:rsid w:val="008B2566"/>
    <w:rsid w:val="008B3573"/>
    <w:rsid w:val="008B4441"/>
    <w:rsid w:val="008B4D1E"/>
    <w:rsid w:val="008B6770"/>
    <w:rsid w:val="008C2127"/>
    <w:rsid w:val="008D07A7"/>
    <w:rsid w:val="008D5752"/>
    <w:rsid w:val="008D74AE"/>
    <w:rsid w:val="008E4665"/>
    <w:rsid w:val="008E60FA"/>
    <w:rsid w:val="008F3037"/>
    <w:rsid w:val="008F3A6A"/>
    <w:rsid w:val="008F6466"/>
    <w:rsid w:val="008F78F3"/>
    <w:rsid w:val="00901157"/>
    <w:rsid w:val="0090345B"/>
    <w:rsid w:val="0090356E"/>
    <w:rsid w:val="0090393F"/>
    <w:rsid w:val="00910038"/>
    <w:rsid w:val="00910C4A"/>
    <w:rsid w:val="00916A31"/>
    <w:rsid w:val="00921210"/>
    <w:rsid w:val="00925187"/>
    <w:rsid w:val="00931AC5"/>
    <w:rsid w:val="00934EE8"/>
    <w:rsid w:val="009438E5"/>
    <w:rsid w:val="009500B4"/>
    <w:rsid w:val="00953AB4"/>
    <w:rsid w:val="00953FF3"/>
    <w:rsid w:val="009547E9"/>
    <w:rsid w:val="00957AD6"/>
    <w:rsid w:val="009634D0"/>
    <w:rsid w:val="00965615"/>
    <w:rsid w:val="009772E5"/>
    <w:rsid w:val="00981701"/>
    <w:rsid w:val="00982C69"/>
    <w:rsid w:val="00982F25"/>
    <w:rsid w:val="00990856"/>
    <w:rsid w:val="00990DF1"/>
    <w:rsid w:val="00995E5A"/>
    <w:rsid w:val="009963B6"/>
    <w:rsid w:val="009A2B31"/>
    <w:rsid w:val="009A7908"/>
    <w:rsid w:val="009B013B"/>
    <w:rsid w:val="009B070E"/>
    <w:rsid w:val="009B0D03"/>
    <w:rsid w:val="009B6AFD"/>
    <w:rsid w:val="009C78F7"/>
    <w:rsid w:val="009D2AFD"/>
    <w:rsid w:val="009E0D39"/>
    <w:rsid w:val="009E12F4"/>
    <w:rsid w:val="009E1494"/>
    <w:rsid w:val="009E409A"/>
    <w:rsid w:val="009E753C"/>
    <w:rsid w:val="009E770E"/>
    <w:rsid w:val="009F0433"/>
    <w:rsid w:val="009F371C"/>
    <w:rsid w:val="009F41F2"/>
    <w:rsid w:val="00A02EEE"/>
    <w:rsid w:val="00A0506E"/>
    <w:rsid w:val="00A073B5"/>
    <w:rsid w:val="00A13F6E"/>
    <w:rsid w:val="00A14789"/>
    <w:rsid w:val="00A17877"/>
    <w:rsid w:val="00A22D0B"/>
    <w:rsid w:val="00A23203"/>
    <w:rsid w:val="00A23627"/>
    <w:rsid w:val="00A27287"/>
    <w:rsid w:val="00A309C2"/>
    <w:rsid w:val="00A3240D"/>
    <w:rsid w:val="00A3766B"/>
    <w:rsid w:val="00A37759"/>
    <w:rsid w:val="00A403A4"/>
    <w:rsid w:val="00A404FE"/>
    <w:rsid w:val="00A41534"/>
    <w:rsid w:val="00A447E0"/>
    <w:rsid w:val="00A458D7"/>
    <w:rsid w:val="00A47546"/>
    <w:rsid w:val="00A518C0"/>
    <w:rsid w:val="00A51ABE"/>
    <w:rsid w:val="00A51B97"/>
    <w:rsid w:val="00A5332C"/>
    <w:rsid w:val="00A54179"/>
    <w:rsid w:val="00A678E1"/>
    <w:rsid w:val="00A67DD5"/>
    <w:rsid w:val="00A81636"/>
    <w:rsid w:val="00A83357"/>
    <w:rsid w:val="00A8428D"/>
    <w:rsid w:val="00A848ED"/>
    <w:rsid w:val="00A85354"/>
    <w:rsid w:val="00A85B1F"/>
    <w:rsid w:val="00A85DFE"/>
    <w:rsid w:val="00A879F6"/>
    <w:rsid w:val="00A91051"/>
    <w:rsid w:val="00A93385"/>
    <w:rsid w:val="00A9735B"/>
    <w:rsid w:val="00AA0F1F"/>
    <w:rsid w:val="00AA1C48"/>
    <w:rsid w:val="00AA1D54"/>
    <w:rsid w:val="00AA32C2"/>
    <w:rsid w:val="00AA5B79"/>
    <w:rsid w:val="00AB260A"/>
    <w:rsid w:val="00AB3756"/>
    <w:rsid w:val="00AB594B"/>
    <w:rsid w:val="00AB6D40"/>
    <w:rsid w:val="00AD61FA"/>
    <w:rsid w:val="00AE16A1"/>
    <w:rsid w:val="00AE1F33"/>
    <w:rsid w:val="00AE32B1"/>
    <w:rsid w:val="00AF0F2F"/>
    <w:rsid w:val="00B0083B"/>
    <w:rsid w:val="00B028F4"/>
    <w:rsid w:val="00B04492"/>
    <w:rsid w:val="00B07C2B"/>
    <w:rsid w:val="00B1449D"/>
    <w:rsid w:val="00B2234F"/>
    <w:rsid w:val="00B30283"/>
    <w:rsid w:val="00B304BD"/>
    <w:rsid w:val="00B30A4C"/>
    <w:rsid w:val="00B33C67"/>
    <w:rsid w:val="00B37DE2"/>
    <w:rsid w:val="00B41343"/>
    <w:rsid w:val="00B41BE0"/>
    <w:rsid w:val="00B4307C"/>
    <w:rsid w:val="00B457D7"/>
    <w:rsid w:val="00B46F07"/>
    <w:rsid w:val="00B508BF"/>
    <w:rsid w:val="00B52CB7"/>
    <w:rsid w:val="00B55083"/>
    <w:rsid w:val="00B55645"/>
    <w:rsid w:val="00B601DA"/>
    <w:rsid w:val="00B624F1"/>
    <w:rsid w:val="00B6372B"/>
    <w:rsid w:val="00B645F0"/>
    <w:rsid w:val="00B729F8"/>
    <w:rsid w:val="00B755F0"/>
    <w:rsid w:val="00B76149"/>
    <w:rsid w:val="00B76FCD"/>
    <w:rsid w:val="00B80B40"/>
    <w:rsid w:val="00B852F7"/>
    <w:rsid w:val="00B868E8"/>
    <w:rsid w:val="00B94111"/>
    <w:rsid w:val="00B97596"/>
    <w:rsid w:val="00BA02CE"/>
    <w:rsid w:val="00BA5553"/>
    <w:rsid w:val="00BA6F9E"/>
    <w:rsid w:val="00BB01AA"/>
    <w:rsid w:val="00BB3358"/>
    <w:rsid w:val="00BB5597"/>
    <w:rsid w:val="00BB7CBA"/>
    <w:rsid w:val="00BC2911"/>
    <w:rsid w:val="00BC41AD"/>
    <w:rsid w:val="00BC491E"/>
    <w:rsid w:val="00BC52BB"/>
    <w:rsid w:val="00BC5C01"/>
    <w:rsid w:val="00BC6583"/>
    <w:rsid w:val="00BC6A92"/>
    <w:rsid w:val="00BE11D3"/>
    <w:rsid w:val="00BE1CD5"/>
    <w:rsid w:val="00BE794C"/>
    <w:rsid w:val="00BF183D"/>
    <w:rsid w:val="00BF38A8"/>
    <w:rsid w:val="00BF56A9"/>
    <w:rsid w:val="00BF5771"/>
    <w:rsid w:val="00BF5C38"/>
    <w:rsid w:val="00C00F33"/>
    <w:rsid w:val="00C0260E"/>
    <w:rsid w:val="00C02F0D"/>
    <w:rsid w:val="00C10ABE"/>
    <w:rsid w:val="00C13805"/>
    <w:rsid w:val="00C15C1E"/>
    <w:rsid w:val="00C15C42"/>
    <w:rsid w:val="00C17A08"/>
    <w:rsid w:val="00C2077C"/>
    <w:rsid w:val="00C23802"/>
    <w:rsid w:val="00C24DAA"/>
    <w:rsid w:val="00C27B60"/>
    <w:rsid w:val="00C308C6"/>
    <w:rsid w:val="00C332AF"/>
    <w:rsid w:val="00C34396"/>
    <w:rsid w:val="00C35491"/>
    <w:rsid w:val="00C40227"/>
    <w:rsid w:val="00C447E3"/>
    <w:rsid w:val="00C4572A"/>
    <w:rsid w:val="00C46680"/>
    <w:rsid w:val="00C466B5"/>
    <w:rsid w:val="00C51849"/>
    <w:rsid w:val="00C54C0F"/>
    <w:rsid w:val="00C57BEA"/>
    <w:rsid w:val="00C6037E"/>
    <w:rsid w:val="00C63765"/>
    <w:rsid w:val="00C642F2"/>
    <w:rsid w:val="00C6692D"/>
    <w:rsid w:val="00C67265"/>
    <w:rsid w:val="00C67361"/>
    <w:rsid w:val="00C700AE"/>
    <w:rsid w:val="00C7038B"/>
    <w:rsid w:val="00C704EE"/>
    <w:rsid w:val="00C71EB9"/>
    <w:rsid w:val="00C758AE"/>
    <w:rsid w:val="00C8143C"/>
    <w:rsid w:val="00C817E8"/>
    <w:rsid w:val="00C8306A"/>
    <w:rsid w:val="00C87F6C"/>
    <w:rsid w:val="00C91DE3"/>
    <w:rsid w:val="00C963FC"/>
    <w:rsid w:val="00C96660"/>
    <w:rsid w:val="00CA0973"/>
    <w:rsid w:val="00CA4425"/>
    <w:rsid w:val="00CB24A3"/>
    <w:rsid w:val="00CB484B"/>
    <w:rsid w:val="00CB7ED5"/>
    <w:rsid w:val="00CC0158"/>
    <w:rsid w:val="00CC2D94"/>
    <w:rsid w:val="00CC46D8"/>
    <w:rsid w:val="00CE1E4F"/>
    <w:rsid w:val="00CE4EB1"/>
    <w:rsid w:val="00CE5363"/>
    <w:rsid w:val="00CE7B4B"/>
    <w:rsid w:val="00CE7C3F"/>
    <w:rsid w:val="00CF4D3A"/>
    <w:rsid w:val="00D0067F"/>
    <w:rsid w:val="00D05587"/>
    <w:rsid w:val="00D07CFD"/>
    <w:rsid w:val="00D12529"/>
    <w:rsid w:val="00D16EF4"/>
    <w:rsid w:val="00D17B20"/>
    <w:rsid w:val="00D17F83"/>
    <w:rsid w:val="00D2589F"/>
    <w:rsid w:val="00D26A13"/>
    <w:rsid w:val="00D26FCB"/>
    <w:rsid w:val="00D31737"/>
    <w:rsid w:val="00D403CA"/>
    <w:rsid w:val="00D40FBE"/>
    <w:rsid w:val="00D416D0"/>
    <w:rsid w:val="00D6183A"/>
    <w:rsid w:val="00D63C7D"/>
    <w:rsid w:val="00D63E50"/>
    <w:rsid w:val="00D64E34"/>
    <w:rsid w:val="00D71072"/>
    <w:rsid w:val="00D729AA"/>
    <w:rsid w:val="00D72DDA"/>
    <w:rsid w:val="00D73DF7"/>
    <w:rsid w:val="00D74F81"/>
    <w:rsid w:val="00D75E4B"/>
    <w:rsid w:val="00D76315"/>
    <w:rsid w:val="00D85CC2"/>
    <w:rsid w:val="00D87B34"/>
    <w:rsid w:val="00D95013"/>
    <w:rsid w:val="00D96626"/>
    <w:rsid w:val="00D96691"/>
    <w:rsid w:val="00D978A0"/>
    <w:rsid w:val="00DA7D61"/>
    <w:rsid w:val="00DB5543"/>
    <w:rsid w:val="00DB5AD5"/>
    <w:rsid w:val="00DB5D72"/>
    <w:rsid w:val="00DB7AE8"/>
    <w:rsid w:val="00DC2FC5"/>
    <w:rsid w:val="00DC3CE7"/>
    <w:rsid w:val="00DC4B7D"/>
    <w:rsid w:val="00DD32A8"/>
    <w:rsid w:val="00DD3456"/>
    <w:rsid w:val="00DD3666"/>
    <w:rsid w:val="00DD6495"/>
    <w:rsid w:val="00DE1A86"/>
    <w:rsid w:val="00DE2162"/>
    <w:rsid w:val="00DE69A2"/>
    <w:rsid w:val="00DE77D7"/>
    <w:rsid w:val="00DF2D5F"/>
    <w:rsid w:val="00DF392A"/>
    <w:rsid w:val="00DF5C29"/>
    <w:rsid w:val="00DF5EF0"/>
    <w:rsid w:val="00E006E4"/>
    <w:rsid w:val="00E03929"/>
    <w:rsid w:val="00E064FB"/>
    <w:rsid w:val="00E1102D"/>
    <w:rsid w:val="00E16163"/>
    <w:rsid w:val="00E16ACB"/>
    <w:rsid w:val="00E20FFF"/>
    <w:rsid w:val="00E26AD0"/>
    <w:rsid w:val="00E32468"/>
    <w:rsid w:val="00E336ED"/>
    <w:rsid w:val="00E3534D"/>
    <w:rsid w:val="00E35C8D"/>
    <w:rsid w:val="00E36D3D"/>
    <w:rsid w:val="00E44148"/>
    <w:rsid w:val="00E50A07"/>
    <w:rsid w:val="00E51D8E"/>
    <w:rsid w:val="00E523A7"/>
    <w:rsid w:val="00E5402C"/>
    <w:rsid w:val="00E602F1"/>
    <w:rsid w:val="00E62D69"/>
    <w:rsid w:val="00E63034"/>
    <w:rsid w:val="00E65C57"/>
    <w:rsid w:val="00E66EAB"/>
    <w:rsid w:val="00E71849"/>
    <w:rsid w:val="00E752D0"/>
    <w:rsid w:val="00E829CB"/>
    <w:rsid w:val="00E93427"/>
    <w:rsid w:val="00EA06FD"/>
    <w:rsid w:val="00EA33ED"/>
    <w:rsid w:val="00EB7D96"/>
    <w:rsid w:val="00EC1DA9"/>
    <w:rsid w:val="00EC4770"/>
    <w:rsid w:val="00EC740C"/>
    <w:rsid w:val="00ED184A"/>
    <w:rsid w:val="00ED4594"/>
    <w:rsid w:val="00ED54D5"/>
    <w:rsid w:val="00ED68BA"/>
    <w:rsid w:val="00EE6BA0"/>
    <w:rsid w:val="00EF2169"/>
    <w:rsid w:val="00EF2C41"/>
    <w:rsid w:val="00EF3D06"/>
    <w:rsid w:val="00F01B68"/>
    <w:rsid w:val="00F03ACF"/>
    <w:rsid w:val="00F06854"/>
    <w:rsid w:val="00F10CE9"/>
    <w:rsid w:val="00F11FE2"/>
    <w:rsid w:val="00F20262"/>
    <w:rsid w:val="00F21BD7"/>
    <w:rsid w:val="00F23A5A"/>
    <w:rsid w:val="00F25C3E"/>
    <w:rsid w:val="00F26F81"/>
    <w:rsid w:val="00F27028"/>
    <w:rsid w:val="00F32D50"/>
    <w:rsid w:val="00F40FB5"/>
    <w:rsid w:val="00F42047"/>
    <w:rsid w:val="00F43C7B"/>
    <w:rsid w:val="00F45B93"/>
    <w:rsid w:val="00F47E42"/>
    <w:rsid w:val="00F51A81"/>
    <w:rsid w:val="00F53A81"/>
    <w:rsid w:val="00F569E5"/>
    <w:rsid w:val="00F60D62"/>
    <w:rsid w:val="00F61702"/>
    <w:rsid w:val="00F61876"/>
    <w:rsid w:val="00F641FA"/>
    <w:rsid w:val="00F72E9C"/>
    <w:rsid w:val="00F7395E"/>
    <w:rsid w:val="00F7398C"/>
    <w:rsid w:val="00F82F88"/>
    <w:rsid w:val="00F82FDF"/>
    <w:rsid w:val="00F840C4"/>
    <w:rsid w:val="00FA0A64"/>
    <w:rsid w:val="00FA28CB"/>
    <w:rsid w:val="00FA4DAD"/>
    <w:rsid w:val="00FB0DBA"/>
    <w:rsid w:val="00FB1E77"/>
    <w:rsid w:val="00FB1FDD"/>
    <w:rsid w:val="00FB69A8"/>
    <w:rsid w:val="00FB7A92"/>
    <w:rsid w:val="00FC108C"/>
    <w:rsid w:val="00FC1BD0"/>
    <w:rsid w:val="00FC6008"/>
    <w:rsid w:val="00FC64F8"/>
    <w:rsid w:val="00FC6AAA"/>
    <w:rsid w:val="00FC749C"/>
    <w:rsid w:val="00FD0888"/>
    <w:rsid w:val="00FD218F"/>
    <w:rsid w:val="00FE0773"/>
    <w:rsid w:val="00FE6826"/>
    <w:rsid w:val="00FF0037"/>
    <w:rsid w:val="00FF0557"/>
    <w:rsid w:val="00FF12C9"/>
    <w:rsid w:val="00FF171A"/>
    <w:rsid w:val="00FF22AD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077C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5713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F840C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77C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51C3"/>
    <w:rPr>
      <w:rFonts w:ascii="Calibri" w:hAnsi="Calibri" w:cs="Times New Roman"/>
      <w:b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51C3"/>
    <w:rPr>
      <w:rFonts w:ascii="Calibri" w:hAnsi="Calibri" w:cs="Times New Roman"/>
      <w:sz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0D60"/>
    <w:rPr>
      <w:rFonts w:ascii="Tahoma" w:hAnsi="Tahoma" w:cs="Times New Roman"/>
      <w:sz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  <w:rPr>
      <w:rFonts w:cs="Times New Roman"/>
    </w:rPr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729AA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2077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b">
    <w:name w:val="Знак"/>
    <w:basedOn w:val="a"/>
    <w:uiPriority w:val="99"/>
    <w:rsid w:val="00131DF2"/>
    <w:pPr>
      <w:spacing w:line="240" w:lineRule="auto"/>
      <w:jc w:val="left"/>
    </w:pPr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semiHidden/>
    <w:rsid w:val="00BA6F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2F25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11">
    <w:name w:val="Основной шрифт абзаца1"/>
    <w:uiPriority w:val="99"/>
    <w:rsid w:val="00982F25"/>
  </w:style>
  <w:style w:type="paragraph" w:customStyle="1" w:styleId="Standard">
    <w:name w:val="Standard"/>
    <w:uiPriority w:val="99"/>
    <w:rsid w:val="00982F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Times New Roman" w:cs="Calibri"/>
      <w:kern w:val="2"/>
      <w:sz w:val="22"/>
      <w:szCs w:val="22"/>
    </w:rPr>
  </w:style>
  <w:style w:type="paragraph" w:styleId="ad">
    <w:name w:val="Body Text"/>
    <w:basedOn w:val="a"/>
    <w:link w:val="ae"/>
    <w:uiPriority w:val="99"/>
    <w:rsid w:val="00982F25"/>
    <w:pPr>
      <w:spacing w:line="240" w:lineRule="auto"/>
      <w:jc w:val="center"/>
    </w:pPr>
    <w:rPr>
      <w:sz w:val="28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53A81"/>
    <w:rPr>
      <w:rFonts w:cs="Times New Roman"/>
      <w:lang w:eastAsia="en-US"/>
    </w:rPr>
  </w:style>
  <w:style w:type="character" w:customStyle="1" w:styleId="ae">
    <w:name w:val="Основной текст Знак"/>
    <w:link w:val="ad"/>
    <w:uiPriority w:val="99"/>
    <w:locked/>
    <w:rsid w:val="00982F25"/>
    <w:rPr>
      <w:sz w:val="28"/>
    </w:rPr>
  </w:style>
  <w:style w:type="character" w:customStyle="1" w:styleId="2">
    <w:name w:val="Основной текст (2)_"/>
    <w:link w:val="21"/>
    <w:uiPriority w:val="99"/>
    <w:locked/>
    <w:rsid w:val="00A37759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37759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  <w:shd w:val="clear" w:color="auto" w:fill="FFFFFF"/>
    </w:rPr>
  </w:style>
  <w:style w:type="paragraph" w:styleId="20">
    <w:name w:val="Body Text 2"/>
    <w:basedOn w:val="a"/>
    <w:link w:val="22"/>
    <w:uiPriority w:val="99"/>
    <w:rsid w:val="005713E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0"/>
    <w:uiPriority w:val="99"/>
    <w:semiHidden/>
    <w:locked/>
    <w:rsid w:val="005451C3"/>
    <w:rPr>
      <w:rFonts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B260A"/>
    <w:rPr>
      <w:rFonts w:ascii="Arial" w:hAnsi="Arial"/>
      <w:sz w:val="22"/>
      <w:szCs w:val="22"/>
      <w:lang w:val="ru-RU" w:eastAsia="ru-RU" w:bidi="ar-SA"/>
    </w:rPr>
  </w:style>
  <w:style w:type="character" w:styleId="af">
    <w:name w:val="Hyperlink"/>
    <w:basedOn w:val="a0"/>
    <w:uiPriority w:val="99"/>
    <w:semiHidden/>
    <w:rsid w:val="00E35C8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07C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0">
    <w:name w:val="Strong"/>
    <w:basedOn w:val="a0"/>
    <w:uiPriority w:val="99"/>
    <w:qFormat/>
    <w:locked/>
    <w:rsid w:val="00DE1A86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rsid w:val="00F32D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76480"/>
    <w:rPr>
      <w:rFonts w:cs="Times New Roman"/>
      <w:sz w:val="16"/>
      <w:szCs w:val="16"/>
      <w:lang w:eastAsia="en-US"/>
    </w:rPr>
  </w:style>
  <w:style w:type="paragraph" w:styleId="af1">
    <w:name w:val="annotation text"/>
    <w:basedOn w:val="a"/>
    <w:link w:val="af2"/>
    <w:uiPriority w:val="99"/>
    <w:semiHidden/>
    <w:rsid w:val="001B7FF8"/>
    <w:pPr>
      <w:spacing w:line="240" w:lineRule="auto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676480"/>
    <w:rPr>
      <w:rFonts w:cs="Times New Roman"/>
      <w:sz w:val="20"/>
      <w:szCs w:val="20"/>
      <w:lang w:eastAsia="en-US"/>
    </w:rPr>
  </w:style>
  <w:style w:type="character" w:styleId="af3">
    <w:name w:val="page number"/>
    <w:basedOn w:val="a0"/>
    <w:uiPriority w:val="99"/>
    <w:rsid w:val="00E62D6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077C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5713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F840C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77C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51C3"/>
    <w:rPr>
      <w:rFonts w:ascii="Calibri" w:hAnsi="Calibri" w:cs="Times New Roman"/>
      <w:b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51C3"/>
    <w:rPr>
      <w:rFonts w:ascii="Calibri" w:hAnsi="Calibri" w:cs="Times New Roman"/>
      <w:sz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0D60"/>
    <w:rPr>
      <w:rFonts w:ascii="Tahoma" w:hAnsi="Tahoma" w:cs="Times New Roman"/>
      <w:sz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  <w:rPr>
      <w:rFonts w:cs="Times New Roman"/>
    </w:rPr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729AA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2077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b">
    <w:name w:val="Знак"/>
    <w:basedOn w:val="a"/>
    <w:uiPriority w:val="99"/>
    <w:rsid w:val="00131DF2"/>
    <w:pPr>
      <w:spacing w:line="240" w:lineRule="auto"/>
      <w:jc w:val="left"/>
    </w:pPr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semiHidden/>
    <w:rsid w:val="00BA6F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2F25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11">
    <w:name w:val="Основной шрифт абзаца1"/>
    <w:uiPriority w:val="99"/>
    <w:rsid w:val="00982F25"/>
  </w:style>
  <w:style w:type="paragraph" w:customStyle="1" w:styleId="Standard">
    <w:name w:val="Standard"/>
    <w:uiPriority w:val="99"/>
    <w:rsid w:val="00982F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Times New Roman" w:cs="Calibri"/>
      <w:kern w:val="2"/>
      <w:sz w:val="22"/>
      <w:szCs w:val="22"/>
    </w:rPr>
  </w:style>
  <w:style w:type="paragraph" w:styleId="ad">
    <w:name w:val="Body Text"/>
    <w:basedOn w:val="a"/>
    <w:link w:val="ae"/>
    <w:uiPriority w:val="99"/>
    <w:rsid w:val="00982F25"/>
    <w:pPr>
      <w:spacing w:line="240" w:lineRule="auto"/>
      <w:jc w:val="center"/>
    </w:pPr>
    <w:rPr>
      <w:sz w:val="28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53A81"/>
    <w:rPr>
      <w:rFonts w:cs="Times New Roman"/>
      <w:lang w:eastAsia="en-US"/>
    </w:rPr>
  </w:style>
  <w:style w:type="character" w:customStyle="1" w:styleId="ae">
    <w:name w:val="Основной текст Знак"/>
    <w:link w:val="ad"/>
    <w:uiPriority w:val="99"/>
    <w:locked/>
    <w:rsid w:val="00982F25"/>
    <w:rPr>
      <w:sz w:val="28"/>
    </w:rPr>
  </w:style>
  <w:style w:type="character" w:customStyle="1" w:styleId="2">
    <w:name w:val="Основной текст (2)_"/>
    <w:link w:val="21"/>
    <w:uiPriority w:val="99"/>
    <w:locked/>
    <w:rsid w:val="00A37759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37759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  <w:shd w:val="clear" w:color="auto" w:fill="FFFFFF"/>
    </w:rPr>
  </w:style>
  <w:style w:type="paragraph" w:styleId="20">
    <w:name w:val="Body Text 2"/>
    <w:basedOn w:val="a"/>
    <w:link w:val="22"/>
    <w:uiPriority w:val="99"/>
    <w:rsid w:val="005713E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0"/>
    <w:uiPriority w:val="99"/>
    <w:semiHidden/>
    <w:locked/>
    <w:rsid w:val="005451C3"/>
    <w:rPr>
      <w:rFonts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B260A"/>
    <w:rPr>
      <w:rFonts w:ascii="Arial" w:hAnsi="Arial"/>
      <w:sz w:val="22"/>
      <w:szCs w:val="22"/>
      <w:lang w:val="ru-RU" w:eastAsia="ru-RU" w:bidi="ar-SA"/>
    </w:rPr>
  </w:style>
  <w:style w:type="character" w:styleId="af">
    <w:name w:val="Hyperlink"/>
    <w:basedOn w:val="a0"/>
    <w:uiPriority w:val="99"/>
    <w:semiHidden/>
    <w:rsid w:val="00E35C8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07C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0">
    <w:name w:val="Strong"/>
    <w:basedOn w:val="a0"/>
    <w:uiPriority w:val="99"/>
    <w:qFormat/>
    <w:locked/>
    <w:rsid w:val="00DE1A86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rsid w:val="00F32D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76480"/>
    <w:rPr>
      <w:rFonts w:cs="Times New Roman"/>
      <w:sz w:val="16"/>
      <w:szCs w:val="16"/>
      <w:lang w:eastAsia="en-US"/>
    </w:rPr>
  </w:style>
  <w:style w:type="paragraph" w:styleId="af1">
    <w:name w:val="annotation text"/>
    <w:basedOn w:val="a"/>
    <w:link w:val="af2"/>
    <w:uiPriority w:val="99"/>
    <w:semiHidden/>
    <w:rsid w:val="001B7FF8"/>
    <w:pPr>
      <w:spacing w:line="240" w:lineRule="auto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676480"/>
    <w:rPr>
      <w:rFonts w:cs="Times New Roman"/>
      <w:sz w:val="20"/>
      <w:szCs w:val="20"/>
      <w:lang w:eastAsia="en-US"/>
    </w:rPr>
  </w:style>
  <w:style w:type="character" w:styleId="af3">
    <w:name w:val="page number"/>
    <w:basedOn w:val="a0"/>
    <w:uiPriority w:val="99"/>
    <w:rsid w:val="00E62D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3484-7ACC-4670-8C49-5A72F1F0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374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vt:lpstr>
    </vt:vector>
  </TitlesOfParts>
  <Company>SPecialiST RePack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dc:title>
  <dc:creator>Карельская</dc:creator>
  <cp:lastModifiedBy>KazakovaEV</cp:lastModifiedBy>
  <cp:revision>6</cp:revision>
  <cp:lastPrinted>2023-09-06T07:31:00Z</cp:lastPrinted>
  <dcterms:created xsi:type="dcterms:W3CDTF">2023-07-31T14:02:00Z</dcterms:created>
  <dcterms:modified xsi:type="dcterms:W3CDTF">2023-09-06T07:31:00Z</dcterms:modified>
</cp:coreProperties>
</file>