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2528B" w14:paraId="610657EB" w14:textId="77777777" w:rsidTr="008529ED">
        <w:tc>
          <w:tcPr>
            <w:tcW w:w="9570" w:type="dxa"/>
          </w:tcPr>
          <w:p w14:paraId="67376EDE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D563E85" wp14:editId="20A969BB">
                  <wp:extent cx="564996" cy="680265"/>
                  <wp:effectExtent l="19050" t="0" r="6504" b="0"/>
                  <wp:docPr id="11" name="Рисунок 1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359B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35C5CB9" w14:textId="77777777" w:rsidTr="008529ED">
        <w:tc>
          <w:tcPr>
            <w:tcW w:w="9570" w:type="dxa"/>
          </w:tcPr>
          <w:p w14:paraId="4B67BFB1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631C3AA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1E2C2C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FC13D60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528B" w14:paraId="45FFE1AE" w14:textId="77777777" w:rsidTr="008529ED">
        <w:tc>
          <w:tcPr>
            <w:tcW w:w="9570" w:type="dxa"/>
          </w:tcPr>
          <w:p w14:paraId="195DFEAD" w14:textId="77777777" w:rsidR="0052528B" w:rsidRPr="0037724A" w:rsidRDefault="0052528B" w:rsidP="008529ED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28B" w14:paraId="7AAB05D1" w14:textId="77777777" w:rsidTr="008529ED">
        <w:tc>
          <w:tcPr>
            <w:tcW w:w="9570" w:type="dxa"/>
          </w:tcPr>
          <w:p w14:paraId="048197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CD694BB" w14:textId="77777777" w:rsidTr="008529ED">
        <w:tc>
          <w:tcPr>
            <w:tcW w:w="9570" w:type="dxa"/>
          </w:tcPr>
          <w:p w14:paraId="0E0B26A7" w14:textId="77777777" w:rsidR="0052528B" w:rsidRPr="00C7038B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«____» ____________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2528B" w14:paraId="4799408E" w14:textId="77777777" w:rsidTr="008529ED">
        <w:tc>
          <w:tcPr>
            <w:tcW w:w="9570" w:type="dxa"/>
          </w:tcPr>
          <w:p w14:paraId="2F14AF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8B" w14:paraId="24EDADE6" w14:textId="77777777" w:rsidTr="008529ED">
        <w:tc>
          <w:tcPr>
            <w:tcW w:w="9570" w:type="dxa"/>
          </w:tcPr>
          <w:p w14:paraId="5D4E6E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2528B" w14:paraId="083B7DD0" w14:textId="77777777" w:rsidTr="008529ED">
        <w:tc>
          <w:tcPr>
            <w:tcW w:w="9570" w:type="dxa"/>
          </w:tcPr>
          <w:p w14:paraId="4D35138A" w14:textId="77777777" w:rsidR="0052528B" w:rsidRPr="00C7038B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939B02" w14:textId="12F47BE1" w:rsidR="00C116CD" w:rsidRPr="0052528B" w:rsidRDefault="00C116CD" w:rsidP="0052528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528B">
        <w:rPr>
          <w:rFonts w:ascii="Times New Roman" w:hAnsi="Times New Roman" w:cs="Times New Roman"/>
          <w:b/>
          <w:sz w:val="27"/>
          <w:szCs w:val="27"/>
        </w:rPr>
        <w:t>Об утверждении Положения о порядке отнесения к периодам замещения должностей муниципальной</w:t>
      </w:r>
      <w:r w:rsidRPr="0052528B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службы</w:t>
      </w:r>
      <w:r w:rsidRPr="0052528B">
        <w:rPr>
          <w:rFonts w:ascii="Times New Roman" w:hAnsi="Times New Roman" w:cs="Times New Roman"/>
          <w:b/>
          <w:spacing w:val="-1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и</w:t>
      </w:r>
      <w:r w:rsidRPr="0052528B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включения</w:t>
      </w:r>
      <w:r w:rsidRPr="0052528B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 xml:space="preserve">в стаж муниципальной службы </w:t>
      </w:r>
      <w:r w:rsidR="0052528B" w:rsidRPr="0052528B">
        <w:rPr>
          <w:rFonts w:ascii="Times New Roman" w:hAnsi="Times New Roman" w:cs="Times New Roman"/>
          <w:b/>
          <w:sz w:val="27"/>
          <w:szCs w:val="27"/>
        </w:rPr>
        <w:t>муниципальным</w:t>
      </w:r>
      <w:r w:rsidR="00D61F70">
        <w:rPr>
          <w:rFonts w:ascii="Times New Roman" w:hAnsi="Times New Roman" w:cs="Times New Roman"/>
          <w:b/>
          <w:spacing w:val="-67"/>
          <w:sz w:val="27"/>
          <w:szCs w:val="27"/>
        </w:rPr>
        <w:t xml:space="preserve">       </w:t>
      </w:r>
      <w:r w:rsidR="00D61F70">
        <w:rPr>
          <w:rFonts w:ascii="Times New Roman" w:hAnsi="Times New Roman" w:cs="Times New Roman"/>
          <w:b/>
          <w:spacing w:val="1"/>
          <w:sz w:val="27"/>
          <w:szCs w:val="27"/>
        </w:rPr>
        <w:t xml:space="preserve"> служащим </w:t>
      </w:r>
      <w:r w:rsidRPr="0052528B">
        <w:rPr>
          <w:rFonts w:ascii="Times New Roman" w:hAnsi="Times New Roman" w:cs="Times New Roman"/>
          <w:b/>
          <w:sz w:val="27"/>
          <w:szCs w:val="27"/>
        </w:rPr>
        <w:t>администрации Няндомского муниципального округа Архангельской области</w:t>
      </w:r>
      <w:r w:rsidR="004C139C">
        <w:rPr>
          <w:rFonts w:ascii="Times New Roman" w:hAnsi="Times New Roman" w:cs="Times New Roman"/>
          <w:b/>
          <w:sz w:val="27"/>
          <w:szCs w:val="27"/>
        </w:rPr>
        <w:t>,</w:t>
      </w:r>
      <w:r w:rsidRPr="0052528B">
        <w:rPr>
          <w:rFonts w:ascii="Times New Roman" w:hAnsi="Times New Roman" w:cs="Times New Roman"/>
          <w:b/>
          <w:sz w:val="27"/>
          <w:szCs w:val="27"/>
        </w:rPr>
        <w:t xml:space="preserve"> ее</w:t>
      </w:r>
      <w:r w:rsidRPr="0052528B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отраслевых</w:t>
      </w:r>
      <w:r w:rsidR="004C139C">
        <w:rPr>
          <w:rFonts w:ascii="Times New Roman" w:hAnsi="Times New Roman" w:cs="Times New Roman"/>
          <w:b/>
          <w:sz w:val="27"/>
          <w:szCs w:val="27"/>
        </w:rPr>
        <w:t xml:space="preserve"> (функциональных)</w:t>
      </w:r>
      <w:r w:rsidRPr="005252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C139C">
        <w:rPr>
          <w:rFonts w:ascii="Times New Roman" w:hAnsi="Times New Roman" w:cs="Times New Roman"/>
          <w:b/>
          <w:sz w:val="27"/>
          <w:szCs w:val="27"/>
        </w:rPr>
        <w:t xml:space="preserve">и территориальных </w:t>
      </w:r>
      <w:r w:rsidRPr="0052528B">
        <w:rPr>
          <w:rFonts w:ascii="Times New Roman" w:hAnsi="Times New Roman" w:cs="Times New Roman"/>
          <w:b/>
          <w:sz w:val="27"/>
          <w:szCs w:val="27"/>
        </w:rPr>
        <w:t>органов</w:t>
      </w:r>
      <w:r w:rsidRPr="0052528B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периодов замещения отдельных</w:t>
      </w:r>
      <w:r w:rsidRPr="0052528B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должностей</w:t>
      </w:r>
      <w:r w:rsidRPr="0052528B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руководителей</w:t>
      </w:r>
      <w:r w:rsidRPr="0052528B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и специалистов на предприятиях, в</w:t>
      </w:r>
      <w:r w:rsidRPr="0052528B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учреждениях и организациях для</w:t>
      </w:r>
      <w:r w:rsidRPr="0052528B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установления</w:t>
      </w:r>
      <w:r w:rsidRPr="0052528B">
        <w:rPr>
          <w:rFonts w:ascii="Times New Roman" w:hAnsi="Times New Roman" w:cs="Times New Roman"/>
          <w:b/>
          <w:spacing w:val="-6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пенсии</w:t>
      </w:r>
      <w:r w:rsidRPr="0052528B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за</w:t>
      </w:r>
      <w:r w:rsidRPr="0052528B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выслугу</w:t>
      </w:r>
      <w:r w:rsidRPr="0052528B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52528B">
        <w:rPr>
          <w:rFonts w:ascii="Times New Roman" w:hAnsi="Times New Roman" w:cs="Times New Roman"/>
          <w:b/>
          <w:sz w:val="27"/>
          <w:szCs w:val="27"/>
        </w:rPr>
        <w:t>лет</w:t>
      </w:r>
    </w:p>
    <w:p w14:paraId="0EEDC573" w14:textId="77777777" w:rsidR="0096409D" w:rsidRPr="0052528B" w:rsidRDefault="0096409D" w:rsidP="0052528B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51EA177C" w14:textId="0D3619ED" w:rsidR="00C116CD" w:rsidRPr="0052528B" w:rsidRDefault="00C116CD" w:rsidP="0052528B">
      <w:pPr>
        <w:pStyle w:val="ae"/>
        <w:ind w:firstLine="709"/>
        <w:jc w:val="both"/>
        <w:rPr>
          <w:b/>
          <w:sz w:val="27"/>
          <w:szCs w:val="27"/>
        </w:rPr>
      </w:pPr>
      <w:r w:rsidRPr="0052528B">
        <w:rPr>
          <w:sz w:val="27"/>
          <w:szCs w:val="27"/>
        </w:rPr>
        <w:t>В</w:t>
      </w:r>
      <w:r w:rsidRPr="0052528B">
        <w:rPr>
          <w:spacing w:val="30"/>
          <w:sz w:val="27"/>
          <w:szCs w:val="27"/>
        </w:rPr>
        <w:t xml:space="preserve"> </w:t>
      </w:r>
      <w:r w:rsidRPr="0052528B">
        <w:rPr>
          <w:sz w:val="27"/>
          <w:szCs w:val="27"/>
        </w:rPr>
        <w:t>соответствии</w:t>
      </w:r>
      <w:r w:rsidRPr="0052528B">
        <w:rPr>
          <w:spacing w:val="30"/>
          <w:sz w:val="27"/>
          <w:szCs w:val="27"/>
        </w:rPr>
        <w:t xml:space="preserve"> </w:t>
      </w:r>
      <w:r w:rsidRPr="0052528B">
        <w:rPr>
          <w:sz w:val="27"/>
          <w:szCs w:val="27"/>
        </w:rPr>
        <w:t>со</w:t>
      </w:r>
      <w:r w:rsidRPr="0052528B">
        <w:rPr>
          <w:spacing w:val="29"/>
          <w:sz w:val="27"/>
          <w:szCs w:val="27"/>
        </w:rPr>
        <w:t xml:space="preserve"> </w:t>
      </w:r>
      <w:r w:rsidRPr="0052528B">
        <w:rPr>
          <w:sz w:val="27"/>
          <w:szCs w:val="27"/>
        </w:rPr>
        <w:t>статьей</w:t>
      </w:r>
      <w:r w:rsidRPr="0052528B">
        <w:rPr>
          <w:spacing w:val="30"/>
          <w:sz w:val="27"/>
          <w:szCs w:val="27"/>
        </w:rPr>
        <w:t xml:space="preserve"> </w:t>
      </w:r>
      <w:r w:rsidRPr="0052528B">
        <w:rPr>
          <w:sz w:val="27"/>
          <w:szCs w:val="27"/>
        </w:rPr>
        <w:t>25</w:t>
      </w:r>
      <w:r w:rsidRPr="0052528B">
        <w:rPr>
          <w:spacing w:val="31"/>
          <w:sz w:val="27"/>
          <w:szCs w:val="27"/>
        </w:rPr>
        <w:t xml:space="preserve"> </w:t>
      </w:r>
      <w:r w:rsidRPr="0052528B">
        <w:rPr>
          <w:sz w:val="27"/>
          <w:szCs w:val="27"/>
        </w:rPr>
        <w:t>Федерального</w:t>
      </w:r>
      <w:r w:rsidRPr="0052528B">
        <w:rPr>
          <w:spacing w:val="32"/>
          <w:sz w:val="27"/>
          <w:szCs w:val="27"/>
        </w:rPr>
        <w:t xml:space="preserve"> </w:t>
      </w:r>
      <w:r w:rsidRPr="0052528B">
        <w:rPr>
          <w:sz w:val="27"/>
          <w:szCs w:val="27"/>
        </w:rPr>
        <w:t>закона</w:t>
      </w:r>
      <w:r w:rsidRPr="0052528B">
        <w:rPr>
          <w:spacing w:val="28"/>
          <w:sz w:val="27"/>
          <w:szCs w:val="27"/>
        </w:rPr>
        <w:t xml:space="preserve"> </w:t>
      </w:r>
      <w:r w:rsidRPr="0052528B">
        <w:rPr>
          <w:sz w:val="27"/>
          <w:szCs w:val="27"/>
        </w:rPr>
        <w:t>от</w:t>
      </w:r>
      <w:r w:rsidRPr="0052528B">
        <w:rPr>
          <w:spacing w:val="29"/>
          <w:sz w:val="27"/>
          <w:szCs w:val="27"/>
        </w:rPr>
        <w:t xml:space="preserve"> </w:t>
      </w:r>
      <w:r w:rsidRPr="0052528B">
        <w:rPr>
          <w:sz w:val="27"/>
          <w:szCs w:val="27"/>
        </w:rPr>
        <w:t>2</w:t>
      </w:r>
      <w:r w:rsidRPr="0052528B">
        <w:rPr>
          <w:spacing w:val="31"/>
          <w:sz w:val="27"/>
          <w:szCs w:val="27"/>
        </w:rPr>
        <w:t xml:space="preserve"> </w:t>
      </w:r>
      <w:r w:rsidRPr="0052528B">
        <w:rPr>
          <w:sz w:val="27"/>
          <w:szCs w:val="27"/>
        </w:rPr>
        <w:t>марта</w:t>
      </w:r>
      <w:r w:rsidRPr="0052528B">
        <w:rPr>
          <w:spacing w:val="29"/>
          <w:sz w:val="27"/>
          <w:szCs w:val="27"/>
        </w:rPr>
        <w:t xml:space="preserve"> </w:t>
      </w:r>
      <w:r w:rsidRPr="0052528B">
        <w:rPr>
          <w:sz w:val="27"/>
          <w:szCs w:val="27"/>
        </w:rPr>
        <w:t>2007</w:t>
      </w:r>
      <w:r w:rsidRPr="0052528B">
        <w:rPr>
          <w:spacing w:val="31"/>
          <w:sz w:val="27"/>
          <w:szCs w:val="27"/>
        </w:rPr>
        <w:t xml:space="preserve"> </w:t>
      </w:r>
      <w:r w:rsidRPr="0052528B">
        <w:rPr>
          <w:sz w:val="27"/>
          <w:szCs w:val="27"/>
        </w:rPr>
        <w:t>года №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25-ФЗ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«О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муниципальной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службе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в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Российской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Федерации»,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законом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Архангельской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области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от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7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июля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1999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года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№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151-23-ОЗ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«О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порядке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исчисления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стажа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муниципальной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службы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в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Архангельской</w:t>
      </w:r>
      <w:r w:rsidRPr="0052528B">
        <w:rPr>
          <w:spacing w:val="1"/>
          <w:sz w:val="27"/>
          <w:szCs w:val="27"/>
        </w:rPr>
        <w:t xml:space="preserve"> </w:t>
      </w:r>
      <w:r w:rsidRPr="0052528B">
        <w:rPr>
          <w:sz w:val="27"/>
          <w:szCs w:val="27"/>
        </w:rPr>
        <w:t>области»</w:t>
      </w:r>
      <w:r w:rsidRPr="0052528B">
        <w:rPr>
          <w:spacing w:val="1"/>
          <w:sz w:val="27"/>
          <w:szCs w:val="27"/>
        </w:rPr>
        <w:t xml:space="preserve">, руководствуясь статьями 6, 40 Устава Няндомского муниципального округа, </w:t>
      </w:r>
      <w:r w:rsidRPr="0052528B">
        <w:rPr>
          <w:sz w:val="27"/>
          <w:szCs w:val="27"/>
        </w:rPr>
        <w:t>администрация</w:t>
      </w:r>
      <w:r w:rsidRPr="0052528B">
        <w:rPr>
          <w:spacing w:val="-1"/>
          <w:sz w:val="27"/>
          <w:szCs w:val="27"/>
        </w:rPr>
        <w:t xml:space="preserve"> </w:t>
      </w:r>
      <w:r w:rsidRPr="0052528B">
        <w:rPr>
          <w:sz w:val="27"/>
          <w:szCs w:val="27"/>
        </w:rPr>
        <w:t xml:space="preserve">Няндомского муниципального округа Архангельской области </w:t>
      </w:r>
      <w:r w:rsidR="0052528B">
        <w:rPr>
          <w:sz w:val="27"/>
          <w:szCs w:val="27"/>
        </w:rPr>
        <w:br/>
      </w:r>
      <w:r w:rsidR="0096409D" w:rsidRPr="0052528B">
        <w:rPr>
          <w:b/>
          <w:sz w:val="27"/>
          <w:szCs w:val="27"/>
        </w:rPr>
        <w:t>п о с т а н о в л я е т:</w:t>
      </w:r>
    </w:p>
    <w:p w14:paraId="7DB945A4" w14:textId="6FAD2DDD" w:rsidR="0096409D" w:rsidRPr="0052528B" w:rsidRDefault="0096409D" w:rsidP="0052528B">
      <w:pPr>
        <w:pStyle w:val="ae"/>
        <w:ind w:firstLine="709"/>
        <w:jc w:val="both"/>
        <w:rPr>
          <w:spacing w:val="1"/>
          <w:sz w:val="27"/>
          <w:szCs w:val="27"/>
        </w:rPr>
      </w:pPr>
      <w:r w:rsidRPr="0052528B">
        <w:rPr>
          <w:bCs/>
          <w:snapToGrid w:val="0"/>
          <w:sz w:val="27"/>
          <w:szCs w:val="27"/>
        </w:rPr>
        <w:t>1. </w:t>
      </w:r>
      <w:r w:rsidR="00C116CD" w:rsidRPr="0052528B">
        <w:rPr>
          <w:color w:val="333333"/>
          <w:sz w:val="27"/>
          <w:szCs w:val="27"/>
        </w:rPr>
        <w:t>Утвердить</w:t>
      </w:r>
      <w:r w:rsidR="00C116CD" w:rsidRPr="0052528B">
        <w:rPr>
          <w:color w:val="333333"/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Положение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порядке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отнесения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к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периодам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замещения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должностей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муниципальной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службы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и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включения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в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стаж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муниципальной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службы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муниципальным</w:t>
      </w:r>
      <w:r w:rsidR="00C116CD" w:rsidRPr="0052528B">
        <w:rPr>
          <w:spacing w:val="7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служащим</w:t>
      </w:r>
      <w:r w:rsidR="00C116CD" w:rsidRPr="0052528B">
        <w:rPr>
          <w:spacing w:val="7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 xml:space="preserve">администрации Няндомского муниципального округа Архангельской </w:t>
      </w:r>
      <w:r w:rsidR="00CD38A2">
        <w:rPr>
          <w:sz w:val="27"/>
          <w:szCs w:val="27"/>
        </w:rPr>
        <w:t>области</w:t>
      </w:r>
      <w:r w:rsidR="00C21F26">
        <w:rPr>
          <w:sz w:val="27"/>
          <w:szCs w:val="27"/>
        </w:rPr>
        <w:t>,</w:t>
      </w:r>
      <w:r w:rsidR="00CD38A2">
        <w:rPr>
          <w:sz w:val="27"/>
          <w:szCs w:val="27"/>
        </w:rPr>
        <w:t xml:space="preserve"> ее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отраслевых</w:t>
      </w:r>
      <w:r w:rsidR="00C21F26">
        <w:rPr>
          <w:sz w:val="27"/>
          <w:szCs w:val="27"/>
        </w:rPr>
        <w:t xml:space="preserve"> (функциональных) и территориальных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органов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периодов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замещения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отдельных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должностей</w:t>
      </w:r>
      <w:r w:rsidR="00C116CD" w:rsidRPr="0052528B">
        <w:rPr>
          <w:spacing w:val="17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руководителей</w:t>
      </w:r>
      <w:r w:rsidR="00C116CD" w:rsidRPr="0052528B">
        <w:rPr>
          <w:spacing w:val="18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и</w:t>
      </w:r>
      <w:r w:rsidR="00C116CD" w:rsidRPr="0052528B">
        <w:rPr>
          <w:spacing w:val="19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специалистов</w:t>
      </w:r>
      <w:r w:rsidR="00C116CD" w:rsidRPr="0052528B">
        <w:rPr>
          <w:spacing w:val="17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на</w:t>
      </w:r>
      <w:r w:rsidR="00C116CD" w:rsidRPr="0052528B">
        <w:rPr>
          <w:spacing w:val="17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предприятиях,</w:t>
      </w:r>
      <w:r w:rsidR="00C116CD" w:rsidRPr="0052528B">
        <w:rPr>
          <w:spacing w:val="19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в</w:t>
      </w:r>
      <w:r w:rsidR="00C116CD" w:rsidRPr="0052528B">
        <w:rPr>
          <w:spacing w:val="18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учреждениях</w:t>
      </w:r>
      <w:r w:rsidR="00C116CD" w:rsidRPr="0052528B">
        <w:rPr>
          <w:spacing w:val="-67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и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организациях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для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установления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пенсии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за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выслугу</w:t>
      </w:r>
      <w:r w:rsidR="00C116CD" w:rsidRPr="0052528B">
        <w:rPr>
          <w:spacing w:val="1"/>
          <w:sz w:val="27"/>
          <w:szCs w:val="27"/>
        </w:rPr>
        <w:t xml:space="preserve"> </w:t>
      </w:r>
      <w:r w:rsidR="00C116CD" w:rsidRPr="0052528B">
        <w:rPr>
          <w:sz w:val="27"/>
          <w:szCs w:val="27"/>
        </w:rPr>
        <w:t>лет</w:t>
      </w:r>
      <w:r w:rsidR="00C116CD" w:rsidRPr="0052528B">
        <w:rPr>
          <w:spacing w:val="1"/>
          <w:sz w:val="27"/>
          <w:szCs w:val="27"/>
        </w:rPr>
        <w:t>.</w:t>
      </w:r>
    </w:p>
    <w:p w14:paraId="5DC18145" w14:textId="09CF18F0" w:rsidR="00C116CD" w:rsidRPr="0052528B" w:rsidRDefault="00C116CD" w:rsidP="0052528B">
      <w:pPr>
        <w:pStyle w:val="ae"/>
        <w:ind w:firstLine="709"/>
        <w:jc w:val="both"/>
        <w:rPr>
          <w:sz w:val="27"/>
          <w:szCs w:val="27"/>
        </w:rPr>
      </w:pPr>
      <w:r w:rsidRPr="0052528B">
        <w:rPr>
          <w:sz w:val="27"/>
          <w:szCs w:val="27"/>
        </w:rPr>
        <w:t>2. Контроль за исполнением настоящего постановления оставляю за собой.</w:t>
      </w:r>
    </w:p>
    <w:p w14:paraId="5A06273B" w14:textId="56CB51F7" w:rsidR="00C116CD" w:rsidRPr="0052528B" w:rsidRDefault="00C116CD" w:rsidP="0052528B">
      <w:pPr>
        <w:pStyle w:val="ae"/>
        <w:ind w:firstLine="709"/>
        <w:jc w:val="both"/>
        <w:rPr>
          <w:sz w:val="27"/>
          <w:szCs w:val="27"/>
        </w:rPr>
      </w:pPr>
      <w:r w:rsidRPr="0052528B">
        <w:rPr>
          <w:sz w:val="27"/>
          <w:szCs w:val="27"/>
        </w:rPr>
        <w:t>3. </w:t>
      </w:r>
      <w:r w:rsidR="00A4469C" w:rsidRPr="0052528B">
        <w:rPr>
          <w:sz w:val="27"/>
          <w:szCs w:val="27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1144540" w14:textId="2D3C12F5" w:rsidR="00A4469C" w:rsidRDefault="00A4469C" w:rsidP="0052528B">
      <w:pPr>
        <w:pStyle w:val="ae"/>
        <w:ind w:firstLine="709"/>
        <w:jc w:val="both"/>
        <w:rPr>
          <w:sz w:val="27"/>
          <w:szCs w:val="27"/>
        </w:rPr>
      </w:pPr>
      <w:r w:rsidRPr="0052528B">
        <w:rPr>
          <w:sz w:val="27"/>
          <w:szCs w:val="27"/>
        </w:rPr>
        <w:t xml:space="preserve">4. Настоящее постановление вступает в силу со дня его официального опубликования. </w:t>
      </w:r>
    </w:p>
    <w:p w14:paraId="74B00FFA" w14:textId="77777777" w:rsidR="0052528B" w:rsidRPr="0052528B" w:rsidRDefault="0052528B" w:rsidP="0052528B">
      <w:pPr>
        <w:pStyle w:val="ae"/>
        <w:ind w:firstLine="709"/>
        <w:jc w:val="both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96409D" w:rsidRPr="0052528B" w14:paraId="4BBCA6AD" w14:textId="77777777" w:rsidTr="00A4469C">
        <w:tc>
          <w:tcPr>
            <w:tcW w:w="5514" w:type="dxa"/>
          </w:tcPr>
          <w:p w14:paraId="47B19BF0" w14:textId="77777777" w:rsidR="0096409D" w:rsidRPr="0052528B" w:rsidRDefault="0096409D" w:rsidP="0052528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840" w:type="dxa"/>
          </w:tcPr>
          <w:p w14:paraId="03B82DAB" w14:textId="77777777" w:rsidR="0096409D" w:rsidRPr="0052528B" w:rsidRDefault="0096409D" w:rsidP="0052528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96409D" w:rsidRPr="0052528B" w14:paraId="342422DE" w14:textId="77777777" w:rsidTr="00A4469C">
        <w:trPr>
          <w:trHeight w:val="726"/>
        </w:trPr>
        <w:tc>
          <w:tcPr>
            <w:tcW w:w="5514" w:type="dxa"/>
            <w:hideMark/>
          </w:tcPr>
          <w:p w14:paraId="068E4F45" w14:textId="77777777" w:rsidR="0096409D" w:rsidRPr="0052528B" w:rsidRDefault="00A4469C" w:rsidP="0052528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52528B">
              <w:rPr>
                <w:b/>
                <w:bCs/>
                <w:color w:val="000000"/>
                <w:sz w:val="27"/>
                <w:szCs w:val="27"/>
                <w:lang w:eastAsia="en-US"/>
              </w:rPr>
              <w:t xml:space="preserve">Глава Няндомского </w:t>
            </w:r>
          </w:p>
          <w:p w14:paraId="7991E6FB" w14:textId="6DC91A3A" w:rsidR="00A4469C" w:rsidRPr="0052528B" w:rsidRDefault="00A4469C" w:rsidP="0052528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7"/>
                <w:szCs w:val="27"/>
                <w:lang w:eastAsia="en-US"/>
              </w:rPr>
            </w:pPr>
            <w:r w:rsidRPr="0052528B">
              <w:rPr>
                <w:b/>
                <w:bCs/>
                <w:sz w:val="27"/>
                <w:szCs w:val="27"/>
                <w:lang w:eastAsia="en-US"/>
              </w:rPr>
              <w:t xml:space="preserve">муниципального округа </w:t>
            </w:r>
          </w:p>
        </w:tc>
        <w:tc>
          <w:tcPr>
            <w:tcW w:w="3840" w:type="dxa"/>
          </w:tcPr>
          <w:p w14:paraId="6D573007" w14:textId="77777777" w:rsidR="0096409D" w:rsidRPr="0052528B" w:rsidRDefault="0096409D" w:rsidP="0052528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  <w:lang w:eastAsia="en-US"/>
              </w:rPr>
            </w:pPr>
          </w:p>
          <w:p w14:paraId="0D3B39C6" w14:textId="0F95D9EE" w:rsidR="0096409D" w:rsidRPr="0052528B" w:rsidRDefault="00A4469C" w:rsidP="0052528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7"/>
                <w:szCs w:val="27"/>
                <w:lang w:eastAsia="en-US"/>
              </w:rPr>
            </w:pPr>
            <w:r w:rsidRPr="0052528B">
              <w:rPr>
                <w:b/>
                <w:sz w:val="27"/>
                <w:szCs w:val="27"/>
                <w:lang w:eastAsia="en-US"/>
              </w:rPr>
              <w:t>А.В.</w:t>
            </w:r>
            <w:r w:rsidR="0096409D" w:rsidRPr="0052528B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6D36FC" w:rsidRPr="0052528B">
              <w:rPr>
                <w:b/>
                <w:sz w:val="27"/>
                <w:szCs w:val="27"/>
                <w:lang w:eastAsia="en-US"/>
              </w:rPr>
              <w:t>Кононов</w:t>
            </w:r>
          </w:p>
        </w:tc>
      </w:tr>
    </w:tbl>
    <w:p w14:paraId="013E446B" w14:textId="1249E279" w:rsidR="00D26A13" w:rsidRPr="0052528B" w:rsidRDefault="00D26A13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D26A13" w:rsidRPr="0052528B" w:rsidSect="0052528B">
          <w:headerReference w:type="default" r:id="rId9"/>
          <w:headerReference w:type="first" r:id="rId10"/>
          <w:pgSz w:w="11906" w:h="16838"/>
          <w:pgMar w:top="567" w:right="851" w:bottom="426" w:left="1701" w:header="431" w:footer="709" w:gutter="0"/>
          <w:cols w:space="708"/>
          <w:docGrid w:linePitch="360"/>
        </w:sectPr>
      </w:pPr>
    </w:p>
    <w:tbl>
      <w:tblPr>
        <w:tblStyle w:val="a6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</w:tblGrid>
      <w:tr w:rsidR="0052528B" w:rsidRPr="00CD38A2" w14:paraId="3CCED8D5" w14:textId="77777777" w:rsidTr="0052528B">
        <w:tc>
          <w:tcPr>
            <w:tcW w:w="5230" w:type="dxa"/>
          </w:tcPr>
          <w:p w14:paraId="77598E78" w14:textId="77777777" w:rsidR="0052528B" w:rsidRPr="00CD38A2" w:rsidRDefault="0052528B" w:rsidP="00CD38A2">
            <w:pPr>
              <w:pStyle w:val="ae"/>
              <w:ind w:right="146"/>
              <w:jc w:val="center"/>
              <w:rPr>
                <w:sz w:val="27"/>
                <w:szCs w:val="27"/>
              </w:rPr>
            </w:pPr>
            <w:r w:rsidRPr="00CD38A2">
              <w:rPr>
                <w:sz w:val="27"/>
                <w:szCs w:val="27"/>
              </w:rPr>
              <w:lastRenderedPageBreak/>
              <w:t xml:space="preserve">Утверждено </w:t>
            </w:r>
          </w:p>
          <w:p w14:paraId="55957013" w14:textId="681F0C5E" w:rsidR="0052528B" w:rsidRPr="00CD38A2" w:rsidRDefault="0052528B" w:rsidP="00CD38A2">
            <w:pPr>
              <w:pStyle w:val="ae"/>
              <w:ind w:right="146"/>
              <w:jc w:val="center"/>
              <w:rPr>
                <w:sz w:val="27"/>
                <w:szCs w:val="27"/>
              </w:rPr>
            </w:pPr>
            <w:r w:rsidRPr="00CD38A2">
              <w:rPr>
                <w:sz w:val="27"/>
                <w:szCs w:val="27"/>
              </w:rPr>
              <w:t xml:space="preserve">постановлением администрации Няндомского муниципального округа Архангельской области </w:t>
            </w:r>
          </w:p>
          <w:p w14:paraId="0248C589" w14:textId="3C08BB6E" w:rsidR="0052528B" w:rsidRPr="00CD38A2" w:rsidRDefault="0052528B" w:rsidP="00CD38A2">
            <w:pPr>
              <w:pStyle w:val="ae"/>
              <w:ind w:right="146"/>
              <w:jc w:val="center"/>
              <w:rPr>
                <w:sz w:val="27"/>
                <w:szCs w:val="27"/>
              </w:rPr>
            </w:pPr>
            <w:r w:rsidRPr="00CD38A2">
              <w:rPr>
                <w:sz w:val="27"/>
                <w:szCs w:val="27"/>
              </w:rPr>
              <w:t>от «___» ___________2023 г. №      -па</w:t>
            </w:r>
          </w:p>
        </w:tc>
      </w:tr>
    </w:tbl>
    <w:p w14:paraId="0F267F18" w14:textId="77777777" w:rsidR="0052528B" w:rsidRPr="00CD38A2" w:rsidRDefault="0052528B" w:rsidP="00CD38A2">
      <w:pPr>
        <w:pStyle w:val="ae"/>
        <w:rPr>
          <w:sz w:val="27"/>
          <w:szCs w:val="27"/>
        </w:rPr>
      </w:pPr>
    </w:p>
    <w:p w14:paraId="4B787287" w14:textId="417BBEA9" w:rsidR="0052528B" w:rsidRPr="00CD38A2" w:rsidRDefault="0052528B" w:rsidP="00CD38A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8A2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14:paraId="66CE8FD1" w14:textId="77777777" w:rsidR="0052528B" w:rsidRPr="00CD38A2" w:rsidRDefault="0052528B" w:rsidP="00CD38A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8A2">
        <w:rPr>
          <w:rFonts w:ascii="Times New Roman" w:hAnsi="Times New Roman" w:cs="Times New Roman"/>
          <w:b/>
          <w:sz w:val="27"/>
          <w:szCs w:val="27"/>
        </w:rPr>
        <w:t>o</w:t>
      </w:r>
      <w:r w:rsidRPr="00CD38A2">
        <w:rPr>
          <w:rFonts w:ascii="Times New Roman" w:hAnsi="Times New Roman" w:cs="Times New Roman"/>
          <w:b/>
          <w:spacing w:val="67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порядке</w:t>
      </w:r>
      <w:r w:rsidRPr="00CD38A2">
        <w:rPr>
          <w:rFonts w:ascii="Times New Roman" w:hAnsi="Times New Roman" w:cs="Times New Roman"/>
          <w:b/>
          <w:spacing w:val="-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отнесения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к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периодам замещения</w:t>
      </w:r>
    </w:p>
    <w:p w14:paraId="74711BAD" w14:textId="188AEF69" w:rsidR="0052528B" w:rsidRPr="00CD38A2" w:rsidRDefault="0052528B" w:rsidP="00CD38A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8A2">
        <w:rPr>
          <w:rFonts w:ascii="Times New Roman" w:hAnsi="Times New Roman" w:cs="Times New Roman"/>
          <w:b/>
          <w:sz w:val="27"/>
          <w:szCs w:val="27"/>
        </w:rPr>
        <w:t>должностей</w:t>
      </w:r>
      <w:r w:rsidRPr="00CD38A2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службы</w:t>
      </w:r>
      <w:r w:rsidRPr="00CD38A2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и</w:t>
      </w:r>
      <w:r w:rsidRPr="00CD38A2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включения в</w:t>
      </w:r>
      <w:r w:rsidRPr="00CD38A2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стаж муниципальной службы муниципальным служащим</w:t>
      </w:r>
      <w:r w:rsidRPr="00CD38A2">
        <w:rPr>
          <w:rFonts w:ascii="Times New Roman" w:hAnsi="Times New Roman" w:cs="Times New Roman"/>
          <w:b/>
          <w:spacing w:val="-67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Pr="00CD38A2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="00871210">
        <w:rPr>
          <w:rFonts w:ascii="Times New Roman" w:hAnsi="Times New Roman" w:cs="Times New Roman"/>
          <w:b/>
          <w:sz w:val="27"/>
          <w:szCs w:val="27"/>
        </w:rPr>
        <w:t>Няндомского муниципального округа Архангельской области</w:t>
      </w:r>
      <w:r w:rsidR="00C21F26">
        <w:rPr>
          <w:rFonts w:ascii="Times New Roman" w:hAnsi="Times New Roman" w:cs="Times New Roman"/>
          <w:b/>
          <w:sz w:val="27"/>
          <w:szCs w:val="27"/>
        </w:rPr>
        <w:t>,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ее</w:t>
      </w:r>
      <w:r w:rsidRPr="00CD38A2">
        <w:rPr>
          <w:rFonts w:ascii="Times New Roman" w:hAnsi="Times New Roman" w:cs="Times New Roman"/>
          <w:b/>
          <w:spacing w:val="-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отраслевых</w:t>
      </w:r>
      <w:r w:rsidR="00C21F26">
        <w:rPr>
          <w:rFonts w:ascii="Times New Roman" w:hAnsi="Times New Roman" w:cs="Times New Roman"/>
          <w:b/>
          <w:sz w:val="27"/>
          <w:szCs w:val="27"/>
        </w:rPr>
        <w:t xml:space="preserve"> (функциональных) и территориальных</w:t>
      </w:r>
      <w:r w:rsidRPr="00CD38A2">
        <w:rPr>
          <w:rFonts w:ascii="Times New Roman" w:hAnsi="Times New Roman" w:cs="Times New Roman"/>
          <w:b/>
          <w:sz w:val="27"/>
          <w:szCs w:val="27"/>
        </w:rPr>
        <w:t xml:space="preserve"> органов периодов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замещения</w:t>
      </w:r>
      <w:r w:rsidRPr="00CD38A2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отдельных</w:t>
      </w:r>
      <w:r w:rsidRPr="00CD38A2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должностей</w:t>
      </w:r>
      <w:r w:rsidRPr="00CD38A2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руководителей</w:t>
      </w:r>
      <w:r w:rsidRPr="00CD38A2">
        <w:rPr>
          <w:rFonts w:ascii="Times New Roman" w:hAnsi="Times New Roman" w:cs="Times New Roman"/>
          <w:b/>
          <w:spacing w:val="-5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и специалистов на предприятиях, в учреждениях и организациях для</w:t>
      </w:r>
      <w:r w:rsidRPr="00CD38A2">
        <w:rPr>
          <w:rFonts w:ascii="Times New Roman" w:hAnsi="Times New Roman" w:cs="Times New Roman"/>
          <w:b/>
          <w:spacing w:val="-67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установления</w:t>
      </w:r>
      <w:r w:rsidRPr="00CD38A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пенсии</w:t>
      </w:r>
      <w:r w:rsidRPr="00CD38A2">
        <w:rPr>
          <w:rFonts w:ascii="Times New Roman" w:hAnsi="Times New Roman" w:cs="Times New Roman"/>
          <w:b/>
          <w:spacing w:val="-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за выслугу</w:t>
      </w:r>
      <w:r w:rsidRPr="00CD38A2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b/>
          <w:sz w:val="27"/>
          <w:szCs w:val="27"/>
        </w:rPr>
        <w:t>лет</w:t>
      </w:r>
    </w:p>
    <w:p w14:paraId="2D510464" w14:textId="77777777" w:rsidR="0052528B" w:rsidRPr="00CD38A2" w:rsidRDefault="0052528B" w:rsidP="00CD38A2">
      <w:pPr>
        <w:pStyle w:val="ae"/>
        <w:ind w:firstLine="709"/>
        <w:jc w:val="both"/>
        <w:rPr>
          <w:b/>
          <w:sz w:val="27"/>
          <w:szCs w:val="27"/>
        </w:rPr>
      </w:pPr>
    </w:p>
    <w:p w14:paraId="68092765" w14:textId="5ED84AB8" w:rsidR="00CD38A2" w:rsidRPr="00CD38A2" w:rsidRDefault="00CD38A2" w:rsidP="00CD38A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1. </w:t>
      </w:r>
      <w:r w:rsidR="0052528B" w:rsidRPr="00CD38A2">
        <w:rPr>
          <w:rFonts w:ascii="Times New Roman" w:hAnsi="Times New Roman" w:cs="Times New Roman"/>
          <w:sz w:val="27"/>
          <w:szCs w:val="27"/>
        </w:rPr>
        <w:t>Настоящее Положение разработано в соответствии со статьей</w:t>
      </w:r>
      <w:r w:rsidR="004C139C">
        <w:rPr>
          <w:rFonts w:ascii="Times New Roman" w:hAnsi="Times New Roman" w:cs="Times New Roman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25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Федерального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закона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</w:t>
      </w:r>
      <w:r w:rsidR="0052528B" w:rsidRPr="00CD38A2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2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марта</w:t>
      </w:r>
      <w:r w:rsidR="0052528B" w:rsidRPr="00CD38A2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2007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г</w:t>
      </w:r>
      <w:r w:rsidRPr="00CD38A2">
        <w:rPr>
          <w:rFonts w:ascii="Times New Roman" w:hAnsi="Times New Roman" w:cs="Times New Roman"/>
          <w:sz w:val="27"/>
          <w:szCs w:val="27"/>
        </w:rPr>
        <w:t>ода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№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25-ФЗ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«О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службе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Российской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Федерации»,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Указом</w:t>
      </w:r>
      <w:r w:rsidR="0052528B" w:rsidRPr="00CD38A2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Президента</w:t>
      </w:r>
      <w:r w:rsidR="0052528B" w:rsidRPr="00CD38A2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Российской</w:t>
      </w:r>
      <w:r w:rsidR="0052528B" w:rsidRPr="00CD38A2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Федерации</w:t>
      </w:r>
      <w:r w:rsidR="0052528B" w:rsidRPr="00CD38A2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br/>
        <w:t xml:space="preserve">от 20 </w:t>
      </w:r>
      <w:r w:rsidR="0052528B" w:rsidRPr="00CD38A2">
        <w:rPr>
          <w:rFonts w:ascii="Times New Roman" w:hAnsi="Times New Roman" w:cs="Times New Roman"/>
          <w:sz w:val="27"/>
          <w:szCs w:val="27"/>
        </w:rPr>
        <w:t>сентября 2021 года № 1141 «О перечне должностей, периоды 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(работы)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которых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включаются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государственной</w:t>
      </w:r>
      <w:r w:rsidR="0052528B" w:rsidRPr="00CD38A2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гражданской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 для назначения пенсии за выслугу лет федеральных государственных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гражданских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служащих»,</w:t>
      </w:r>
      <w:r w:rsidR="0052528B" w:rsidRPr="00CD38A2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законом</w:t>
      </w:r>
      <w:r w:rsidR="0052528B" w:rsidRPr="00CD38A2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Архангельской</w:t>
      </w:r>
      <w:r w:rsidR="0052528B" w:rsidRPr="00CD38A2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области</w:t>
      </w:r>
      <w:r w:rsidR="0052528B" w:rsidRPr="00CD38A2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7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июля</w:t>
      </w:r>
      <w:r w:rsidR="0052528B" w:rsidRPr="00CD38A2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1999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г</w:t>
      </w:r>
      <w:r w:rsidRPr="00CD38A2">
        <w:rPr>
          <w:rFonts w:ascii="Times New Roman" w:hAnsi="Times New Roman" w:cs="Times New Roman"/>
          <w:sz w:val="27"/>
          <w:szCs w:val="27"/>
        </w:rPr>
        <w:t xml:space="preserve">ода </w:t>
      </w:r>
      <w:r w:rsidR="0052528B" w:rsidRPr="00CD38A2">
        <w:rPr>
          <w:rFonts w:ascii="Times New Roman" w:hAnsi="Times New Roman" w:cs="Times New Roman"/>
          <w:sz w:val="27"/>
          <w:szCs w:val="27"/>
        </w:rPr>
        <w:t>№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151-23-ОЗ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«О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порядке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исчисления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стажа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Архангельской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области»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определяет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порядок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отнесения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DC659C">
        <w:rPr>
          <w:rFonts w:ascii="Times New Roman" w:hAnsi="Times New Roman" w:cs="Times New Roman"/>
          <w:sz w:val="27"/>
          <w:szCs w:val="27"/>
        </w:rPr>
        <w:t>периодам замещения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должностей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 xml:space="preserve">муниципальной службы муниципальным служащим администрации </w:t>
      </w:r>
      <w:r w:rsidRPr="00CD38A2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(далее – администрация</w:t>
      </w:r>
      <w:r w:rsidRPr="00C21F26">
        <w:rPr>
          <w:rFonts w:ascii="Times New Roman" w:hAnsi="Times New Roman" w:cs="Times New Roman"/>
          <w:sz w:val="27"/>
          <w:szCs w:val="27"/>
        </w:rPr>
        <w:t>)</w:t>
      </w:r>
      <w:r w:rsidR="00C21F26" w:rsidRPr="00C21F26">
        <w:rPr>
          <w:rFonts w:ascii="Times New Roman" w:hAnsi="Times New Roman" w:cs="Times New Roman"/>
          <w:sz w:val="27"/>
          <w:szCs w:val="27"/>
        </w:rPr>
        <w:t>, ее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отраслев</w:t>
      </w:r>
      <w:r w:rsidR="007E2263">
        <w:rPr>
          <w:rFonts w:ascii="Times New Roman" w:hAnsi="Times New Roman" w:cs="Times New Roman"/>
          <w:sz w:val="27"/>
          <w:szCs w:val="27"/>
        </w:rPr>
        <w:t>ых</w:t>
      </w:r>
      <w:r w:rsidR="00C21F26">
        <w:rPr>
          <w:rFonts w:ascii="Times New Roman" w:hAnsi="Times New Roman" w:cs="Times New Roman"/>
          <w:sz w:val="27"/>
          <w:szCs w:val="27"/>
        </w:rPr>
        <w:t xml:space="preserve"> (функциональных) и </w:t>
      </w:r>
      <w:r w:rsidR="00DC659C">
        <w:rPr>
          <w:rFonts w:ascii="Times New Roman" w:hAnsi="Times New Roman" w:cs="Times New Roman"/>
          <w:sz w:val="27"/>
          <w:szCs w:val="27"/>
        </w:rPr>
        <w:t>территориальн</w:t>
      </w:r>
      <w:r w:rsidR="007E2263">
        <w:rPr>
          <w:rFonts w:ascii="Times New Roman" w:hAnsi="Times New Roman" w:cs="Times New Roman"/>
          <w:sz w:val="27"/>
          <w:szCs w:val="27"/>
        </w:rPr>
        <w:t>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орган</w:t>
      </w:r>
      <w:r w:rsidR="007E2263">
        <w:rPr>
          <w:rFonts w:ascii="Times New Roman" w:hAnsi="Times New Roman" w:cs="Times New Roman"/>
          <w:sz w:val="27"/>
          <w:szCs w:val="27"/>
        </w:rPr>
        <w:t>ов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администрации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(далее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–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муниципальные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служащие)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для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установления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пенсии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выслугу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лет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периодов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замещения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отдельных должностей руководителей и специалистов на предприятиях, 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учреждениях</w:t>
      </w:r>
      <w:r w:rsidR="0052528B" w:rsidRPr="00CD38A2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организациях</w:t>
      </w:r>
      <w:r w:rsidR="0052528B" w:rsidRPr="00CD38A2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(далее</w:t>
      </w:r>
      <w:r w:rsidR="0052528B" w:rsidRPr="00CD38A2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–</w:t>
      </w:r>
      <w:r w:rsidR="0052528B" w:rsidRPr="00CD38A2"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иные</w:t>
      </w:r>
      <w:r w:rsidR="0052528B" w:rsidRPr="00CD38A2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периоды),</w:t>
      </w:r>
      <w:r w:rsidR="0052528B" w:rsidRPr="00CD38A2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опыт</w:t>
      </w:r>
      <w:r w:rsidR="0052528B" w:rsidRPr="00CD38A2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знание</w:t>
      </w:r>
      <w:r w:rsidR="0052528B" w:rsidRPr="00CD38A2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работы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которых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необходимы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для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выполнения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обязанностей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муниципального служащего.</w:t>
      </w:r>
    </w:p>
    <w:p w14:paraId="0F44A494" w14:textId="08844869" w:rsidR="00CD38A2" w:rsidRPr="00CD38A2" w:rsidRDefault="00CD38A2" w:rsidP="00CD38A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2. 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периодов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осуществляется в том случае, если опыт и знание работы, приобретенные 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ходе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исполнения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обязанностей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периоды</w:t>
      </w:r>
      <w:r w:rsidR="0052528B" w:rsidRPr="00CD38A2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замещения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отдельных должностей руководителей и специалистов на предприятиях,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учреждениях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организациях,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предполагаемых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включению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службы,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необходимы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для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исполнения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обязанностей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замещаемой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Pr="00CD38A2">
        <w:rPr>
          <w:rFonts w:ascii="Times New Roman" w:hAnsi="Times New Roman" w:cs="Times New Roman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администрации</w:t>
      </w:r>
      <w:r w:rsidR="00C21F26">
        <w:rPr>
          <w:rFonts w:ascii="Times New Roman" w:hAnsi="Times New Roman" w:cs="Times New Roman"/>
          <w:spacing w:val="1"/>
          <w:sz w:val="27"/>
          <w:szCs w:val="27"/>
        </w:rPr>
        <w:t>,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ее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отраслевых</w:t>
      </w:r>
      <w:r w:rsidR="00C21F26">
        <w:rPr>
          <w:rFonts w:ascii="Times New Roman" w:hAnsi="Times New Roman" w:cs="Times New Roman"/>
          <w:sz w:val="27"/>
          <w:szCs w:val="27"/>
        </w:rPr>
        <w:t xml:space="preserve"> (функциональных) и территориальных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органах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способствуют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более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качественному исполнению муниципальным служащим своих должностных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обязанностей.</w:t>
      </w:r>
    </w:p>
    <w:p w14:paraId="78D2398C" w14:textId="77777777" w:rsidR="00CD38A2" w:rsidRPr="00CD38A2" w:rsidRDefault="00CD38A2" w:rsidP="00CD38A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3. </w:t>
      </w:r>
      <w:r w:rsidR="0052528B" w:rsidRPr="00CD38A2">
        <w:rPr>
          <w:rFonts w:ascii="Times New Roman" w:hAnsi="Times New Roman" w:cs="Times New Roman"/>
          <w:sz w:val="27"/>
          <w:szCs w:val="27"/>
        </w:rPr>
        <w:t>Иные периоды, засчитываемые в стаж муниципальной службы, 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совокупности</w:t>
      </w:r>
      <w:r w:rsidR="0052528B" w:rsidRPr="00CD38A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не должны</w:t>
      </w:r>
      <w:r w:rsidR="0052528B" w:rsidRPr="00CD38A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превышать</w:t>
      </w:r>
      <w:r w:rsidR="0052528B" w:rsidRPr="00CD38A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5</w:t>
      </w:r>
      <w:r w:rsidR="0052528B" w:rsidRPr="00CD38A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лет.</w:t>
      </w:r>
    </w:p>
    <w:p w14:paraId="5CC0E053" w14:textId="77777777" w:rsidR="00CD38A2" w:rsidRPr="00CD38A2" w:rsidRDefault="00CD38A2" w:rsidP="00CD38A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4. </w:t>
      </w:r>
      <w:r w:rsidR="0052528B" w:rsidRPr="00CD38A2">
        <w:rPr>
          <w:rFonts w:ascii="Times New Roman" w:hAnsi="Times New Roman" w:cs="Times New Roman"/>
          <w:sz w:val="27"/>
          <w:szCs w:val="27"/>
        </w:rPr>
        <w:t>Для рассмотрения вопросов о включении иных периодов в 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создается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постоянно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действующая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комиссия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включению в стаж муниципальной службы периодов замещения отдельных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должностей</w:t>
      </w:r>
      <w:r w:rsidR="0052528B" w:rsidRPr="00CD38A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руководителей</w:t>
      </w:r>
      <w:r w:rsidR="0052528B" w:rsidRPr="00CD38A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 специалистов</w:t>
      </w:r>
      <w:r w:rsidR="0052528B" w:rsidRPr="00CD38A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(далее</w:t>
      </w:r>
      <w:r w:rsidR="0052528B" w:rsidRPr="00CD38A2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– комиссия).</w:t>
      </w:r>
    </w:p>
    <w:p w14:paraId="73F8716E" w14:textId="77777777" w:rsidR="00602182" w:rsidRPr="00602182" w:rsidRDefault="00CD38A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5. </w:t>
      </w:r>
      <w:r w:rsidR="00602182" w:rsidRPr="00602182">
        <w:rPr>
          <w:rFonts w:ascii="Times New Roman" w:hAnsi="Times New Roman" w:cs="Times New Roman"/>
          <w:sz w:val="27"/>
          <w:szCs w:val="27"/>
        </w:rPr>
        <w:t>В целях рассмотрения вопроса о включении иных периодов в стаж муниципальной службы заявителем представляются:</w:t>
      </w:r>
    </w:p>
    <w:p w14:paraId="1D247EC0" w14:textId="77777777" w:rsidR="00602182" w:rsidRPr="00602182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lastRenderedPageBreak/>
        <w:t>1)</w:t>
      </w:r>
      <w:r w:rsidRPr="00602182">
        <w:rPr>
          <w:rFonts w:ascii="Times New Roman" w:hAnsi="Times New Roman" w:cs="Times New Roman"/>
          <w:sz w:val="27"/>
          <w:szCs w:val="27"/>
        </w:rPr>
        <w:tab/>
        <w:t>заявление об отнесении к периодам замещения должностей муниципальной службы и включении в стаж муниципальной службы иных периодов замещения отдельных должностей руководителей и специалистов по форме согласно приложению к настоящему Положению (далее - заявление);</w:t>
      </w:r>
    </w:p>
    <w:p w14:paraId="1C1F53E9" w14:textId="77777777" w:rsidR="00602182" w:rsidRPr="00602182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t>2)</w:t>
      </w:r>
      <w:r w:rsidRPr="00602182">
        <w:rPr>
          <w:rFonts w:ascii="Times New Roman" w:hAnsi="Times New Roman" w:cs="Times New Roman"/>
          <w:sz w:val="27"/>
          <w:szCs w:val="27"/>
        </w:rPr>
        <w:tab/>
        <w:t>документы, подтверждающие периоды замещения отдельных должностей руководителей и специалистов на предприятиях, в учреждениях и организациях, предлагаемые к включению в стаж муниципальной службы (копия трудовой книжки, заверенная кадровым органом по месту работы (службы) заявителя, основная информация о трудовой деятельности и трудовом стаже (в соответствии со статьей 66.1 Трудового кодекса Российской Федерации), военный билет, справка военного комиссариата и (или) официальные документы соответствующих предприятий, учреждений, организаций, архивных учреждений, выданные в установленном порядке);</w:t>
      </w:r>
    </w:p>
    <w:p w14:paraId="6DE308A8" w14:textId="522082F4" w:rsidR="00602182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t>3)</w:t>
      </w:r>
      <w:r w:rsidRPr="00602182">
        <w:rPr>
          <w:rFonts w:ascii="Times New Roman" w:hAnsi="Times New Roman" w:cs="Times New Roman"/>
          <w:sz w:val="27"/>
          <w:szCs w:val="27"/>
        </w:rPr>
        <w:tab/>
        <w:t>документы, подтверждающие квалификационные требования по должностям и (или) содержание должностных обязанностей в период замещения отдельных должностей руководителей и специалистов на предприятиях, в учреждениях и организациях (должностные инструкции, справки кадровых служб соответствующих предприятий, учреждений, организаций, заверенные по месту издания копии приказов или выписки из приказов руководителей соответствующих предприятий, учреждений, организаций, справки архивных учреждений и (или) иные официальные документы) (не представляются в случае, когда представлены документы, предусмотренные подпунктом 5 настоящего пункта);</w:t>
      </w:r>
    </w:p>
    <w:p w14:paraId="2DDFE7A8" w14:textId="77777777" w:rsidR="00602182" w:rsidRPr="00602182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t>4)</w:t>
      </w:r>
      <w:r w:rsidRPr="00602182">
        <w:rPr>
          <w:rFonts w:ascii="Times New Roman" w:hAnsi="Times New Roman" w:cs="Times New Roman"/>
          <w:sz w:val="27"/>
          <w:szCs w:val="27"/>
        </w:rPr>
        <w:tab/>
        <w:t>документы, подтверждающие квалификационные требования и (или) содержание должностных обязанностей по замещаемой (замещавшейся) муниципальной должности (должностные инструкции, должностные регламенты или их копии, заверенные по месту их утверждения, документы или выписки из документов о распределении обязанностей, заверенные по месту замещения соответствующих должностей, справки архивных учреждений и (или) иные официальные документы) (не представляются в случае, когда представлены документы, предусмотренные подпунктом 5 настоящего пункта);</w:t>
      </w:r>
    </w:p>
    <w:p w14:paraId="444CA887" w14:textId="756C2152" w:rsidR="00602182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t>5)</w:t>
      </w:r>
      <w:r w:rsidRPr="00602182">
        <w:rPr>
          <w:rFonts w:ascii="Times New Roman" w:hAnsi="Times New Roman" w:cs="Times New Roman"/>
          <w:sz w:val="27"/>
          <w:szCs w:val="27"/>
        </w:rPr>
        <w:tab/>
        <w:t>заверенная по месту службы копия ранее изданного правового акта представителя нанимателя о включении (зачете) в стаж муниципальной службы периодов замещения отдельных должностей руководителей и специалистов в организациях, опыт и знание работы в которых необходимы заявителю для выполнения должностных обязанностей в соответствии с должностной инструкцией (должностным регламентом) муниципального служащего,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в связи с выходом на страховую пенсию (при наличии).</w:t>
      </w:r>
    </w:p>
    <w:p w14:paraId="4ED4BF25" w14:textId="7E7B4DE7" w:rsidR="00CD38A2" w:rsidRPr="00CD38A2" w:rsidRDefault="00CD38A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602182">
        <w:rPr>
          <w:rFonts w:ascii="Times New Roman" w:hAnsi="Times New Roman" w:cs="Times New Roman"/>
          <w:sz w:val="27"/>
          <w:szCs w:val="27"/>
        </w:rPr>
        <w:t>6. </w:t>
      </w:r>
      <w:r w:rsidR="0052528B" w:rsidRPr="00602182">
        <w:rPr>
          <w:rFonts w:ascii="Times New Roman" w:hAnsi="Times New Roman" w:cs="Times New Roman"/>
          <w:sz w:val="27"/>
          <w:szCs w:val="27"/>
        </w:rPr>
        <w:t>Заявление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и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прилагаемые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к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нему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документы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предоставляются</w:t>
      </w:r>
      <w:r w:rsidR="0052528B" w:rsidRPr="0060218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 xml:space="preserve">муниципальным служащим в комиссию через отдел </w:t>
      </w:r>
      <w:r w:rsidR="00BC6921">
        <w:rPr>
          <w:rFonts w:ascii="Times New Roman" w:hAnsi="Times New Roman" w:cs="Times New Roman"/>
          <w:sz w:val="27"/>
          <w:szCs w:val="27"/>
        </w:rPr>
        <w:t xml:space="preserve">организационной, </w:t>
      </w:r>
      <w:r w:rsidR="0052528B" w:rsidRPr="00602182">
        <w:rPr>
          <w:rFonts w:ascii="Times New Roman" w:hAnsi="Times New Roman" w:cs="Times New Roman"/>
          <w:sz w:val="27"/>
          <w:szCs w:val="27"/>
        </w:rPr>
        <w:t>кадров</w:t>
      </w:r>
      <w:r w:rsidR="00BC6921">
        <w:rPr>
          <w:rFonts w:ascii="Times New Roman" w:hAnsi="Times New Roman" w:cs="Times New Roman"/>
          <w:sz w:val="27"/>
          <w:szCs w:val="27"/>
        </w:rPr>
        <w:t>ой работы</w:t>
      </w:r>
      <w:r w:rsidR="0052528B" w:rsidRPr="00602182">
        <w:rPr>
          <w:rFonts w:ascii="Times New Roman" w:hAnsi="Times New Roman" w:cs="Times New Roman"/>
          <w:sz w:val="27"/>
          <w:szCs w:val="27"/>
        </w:rPr>
        <w:t xml:space="preserve"> и муниципальной</w:t>
      </w:r>
      <w:r w:rsidR="0052528B" w:rsidRPr="00602182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60218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2528B" w:rsidRPr="00602182">
        <w:rPr>
          <w:rFonts w:ascii="Times New Roman" w:hAnsi="Times New Roman" w:cs="Times New Roman"/>
          <w:sz w:val="27"/>
          <w:szCs w:val="27"/>
        </w:rPr>
        <w:t>администрации.</w:t>
      </w:r>
    </w:p>
    <w:p w14:paraId="619DDD37" w14:textId="42606C22" w:rsidR="00CD38A2" w:rsidRPr="00CD38A2" w:rsidRDefault="00CD38A2" w:rsidP="00CD38A2">
      <w:pPr>
        <w:pStyle w:val="ae"/>
        <w:ind w:firstLine="709"/>
        <w:jc w:val="both"/>
        <w:rPr>
          <w:sz w:val="27"/>
          <w:szCs w:val="27"/>
        </w:rPr>
      </w:pPr>
      <w:r w:rsidRPr="00CD38A2">
        <w:rPr>
          <w:sz w:val="27"/>
          <w:szCs w:val="27"/>
        </w:rPr>
        <w:t>7. </w:t>
      </w:r>
      <w:r w:rsidR="0052528B" w:rsidRPr="00CD38A2">
        <w:rPr>
          <w:sz w:val="27"/>
          <w:szCs w:val="27"/>
        </w:rPr>
        <w:t>Заявления,</w:t>
      </w:r>
      <w:r w:rsidR="0052528B" w:rsidRPr="00CD38A2">
        <w:rPr>
          <w:spacing w:val="2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поступающие</w:t>
      </w:r>
      <w:r w:rsidR="0052528B" w:rsidRPr="00CD38A2">
        <w:rPr>
          <w:spacing w:val="3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</w:t>
      </w:r>
      <w:r w:rsidR="0052528B" w:rsidRPr="00CD38A2">
        <w:rPr>
          <w:spacing w:val="2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комиссию, рассматриваются</w:t>
      </w:r>
      <w:r w:rsidR="0052528B" w:rsidRPr="00CD38A2">
        <w:rPr>
          <w:spacing w:val="4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</w:t>
      </w:r>
      <w:r w:rsidR="0052528B" w:rsidRPr="00CD38A2">
        <w:rPr>
          <w:spacing w:val="2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течение</w:t>
      </w:r>
      <w:r w:rsidRPr="00CD38A2">
        <w:rPr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30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календарных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дней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со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дня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их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регистрации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отделом</w:t>
      </w:r>
      <w:r w:rsidR="0052528B" w:rsidRPr="00CD38A2">
        <w:rPr>
          <w:spacing w:val="1"/>
          <w:sz w:val="27"/>
          <w:szCs w:val="27"/>
        </w:rPr>
        <w:t xml:space="preserve"> </w:t>
      </w:r>
      <w:r w:rsidR="00506CB2">
        <w:rPr>
          <w:spacing w:val="1"/>
          <w:sz w:val="27"/>
          <w:szCs w:val="27"/>
        </w:rPr>
        <w:t xml:space="preserve">организационной, </w:t>
      </w:r>
      <w:r w:rsidR="0052528B" w:rsidRPr="00CD38A2">
        <w:rPr>
          <w:sz w:val="27"/>
          <w:szCs w:val="27"/>
        </w:rPr>
        <w:t>кадров</w:t>
      </w:r>
      <w:r w:rsidR="00506CB2">
        <w:rPr>
          <w:sz w:val="27"/>
          <w:szCs w:val="27"/>
        </w:rPr>
        <w:t>ой работы</w:t>
      </w:r>
      <w:r w:rsidR="0052528B" w:rsidRPr="00CD38A2">
        <w:rPr>
          <w:spacing w:val="7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и</w:t>
      </w:r>
      <w:r w:rsidR="0052528B" w:rsidRPr="00CD38A2">
        <w:rPr>
          <w:spacing w:val="-67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муниципальной</w:t>
      </w:r>
      <w:r w:rsidR="0052528B" w:rsidRPr="00CD38A2">
        <w:rPr>
          <w:spacing w:val="-4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службы</w:t>
      </w:r>
      <w:r w:rsidR="0052528B" w:rsidRPr="00CD38A2">
        <w:rPr>
          <w:spacing w:val="63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</w:t>
      </w:r>
      <w:r w:rsidR="0052528B" w:rsidRPr="00CD38A2">
        <w:rPr>
          <w:spacing w:val="-5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порядке,</w:t>
      </w:r>
      <w:r w:rsidR="0052528B" w:rsidRPr="00CD38A2">
        <w:rPr>
          <w:spacing w:val="-3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 xml:space="preserve">установленном </w:t>
      </w:r>
      <w:hyperlink r:id="rId11">
        <w:r w:rsidR="0052528B" w:rsidRPr="00CD38A2">
          <w:rPr>
            <w:sz w:val="27"/>
            <w:szCs w:val="27"/>
          </w:rPr>
          <w:t>Положением</w:t>
        </w:r>
        <w:r w:rsidR="0052528B" w:rsidRPr="00CD38A2">
          <w:rPr>
            <w:spacing w:val="-2"/>
            <w:sz w:val="27"/>
            <w:szCs w:val="27"/>
          </w:rPr>
          <w:t xml:space="preserve"> </w:t>
        </w:r>
      </w:hyperlink>
      <w:r w:rsidR="0052528B" w:rsidRPr="00CD38A2">
        <w:rPr>
          <w:sz w:val="27"/>
          <w:szCs w:val="27"/>
        </w:rPr>
        <w:t>о</w:t>
      </w:r>
      <w:r w:rsidR="0052528B" w:rsidRPr="00CD38A2">
        <w:rPr>
          <w:spacing w:val="-2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комиссии.</w:t>
      </w:r>
    </w:p>
    <w:p w14:paraId="0062DBFF" w14:textId="0EC37900" w:rsidR="00CD38A2" w:rsidRPr="00CD38A2" w:rsidRDefault="00CD38A2" w:rsidP="00CD38A2">
      <w:pPr>
        <w:pStyle w:val="ae"/>
        <w:ind w:firstLine="709"/>
        <w:jc w:val="both"/>
        <w:rPr>
          <w:sz w:val="27"/>
          <w:szCs w:val="27"/>
        </w:rPr>
      </w:pPr>
      <w:r w:rsidRPr="00CD38A2">
        <w:rPr>
          <w:sz w:val="27"/>
          <w:szCs w:val="27"/>
        </w:rPr>
        <w:t>8. </w:t>
      </w:r>
      <w:r w:rsidR="0052528B" w:rsidRPr="00CD38A2">
        <w:rPr>
          <w:sz w:val="27"/>
          <w:szCs w:val="27"/>
        </w:rPr>
        <w:t>При рассмотрении заявления и прилагаемых к нему документов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комиссия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принимает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во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внимание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сопоставимость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квалификационных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 xml:space="preserve">требований по </w:t>
      </w:r>
      <w:r w:rsidR="0052528B" w:rsidRPr="00CD38A2">
        <w:rPr>
          <w:sz w:val="27"/>
          <w:szCs w:val="27"/>
        </w:rPr>
        <w:lastRenderedPageBreak/>
        <w:t>должностям и (или) содержание должностных обязанностей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муниципального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служащего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период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замещения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отдельных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должностей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руководителей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и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специалистов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на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предприятиях,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в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учреждениях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и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организациях и должностных обязанностей муниципального служащего по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замещаемой должности муниципальной службы в администрации</w:t>
      </w:r>
      <w:r w:rsidR="00C21F26">
        <w:rPr>
          <w:sz w:val="27"/>
          <w:szCs w:val="27"/>
        </w:rPr>
        <w:t>,</w:t>
      </w:r>
      <w:r w:rsidR="0052528B" w:rsidRPr="00CD38A2">
        <w:rPr>
          <w:spacing w:val="-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ее</w:t>
      </w:r>
      <w:r w:rsidR="0052528B" w:rsidRPr="00CD38A2">
        <w:rPr>
          <w:spacing w:val="-4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отраслевом</w:t>
      </w:r>
      <w:r w:rsidR="00C21F26">
        <w:rPr>
          <w:sz w:val="27"/>
          <w:szCs w:val="27"/>
        </w:rPr>
        <w:t xml:space="preserve"> (функциональном) и</w:t>
      </w:r>
      <w:r w:rsidR="00DC659C">
        <w:rPr>
          <w:sz w:val="27"/>
          <w:szCs w:val="27"/>
        </w:rPr>
        <w:t>ли территориальном</w:t>
      </w:r>
      <w:r w:rsidR="0052528B" w:rsidRPr="00CD38A2">
        <w:rPr>
          <w:spacing w:val="-3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органе.</w:t>
      </w:r>
    </w:p>
    <w:p w14:paraId="5F91AE1F" w14:textId="56F5C337" w:rsidR="0052528B" w:rsidRPr="00CD38A2" w:rsidRDefault="00CD38A2" w:rsidP="00CD38A2">
      <w:pPr>
        <w:pStyle w:val="ae"/>
        <w:ind w:firstLine="709"/>
        <w:jc w:val="both"/>
        <w:rPr>
          <w:sz w:val="27"/>
          <w:szCs w:val="27"/>
        </w:rPr>
      </w:pPr>
      <w:r w:rsidRPr="00CD38A2">
        <w:rPr>
          <w:sz w:val="27"/>
          <w:szCs w:val="27"/>
        </w:rPr>
        <w:t>9. </w:t>
      </w:r>
      <w:r w:rsidR="0052528B" w:rsidRPr="00CD38A2">
        <w:rPr>
          <w:sz w:val="27"/>
          <w:szCs w:val="27"/>
        </w:rPr>
        <w:t>Основаниями для отказа во включении иных периодов в стаж</w:t>
      </w:r>
      <w:r w:rsidR="0052528B" w:rsidRPr="00CD38A2">
        <w:rPr>
          <w:spacing w:val="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муниципальной</w:t>
      </w:r>
      <w:r w:rsidR="0052528B" w:rsidRPr="00CD38A2">
        <w:rPr>
          <w:spacing w:val="-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службы</w:t>
      </w:r>
      <w:r w:rsidR="0052528B" w:rsidRPr="00CD38A2">
        <w:rPr>
          <w:spacing w:val="-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являются</w:t>
      </w:r>
      <w:r w:rsidR="0052528B" w:rsidRPr="00CD38A2">
        <w:rPr>
          <w:spacing w:val="-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следующие</w:t>
      </w:r>
      <w:r w:rsidR="0052528B" w:rsidRPr="00CD38A2">
        <w:rPr>
          <w:spacing w:val="-1"/>
          <w:sz w:val="27"/>
          <w:szCs w:val="27"/>
        </w:rPr>
        <w:t xml:space="preserve"> </w:t>
      </w:r>
      <w:r w:rsidR="0052528B" w:rsidRPr="00CD38A2">
        <w:rPr>
          <w:sz w:val="27"/>
          <w:szCs w:val="27"/>
        </w:rPr>
        <w:t>обстоятельства:</w:t>
      </w:r>
    </w:p>
    <w:p w14:paraId="72D1CF19" w14:textId="587CDAEF" w:rsidR="0052528B" w:rsidRPr="00CD38A2" w:rsidRDefault="0052528B" w:rsidP="00CD38A2">
      <w:pPr>
        <w:pStyle w:val="a5"/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непредставление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документов,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указанных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в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пункте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hyperlink r:id="rId12">
        <w:r w:rsidR="00BC6921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настоящего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Положения;</w:t>
      </w:r>
    </w:p>
    <w:p w14:paraId="1200EE12" w14:textId="1882E8AA" w:rsidR="00CD38A2" w:rsidRPr="00CD38A2" w:rsidRDefault="0052528B" w:rsidP="00CD38A2">
      <w:pPr>
        <w:pStyle w:val="a5"/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не подтверждение факта, что опыт и знание работы, приобретенные в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иные периоды, необходимы для исполнения обязанностей по замещаемой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должности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службы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в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администрации</w:t>
      </w:r>
      <w:r w:rsidR="00DC659C">
        <w:rPr>
          <w:rFonts w:ascii="Times New Roman" w:hAnsi="Times New Roman" w:cs="Times New Roman"/>
          <w:spacing w:val="1"/>
          <w:sz w:val="27"/>
          <w:szCs w:val="27"/>
        </w:rPr>
        <w:t>,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ее</w:t>
      </w:r>
      <w:r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D38A2">
        <w:rPr>
          <w:rFonts w:ascii="Times New Roman" w:hAnsi="Times New Roman" w:cs="Times New Roman"/>
          <w:sz w:val="27"/>
          <w:szCs w:val="27"/>
        </w:rPr>
        <w:t>отраслевых</w:t>
      </w:r>
      <w:r w:rsidR="00DC659C">
        <w:rPr>
          <w:rFonts w:ascii="Times New Roman" w:hAnsi="Times New Roman" w:cs="Times New Roman"/>
          <w:sz w:val="27"/>
          <w:szCs w:val="27"/>
        </w:rPr>
        <w:t xml:space="preserve"> (функциональных) и территориальных</w:t>
      </w:r>
      <w:r w:rsidRPr="00CD38A2">
        <w:rPr>
          <w:rFonts w:ascii="Times New Roman" w:hAnsi="Times New Roman" w:cs="Times New Roman"/>
          <w:sz w:val="27"/>
          <w:szCs w:val="27"/>
        </w:rPr>
        <w:t xml:space="preserve"> органах.</w:t>
      </w:r>
    </w:p>
    <w:p w14:paraId="1715360E" w14:textId="20CA94B7" w:rsidR="00CD38A2" w:rsidRPr="00CD38A2" w:rsidRDefault="00CD38A2" w:rsidP="00CD38A2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10. </w:t>
      </w:r>
      <w:r w:rsidR="0052528B" w:rsidRPr="00CD38A2">
        <w:rPr>
          <w:rFonts w:ascii="Times New Roman" w:hAnsi="Times New Roman" w:cs="Times New Roman"/>
          <w:sz w:val="27"/>
          <w:szCs w:val="27"/>
        </w:rPr>
        <w:t>Решение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периодов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службы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оформляется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распоряжением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администрации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или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распоряжением</w:t>
      </w:r>
      <w:r w:rsidR="0052528B" w:rsidRPr="00CD38A2"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лица,</w:t>
      </w:r>
      <w:r w:rsidR="0052528B" w:rsidRPr="00CD38A2"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уполномоченного</w:t>
      </w:r>
      <w:r w:rsidR="0052528B" w:rsidRPr="00CD38A2"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осуществлять</w:t>
      </w:r>
      <w:r w:rsidR="0052528B" w:rsidRPr="00CD38A2"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обязанности представителя нанимателя (руководителя отраслевого</w:t>
      </w:r>
      <w:r w:rsidR="00DC659C">
        <w:rPr>
          <w:rFonts w:ascii="Times New Roman" w:hAnsi="Times New Roman" w:cs="Times New Roman"/>
          <w:sz w:val="27"/>
          <w:szCs w:val="27"/>
        </w:rPr>
        <w:t xml:space="preserve"> (функционального)</w:t>
      </w:r>
      <w:r w:rsidR="0052528B" w:rsidRPr="00CD38A2">
        <w:rPr>
          <w:rFonts w:ascii="Times New Roman" w:hAnsi="Times New Roman" w:cs="Times New Roman"/>
          <w:sz w:val="27"/>
          <w:szCs w:val="27"/>
        </w:rPr>
        <w:t xml:space="preserve"> органа администрации).</w:t>
      </w:r>
    </w:p>
    <w:p w14:paraId="77D353D0" w14:textId="6BD1E34D" w:rsidR="00CD38A2" w:rsidRPr="00CD38A2" w:rsidRDefault="00CD38A2" w:rsidP="00BC6921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11. </w:t>
      </w:r>
      <w:r w:rsidR="00BC6921" w:rsidRPr="00BC6921">
        <w:rPr>
          <w:rFonts w:ascii="Times New Roman" w:hAnsi="Times New Roman" w:cs="Times New Roman"/>
          <w:sz w:val="27"/>
          <w:szCs w:val="27"/>
        </w:rPr>
        <w:t>В случае отказа во включении иных периодов в стаж муниципальной службы копия решения комиссии по результатам рассмотрения заявления и прилагаемых к нему документов направляется</w:t>
      </w:r>
      <w:r w:rsidR="00BC6921">
        <w:rPr>
          <w:rFonts w:ascii="Times New Roman" w:hAnsi="Times New Roman" w:cs="Times New Roman"/>
          <w:sz w:val="27"/>
          <w:szCs w:val="27"/>
        </w:rPr>
        <w:t xml:space="preserve"> </w:t>
      </w:r>
      <w:r w:rsidR="00BC6921" w:rsidRPr="00BC6921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9338C2">
        <w:rPr>
          <w:rFonts w:ascii="Times New Roman" w:hAnsi="Times New Roman" w:cs="Times New Roman"/>
          <w:sz w:val="27"/>
          <w:szCs w:val="27"/>
        </w:rPr>
        <w:t xml:space="preserve">организационной, </w:t>
      </w:r>
      <w:r w:rsidR="00BC6921" w:rsidRPr="00BC6921">
        <w:rPr>
          <w:rFonts w:ascii="Times New Roman" w:hAnsi="Times New Roman" w:cs="Times New Roman"/>
          <w:sz w:val="27"/>
          <w:szCs w:val="27"/>
        </w:rPr>
        <w:t>кадров</w:t>
      </w:r>
      <w:r w:rsidR="009338C2">
        <w:rPr>
          <w:rFonts w:ascii="Times New Roman" w:hAnsi="Times New Roman" w:cs="Times New Roman"/>
          <w:sz w:val="27"/>
          <w:szCs w:val="27"/>
        </w:rPr>
        <w:t>ой работы и муниципальной службы</w:t>
      </w:r>
      <w:r w:rsidR="00BC6921" w:rsidRPr="00BC6921">
        <w:rPr>
          <w:rFonts w:ascii="Times New Roman" w:hAnsi="Times New Roman" w:cs="Times New Roman"/>
          <w:sz w:val="27"/>
          <w:szCs w:val="27"/>
        </w:rPr>
        <w:t xml:space="preserve"> муниципальному служащему в течение пяти календарных дней со дня принятия соответствующего решения, но не позднее срока, указанного в пункте 7 настоящего Положения. При этом муниципальному служащему возвращаются представленные им документы</w:t>
      </w:r>
      <w:r w:rsidR="0052528B" w:rsidRPr="00CD38A2">
        <w:rPr>
          <w:rFonts w:ascii="Times New Roman" w:hAnsi="Times New Roman" w:cs="Times New Roman"/>
          <w:sz w:val="27"/>
          <w:szCs w:val="27"/>
        </w:rPr>
        <w:t>.</w:t>
      </w:r>
    </w:p>
    <w:p w14:paraId="404D8D48" w14:textId="68334166" w:rsidR="0052528B" w:rsidRPr="00CD38A2" w:rsidRDefault="00CD38A2" w:rsidP="00CD38A2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7"/>
          <w:szCs w:val="27"/>
        </w:rPr>
      </w:pPr>
      <w:r w:rsidRPr="00CD38A2">
        <w:rPr>
          <w:rFonts w:ascii="Times New Roman" w:hAnsi="Times New Roman" w:cs="Times New Roman"/>
          <w:sz w:val="27"/>
          <w:szCs w:val="27"/>
        </w:rPr>
        <w:t>12. </w:t>
      </w:r>
      <w:r w:rsidR="0052528B" w:rsidRPr="00CD38A2">
        <w:rPr>
          <w:rFonts w:ascii="Times New Roman" w:hAnsi="Times New Roman" w:cs="Times New Roman"/>
          <w:sz w:val="27"/>
          <w:szCs w:val="27"/>
        </w:rPr>
        <w:t>Решение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об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отказе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во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включение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иных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периодов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стаж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муниципальной службы может быть оспорено муниципальным служащим в</w:t>
      </w:r>
      <w:r w:rsidR="0052528B" w:rsidRPr="00CD38A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судебном</w:t>
      </w:r>
      <w:r w:rsidR="0052528B" w:rsidRPr="00CD38A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2528B" w:rsidRPr="00CD38A2">
        <w:rPr>
          <w:rFonts w:ascii="Times New Roman" w:hAnsi="Times New Roman" w:cs="Times New Roman"/>
          <w:sz w:val="27"/>
          <w:szCs w:val="27"/>
        </w:rPr>
        <w:t>порядке.</w:t>
      </w:r>
    </w:p>
    <w:p w14:paraId="654B7C11" w14:textId="77777777" w:rsidR="0052528B" w:rsidRPr="0052528B" w:rsidRDefault="0052528B" w:rsidP="0052528B">
      <w:pPr>
        <w:pStyle w:val="ae"/>
      </w:pPr>
    </w:p>
    <w:p w14:paraId="1BE382CD" w14:textId="7C1191D2" w:rsidR="0052528B" w:rsidRPr="0052528B" w:rsidRDefault="0052528B" w:rsidP="0052528B">
      <w:pPr>
        <w:pStyle w:val="ae"/>
      </w:pPr>
      <w:r w:rsidRPr="0052528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EE16DF" wp14:editId="701F332E">
                <wp:simplePos x="0" y="0"/>
                <wp:positionH relativeFrom="page">
                  <wp:posOffset>3030220</wp:posOffset>
                </wp:positionH>
                <wp:positionV relativeFrom="paragraph">
                  <wp:posOffset>212090</wp:posOffset>
                </wp:positionV>
                <wp:extent cx="2489835" cy="1270"/>
                <wp:effectExtent l="10795" t="7620" r="13970" b="1016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4772 4772"/>
                            <a:gd name="T1" fmla="*/ T0 w 3921"/>
                            <a:gd name="T2" fmla="+- 0 8693 4772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2F78" id="Полилиния: фигура 20" o:spid="_x0000_s1026" style="position:absolute;margin-left:238.6pt;margin-top:16.7pt;width:19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14:paraId="021DB829" w14:textId="77777777" w:rsidR="0052528B" w:rsidRPr="0052528B" w:rsidRDefault="0052528B" w:rsidP="0052528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2528B" w:rsidRPr="0052528B">
          <w:headerReference w:type="default" r:id="rId13"/>
          <w:pgSz w:w="11910" w:h="16840"/>
          <w:pgMar w:top="1040" w:right="680" w:bottom="280" w:left="1600" w:header="712" w:footer="0" w:gutter="0"/>
          <w:cols w:space="720"/>
        </w:sectPr>
      </w:pPr>
    </w:p>
    <w:tbl>
      <w:tblPr>
        <w:tblStyle w:val="a6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8"/>
      </w:tblGrid>
      <w:tr w:rsidR="0052528B" w:rsidRPr="00303220" w14:paraId="7C27D19E" w14:textId="77777777" w:rsidTr="0052528B">
        <w:tc>
          <w:tcPr>
            <w:tcW w:w="7068" w:type="dxa"/>
          </w:tcPr>
          <w:p w14:paraId="2EADB64A" w14:textId="7D2DBAF0" w:rsidR="0052528B" w:rsidRPr="00303220" w:rsidRDefault="0052528B" w:rsidP="0052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14:paraId="29D56F9E" w14:textId="116256D7" w:rsidR="0052528B" w:rsidRPr="00303220" w:rsidRDefault="0052528B" w:rsidP="0052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0322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Положению o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порядке отнесения к периодам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замещения должностей муниципальной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службы и включения в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муниципальным</w:t>
            </w:r>
            <w:r w:rsidRPr="00303220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служащим администрации</w:t>
            </w:r>
            <w:r w:rsidR="00DC65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 xml:space="preserve"> ее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отраслевых </w:t>
            </w:r>
            <w:r w:rsidR="00DC659C">
              <w:rPr>
                <w:rFonts w:ascii="Times New Roman" w:hAnsi="Times New Roman" w:cs="Times New Roman"/>
                <w:sz w:val="26"/>
                <w:szCs w:val="26"/>
              </w:rPr>
              <w:t xml:space="preserve">(функциональных) и территориальных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органов периодов замещения отдельных должностей руководителей и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специалистов</w:t>
            </w:r>
            <w:r w:rsidRPr="0030322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30322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предприятиях,</w:t>
            </w:r>
            <w:r w:rsidRPr="0030322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в учреждениях и организациях для</w:t>
            </w:r>
            <w:r w:rsidRPr="0030322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установления</w:t>
            </w:r>
            <w:r w:rsidRPr="0030322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пенсии</w:t>
            </w:r>
            <w:r w:rsidRPr="0030322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30322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выслугу</w:t>
            </w:r>
            <w:r w:rsidRPr="0030322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03220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</w:tbl>
    <w:p w14:paraId="5DE48730" w14:textId="77777777" w:rsidR="00CD38A2" w:rsidRDefault="00CD38A2" w:rsidP="00CD38A2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заявления</w:t>
      </w:r>
    </w:p>
    <w:tbl>
      <w:tblPr>
        <w:tblStyle w:val="a6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9"/>
      </w:tblGrid>
      <w:tr w:rsidR="00CD38A2" w14:paraId="7E0E4DAE" w14:textId="77777777" w:rsidTr="00837B15">
        <w:tc>
          <w:tcPr>
            <w:tcW w:w="5939" w:type="dxa"/>
          </w:tcPr>
          <w:p w14:paraId="49D078E4" w14:textId="77777777" w:rsidR="00CD38A2" w:rsidRPr="00CD38A2" w:rsidRDefault="00CD38A2" w:rsidP="00CD38A2">
            <w:pPr>
              <w:spacing w:before="1"/>
              <w:ind w:left="279" w:right="2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CD38A2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комиссию</w:t>
            </w:r>
          </w:p>
          <w:p w14:paraId="5DBA92ED" w14:textId="77777777" w:rsidR="00CD38A2" w:rsidRPr="00CD38A2" w:rsidRDefault="00CD38A2" w:rsidP="00CD38A2">
            <w:pPr>
              <w:ind w:left="279" w:right="20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Pr="00CD38A2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включению</w:t>
            </w:r>
            <w:r w:rsidRPr="00CD38A2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CD38A2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стаж</w:t>
            </w:r>
            <w:r w:rsidRPr="00CD38A2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муниципальной</w:t>
            </w:r>
            <w:r w:rsidRPr="00CD38A2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службы</w:t>
            </w:r>
            <w:r w:rsidRPr="00CD38A2">
              <w:rPr>
                <w:rFonts w:ascii="Times New Roman" w:hAnsi="Times New Roman" w:cs="Times New Roman"/>
                <w:spacing w:val="-57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периодов</w:t>
            </w:r>
            <w:r w:rsidRPr="00CD38A2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замещения отдельных должностей</w:t>
            </w:r>
            <w:r w:rsidRPr="00CD38A2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руководителей</w:t>
            </w:r>
            <w:r w:rsidRPr="00CD38A2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CD38A2">
              <w:rPr>
                <w:rFonts w:ascii="Times New Roman" w:hAnsi="Times New Roman" w:cs="Times New Roman"/>
                <w:sz w:val="27"/>
                <w:szCs w:val="27"/>
              </w:rPr>
              <w:t>и специалистов</w:t>
            </w:r>
          </w:p>
          <w:p w14:paraId="21B0EAC0" w14:textId="2C46B2D0" w:rsidR="00CD38A2" w:rsidRPr="00CD38A2" w:rsidRDefault="00CD38A2" w:rsidP="00CD38A2">
            <w:pPr>
              <w:pStyle w:val="ae"/>
              <w:jc w:val="right"/>
              <w:rPr>
                <w:sz w:val="27"/>
                <w:szCs w:val="27"/>
              </w:rPr>
            </w:pPr>
            <w:r w:rsidRPr="00CD38A2">
              <w:rPr>
                <w:sz w:val="27"/>
                <w:szCs w:val="27"/>
              </w:rPr>
              <w:t>от ______________________________________</w:t>
            </w:r>
          </w:p>
          <w:p w14:paraId="2EA15417" w14:textId="7E23BBBC" w:rsidR="00CD38A2" w:rsidRDefault="00CD38A2" w:rsidP="00CD38A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14:paraId="3BE62324" w14:textId="07A14FAB" w:rsidR="00CD38A2" w:rsidRDefault="00CD38A2" w:rsidP="00CD38A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14:paraId="088554AE" w14:textId="7C902772" w:rsidR="00CD38A2" w:rsidRPr="00303220" w:rsidRDefault="00CD38A2" w:rsidP="00303220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(должность) </w:t>
            </w:r>
            <w:r w:rsidRPr="00CD38A2">
              <w:rPr>
                <w:sz w:val="27"/>
                <w:szCs w:val="27"/>
              </w:rPr>
              <w:t xml:space="preserve"> </w:t>
            </w:r>
          </w:p>
        </w:tc>
      </w:tr>
    </w:tbl>
    <w:p w14:paraId="41700AFA" w14:textId="6DA45404" w:rsidR="0052528B" w:rsidRDefault="0052528B" w:rsidP="00CD38A2">
      <w:pPr>
        <w:pStyle w:val="ae"/>
        <w:jc w:val="right"/>
        <w:rPr>
          <w:sz w:val="20"/>
        </w:rPr>
      </w:pPr>
    </w:p>
    <w:p w14:paraId="54380A19" w14:textId="04E8499C" w:rsidR="00CD38A2" w:rsidRDefault="00CD38A2" w:rsidP="00CD38A2">
      <w:pPr>
        <w:pStyle w:val="ae"/>
        <w:jc w:val="right"/>
        <w:rPr>
          <w:sz w:val="20"/>
        </w:rPr>
      </w:pPr>
    </w:p>
    <w:p w14:paraId="23A81EBE" w14:textId="3EE1EDD8" w:rsidR="00CD38A2" w:rsidRPr="00303220" w:rsidRDefault="00CD38A2" w:rsidP="00303220">
      <w:pPr>
        <w:pStyle w:val="ae"/>
        <w:spacing w:before="89"/>
        <w:ind w:left="490" w:right="552"/>
        <w:jc w:val="center"/>
        <w:rPr>
          <w:sz w:val="24"/>
          <w:szCs w:val="24"/>
        </w:rPr>
      </w:pPr>
      <w:r w:rsidRPr="00303220">
        <w:rPr>
          <w:sz w:val="24"/>
          <w:szCs w:val="24"/>
        </w:rPr>
        <w:t>Заявлени</w:t>
      </w:r>
      <w:r w:rsidR="00303220" w:rsidRPr="00303220">
        <w:rPr>
          <w:sz w:val="24"/>
          <w:szCs w:val="24"/>
        </w:rPr>
        <w:t>е</w:t>
      </w:r>
    </w:p>
    <w:p w14:paraId="03B029F5" w14:textId="77777777" w:rsidR="00CD38A2" w:rsidRPr="00303220" w:rsidRDefault="00CD38A2" w:rsidP="00303220">
      <w:pPr>
        <w:pStyle w:val="ae"/>
        <w:spacing w:before="10"/>
        <w:rPr>
          <w:sz w:val="24"/>
          <w:szCs w:val="24"/>
        </w:rPr>
      </w:pPr>
    </w:p>
    <w:p w14:paraId="54F3C353" w14:textId="11ED19B3" w:rsidR="00303220" w:rsidRPr="00303220" w:rsidRDefault="00CD38A2" w:rsidP="00303220">
      <w:pPr>
        <w:spacing w:line="240" w:lineRule="auto"/>
        <w:ind w:left="102" w:right="166" w:firstLine="707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№. 25-ФЗ «О муниципальной</w:t>
      </w:r>
      <w:r w:rsidRPr="00303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службе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</w:t>
      </w:r>
      <w:r w:rsidRPr="00303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Российской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Федерации»,</w:t>
      </w:r>
      <w:r w:rsidRPr="00303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законом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Архангельской</w:t>
      </w:r>
      <w:r w:rsidRPr="003032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области</w:t>
      </w:r>
      <w:r w:rsidRPr="003032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от</w:t>
      </w:r>
      <w:r w:rsidRPr="003032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 xml:space="preserve">07.07.1999 </w:t>
      </w:r>
      <w:r w:rsidR="00303220">
        <w:rPr>
          <w:rFonts w:ascii="Times New Roman" w:hAnsi="Times New Roman" w:cs="Times New Roman"/>
          <w:sz w:val="24"/>
          <w:szCs w:val="24"/>
        </w:rPr>
        <w:br/>
      </w:r>
      <w:r w:rsidRPr="00303220">
        <w:rPr>
          <w:rFonts w:ascii="Times New Roman" w:hAnsi="Times New Roman" w:cs="Times New Roman"/>
          <w:sz w:val="24"/>
          <w:szCs w:val="24"/>
        </w:rPr>
        <w:t>№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151-23-ОЗ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«О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порядке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исчисления стажа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муниципальной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службы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Архангельской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области» прошу отнести к периодам замещения должностей муниципальной службы 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включить в стаж муниципальной службы для установления пенсии за выслугу лет иные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периоды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работы,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опыт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знания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по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которой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необходимы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мне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для</w:t>
      </w:r>
      <w:r w:rsidRPr="003032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исполнения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должностных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обязанностей по замещаемой</w:t>
      </w:r>
      <w:r w:rsidRPr="003032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должности</w:t>
      </w:r>
      <w:r w:rsidR="00303220" w:rsidRPr="00303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C3573" w14:textId="4FFF90CA" w:rsidR="00303220" w:rsidRPr="00303220" w:rsidRDefault="00CD38A2" w:rsidP="00303220">
      <w:pPr>
        <w:spacing w:line="240" w:lineRule="auto"/>
        <w:ind w:left="102" w:right="166" w:firstLine="707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Период</w:t>
      </w:r>
      <w:r w:rsidRPr="00303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работы с</w:t>
      </w:r>
      <w:r w:rsidRPr="00303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«____»</w:t>
      </w:r>
      <w:r w:rsidRPr="00303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_________</w:t>
      </w:r>
      <w:r w:rsidR="00303220" w:rsidRPr="00303220">
        <w:rPr>
          <w:rFonts w:ascii="Times New Roman" w:hAnsi="Times New Roman" w:cs="Times New Roman"/>
          <w:sz w:val="24"/>
          <w:szCs w:val="24"/>
        </w:rPr>
        <w:t>____</w:t>
      </w:r>
      <w:r w:rsidRPr="00303220">
        <w:rPr>
          <w:rFonts w:ascii="Times New Roman" w:hAnsi="Times New Roman" w:cs="Times New Roman"/>
          <w:sz w:val="24"/>
          <w:szCs w:val="24"/>
        </w:rPr>
        <w:t>г.</w:t>
      </w:r>
      <w:r w:rsidRPr="00303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по «_____» _______________г.</w:t>
      </w:r>
    </w:p>
    <w:p w14:paraId="5386E43D" w14:textId="782F5884" w:rsidR="00303220" w:rsidRPr="00303220" w:rsidRDefault="00303220" w:rsidP="003032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1CECF6" w14:textId="1A626808" w:rsidR="00303220" w:rsidRPr="00303220" w:rsidRDefault="00303220" w:rsidP="00303220">
      <w:pPr>
        <w:spacing w:before="2" w:line="240" w:lineRule="auto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(должность,</w:t>
      </w:r>
      <w:r w:rsidRPr="00303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наименование</w:t>
      </w:r>
      <w:r w:rsidRPr="00303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7597C862" w14:textId="77777777" w:rsidR="00303220" w:rsidRPr="00303220" w:rsidRDefault="00303220" w:rsidP="00303220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В</w:t>
      </w:r>
      <w:r w:rsidRPr="00303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указанный</w:t>
      </w:r>
      <w:r w:rsidRPr="00303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период</w:t>
      </w:r>
      <w:r w:rsidRPr="00303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работы</w:t>
      </w:r>
      <w:r w:rsidRPr="00303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занимался</w:t>
      </w:r>
      <w:r w:rsidRPr="00303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вопросами</w:t>
      </w:r>
    </w:p>
    <w:p w14:paraId="3E0798ED" w14:textId="4C3DBBCB" w:rsidR="00303220" w:rsidRPr="00303220" w:rsidRDefault="00303220" w:rsidP="00303220">
      <w:pPr>
        <w:pStyle w:val="ae"/>
        <w:spacing w:before="5"/>
        <w:rPr>
          <w:sz w:val="24"/>
          <w:szCs w:val="24"/>
        </w:rPr>
      </w:pP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CD5651" wp14:editId="78E1B3A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4B42" id="Полилиния: фигура 32" o:spid="_x0000_s1026" style="position:absolute;margin-left:85.1pt;margin-top:13.55pt;width:462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7750DB5" wp14:editId="1AB04892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9179" id="Полилиния: фигура 31" o:spid="_x0000_s1026" style="position:absolute;margin-left:85.1pt;margin-top:27.4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9BC001" wp14:editId="5E6A3182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867400" cy="1270"/>
                <wp:effectExtent l="0" t="0" r="0" b="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FCFAF" id="Полилиния: фигура 30" o:spid="_x0000_s1026" style="position:absolute;margin-left:85.1pt;margin-top:41.2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221CBE4" wp14:editId="24FC4842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868035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A2BE" id="Полилиния: фигура 29" o:spid="_x0000_s1026" style="position:absolute;margin-left:85.1pt;margin-top:55pt;width:462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303220">
        <w:rPr>
          <w:sz w:val="24"/>
          <w:szCs w:val="24"/>
        </w:rPr>
        <w:t>(перечислить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характер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деятельности,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род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занятий,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выполнявшихся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в</w:t>
      </w:r>
      <w:r w:rsidRPr="00303220">
        <w:rPr>
          <w:spacing w:val="61"/>
          <w:sz w:val="24"/>
          <w:szCs w:val="24"/>
        </w:rPr>
        <w:t xml:space="preserve"> </w:t>
      </w:r>
      <w:r w:rsidRPr="00303220">
        <w:rPr>
          <w:sz w:val="24"/>
          <w:szCs w:val="24"/>
        </w:rPr>
        <w:t>указанной</w:t>
      </w:r>
      <w:r w:rsidRPr="00303220">
        <w:rPr>
          <w:spacing w:val="1"/>
          <w:sz w:val="24"/>
          <w:szCs w:val="24"/>
        </w:rPr>
        <w:t xml:space="preserve"> </w:t>
      </w:r>
      <w:r w:rsidRPr="00303220">
        <w:rPr>
          <w:sz w:val="24"/>
          <w:szCs w:val="24"/>
        </w:rPr>
        <w:t>должности)</w:t>
      </w:r>
    </w:p>
    <w:p w14:paraId="008800B7" w14:textId="38E44147" w:rsidR="00303220" w:rsidRPr="00303220" w:rsidRDefault="00303220" w:rsidP="00303220">
      <w:pPr>
        <w:spacing w:line="240" w:lineRule="auto"/>
        <w:ind w:left="102" w:right="163" w:firstLine="707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Опыт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знания,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приобретенные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вышеуказанный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период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работы(службы),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способствовали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повышению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качества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эффективности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работы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для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выполнения</w:t>
      </w:r>
      <w:r w:rsidRPr="00303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обязанностей</w:t>
      </w:r>
    </w:p>
    <w:p w14:paraId="49F29AAC" w14:textId="27A92460" w:rsidR="00303220" w:rsidRPr="00303220" w:rsidRDefault="00303220" w:rsidP="00303220">
      <w:pPr>
        <w:pStyle w:val="ae"/>
        <w:ind w:left="102"/>
        <w:rPr>
          <w:sz w:val="24"/>
          <w:szCs w:val="24"/>
        </w:rPr>
      </w:pPr>
      <w:r w:rsidRPr="0030322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4C00E41" wp14:editId="129CB59A">
                <wp:extent cx="5867400" cy="6350"/>
                <wp:effectExtent l="9525" t="9525" r="9525" b="317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8E328" id="Группа 41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">
                <v:line id="Line 3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EFBD7C" wp14:editId="2DFFF6C0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868035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82FF" id="Полилиния: фигура 40" o:spid="_x0000_s1026" style="position:absolute;margin-left:85.1pt;margin-top:12.8pt;width:462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7B2487FB" w14:textId="77777777" w:rsidR="00303220" w:rsidRPr="00303220" w:rsidRDefault="00303220" w:rsidP="00303220">
      <w:pPr>
        <w:spacing w:before="2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3220">
        <w:rPr>
          <w:rFonts w:ascii="Times New Roman" w:hAnsi="Times New Roman" w:cs="Times New Roman"/>
          <w:sz w:val="20"/>
          <w:szCs w:val="20"/>
        </w:rPr>
        <w:t>(перечислить</w:t>
      </w:r>
      <w:r w:rsidRPr="00303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обязанности</w:t>
      </w:r>
      <w:r w:rsidRPr="00303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в</w:t>
      </w:r>
      <w:r w:rsidRPr="003032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соответствии</w:t>
      </w:r>
      <w:r w:rsidRPr="00303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с</w:t>
      </w:r>
      <w:r w:rsidRPr="003032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должностной</w:t>
      </w:r>
      <w:r w:rsidRPr="003032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03220">
        <w:rPr>
          <w:rFonts w:ascii="Times New Roman" w:hAnsi="Times New Roman" w:cs="Times New Roman"/>
          <w:sz w:val="20"/>
          <w:szCs w:val="20"/>
        </w:rPr>
        <w:t>инструкцией)</w:t>
      </w:r>
    </w:p>
    <w:p w14:paraId="077AB33E" w14:textId="775A401F" w:rsidR="00303220" w:rsidRPr="00303220" w:rsidRDefault="00303220" w:rsidP="00303220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по</w:t>
      </w:r>
      <w:r w:rsidRPr="00303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замещаемой</w:t>
      </w:r>
      <w:r w:rsidRPr="00303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должности</w:t>
      </w:r>
      <w:r w:rsidRPr="003032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6453124" wp14:editId="687B9BC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0F6C" id="Полилиния: фигура 39" o:spid="_x0000_s1026" style="position:absolute;margin-left:85.1pt;margin-top:13.5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032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7AE58D" wp14:editId="7DEAB8C9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F7E4" id="Полилиния: фигура 38" o:spid="_x0000_s1026" style="position:absolute;margin-left:85.1pt;margin-top:27.35pt;width:462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093B108B" w14:textId="77777777" w:rsidR="00303220" w:rsidRPr="00303220" w:rsidRDefault="00303220" w:rsidP="00303220">
      <w:pPr>
        <w:spacing w:before="2" w:line="240" w:lineRule="auto"/>
        <w:ind w:left="3184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(наименование</w:t>
      </w:r>
      <w:r w:rsidRPr="00303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должности)</w:t>
      </w:r>
    </w:p>
    <w:p w14:paraId="39F64EC2" w14:textId="77777777" w:rsidR="00303220" w:rsidRPr="00303220" w:rsidRDefault="00303220" w:rsidP="00303220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Прилагаемые</w:t>
      </w:r>
      <w:r w:rsidRPr="00303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документы:</w:t>
      </w:r>
    </w:p>
    <w:p w14:paraId="79C09C8F" w14:textId="5C5ADC3F" w:rsidR="00303220" w:rsidRPr="00303220" w:rsidRDefault="00303220" w:rsidP="00303220">
      <w:pPr>
        <w:pStyle w:val="ae"/>
        <w:spacing w:before="5"/>
        <w:rPr>
          <w:sz w:val="24"/>
          <w:szCs w:val="24"/>
        </w:rPr>
      </w:pP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0C54A42" wp14:editId="67274964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EF83" id="Полилиния: фигура 37" o:spid="_x0000_s1026" style="position:absolute;margin-left:85.1pt;margin-top:12.4pt;width:467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DTG5lA1QIAANcFAAAOAAAAAAAAAAAAAAAAAC4CAABkcnMv&#10;ZTJvRG9jLnhtbFBLAQItABQABgAIAAAAIQA75uBU3wAAAAoBAAAPAAAAAAAAAAAAAAAAAC8FAABk&#10;cnMvZG93bnJldi54bWxQSwUGAAAAAAQABADzAAAAO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BE9F83" wp14:editId="3C1AAC02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7250" cy="1270"/>
                <wp:effectExtent l="0" t="0" r="0" b="0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EE8E" id="Полилиния: фигура 36" o:spid="_x0000_s1026" style="position:absolute;margin-left:85.1pt;margin-top:25.1pt;width:467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AFA671E" wp14:editId="6F4D8CA1">
                <wp:simplePos x="0" y="0"/>
                <wp:positionH relativeFrom="page">
                  <wp:posOffset>1080770</wp:posOffset>
                </wp:positionH>
                <wp:positionV relativeFrom="paragraph">
                  <wp:posOffset>478790</wp:posOffset>
                </wp:positionV>
                <wp:extent cx="593725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BFB1" id="Полилиния: фигура 35" o:spid="_x0000_s1026" style="position:absolute;margin-left:85.1pt;margin-top:37.7pt;width:467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3032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52AD8F" wp14:editId="5A32749B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228600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872F" id="Полилиния: фигура 34" o:spid="_x0000_s1026" style="position:absolute;margin-left:85.1pt;margin-top:18.15pt;width:1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D43264A" w14:textId="77777777" w:rsidR="00303220" w:rsidRPr="00303220" w:rsidRDefault="00303220" w:rsidP="00303220">
      <w:pPr>
        <w:spacing w:before="2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03220">
        <w:rPr>
          <w:rFonts w:ascii="Times New Roman" w:hAnsi="Times New Roman" w:cs="Times New Roman"/>
          <w:sz w:val="24"/>
          <w:szCs w:val="24"/>
        </w:rPr>
        <w:t>(Ф.И.О.,</w:t>
      </w:r>
      <w:r w:rsidRPr="00303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подпись и</w:t>
      </w:r>
      <w:r w:rsidRPr="00303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220">
        <w:rPr>
          <w:rFonts w:ascii="Times New Roman" w:hAnsi="Times New Roman" w:cs="Times New Roman"/>
          <w:sz w:val="24"/>
          <w:szCs w:val="24"/>
        </w:rPr>
        <w:t>дата)</w:t>
      </w:r>
    </w:p>
    <w:p w14:paraId="70D39C74" w14:textId="2C8F5BB5" w:rsidR="00010FBD" w:rsidRPr="00303220" w:rsidRDefault="00010FBD" w:rsidP="00303220">
      <w:pPr>
        <w:spacing w:line="240" w:lineRule="auto"/>
        <w:ind w:right="1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10FBD" w:rsidRPr="00303220">
      <w:pgSz w:w="11910" w:h="16840"/>
      <w:pgMar w:top="1040" w:right="68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4D35" w14:textId="77777777" w:rsidR="00BD135F" w:rsidRDefault="00BD135F" w:rsidP="00D729AA">
      <w:pPr>
        <w:spacing w:line="240" w:lineRule="auto"/>
      </w:pPr>
      <w:r>
        <w:separator/>
      </w:r>
    </w:p>
  </w:endnote>
  <w:endnote w:type="continuationSeparator" w:id="0">
    <w:p w14:paraId="67A1294F" w14:textId="77777777" w:rsidR="00BD135F" w:rsidRDefault="00BD135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A11" w14:textId="77777777" w:rsidR="00BD135F" w:rsidRDefault="00BD135F" w:rsidP="00D729AA">
      <w:pPr>
        <w:spacing w:line="240" w:lineRule="auto"/>
      </w:pPr>
      <w:r>
        <w:separator/>
      </w:r>
    </w:p>
  </w:footnote>
  <w:footnote w:type="continuationSeparator" w:id="0">
    <w:p w14:paraId="628EFD0B" w14:textId="77777777" w:rsidR="00BD135F" w:rsidRDefault="00BD135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C10F" w14:textId="2C5F5E5D" w:rsidR="006A671F" w:rsidRDefault="006A671F" w:rsidP="0052528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637643"/>
      <w:docPartObj>
        <w:docPartGallery w:val="Page Numbers (Top of Page)"/>
        <w:docPartUnique/>
      </w:docPartObj>
    </w:sdtPr>
    <w:sdtEndPr/>
    <w:sdtContent>
      <w:p w14:paraId="07790943" w14:textId="44D34A75" w:rsidR="0052528B" w:rsidRDefault="005252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33B08" w14:textId="77777777" w:rsidR="006A671F" w:rsidRDefault="006A67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35AB" w14:textId="6F54363A" w:rsidR="0052528B" w:rsidRDefault="0052528B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F5B"/>
    <w:multiLevelType w:val="hybridMultilevel"/>
    <w:tmpl w:val="A0EACD0C"/>
    <w:lvl w:ilvl="0" w:tplc="040CA6A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46EA116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FE4221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C9E20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EC2611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678D3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88C86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994F06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F1E3B0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EBB3EAA"/>
    <w:multiLevelType w:val="hybridMultilevel"/>
    <w:tmpl w:val="9DAEBEBA"/>
    <w:lvl w:ilvl="0" w:tplc="7526A930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6F2E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2" w:tplc="C1A8F6F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3" w:tplc="4A483712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4" w:tplc="2A72E30A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 w:tplc="8286F4F2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6" w:tplc="A8DEEC30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7" w:tplc="A9EC49EC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6AD6FCB0">
      <w:numFmt w:val="bullet"/>
      <w:lvlText w:val="•"/>
      <w:lvlJc w:val="left"/>
      <w:pPr>
        <w:ind w:left="861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FB639F1"/>
    <w:multiLevelType w:val="hybridMultilevel"/>
    <w:tmpl w:val="40F45EC2"/>
    <w:lvl w:ilvl="0" w:tplc="CFFEC4CC">
      <w:start w:val="1"/>
      <w:numFmt w:val="decimal"/>
      <w:lvlText w:val="%1)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9D94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B9DCC8CC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B4721BD4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E3ACE3E2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E00A9238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DC6A6BC4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AEBE4F1E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A41A13D6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3AA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8449F"/>
    <w:rsid w:val="00094357"/>
    <w:rsid w:val="000A344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12AC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A6505"/>
    <w:rsid w:val="001B0A61"/>
    <w:rsid w:val="001B2EE0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4D9D"/>
    <w:rsid w:val="001E681D"/>
    <w:rsid w:val="001E79BC"/>
    <w:rsid w:val="001E7CEC"/>
    <w:rsid w:val="001F2A63"/>
    <w:rsid w:val="001F3D4D"/>
    <w:rsid w:val="00201AC5"/>
    <w:rsid w:val="00202A34"/>
    <w:rsid w:val="00215F0E"/>
    <w:rsid w:val="002220DB"/>
    <w:rsid w:val="0022341B"/>
    <w:rsid w:val="00245112"/>
    <w:rsid w:val="00245718"/>
    <w:rsid w:val="0025750D"/>
    <w:rsid w:val="00260047"/>
    <w:rsid w:val="00261248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3220"/>
    <w:rsid w:val="003063F1"/>
    <w:rsid w:val="00311313"/>
    <w:rsid w:val="0031535E"/>
    <w:rsid w:val="00326F0A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124E"/>
    <w:rsid w:val="004C139C"/>
    <w:rsid w:val="004C4A8B"/>
    <w:rsid w:val="004D1A1B"/>
    <w:rsid w:val="004D281F"/>
    <w:rsid w:val="004F3698"/>
    <w:rsid w:val="004F5E09"/>
    <w:rsid w:val="00501F56"/>
    <w:rsid w:val="00506CB2"/>
    <w:rsid w:val="00513969"/>
    <w:rsid w:val="00513CBA"/>
    <w:rsid w:val="0052225E"/>
    <w:rsid w:val="00522CA9"/>
    <w:rsid w:val="0052528B"/>
    <w:rsid w:val="005323C8"/>
    <w:rsid w:val="00533983"/>
    <w:rsid w:val="005366F9"/>
    <w:rsid w:val="005415C8"/>
    <w:rsid w:val="00544E0C"/>
    <w:rsid w:val="00546EDB"/>
    <w:rsid w:val="00552259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2182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6DA9"/>
    <w:rsid w:val="00680A52"/>
    <w:rsid w:val="0068220D"/>
    <w:rsid w:val="006848DF"/>
    <w:rsid w:val="00690AA4"/>
    <w:rsid w:val="006928A3"/>
    <w:rsid w:val="00695A70"/>
    <w:rsid w:val="0069790E"/>
    <w:rsid w:val="006A671F"/>
    <w:rsid w:val="006B0387"/>
    <w:rsid w:val="006B6F5C"/>
    <w:rsid w:val="006C0309"/>
    <w:rsid w:val="006C1651"/>
    <w:rsid w:val="006C7DEE"/>
    <w:rsid w:val="006D1435"/>
    <w:rsid w:val="006D34D4"/>
    <w:rsid w:val="006D36FC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E2263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B15"/>
    <w:rsid w:val="008408A7"/>
    <w:rsid w:val="00841653"/>
    <w:rsid w:val="00855EDF"/>
    <w:rsid w:val="00856E16"/>
    <w:rsid w:val="008570D6"/>
    <w:rsid w:val="008603AE"/>
    <w:rsid w:val="00861B0B"/>
    <w:rsid w:val="008625C7"/>
    <w:rsid w:val="00871210"/>
    <w:rsid w:val="008712F5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338C2"/>
    <w:rsid w:val="0094441C"/>
    <w:rsid w:val="0094478F"/>
    <w:rsid w:val="00944910"/>
    <w:rsid w:val="009453E9"/>
    <w:rsid w:val="009508BB"/>
    <w:rsid w:val="0095399F"/>
    <w:rsid w:val="009555D7"/>
    <w:rsid w:val="009626C3"/>
    <w:rsid w:val="0096409D"/>
    <w:rsid w:val="00965615"/>
    <w:rsid w:val="00966404"/>
    <w:rsid w:val="00970834"/>
    <w:rsid w:val="0097220F"/>
    <w:rsid w:val="00974823"/>
    <w:rsid w:val="0097523A"/>
    <w:rsid w:val="009865F8"/>
    <w:rsid w:val="00990A00"/>
    <w:rsid w:val="009A19DB"/>
    <w:rsid w:val="009A4A16"/>
    <w:rsid w:val="009A4D33"/>
    <w:rsid w:val="009B246D"/>
    <w:rsid w:val="009B5523"/>
    <w:rsid w:val="009C022D"/>
    <w:rsid w:val="009C1BA0"/>
    <w:rsid w:val="009D233E"/>
    <w:rsid w:val="009D3B2F"/>
    <w:rsid w:val="00A01DD0"/>
    <w:rsid w:val="00A02835"/>
    <w:rsid w:val="00A0283B"/>
    <w:rsid w:val="00A02F2F"/>
    <w:rsid w:val="00A06ECB"/>
    <w:rsid w:val="00A0718C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69C"/>
    <w:rsid w:val="00A44864"/>
    <w:rsid w:val="00A46394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B6005"/>
    <w:rsid w:val="00AD3674"/>
    <w:rsid w:val="00AE29FE"/>
    <w:rsid w:val="00AF1378"/>
    <w:rsid w:val="00AF2358"/>
    <w:rsid w:val="00AF3059"/>
    <w:rsid w:val="00AF6447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190A"/>
    <w:rsid w:val="00B82053"/>
    <w:rsid w:val="00B826ED"/>
    <w:rsid w:val="00B86BE3"/>
    <w:rsid w:val="00B87905"/>
    <w:rsid w:val="00B90960"/>
    <w:rsid w:val="00B979D1"/>
    <w:rsid w:val="00BA5C7F"/>
    <w:rsid w:val="00BA716D"/>
    <w:rsid w:val="00BB0178"/>
    <w:rsid w:val="00BB37C6"/>
    <w:rsid w:val="00BB41A5"/>
    <w:rsid w:val="00BC40F5"/>
    <w:rsid w:val="00BC519A"/>
    <w:rsid w:val="00BC6921"/>
    <w:rsid w:val="00BD135F"/>
    <w:rsid w:val="00BD4EB3"/>
    <w:rsid w:val="00BD7276"/>
    <w:rsid w:val="00BE11CD"/>
    <w:rsid w:val="00BF0EB5"/>
    <w:rsid w:val="00BF0FB5"/>
    <w:rsid w:val="00BF2CB2"/>
    <w:rsid w:val="00BF38A8"/>
    <w:rsid w:val="00BF5BEF"/>
    <w:rsid w:val="00BF5C38"/>
    <w:rsid w:val="00BF6E0B"/>
    <w:rsid w:val="00C0076B"/>
    <w:rsid w:val="00C02DF5"/>
    <w:rsid w:val="00C041A6"/>
    <w:rsid w:val="00C116CD"/>
    <w:rsid w:val="00C118E7"/>
    <w:rsid w:val="00C15C1E"/>
    <w:rsid w:val="00C15E0A"/>
    <w:rsid w:val="00C16717"/>
    <w:rsid w:val="00C21F26"/>
    <w:rsid w:val="00C2285A"/>
    <w:rsid w:val="00C26FDD"/>
    <w:rsid w:val="00C27854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590A"/>
    <w:rsid w:val="00C7632D"/>
    <w:rsid w:val="00C76EB9"/>
    <w:rsid w:val="00C806AB"/>
    <w:rsid w:val="00C83862"/>
    <w:rsid w:val="00C91A4D"/>
    <w:rsid w:val="00C94D7B"/>
    <w:rsid w:val="00CA1EB3"/>
    <w:rsid w:val="00CA2F68"/>
    <w:rsid w:val="00CB70E1"/>
    <w:rsid w:val="00CC1466"/>
    <w:rsid w:val="00CC14CC"/>
    <w:rsid w:val="00CC4160"/>
    <w:rsid w:val="00CC46D8"/>
    <w:rsid w:val="00CD38A2"/>
    <w:rsid w:val="00CE01AA"/>
    <w:rsid w:val="00CE08A5"/>
    <w:rsid w:val="00CE1515"/>
    <w:rsid w:val="00CE5A4E"/>
    <w:rsid w:val="00CF373D"/>
    <w:rsid w:val="00CF3BD6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0D03"/>
    <w:rsid w:val="00D40D64"/>
    <w:rsid w:val="00D434EB"/>
    <w:rsid w:val="00D469E4"/>
    <w:rsid w:val="00D47BE5"/>
    <w:rsid w:val="00D56BDE"/>
    <w:rsid w:val="00D57C80"/>
    <w:rsid w:val="00D61F7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C659C"/>
    <w:rsid w:val="00DE29C4"/>
    <w:rsid w:val="00DF392A"/>
    <w:rsid w:val="00E02806"/>
    <w:rsid w:val="00E0798B"/>
    <w:rsid w:val="00E13B92"/>
    <w:rsid w:val="00E43650"/>
    <w:rsid w:val="00E534D2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4FA1"/>
    <w:rsid w:val="00F053BF"/>
    <w:rsid w:val="00F0610B"/>
    <w:rsid w:val="00F10CE9"/>
    <w:rsid w:val="00F11268"/>
    <w:rsid w:val="00F11822"/>
    <w:rsid w:val="00F12787"/>
    <w:rsid w:val="00F177CF"/>
    <w:rsid w:val="00F203BB"/>
    <w:rsid w:val="00F23002"/>
    <w:rsid w:val="00F243CA"/>
    <w:rsid w:val="00F243F7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52315"/>
    <w:rsid w:val="00F56B87"/>
    <w:rsid w:val="00F6258D"/>
    <w:rsid w:val="00F70D8F"/>
    <w:rsid w:val="00F7395E"/>
    <w:rsid w:val="00F74BD6"/>
    <w:rsid w:val="00F8252A"/>
    <w:rsid w:val="00F82F88"/>
    <w:rsid w:val="00FA0310"/>
    <w:rsid w:val="00FA17DF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4FFFEC2F-8191-4285-AA73-939532B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  <w:style w:type="paragraph" w:styleId="ae">
    <w:name w:val="Body Text"/>
    <w:basedOn w:val="a"/>
    <w:link w:val="af"/>
    <w:uiPriority w:val="1"/>
    <w:qFormat/>
    <w:rsid w:val="00C116C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116C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5D767B319C9353A73BD982D2733218EB66A3A2A58960B2149576B4BE7872990F3709A4370F2D4FD53E40423E39EB3708FFBB149BACB21FE595AD0BC0d0i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CAF798AFA4B64522AC4DB73720FC0B2938485710FF4E366B92A22412EA104E99ABCA88FFD41227B46F4AC57D9D7C47CB8FEAB837034A00DE8C65D52c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IT-Spec001</cp:lastModifiedBy>
  <cp:revision>13</cp:revision>
  <cp:lastPrinted>2023-12-07T11:31:00Z</cp:lastPrinted>
  <dcterms:created xsi:type="dcterms:W3CDTF">2023-12-11T12:01:00Z</dcterms:created>
  <dcterms:modified xsi:type="dcterms:W3CDTF">2023-12-28T08:50:00Z</dcterms:modified>
</cp:coreProperties>
</file>