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00" w:rsidRPr="00090332" w:rsidRDefault="002D4600" w:rsidP="00090332">
      <w:pPr>
        <w:spacing w:line="240" w:lineRule="auto"/>
        <w:jc w:val="center"/>
        <w:rPr>
          <w:rFonts w:ascii="Times New Roman" w:hAnsi="Times New Roman"/>
          <w:b/>
          <w:sz w:val="28"/>
          <w:szCs w:val="28"/>
        </w:rPr>
      </w:pPr>
      <w:r w:rsidRPr="00090332">
        <w:rPr>
          <w:rFonts w:ascii="Times New Roman" w:hAnsi="Times New Roman"/>
          <w:b/>
          <w:sz w:val="28"/>
          <w:szCs w:val="28"/>
        </w:rPr>
        <w:t xml:space="preserv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Няндомского муниципального округа Архангельской области о местных налогах и сборах» </w:t>
      </w:r>
    </w:p>
    <w:p w:rsidR="002D4600" w:rsidRPr="00090332" w:rsidRDefault="002D4600" w:rsidP="00090332">
      <w:pPr>
        <w:spacing w:line="240" w:lineRule="auto"/>
        <w:jc w:val="center"/>
        <w:rPr>
          <w:rFonts w:ascii="Times New Roman" w:hAnsi="Times New Roman"/>
          <w:b/>
          <w:sz w:val="28"/>
          <w:szCs w:val="28"/>
        </w:rPr>
      </w:pPr>
    </w:p>
    <w:p w:rsidR="002D4600" w:rsidRPr="00090332" w:rsidRDefault="002D4600" w:rsidP="00090332">
      <w:pPr>
        <w:spacing w:line="240" w:lineRule="auto"/>
        <w:ind w:firstLine="709"/>
        <w:rPr>
          <w:rFonts w:ascii="Times New Roman" w:hAnsi="Times New Roman"/>
          <w:sz w:val="28"/>
          <w:szCs w:val="28"/>
        </w:rPr>
      </w:pPr>
      <w:r w:rsidRPr="00090332">
        <w:rPr>
          <w:rFonts w:ascii="Times New Roman" w:hAnsi="Times New Roman"/>
          <w:sz w:val="28"/>
          <w:szCs w:val="28"/>
        </w:rPr>
        <w:t xml:space="preserve">В соответствии со </w:t>
      </w:r>
      <w:hyperlink r:id="rId7" w:history="1">
        <w:r w:rsidRPr="00090332">
          <w:rPr>
            <w:rFonts w:ascii="Times New Roman" w:hAnsi="Times New Roman"/>
            <w:sz w:val="28"/>
            <w:szCs w:val="28"/>
          </w:rPr>
          <w:t>статьей 34.2</w:t>
        </w:r>
      </w:hyperlink>
      <w:r w:rsidRPr="00090332">
        <w:rPr>
          <w:rFonts w:ascii="Times New Roman" w:hAnsi="Times New Roman"/>
          <w:sz w:val="28"/>
          <w:szCs w:val="28"/>
        </w:rPr>
        <w:t xml:space="preserve"> Налогового кодекса Российской Федерации, Федеральным законом от 27 июля 2010 года </w:t>
      </w:r>
      <w:hyperlink r:id="rId8" w:history="1">
        <w:r w:rsidRPr="00090332">
          <w:rPr>
            <w:rFonts w:ascii="Times New Roman" w:hAnsi="Times New Roman"/>
            <w:sz w:val="28"/>
            <w:szCs w:val="28"/>
          </w:rPr>
          <w:t>№</w:t>
        </w:r>
      </w:hyperlink>
      <w:r w:rsidRPr="00090332">
        <w:rPr>
          <w:rFonts w:ascii="Times New Roman" w:hAnsi="Times New Roman"/>
          <w:sz w:val="28"/>
          <w:szCs w:val="28"/>
        </w:rPr>
        <w:t xml:space="preserve"> 210 </w:t>
      </w:r>
      <w:r>
        <w:rPr>
          <w:rFonts w:ascii="Times New Roman" w:hAnsi="Times New Roman"/>
          <w:sz w:val="28"/>
          <w:szCs w:val="28"/>
        </w:rPr>
        <w:br/>
      </w:r>
      <w:r w:rsidRPr="00090332">
        <w:rPr>
          <w:rFonts w:ascii="Times New Roman" w:hAnsi="Times New Roman"/>
          <w:sz w:val="28"/>
          <w:szCs w:val="28"/>
        </w:rPr>
        <w:t xml:space="preserve">«Об организации предоставления государственных и муниципальных услуг», </w:t>
      </w:r>
      <w:r w:rsidRPr="003007A1">
        <w:rPr>
          <w:rFonts w:ascii="Times New Roman" w:hAnsi="Times New Roman"/>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«Няндомский муниципальный район» от 26 октября 2018 года № 1295,</w:t>
      </w:r>
      <w:r w:rsidRPr="00090332">
        <w:rPr>
          <w:rFonts w:ascii="Times New Roman" w:hAnsi="Times New Roman"/>
          <w:sz w:val="28"/>
          <w:szCs w:val="28"/>
        </w:rPr>
        <w:t xml:space="preserve"> руководствуясь</w:t>
      </w:r>
      <w:r w:rsidRPr="00090332">
        <w:rPr>
          <w:rFonts w:ascii="Times New Roman" w:hAnsi="Times New Roman"/>
          <w:color w:val="000000"/>
          <w:sz w:val="28"/>
          <w:szCs w:val="28"/>
        </w:rPr>
        <w:t xml:space="preserve"> статьями 6, 40 Устава Няндомского муниципального округа,</w:t>
      </w:r>
      <w:r w:rsidRPr="00090332">
        <w:rPr>
          <w:rFonts w:ascii="Times New Roman" w:hAnsi="Times New Roman"/>
          <w:sz w:val="28"/>
          <w:szCs w:val="28"/>
        </w:rPr>
        <w:t xml:space="preserve"> </w:t>
      </w:r>
      <w:r w:rsidRPr="00090332">
        <w:rPr>
          <w:rFonts w:ascii="Times New Roman" w:hAnsi="Times New Roman"/>
          <w:color w:val="000000"/>
          <w:sz w:val="28"/>
          <w:szCs w:val="28"/>
        </w:rPr>
        <w:t xml:space="preserve">администрация Няндомского муниципального округа Архангельской области </w:t>
      </w:r>
      <w:r w:rsidRPr="00090332">
        <w:rPr>
          <w:rFonts w:ascii="Times New Roman" w:hAnsi="Times New Roman"/>
          <w:b/>
          <w:sz w:val="28"/>
          <w:szCs w:val="28"/>
        </w:rPr>
        <w:t>п о с т а н о в л я е т:</w:t>
      </w:r>
    </w:p>
    <w:p w:rsidR="002D4600" w:rsidRPr="00090332" w:rsidRDefault="002D4600" w:rsidP="00090332">
      <w:pPr>
        <w:pStyle w:val="ConsPlusNormal"/>
        <w:widowControl/>
        <w:tabs>
          <w:tab w:val="left" w:pos="1100"/>
        </w:tabs>
        <w:ind w:firstLine="709"/>
        <w:jc w:val="both"/>
        <w:rPr>
          <w:rFonts w:ascii="Times New Roman" w:hAnsi="Times New Roman" w:cs="Times New Roman"/>
          <w:sz w:val="28"/>
          <w:szCs w:val="28"/>
        </w:rPr>
      </w:pPr>
      <w:r w:rsidRPr="00090332">
        <w:rPr>
          <w:rFonts w:ascii="Times New Roman" w:hAnsi="Times New Roman" w:cs="Times New Roman"/>
          <w:sz w:val="28"/>
          <w:szCs w:val="28"/>
        </w:rPr>
        <w:t>1.</w:t>
      </w:r>
      <w:r w:rsidRPr="00090332">
        <w:rPr>
          <w:rFonts w:ascii="Times New Roman" w:hAnsi="Times New Roman" w:cs="Times New Roman"/>
          <w:sz w:val="28"/>
          <w:szCs w:val="28"/>
        </w:rPr>
        <w:t> </w:t>
      </w:r>
      <w:r w:rsidRPr="00090332">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Няндомского муниципального округа Архангельской области о местных налогах и сборах». </w:t>
      </w:r>
    </w:p>
    <w:p w:rsidR="002D4600" w:rsidRPr="00090332" w:rsidRDefault="002D4600" w:rsidP="00090332">
      <w:pPr>
        <w:pStyle w:val="NormalWeb"/>
        <w:spacing w:before="0" w:beforeAutospacing="0" w:after="0" w:afterAutospacing="0"/>
        <w:ind w:firstLine="709"/>
        <w:jc w:val="both"/>
        <w:rPr>
          <w:sz w:val="28"/>
          <w:szCs w:val="28"/>
        </w:rPr>
      </w:pPr>
      <w:r w:rsidRPr="00090332">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Няндомского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2D4600" w:rsidRPr="00090332" w:rsidRDefault="002D4600" w:rsidP="00090332">
      <w:pPr>
        <w:pStyle w:val="NormalWeb"/>
        <w:spacing w:before="0" w:beforeAutospacing="0" w:after="0" w:afterAutospacing="0"/>
        <w:ind w:firstLine="709"/>
        <w:jc w:val="both"/>
        <w:rPr>
          <w:sz w:val="28"/>
          <w:szCs w:val="28"/>
        </w:rPr>
      </w:pPr>
      <w:r w:rsidRPr="00090332">
        <w:rPr>
          <w:sz w:val="28"/>
          <w:szCs w:val="28"/>
        </w:rPr>
        <w:t>3.</w:t>
      </w:r>
      <w:r w:rsidRPr="00090332">
        <w:rPr>
          <w:sz w:val="28"/>
          <w:szCs w:val="28"/>
        </w:rPr>
        <w:t> </w:t>
      </w:r>
      <w:r w:rsidRPr="00090332">
        <w:rPr>
          <w:sz w:val="28"/>
          <w:szCs w:val="28"/>
        </w:rPr>
        <w:t>Установить, что в случаях, предусмотренных соглашением о взаимодействии между администрацией Няндомского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привлекаемыми им организациями. В этих случаях данные административные действия, предусмотренные административным регламентом, муниципальными служащими администрации Няндомского муниципального округа Архангельской области не осуществляются.</w:t>
      </w:r>
    </w:p>
    <w:p w:rsidR="002D4600" w:rsidRPr="00090332" w:rsidRDefault="002D4600" w:rsidP="00090332">
      <w:pPr>
        <w:pStyle w:val="NormalWeb"/>
        <w:spacing w:before="0" w:beforeAutospacing="0" w:after="0" w:afterAutospacing="0"/>
        <w:ind w:firstLine="709"/>
        <w:jc w:val="both"/>
        <w:rPr>
          <w:sz w:val="28"/>
          <w:szCs w:val="28"/>
        </w:rPr>
      </w:pPr>
      <w:r w:rsidRPr="00090332">
        <w:rPr>
          <w:sz w:val="28"/>
          <w:szCs w:val="28"/>
        </w:rPr>
        <w:t>4.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2D4600" w:rsidRPr="00090332" w:rsidRDefault="002D4600" w:rsidP="00090332">
      <w:pPr>
        <w:pStyle w:val="ConsPlusNormal"/>
        <w:widowControl/>
        <w:tabs>
          <w:tab w:val="left" w:pos="1100"/>
        </w:tabs>
        <w:ind w:firstLine="709"/>
        <w:jc w:val="both"/>
        <w:rPr>
          <w:rFonts w:ascii="Times New Roman" w:hAnsi="Times New Roman" w:cs="Times New Roman"/>
          <w:sz w:val="28"/>
          <w:szCs w:val="28"/>
        </w:rPr>
      </w:pPr>
      <w:r w:rsidRPr="00090332">
        <w:rPr>
          <w:rFonts w:ascii="Times New Roman" w:hAnsi="Times New Roman" w:cs="Times New Roman"/>
          <w:sz w:val="28"/>
          <w:szCs w:val="28"/>
        </w:rPr>
        <w:t>5.</w:t>
      </w:r>
      <w:r>
        <w:rPr>
          <w:rFonts w:ascii="Times New Roman" w:hAnsi="Times New Roman" w:cs="Times New Roman"/>
          <w:sz w:val="28"/>
          <w:szCs w:val="28"/>
        </w:rPr>
        <w:t> </w:t>
      </w:r>
      <w:r w:rsidRPr="00090332">
        <w:rPr>
          <w:rFonts w:ascii="Times New Roman" w:hAnsi="Times New Roman" w:cs="Times New Roman"/>
          <w:sz w:val="28"/>
          <w:szCs w:val="28"/>
        </w:rPr>
        <w:t xml:space="preserve">Признать утратившим силу постановление администрации Няндомского муниципального района Архангельской области от 8 декабря 2021 года № 305-па «Об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 муниципального района Архангельской области о местных налогах и сборах». </w:t>
      </w:r>
    </w:p>
    <w:p w:rsidR="002D4600" w:rsidRPr="00090332" w:rsidRDefault="002D4600" w:rsidP="00090332">
      <w:pPr>
        <w:spacing w:line="240" w:lineRule="auto"/>
        <w:ind w:firstLine="709"/>
        <w:rPr>
          <w:rFonts w:ascii="Times New Roman" w:hAnsi="Times New Roman"/>
          <w:sz w:val="28"/>
          <w:szCs w:val="28"/>
        </w:rPr>
      </w:pPr>
      <w:r w:rsidRPr="00090332">
        <w:rPr>
          <w:rFonts w:ascii="Times New Roman" w:hAnsi="Times New Roman"/>
          <w:sz w:val="28"/>
          <w:szCs w:val="28"/>
        </w:rPr>
        <w:t>6. Настоящее постановление опубликовать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 в информационно-телекоммуникационной сети «Интернет».</w:t>
      </w:r>
    </w:p>
    <w:p w:rsidR="002D4600" w:rsidRPr="00090332" w:rsidRDefault="002D4600" w:rsidP="00090332">
      <w:pPr>
        <w:pStyle w:val="ConsPlusNormal"/>
        <w:widowControl/>
        <w:ind w:firstLine="709"/>
        <w:jc w:val="both"/>
        <w:rPr>
          <w:rFonts w:ascii="Times New Roman" w:hAnsi="Times New Roman" w:cs="Times New Roman"/>
          <w:sz w:val="28"/>
          <w:szCs w:val="28"/>
        </w:rPr>
      </w:pPr>
      <w:r w:rsidRPr="00090332">
        <w:rPr>
          <w:rFonts w:ascii="Times New Roman" w:hAnsi="Times New Roman" w:cs="Times New Roman"/>
          <w:sz w:val="28"/>
          <w:szCs w:val="28"/>
        </w:rPr>
        <w:t>7.</w:t>
      </w:r>
      <w:r w:rsidRPr="00090332">
        <w:rPr>
          <w:rFonts w:ascii="Times New Roman" w:hAnsi="Times New Roman" w:cs="Times New Roman"/>
          <w:sz w:val="28"/>
          <w:szCs w:val="28"/>
        </w:rPr>
        <w:t> </w:t>
      </w:r>
      <w:r w:rsidRPr="00090332">
        <w:rPr>
          <w:rFonts w:ascii="Times New Roman" w:hAnsi="Times New Roman" w:cs="Times New Roman"/>
          <w:sz w:val="28"/>
          <w:szCs w:val="28"/>
        </w:rPr>
        <w:t>Постановление вступает в силу со дня его официального опубликования.</w:t>
      </w:r>
    </w:p>
    <w:p w:rsidR="002D4600" w:rsidRDefault="002D4600" w:rsidP="00090332">
      <w:pPr>
        <w:pStyle w:val="ConsPlusNormal"/>
        <w:widowControl/>
        <w:ind w:firstLine="709"/>
        <w:jc w:val="both"/>
        <w:rPr>
          <w:rFonts w:ascii="Times New Roman" w:hAnsi="Times New Roman" w:cs="Times New Roman"/>
          <w:sz w:val="28"/>
          <w:szCs w:val="28"/>
        </w:rPr>
      </w:pPr>
    </w:p>
    <w:p w:rsidR="002D4600" w:rsidRDefault="002D4600" w:rsidP="00090332">
      <w:pPr>
        <w:pStyle w:val="ConsPlusNormal"/>
        <w:widowControl/>
        <w:ind w:firstLine="709"/>
        <w:jc w:val="both"/>
        <w:rPr>
          <w:rFonts w:ascii="Times New Roman" w:hAnsi="Times New Roman" w:cs="Times New Roman"/>
          <w:sz w:val="28"/>
          <w:szCs w:val="28"/>
        </w:rPr>
      </w:pPr>
    </w:p>
    <w:p w:rsidR="002D4600" w:rsidRPr="00090332" w:rsidRDefault="002D4600" w:rsidP="00090332">
      <w:pPr>
        <w:pStyle w:val="ConsPlusNormal"/>
        <w:widowControl/>
        <w:ind w:firstLine="709"/>
        <w:jc w:val="both"/>
        <w:rPr>
          <w:rFonts w:ascii="Times New Roman" w:hAnsi="Times New Roman" w:cs="Times New Roman"/>
          <w:sz w:val="28"/>
          <w:szCs w:val="28"/>
        </w:rPr>
      </w:pPr>
    </w:p>
    <w:p w:rsidR="002D4600" w:rsidRPr="00090332" w:rsidRDefault="002D4600" w:rsidP="00090332">
      <w:pPr>
        <w:pStyle w:val="ConsPlusNormal"/>
        <w:widowControl/>
        <w:ind w:firstLine="0"/>
        <w:jc w:val="both"/>
        <w:rPr>
          <w:rFonts w:ascii="Times New Roman" w:hAnsi="Times New Roman" w:cs="Times New Roman"/>
          <w:b/>
          <w:bCs/>
          <w:sz w:val="28"/>
          <w:szCs w:val="28"/>
        </w:rPr>
      </w:pPr>
      <w:r w:rsidRPr="00090332">
        <w:rPr>
          <w:rFonts w:ascii="Times New Roman" w:hAnsi="Times New Roman" w:cs="Times New Roman"/>
          <w:b/>
          <w:bCs/>
          <w:sz w:val="28"/>
          <w:szCs w:val="28"/>
        </w:rPr>
        <w:t xml:space="preserve">Глава Няндомского </w:t>
      </w:r>
    </w:p>
    <w:p w:rsidR="002D4600" w:rsidRPr="00090332" w:rsidRDefault="002D4600" w:rsidP="00090332">
      <w:pPr>
        <w:pStyle w:val="ConsPlusNormal"/>
        <w:widowControl/>
        <w:ind w:firstLine="0"/>
        <w:jc w:val="both"/>
        <w:rPr>
          <w:rFonts w:ascii="Times New Roman" w:hAnsi="Times New Roman" w:cs="Times New Roman"/>
          <w:b/>
          <w:bCs/>
          <w:sz w:val="28"/>
          <w:szCs w:val="28"/>
        </w:rPr>
      </w:pPr>
      <w:r w:rsidRPr="00090332">
        <w:rPr>
          <w:rFonts w:ascii="Times New Roman" w:hAnsi="Times New Roman" w:cs="Times New Roman"/>
          <w:b/>
          <w:bCs/>
          <w:sz w:val="28"/>
          <w:szCs w:val="28"/>
        </w:rPr>
        <w:t>муниципального округа                                                                 А.В. Кононов</w:t>
      </w:r>
    </w:p>
    <w:p w:rsidR="002D4600" w:rsidRPr="0077008B" w:rsidRDefault="002D4600" w:rsidP="0077008B">
      <w:pPr>
        <w:pStyle w:val="ConsPlusNormal"/>
        <w:widowControl/>
        <w:spacing w:line="264" w:lineRule="auto"/>
        <w:ind w:firstLine="709"/>
        <w:jc w:val="both"/>
        <w:rPr>
          <w:rFonts w:ascii="Times New Roman" w:hAnsi="Times New Roman" w:cs="Times New Roman"/>
          <w:sz w:val="28"/>
          <w:szCs w:val="28"/>
        </w:rPr>
      </w:pPr>
    </w:p>
    <w:p w:rsidR="002D4600" w:rsidRDefault="002D4600" w:rsidP="00982F25">
      <w:pPr>
        <w:pStyle w:val="ConsPlusTitle"/>
        <w:spacing w:line="264" w:lineRule="auto"/>
        <w:ind w:left="4536"/>
        <w:jc w:val="center"/>
        <w:rPr>
          <w:b w:val="0"/>
          <w:sz w:val="28"/>
          <w:szCs w:val="28"/>
        </w:rPr>
      </w:pPr>
    </w:p>
    <w:p w:rsidR="002D4600" w:rsidRDefault="002D4600" w:rsidP="00982F25">
      <w:pPr>
        <w:pStyle w:val="ConsPlusTitle"/>
        <w:spacing w:line="264" w:lineRule="auto"/>
        <w:ind w:left="4536"/>
        <w:jc w:val="center"/>
        <w:rPr>
          <w:b w:val="0"/>
          <w:sz w:val="28"/>
          <w:szCs w:val="28"/>
        </w:rPr>
      </w:pPr>
    </w:p>
    <w:p w:rsidR="002D4600" w:rsidRDefault="002D4600" w:rsidP="00982F25">
      <w:pPr>
        <w:pStyle w:val="ConsPlusTitle"/>
        <w:spacing w:line="264" w:lineRule="auto"/>
        <w:ind w:left="4536"/>
        <w:jc w:val="center"/>
        <w:rPr>
          <w:b w:val="0"/>
          <w:sz w:val="28"/>
          <w:szCs w:val="28"/>
        </w:rPr>
      </w:pPr>
    </w:p>
    <w:p w:rsidR="002D4600" w:rsidRDefault="002D4600" w:rsidP="00982F25">
      <w:pPr>
        <w:pStyle w:val="ConsPlusTitle"/>
        <w:spacing w:line="264" w:lineRule="auto"/>
        <w:ind w:left="4536"/>
        <w:jc w:val="center"/>
        <w:rPr>
          <w:b w:val="0"/>
          <w:sz w:val="28"/>
          <w:szCs w:val="28"/>
        </w:rPr>
      </w:pPr>
    </w:p>
    <w:p w:rsidR="002D4600" w:rsidRDefault="002D4600" w:rsidP="00982F25">
      <w:pPr>
        <w:pStyle w:val="ConsPlusTitle"/>
        <w:spacing w:line="264" w:lineRule="auto"/>
        <w:ind w:left="4536"/>
        <w:jc w:val="center"/>
        <w:rPr>
          <w:b w:val="0"/>
          <w:sz w:val="28"/>
          <w:szCs w:val="28"/>
        </w:rPr>
      </w:pPr>
    </w:p>
    <w:p w:rsidR="002D4600" w:rsidRDefault="002D4600" w:rsidP="00982F25">
      <w:pPr>
        <w:pStyle w:val="ConsPlusTitle"/>
        <w:spacing w:line="264" w:lineRule="auto"/>
        <w:ind w:left="4536"/>
        <w:jc w:val="center"/>
        <w:rPr>
          <w:b w:val="0"/>
          <w:sz w:val="28"/>
          <w:szCs w:val="28"/>
        </w:rPr>
      </w:pPr>
    </w:p>
    <w:p w:rsidR="002D4600" w:rsidRDefault="002D4600" w:rsidP="00982F25">
      <w:pPr>
        <w:pStyle w:val="ConsPlusTitle"/>
        <w:spacing w:line="264" w:lineRule="auto"/>
        <w:ind w:left="4536"/>
        <w:jc w:val="center"/>
        <w:rPr>
          <w:b w:val="0"/>
          <w:sz w:val="28"/>
          <w:szCs w:val="28"/>
        </w:rPr>
      </w:pPr>
    </w:p>
    <w:p w:rsidR="002D4600" w:rsidRPr="0077008B" w:rsidRDefault="002D4600" w:rsidP="00982F25">
      <w:pPr>
        <w:pStyle w:val="ConsPlusTitle"/>
        <w:spacing w:line="264" w:lineRule="auto"/>
        <w:ind w:left="4536"/>
        <w:jc w:val="center"/>
        <w:rPr>
          <w:b w:val="0"/>
          <w:sz w:val="28"/>
          <w:szCs w:val="28"/>
        </w:rPr>
      </w:pPr>
      <w:r w:rsidRPr="0077008B">
        <w:rPr>
          <w:b w:val="0"/>
          <w:sz w:val="28"/>
          <w:szCs w:val="28"/>
        </w:rPr>
        <w:t>УТВЕРЖДЕН</w:t>
      </w:r>
    </w:p>
    <w:p w:rsidR="002D4600" w:rsidRPr="0077008B" w:rsidRDefault="002D4600" w:rsidP="00982F25">
      <w:pPr>
        <w:pStyle w:val="ConsPlusTitle"/>
        <w:spacing w:line="264" w:lineRule="auto"/>
        <w:ind w:left="4536"/>
        <w:jc w:val="center"/>
        <w:rPr>
          <w:b w:val="0"/>
          <w:sz w:val="28"/>
          <w:szCs w:val="28"/>
        </w:rPr>
      </w:pPr>
      <w:r w:rsidRPr="0077008B">
        <w:rPr>
          <w:b w:val="0"/>
          <w:sz w:val="28"/>
          <w:szCs w:val="28"/>
        </w:rPr>
        <w:t>постановлением администрации</w:t>
      </w:r>
    </w:p>
    <w:p w:rsidR="002D4600" w:rsidRPr="0077008B" w:rsidRDefault="002D4600" w:rsidP="00982F25">
      <w:pPr>
        <w:pStyle w:val="ConsPlusTitle"/>
        <w:spacing w:line="264" w:lineRule="auto"/>
        <w:ind w:left="4536"/>
        <w:jc w:val="center"/>
        <w:rPr>
          <w:b w:val="0"/>
          <w:sz w:val="28"/>
          <w:szCs w:val="28"/>
        </w:rPr>
      </w:pPr>
      <w:r w:rsidRPr="0077008B">
        <w:rPr>
          <w:b w:val="0"/>
          <w:sz w:val="28"/>
          <w:szCs w:val="28"/>
        </w:rPr>
        <w:t>Няндомского муниципального округа</w:t>
      </w:r>
    </w:p>
    <w:p w:rsidR="002D4600" w:rsidRPr="0077008B" w:rsidRDefault="002D4600" w:rsidP="00982F25">
      <w:pPr>
        <w:pStyle w:val="ConsPlusTitle"/>
        <w:spacing w:line="264" w:lineRule="auto"/>
        <w:ind w:left="4536"/>
        <w:jc w:val="center"/>
        <w:rPr>
          <w:b w:val="0"/>
          <w:sz w:val="28"/>
          <w:szCs w:val="28"/>
        </w:rPr>
      </w:pPr>
      <w:r w:rsidRPr="0077008B">
        <w:rPr>
          <w:b w:val="0"/>
          <w:sz w:val="28"/>
          <w:szCs w:val="28"/>
        </w:rPr>
        <w:t>Архангельской области</w:t>
      </w:r>
    </w:p>
    <w:p w:rsidR="002D4600" w:rsidRPr="0077008B" w:rsidRDefault="002D4600" w:rsidP="00982F25">
      <w:pPr>
        <w:pStyle w:val="ConsPlusTitle"/>
        <w:spacing w:line="264" w:lineRule="auto"/>
        <w:ind w:left="4536"/>
        <w:jc w:val="center"/>
        <w:rPr>
          <w:b w:val="0"/>
          <w:sz w:val="28"/>
          <w:szCs w:val="28"/>
        </w:rPr>
      </w:pPr>
      <w:r w:rsidRPr="0077008B">
        <w:rPr>
          <w:b w:val="0"/>
          <w:sz w:val="28"/>
          <w:szCs w:val="28"/>
        </w:rPr>
        <w:t>от _____________ 2023 года № ____-па</w:t>
      </w:r>
    </w:p>
    <w:p w:rsidR="002D4600" w:rsidRPr="0077008B" w:rsidRDefault="002D4600" w:rsidP="00982F25">
      <w:pPr>
        <w:pStyle w:val="ConsPlusTitle"/>
        <w:spacing w:line="264" w:lineRule="auto"/>
        <w:jc w:val="center"/>
        <w:rPr>
          <w:sz w:val="28"/>
          <w:szCs w:val="28"/>
        </w:rPr>
      </w:pPr>
    </w:p>
    <w:p w:rsidR="002D4600" w:rsidRPr="0077008B" w:rsidRDefault="002D4600" w:rsidP="00982F25">
      <w:pPr>
        <w:pStyle w:val="ConsPlusTitle"/>
        <w:spacing w:line="264" w:lineRule="auto"/>
        <w:jc w:val="center"/>
        <w:rPr>
          <w:sz w:val="28"/>
          <w:szCs w:val="28"/>
        </w:rPr>
      </w:pPr>
    </w:p>
    <w:p w:rsidR="002D4600" w:rsidRPr="0077008B" w:rsidRDefault="002D4600" w:rsidP="00982F25">
      <w:pPr>
        <w:pStyle w:val="ConsPlusTitle"/>
        <w:spacing w:line="264" w:lineRule="auto"/>
        <w:jc w:val="center"/>
        <w:rPr>
          <w:sz w:val="28"/>
          <w:szCs w:val="28"/>
        </w:rPr>
      </w:pPr>
      <w:r w:rsidRPr="0077008B">
        <w:rPr>
          <w:sz w:val="28"/>
          <w:szCs w:val="28"/>
        </w:rPr>
        <w:t xml:space="preserve">Административный регламент </w:t>
      </w:r>
    </w:p>
    <w:p w:rsidR="002D4600" w:rsidRPr="0077008B" w:rsidRDefault="002D4600" w:rsidP="00982F25">
      <w:pPr>
        <w:pStyle w:val="ConsPlusTitle"/>
        <w:spacing w:line="264" w:lineRule="auto"/>
        <w:jc w:val="center"/>
        <w:rPr>
          <w:sz w:val="28"/>
          <w:szCs w:val="28"/>
        </w:rPr>
      </w:pPr>
      <w:r w:rsidRPr="0077008B">
        <w:rPr>
          <w:sz w:val="28"/>
          <w:szCs w:val="28"/>
        </w:rPr>
        <w:t>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Няндомского муниципального округа Архангельской области о местных налогах и сборах»</w:t>
      </w:r>
    </w:p>
    <w:p w:rsidR="002D4600" w:rsidRPr="0077008B" w:rsidRDefault="002D4600" w:rsidP="00090332">
      <w:pPr>
        <w:pStyle w:val="ConsPlusTitle"/>
        <w:spacing w:line="264" w:lineRule="auto"/>
        <w:outlineLvl w:val="1"/>
        <w:rPr>
          <w:sz w:val="28"/>
          <w:szCs w:val="28"/>
        </w:rPr>
      </w:pPr>
    </w:p>
    <w:p w:rsidR="002D4600" w:rsidRPr="0077008B" w:rsidRDefault="002D4600" w:rsidP="00982F25">
      <w:pPr>
        <w:pStyle w:val="ConsPlusTitle"/>
        <w:spacing w:line="264" w:lineRule="auto"/>
        <w:jc w:val="center"/>
        <w:outlineLvl w:val="1"/>
        <w:rPr>
          <w:sz w:val="28"/>
          <w:szCs w:val="28"/>
        </w:rPr>
      </w:pPr>
      <w:r w:rsidRPr="0077008B">
        <w:rPr>
          <w:sz w:val="28"/>
          <w:szCs w:val="28"/>
        </w:rPr>
        <w:t xml:space="preserve"> 1. Общие положения</w:t>
      </w:r>
    </w:p>
    <w:p w:rsidR="002D4600" w:rsidRPr="0077008B" w:rsidRDefault="002D4600" w:rsidP="00982F25">
      <w:pPr>
        <w:pStyle w:val="ConsPlusNormal"/>
        <w:spacing w:line="264" w:lineRule="auto"/>
        <w:rPr>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1.1. Предмет регулирования административного регламента</w:t>
      </w:r>
    </w:p>
    <w:p w:rsidR="002D4600" w:rsidRPr="0077008B" w:rsidRDefault="002D4600" w:rsidP="00982F25">
      <w:pPr>
        <w:pStyle w:val="ConsPlusTitle"/>
        <w:spacing w:line="264" w:lineRule="auto"/>
        <w:jc w:val="center"/>
        <w:outlineLvl w:val="2"/>
        <w:rPr>
          <w:sz w:val="28"/>
          <w:szCs w:val="28"/>
        </w:rPr>
      </w:pP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 xml:space="preserve">1.1.1. Настоящий административный регламент устанавливает порядок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Няндомского муниципального округа Архангельской области о местных налогах и сборах» </w:t>
      </w:r>
      <w:r>
        <w:rPr>
          <w:rFonts w:ascii="Times New Roman" w:hAnsi="Times New Roman"/>
          <w:sz w:val="28"/>
          <w:szCs w:val="28"/>
        </w:rPr>
        <w:br/>
      </w:r>
      <w:r w:rsidRPr="0077008B">
        <w:rPr>
          <w:rFonts w:ascii="Times New Roman" w:hAnsi="Times New Roman"/>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Управления финансов администрации Няндомского муниципального округа Архангельской области </w:t>
      </w:r>
      <w:r>
        <w:rPr>
          <w:rFonts w:ascii="Times New Roman" w:hAnsi="Times New Roman"/>
          <w:sz w:val="28"/>
          <w:szCs w:val="28"/>
        </w:rPr>
        <w:br/>
      </w:r>
      <w:r w:rsidRPr="0077008B">
        <w:rPr>
          <w:rFonts w:ascii="Times New Roman" w:hAnsi="Times New Roman"/>
          <w:sz w:val="28"/>
          <w:szCs w:val="28"/>
        </w:rPr>
        <w:t>(далее – Управление финансов) при осуществлении полномочий по предоставлению муниципальной услуги.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1.1.2. Предоставление муниципальной услуги включает в себя следующие административные процедуры:</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w:t>
      </w:r>
      <w:r w:rsidRPr="0077008B">
        <w:rPr>
          <w:rFonts w:ascii="Times New Roman" w:hAnsi="Times New Roman"/>
          <w:sz w:val="28"/>
          <w:szCs w:val="28"/>
        </w:rPr>
        <w:t> </w:t>
      </w:r>
      <w:r w:rsidRPr="0077008B">
        <w:rPr>
          <w:rFonts w:ascii="Times New Roman" w:hAnsi="Times New Roman"/>
          <w:sz w:val="28"/>
          <w:szCs w:val="28"/>
        </w:rPr>
        <w:t>регистрация запроса заявителя о предоставлении муниципальной услуги;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2)</w:t>
      </w:r>
      <w:r w:rsidRPr="0077008B">
        <w:rPr>
          <w:rFonts w:ascii="Times New Roman" w:hAnsi="Times New Roman"/>
          <w:sz w:val="28"/>
          <w:szCs w:val="28"/>
        </w:rPr>
        <w:t> </w:t>
      </w:r>
      <w:r w:rsidRPr="0077008B">
        <w:rPr>
          <w:rFonts w:ascii="Times New Roman" w:hAnsi="Times New Roman"/>
          <w:sz w:val="28"/>
          <w:szCs w:val="28"/>
        </w:rPr>
        <w:t>рассмотрение вопроса о предоставлении муниципальной услуги;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3)</w:t>
      </w:r>
      <w:r w:rsidRPr="0077008B">
        <w:rPr>
          <w:rFonts w:ascii="Times New Roman" w:hAnsi="Times New Roman"/>
          <w:sz w:val="28"/>
          <w:szCs w:val="28"/>
        </w:rPr>
        <w:t> </w:t>
      </w:r>
      <w:r w:rsidRPr="0077008B">
        <w:rPr>
          <w:rFonts w:ascii="Times New Roman" w:hAnsi="Times New Roman"/>
          <w:sz w:val="28"/>
          <w:szCs w:val="28"/>
        </w:rPr>
        <w:t>выдача заявителю результата предоставления муниципальной услуги.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К</w:t>
      </w:r>
      <w:r w:rsidRPr="0077008B">
        <w:rPr>
          <w:rFonts w:ascii="Times New Roman" w:hAnsi="Times New Roman"/>
          <w:sz w:val="28"/>
          <w:szCs w:val="28"/>
        </w:rPr>
        <w:t> </w:t>
      </w:r>
      <w:r w:rsidRPr="0077008B">
        <w:rPr>
          <w:rFonts w:ascii="Times New Roman" w:hAnsi="Times New Roman"/>
          <w:sz w:val="28"/>
          <w:szCs w:val="28"/>
        </w:rPr>
        <w:t>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2D4600" w:rsidRPr="0077008B" w:rsidRDefault="002D4600" w:rsidP="00982F25">
      <w:pPr>
        <w:pStyle w:val="NormalWeb"/>
        <w:shd w:val="clear" w:color="auto" w:fill="FFFFFF"/>
        <w:spacing w:before="0" w:beforeAutospacing="0" w:after="0" w:afterAutospacing="0" w:line="264" w:lineRule="auto"/>
        <w:ind w:firstLine="709"/>
        <w:jc w:val="both"/>
        <w:rPr>
          <w:sz w:val="28"/>
          <w:szCs w:val="28"/>
        </w:rPr>
      </w:pPr>
      <w:r w:rsidRPr="0077008B">
        <w:rPr>
          <w:sz w:val="28"/>
          <w:szCs w:val="28"/>
        </w:rPr>
        <w:t>1)</w:t>
      </w:r>
      <w:r w:rsidRPr="0077008B">
        <w:rPr>
          <w:sz w:val="28"/>
          <w:szCs w:val="28"/>
        </w:rPr>
        <w:t> </w:t>
      </w:r>
      <w:r w:rsidRPr="0077008B">
        <w:rPr>
          <w:sz w:val="28"/>
          <w:szCs w:val="28"/>
        </w:rPr>
        <w:t>прием запроса заявителя о предоставлении муниципальной услуги;</w:t>
      </w:r>
    </w:p>
    <w:p w:rsidR="002D4600" w:rsidRPr="0077008B" w:rsidRDefault="002D4600" w:rsidP="00982F25">
      <w:pPr>
        <w:pStyle w:val="NormalWeb"/>
        <w:shd w:val="clear" w:color="auto" w:fill="FFFFFF"/>
        <w:spacing w:before="0" w:beforeAutospacing="0" w:after="0" w:afterAutospacing="0" w:line="264" w:lineRule="auto"/>
        <w:ind w:firstLine="709"/>
        <w:jc w:val="both"/>
        <w:rPr>
          <w:sz w:val="28"/>
          <w:szCs w:val="28"/>
        </w:rPr>
      </w:pPr>
      <w:r w:rsidRPr="0077008B">
        <w:rPr>
          <w:sz w:val="28"/>
          <w:szCs w:val="28"/>
        </w:rPr>
        <w:t>2)</w:t>
      </w:r>
      <w:r w:rsidRPr="0077008B">
        <w:rPr>
          <w:sz w:val="28"/>
          <w:szCs w:val="28"/>
        </w:rPr>
        <w:t> </w:t>
      </w:r>
      <w:r w:rsidRPr="0077008B">
        <w:rPr>
          <w:sz w:val="28"/>
          <w:szCs w:val="28"/>
        </w:rPr>
        <w:t>направление запроса заявителя в Управление финансов;</w:t>
      </w:r>
    </w:p>
    <w:p w:rsidR="002D4600" w:rsidRPr="0077008B" w:rsidRDefault="002D4600" w:rsidP="00982F25">
      <w:pPr>
        <w:pStyle w:val="NormalWeb"/>
        <w:shd w:val="clear" w:color="auto" w:fill="FFFFFF"/>
        <w:spacing w:before="0" w:beforeAutospacing="0" w:after="0" w:afterAutospacing="0" w:line="264" w:lineRule="auto"/>
        <w:ind w:firstLine="709"/>
        <w:jc w:val="both"/>
        <w:rPr>
          <w:sz w:val="28"/>
          <w:szCs w:val="28"/>
        </w:rPr>
      </w:pPr>
      <w:r w:rsidRPr="0077008B">
        <w:rPr>
          <w:sz w:val="28"/>
          <w:szCs w:val="28"/>
        </w:rPr>
        <w:t>3)</w:t>
      </w:r>
      <w:r w:rsidRPr="0077008B">
        <w:rPr>
          <w:sz w:val="28"/>
          <w:szCs w:val="28"/>
        </w:rPr>
        <w:t> </w:t>
      </w:r>
      <w:r w:rsidRPr="0077008B">
        <w:rPr>
          <w:sz w:val="28"/>
          <w:szCs w:val="28"/>
        </w:rPr>
        <w:t>выдача заявителю уведомления об отказе в приеме документов;</w:t>
      </w:r>
    </w:p>
    <w:p w:rsidR="002D4600" w:rsidRPr="0077008B" w:rsidRDefault="002D4600" w:rsidP="00982F25">
      <w:pPr>
        <w:keepNext/>
        <w:keepLines/>
        <w:autoSpaceDE w:val="0"/>
        <w:autoSpaceDN w:val="0"/>
        <w:adjustRightInd w:val="0"/>
        <w:spacing w:line="264" w:lineRule="auto"/>
        <w:ind w:firstLine="709"/>
        <w:rPr>
          <w:rFonts w:ascii="Times New Roman" w:hAnsi="Times New Roman"/>
          <w:b/>
          <w:bCs/>
          <w:sz w:val="28"/>
          <w:szCs w:val="28"/>
        </w:rPr>
      </w:pPr>
      <w:r w:rsidRPr="0077008B">
        <w:rPr>
          <w:rFonts w:ascii="Times New Roman" w:hAnsi="Times New Roman"/>
          <w:sz w:val="28"/>
          <w:szCs w:val="28"/>
        </w:rPr>
        <w:t>4)</w:t>
      </w:r>
      <w:r w:rsidRPr="0077008B">
        <w:rPr>
          <w:rFonts w:ascii="Times New Roman" w:hAnsi="Times New Roman"/>
          <w:sz w:val="28"/>
          <w:szCs w:val="28"/>
        </w:rPr>
        <w:t> </w:t>
      </w:r>
      <w:r w:rsidRPr="0077008B">
        <w:rPr>
          <w:rFonts w:ascii="Times New Roman" w:hAnsi="Times New Roman"/>
          <w:sz w:val="28"/>
          <w:szCs w:val="28"/>
        </w:rPr>
        <w:t>выдача заявителю результата предоставления муниципальной услуги.</w:t>
      </w:r>
    </w:p>
    <w:p w:rsidR="002D4600" w:rsidRPr="0077008B" w:rsidRDefault="002D4600" w:rsidP="00982F25">
      <w:pPr>
        <w:pStyle w:val="ConsPlusNormal"/>
        <w:spacing w:line="264" w:lineRule="auto"/>
        <w:rPr>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1.2. Описание заявителей   при предоставлении муниципальной услуги</w:t>
      </w:r>
    </w:p>
    <w:p w:rsidR="002D4600" w:rsidRPr="0077008B" w:rsidRDefault="002D4600" w:rsidP="00982F25">
      <w:pPr>
        <w:pStyle w:val="ConsPlusNormal"/>
        <w:spacing w:line="264" w:lineRule="auto"/>
        <w:rPr>
          <w:sz w:val="28"/>
          <w:szCs w:val="28"/>
        </w:rPr>
      </w:pP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1.2.1.</w:t>
      </w:r>
      <w:r>
        <w:rPr>
          <w:rFonts w:ascii="Times New Roman" w:hAnsi="Times New Roman"/>
          <w:sz w:val="28"/>
          <w:szCs w:val="28"/>
        </w:rPr>
        <w:t> </w:t>
      </w:r>
      <w:r w:rsidRPr="0077008B">
        <w:rPr>
          <w:rFonts w:ascii="Times New Roman" w:hAnsi="Times New Roman"/>
          <w:sz w:val="28"/>
          <w:szCs w:val="28"/>
        </w:rPr>
        <w:t>Заявителями при предоставлении муниципальной услуги являются:</w:t>
      </w:r>
    </w:p>
    <w:p w:rsidR="002D4600" w:rsidRPr="0077008B" w:rsidRDefault="002D4600" w:rsidP="00982F25">
      <w:pPr>
        <w:spacing w:line="22" w:lineRule="atLeast"/>
        <w:ind w:firstLine="720"/>
        <w:rPr>
          <w:rFonts w:ascii="Times New Roman" w:hAnsi="Times New Roman"/>
          <w:sz w:val="28"/>
          <w:szCs w:val="28"/>
        </w:rPr>
      </w:pPr>
      <w:r w:rsidRPr="0077008B">
        <w:rPr>
          <w:rFonts w:ascii="Times New Roman" w:hAnsi="Times New Roman"/>
          <w:sz w:val="28"/>
          <w:szCs w:val="28"/>
        </w:rPr>
        <w:t>1) физические лица;</w:t>
      </w:r>
    </w:p>
    <w:p w:rsidR="002D4600" w:rsidRPr="0077008B" w:rsidRDefault="002D4600" w:rsidP="00982F25">
      <w:pPr>
        <w:spacing w:line="22" w:lineRule="atLeast"/>
        <w:ind w:firstLine="720"/>
        <w:rPr>
          <w:rFonts w:ascii="Times New Roman" w:hAnsi="Times New Roman"/>
          <w:sz w:val="28"/>
          <w:szCs w:val="28"/>
        </w:rPr>
      </w:pPr>
      <w:r w:rsidRPr="0077008B">
        <w:rPr>
          <w:rFonts w:ascii="Times New Roman" w:hAnsi="Times New Roman"/>
          <w:sz w:val="28"/>
          <w:szCs w:val="28"/>
        </w:rPr>
        <w:t>2) юридические лица.</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1.2.2. От имени физических лиц, указанных в пункте 1.2.1 настоящего административного регламента, вправе выступать их представители, уполномоченные на совершение юридически значимых действий на основании доверенности, подписанной физическим лицом и оформленной в соответствии с гражданским законодательством, а также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 xml:space="preserve">От имени юридических лиц, указанных в пункте 1.2.1 настоящего административного регламента, вправе выступать: </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руководитель юридического лица при предоставлении документов, подтверждающих его полномочия, а также представитель юридического лица при предоставлении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2D4600" w:rsidRPr="0077008B" w:rsidRDefault="002D4600" w:rsidP="00982F25">
      <w:pPr>
        <w:autoSpaceDE w:val="0"/>
        <w:autoSpaceDN w:val="0"/>
        <w:adjustRightInd w:val="0"/>
        <w:spacing w:line="264" w:lineRule="auto"/>
        <w:ind w:right="-2" w:firstLine="709"/>
        <w:outlineLvl w:val="1"/>
        <w:rPr>
          <w:rFonts w:ascii="Times New Roman" w:hAnsi="Times New Roman"/>
          <w:sz w:val="28"/>
          <w:szCs w:val="28"/>
        </w:rPr>
      </w:pPr>
      <w:r w:rsidRPr="0077008B">
        <w:rPr>
          <w:rFonts w:ascii="Times New Roman" w:hAnsi="Times New Roman"/>
          <w:sz w:val="28"/>
          <w:szCs w:val="28"/>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2D4600" w:rsidRPr="0077008B" w:rsidRDefault="002D4600" w:rsidP="00982F25">
      <w:pPr>
        <w:autoSpaceDE w:val="0"/>
        <w:autoSpaceDN w:val="0"/>
        <w:adjustRightInd w:val="0"/>
        <w:spacing w:line="264" w:lineRule="auto"/>
        <w:ind w:right="-2" w:firstLine="709"/>
        <w:outlineLvl w:val="1"/>
        <w:rPr>
          <w:rFonts w:ascii="Times New Roman" w:hAnsi="Times New Roman"/>
          <w:sz w:val="28"/>
          <w:szCs w:val="28"/>
        </w:rPr>
      </w:pPr>
      <w:r w:rsidRPr="0077008B">
        <w:rPr>
          <w:rFonts w:ascii="Times New Roman" w:hAnsi="Times New Roman"/>
          <w:sz w:val="28"/>
          <w:szCs w:val="28"/>
        </w:rPr>
        <w:t>Многофункциональный центр предоставления государственных и муниципальных услуг может являться представителем заявителя только при предоставлении муниципальных услуг, которые не включены в перечень, утверждаемый муниципальным правовым актом на основании пункта 2 части 13 статьи 15.1 Федерального закона от 27 июля 2010 года № 210-ФЗ «Об организации предоставления государственных и муниципальных услуг», как не предоставляемые на основании комплексных запросов.</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D4600" w:rsidRPr="0077008B" w:rsidRDefault="002D4600" w:rsidP="00982F25">
      <w:pPr>
        <w:pStyle w:val="ConsPlusTitle"/>
        <w:spacing w:line="264" w:lineRule="auto"/>
        <w:outlineLvl w:val="2"/>
        <w:rPr>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1.3. Требования к порядку информирования</w:t>
      </w:r>
    </w:p>
    <w:p w:rsidR="002D4600" w:rsidRPr="0077008B" w:rsidRDefault="002D4600" w:rsidP="00982F25">
      <w:pPr>
        <w:pStyle w:val="ConsPlusTitle"/>
        <w:spacing w:line="264" w:lineRule="auto"/>
        <w:jc w:val="center"/>
        <w:rPr>
          <w:sz w:val="28"/>
          <w:szCs w:val="28"/>
        </w:rPr>
      </w:pPr>
      <w:r w:rsidRPr="0077008B">
        <w:rPr>
          <w:sz w:val="28"/>
          <w:szCs w:val="28"/>
        </w:rPr>
        <w:t>о правилах предоставлении муниципальной услуги</w:t>
      </w:r>
    </w:p>
    <w:p w:rsidR="002D4600" w:rsidRPr="0077008B" w:rsidRDefault="002D4600" w:rsidP="00982F25">
      <w:pPr>
        <w:pStyle w:val="ConsPlusNormal"/>
        <w:spacing w:line="264" w:lineRule="auto"/>
        <w:rPr>
          <w:sz w:val="28"/>
          <w:szCs w:val="28"/>
        </w:rPr>
      </w:pPr>
    </w:p>
    <w:p w:rsidR="002D4600" w:rsidRPr="0077008B" w:rsidRDefault="002D4600" w:rsidP="00982F25">
      <w:pPr>
        <w:spacing w:line="264" w:lineRule="auto"/>
        <w:ind w:firstLine="720"/>
        <w:rPr>
          <w:rFonts w:ascii="Times New Roman" w:hAnsi="Times New Roman"/>
          <w:sz w:val="28"/>
          <w:szCs w:val="28"/>
        </w:rPr>
      </w:pPr>
      <w:bookmarkStart w:id="0" w:name="P53"/>
      <w:bookmarkEnd w:id="0"/>
      <w:r w:rsidRPr="0077008B">
        <w:rPr>
          <w:rFonts w:ascii="Times New Roman" w:hAnsi="Times New Roman"/>
          <w:sz w:val="28"/>
          <w:szCs w:val="28"/>
        </w:rPr>
        <w:t>1.3.1. Информация о правилах предоставления муниципальной услуги может быть получена:</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по телефону;</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по электронной почте;</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по почте путем обращения заявителя с письменным запросом о предоставлении информации;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при личном обращении заявителя в Управление финансов;</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на официальном сайте администрации Няндомского района в информационно-телекоммуникационной сети «Интернет»;</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в помещениях Управления финансов администрации Няндомского района (далее – Управление финансов) (на информационных стендах);</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в многофункциональном центре предоставления государственных и муниципальных услуг и (или) привлекаемых им организациях.</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 сообщается следующая информация: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контактные данные Управления финансов (почтовый адрес, адрес официального сайта администрации Няндомского района в информационно-телекоммуникационной сети «Интернет», номер телефона для справок, адрес электронной почты);</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график работы Управления финансов с заявителями в целях оказания содействия при подаче запросов заявителей в электронной форме;</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график работы Управления финансов с заявителями по иным вопросам их взаимодействия;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rsidR="002D4600" w:rsidRPr="0077008B" w:rsidRDefault="002D4600" w:rsidP="008B6770">
      <w:pPr>
        <w:spacing w:line="264" w:lineRule="auto"/>
        <w:ind w:firstLine="720"/>
        <w:rPr>
          <w:rFonts w:ascii="Times New Roman" w:hAnsi="Times New Roman"/>
          <w:sz w:val="2"/>
          <w:szCs w:val="2"/>
        </w:rPr>
      </w:pPr>
      <w:r w:rsidRPr="0077008B">
        <w:rPr>
          <w:rFonts w:ascii="Times New Roman" w:hAnsi="Times New Roman"/>
          <w:sz w:val="28"/>
          <w:szCs w:val="28"/>
        </w:rPr>
        <w:t>сведения о должностных лицах, уполномоченных рассматривать жалобы заявителей на решения и действия (бездействия) Управления финансов, а также их должностных лиц, муниципальных служащих Управления финансов,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rsidR="002D4600" w:rsidRPr="0077008B" w:rsidRDefault="002D4600" w:rsidP="00982F25">
      <w:pPr>
        <w:spacing w:line="264" w:lineRule="auto"/>
        <w:ind w:right="21" w:firstLine="720"/>
        <w:rPr>
          <w:rFonts w:ascii="Times New Roman" w:hAnsi="Times New Roman"/>
          <w:sz w:val="28"/>
          <w:szCs w:val="28"/>
        </w:rPr>
      </w:pPr>
      <w:r w:rsidRPr="0077008B">
        <w:rPr>
          <w:rFonts w:ascii="Times New Roman" w:hAnsi="Times New Roman"/>
          <w:sz w:val="28"/>
          <w:szCs w:val="28"/>
        </w:rPr>
        <w:t>2)</w:t>
      </w:r>
      <w:r w:rsidRPr="0077008B">
        <w:rPr>
          <w:rFonts w:ascii="Times New Roman" w:hAnsi="Times New Roman"/>
          <w:sz w:val="28"/>
          <w:szCs w:val="28"/>
        </w:rPr>
        <w:t> </w:t>
      </w:r>
      <w:r w:rsidRPr="0077008B">
        <w:rPr>
          <w:rFonts w:ascii="Times New Roman" w:hAnsi="Times New Roman"/>
          <w:sz w:val="28"/>
          <w:szCs w:val="28"/>
        </w:rPr>
        <w:t>осуществляется консультирование по порядку предоставления муниципальной услуги, в том числе в электронной форме.</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Ответ на телефонный звонок должен начинаться с информации о наименовании Управления финансов, должности, фамилии, имени и отчестве принявшего телефонный звонок муниципального служащего Управления финансов.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Обращения заявителей по электронной почте и их письменные запросы рассматриваются в Управлении финансов</w:t>
      </w:r>
      <w:r w:rsidRPr="0077008B">
        <w:rPr>
          <w:rFonts w:ascii="Times New Roman" w:hAnsi="Times New Roman"/>
          <w:i/>
          <w:sz w:val="28"/>
          <w:szCs w:val="28"/>
        </w:rPr>
        <w:t xml:space="preserve"> </w:t>
      </w:r>
      <w:r w:rsidRPr="0077008B">
        <w:rPr>
          <w:rFonts w:ascii="Times New Roman" w:hAnsi="Times New Roman"/>
          <w:sz w:val="28"/>
          <w:szCs w:val="28"/>
        </w:rPr>
        <w:t>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1.3.3. На официальном сайте администрации Няндомского муниципального округа</w:t>
      </w:r>
      <w:r w:rsidRPr="0077008B">
        <w:rPr>
          <w:rFonts w:ascii="Times New Roman" w:hAnsi="Times New Roman"/>
          <w:i/>
          <w:sz w:val="28"/>
          <w:szCs w:val="28"/>
        </w:rPr>
        <w:t xml:space="preserve"> </w:t>
      </w:r>
      <w:r w:rsidRPr="0077008B">
        <w:rPr>
          <w:rFonts w:ascii="Times New Roman" w:hAnsi="Times New Roman"/>
          <w:sz w:val="28"/>
          <w:szCs w:val="28"/>
        </w:rPr>
        <w:t>в информационно-телекоммуникационной сети «Интернет» размещается следующая информация: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текст настоящего административного регламента;</w:t>
      </w:r>
    </w:p>
    <w:p w:rsidR="002D4600" w:rsidRPr="0077008B" w:rsidRDefault="002D4600" w:rsidP="00982F25">
      <w:pPr>
        <w:spacing w:line="264" w:lineRule="auto"/>
        <w:ind w:firstLine="720"/>
        <w:rPr>
          <w:rFonts w:ascii="Times New Roman" w:hAnsi="Times New Roman"/>
          <w:sz w:val="28"/>
          <w:szCs w:val="28"/>
        </w:rPr>
      </w:pPr>
      <w:r w:rsidRPr="003007A1">
        <w:rPr>
          <w:rFonts w:ascii="Times New Roman" w:hAnsi="Times New Roman"/>
          <w:sz w:val="28"/>
          <w:szCs w:val="28"/>
        </w:rPr>
        <w:t>решения Собрания депутатов Няндомского муниципального округа Архангельской области об установлении местных налогов;</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контактные данные Управления финансов, указанные в пункте 1.3.2 настоящего административного регламента;</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график работы Управления финансов</w:t>
      </w:r>
      <w:r w:rsidRPr="0077008B">
        <w:rPr>
          <w:rFonts w:ascii="Times New Roman" w:hAnsi="Times New Roman"/>
          <w:i/>
          <w:sz w:val="28"/>
          <w:szCs w:val="28"/>
        </w:rPr>
        <w:t xml:space="preserve"> </w:t>
      </w:r>
      <w:r w:rsidRPr="0077008B">
        <w:rPr>
          <w:rFonts w:ascii="Times New Roman" w:hAnsi="Times New Roman"/>
          <w:sz w:val="28"/>
          <w:szCs w:val="28"/>
        </w:rPr>
        <w:t>с заявителями в целях оказания содействия при подаче запросов заявителей в электронной форме;</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график работы Управления финансов</w:t>
      </w:r>
      <w:r w:rsidRPr="0077008B">
        <w:rPr>
          <w:rFonts w:ascii="Times New Roman" w:hAnsi="Times New Roman"/>
          <w:i/>
          <w:sz w:val="28"/>
          <w:szCs w:val="28"/>
        </w:rPr>
        <w:t xml:space="preserve"> </w:t>
      </w:r>
      <w:r w:rsidRPr="0077008B">
        <w:rPr>
          <w:rFonts w:ascii="Times New Roman" w:hAnsi="Times New Roman"/>
          <w:sz w:val="28"/>
          <w:szCs w:val="28"/>
        </w:rPr>
        <w:t>с заявителями по иным вопросам их взаимодействия;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образцы заполнения заявителями бланков документов;</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порядок получения консультаций (справок) о предоставлении муниципальной услуги;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сведения о порядке досудебного (внесудебного) обжалования решений и действий (бездействия) Управления финансов, его должностных лиц, муниципальных служащих Управления финансов,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1.3.4. На Архангельском региональном портале государственных и муниципальных услуг (функций) размещаются: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информация, указанная в пункте 1.3.3 настоящего административного регламента;</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1.3.5. В помещениях Управления финансов</w:t>
      </w:r>
      <w:r w:rsidRPr="0077008B">
        <w:rPr>
          <w:rFonts w:ascii="Times New Roman" w:hAnsi="Times New Roman"/>
          <w:i/>
          <w:sz w:val="28"/>
          <w:szCs w:val="28"/>
        </w:rPr>
        <w:t xml:space="preserve"> </w:t>
      </w:r>
      <w:r w:rsidRPr="0077008B">
        <w:rPr>
          <w:rFonts w:ascii="Times New Roman" w:hAnsi="Times New Roman"/>
          <w:sz w:val="28"/>
          <w:szCs w:val="28"/>
        </w:rPr>
        <w:t>(на информационных стендах) размещается информация, указанная в пункте 1.3.2 настоящего административного регламента.</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2D4600" w:rsidRPr="0077008B" w:rsidRDefault="002D4600" w:rsidP="00982F25">
      <w:pPr>
        <w:pStyle w:val="ConsPlusNormal"/>
        <w:spacing w:line="264" w:lineRule="auto"/>
        <w:rPr>
          <w:sz w:val="28"/>
          <w:szCs w:val="28"/>
        </w:rPr>
      </w:pPr>
    </w:p>
    <w:p w:rsidR="002D4600" w:rsidRPr="0077008B" w:rsidRDefault="002D4600" w:rsidP="00090332">
      <w:pPr>
        <w:pStyle w:val="ConsPlusTitle"/>
        <w:jc w:val="center"/>
        <w:outlineLvl w:val="1"/>
        <w:rPr>
          <w:sz w:val="28"/>
          <w:szCs w:val="28"/>
        </w:rPr>
      </w:pPr>
      <w:r w:rsidRPr="0077008B">
        <w:rPr>
          <w:sz w:val="28"/>
          <w:szCs w:val="28"/>
        </w:rPr>
        <w:t>2. Стандарт предоставления муниципальной услуги</w:t>
      </w:r>
    </w:p>
    <w:p w:rsidR="002D4600" w:rsidRPr="0077008B" w:rsidRDefault="002D4600" w:rsidP="00090332">
      <w:pPr>
        <w:pStyle w:val="ConsPlusTitle"/>
        <w:jc w:val="center"/>
        <w:outlineLvl w:val="2"/>
        <w:rPr>
          <w:sz w:val="28"/>
          <w:szCs w:val="28"/>
        </w:rPr>
      </w:pPr>
      <w:r w:rsidRPr="0077008B">
        <w:rPr>
          <w:sz w:val="28"/>
          <w:szCs w:val="28"/>
        </w:rPr>
        <w:t>2.1. Наименование муниципальной услуги</w:t>
      </w:r>
    </w:p>
    <w:p w:rsidR="002D4600" w:rsidRPr="0077008B" w:rsidRDefault="002D4600" w:rsidP="00982F25">
      <w:pPr>
        <w:pStyle w:val="ConsPlusNormal"/>
        <w:rPr>
          <w:rFonts w:ascii="Times New Roman" w:hAnsi="Times New Roman" w:cs="Times New Roman"/>
          <w:sz w:val="28"/>
          <w:szCs w:val="28"/>
        </w:rPr>
      </w:pPr>
    </w:p>
    <w:p w:rsidR="002D4600" w:rsidRPr="0077008B" w:rsidRDefault="002D4600" w:rsidP="00982F25">
      <w:pPr>
        <w:pStyle w:val="ConsPlusNormal"/>
        <w:spacing w:line="264" w:lineRule="auto"/>
        <w:ind w:firstLine="540"/>
        <w:jc w:val="both"/>
        <w:rPr>
          <w:rFonts w:ascii="Times New Roman" w:hAnsi="Times New Roman" w:cs="Times New Roman"/>
          <w:sz w:val="28"/>
          <w:szCs w:val="28"/>
        </w:rPr>
      </w:pPr>
      <w:r w:rsidRPr="0077008B">
        <w:rPr>
          <w:rFonts w:ascii="Times New Roman" w:hAnsi="Times New Roman" w:cs="Times New Roman"/>
          <w:sz w:val="28"/>
          <w:szCs w:val="28"/>
        </w:rPr>
        <w:t>2.1.1.</w:t>
      </w:r>
      <w:r w:rsidRPr="0077008B">
        <w:rPr>
          <w:rFonts w:ascii="Times New Roman" w:hAnsi="Times New Roman" w:cs="Times New Roman"/>
          <w:sz w:val="28"/>
          <w:szCs w:val="28"/>
        </w:rPr>
        <w:t> </w:t>
      </w:r>
      <w:r w:rsidRPr="0077008B">
        <w:rPr>
          <w:rFonts w:ascii="Times New Roman" w:hAnsi="Times New Roman" w:cs="Times New Roman"/>
          <w:sz w:val="28"/>
          <w:szCs w:val="28"/>
        </w:rPr>
        <w:t>Полное наименование муниципальной услуги – «Предоставление письменных разъяснений налогоплательщикам и налоговым агентам по вопросам применения нормативных правовых актов Няндомского муниципального округа Архангельской области о местных налогах и сборах».</w:t>
      </w:r>
    </w:p>
    <w:p w:rsidR="002D4600" w:rsidRPr="0077008B" w:rsidRDefault="002D4600" w:rsidP="00982F25">
      <w:pPr>
        <w:pStyle w:val="ConsPlusNormal"/>
        <w:rPr>
          <w:rFonts w:ascii="Times New Roman" w:hAnsi="Times New Roman" w:cs="Times New Roman"/>
        </w:rPr>
      </w:pPr>
    </w:p>
    <w:p w:rsidR="002D4600" w:rsidRPr="0077008B" w:rsidRDefault="002D4600" w:rsidP="00982F25">
      <w:pPr>
        <w:pStyle w:val="ConsPlusTitle"/>
        <w:jc w:val="center"/>
        <w:outlineLvl w:val="2"/>
        <w:rPr>
          <w:sz w:val="28"/>
          <w:szCs w:val="28"/>
        </w:rPr>
      </w:pPr>
      <w:r w:rsidRPr="0077008B">
        <w:rPr>
          <w:sz w:val="28"/>
          <w:szCs w:val="28"/>
        </w:rPr>
        <w:t>2.2. Наименование органа, предоставляющего муниципальную услугу</w:t>
      </w:r>
    </w:p>
    <w:p w:rsidR="002D4600" w:rsidRPr="0077008B" w:rsidRDefault="002D4600" w:rsidP="00982F25">
      <w:pPr>
        <w:pStyle w:val="ConsPlusNormal"/>
        <w:rPr>
          <w:rFonts w:ascii="Times New Roman" w:hAnsi="Times New Roman" w:cs="Times New Roman"/>
          <w:sz w:val="28"/>
          <w:szCs w:val="28"/>
        </w:rPr>
      </w:pPr>
    </w:p>
    <w:p w:rsidR="002D4600" w:rsidRPr="0077008B" w:rsidRDefault="002D4600" w:rsidP="00982F25">
      <w:pPr>
        <w:pStyle w:val="ConsPlusNormal"/>
        <w:ind w:firstLine="539"/>
        <w:jc w:val="both"/>
        <w:rPr>
          <w:rFonts w:ascii="Times New Roman" w:hAnsi="Times New Roman" w:cs="Times New Roman"/>
          <w:sz w:val="28"/>
          <w:szCs w:val="28"/>
        </w:rPr>
      </w:pPr>
      <w:r w:rsidRPr="0077008B">
        <w:rPr>
          <w:rFonts w:ascii="Times New Roman" w:hAnsi="Times New Roman" w:cs="Times New Roman"/>
          <w:sz w:val="28"/>
          <w:szCs w:val="28"/>
        </w:rPr>
        <w:t>2.2.1. Муниципальная услуга исполняется непосредственно Управлением финансов.</w:t>
      </w:r>
    </w:p>
    <w:p w:rsidR="002D4600" w:rsidRPr="0077008B" w:rsidRDefault="002D4600" w:rsidP="00982F25">
      <w:pPr>
        <w:pStyle w:val="Standard"/>
        <w:pBdr>
          <w:top w:val="none" w:sz="0" w:space="0" w:color="auto"/>
          <w:left w:val="none" w:sz="0" w:space="0" w:color="auto"/>
          <w:bottom w:val="none" w:sz="0" w:space="0" w:color="auto"/>
          <w:right w:val="none" w:sz="0" w:space="0" w:color="auto"/>
        </w:pBdr>
        <w:spacing w:after="0" w:line="264" w:lineRule="auto"/>
        <w:jc w:val="center"/>
        <w:rPr>
          <w:rFonts w:ascii="Times New Roman" w:hAnsi="Times New Roman" w:cs="Times New Roman"/>
          <w:b/>
          <w:iCs/>
          <w:sz w:val="28"/>
          <w:szCs w:val="28"/>
        </w:rPr>
      </w:pPr>
    </w:p>
    <w:p w:rsidR="002D4600" w:rsidRPr="0077008B" w:rsidRDefault="002D4600" w:rsidP="00982F25">
      <w:pPr>
        <w:pStyle w:val="Standard"/>
        <w:pBdr>
          <w:top w:val="none" w:sz="0" w:space="0" w:color="auto"/>
          <w:left w:val="none" w:sz="0" w:space="0" w:color="auto"/>
          <w:bottom w:val="none" w:sz="0" w:space="0" w:color="auto"/>
          <w:right w:val="none" w:sz="0" w:space="0" w:color="auto"/>
        </w:pBdr>
        <w:spacing w:after="0" w:line="264" w:lineRule="auto"/>
        <w:jc w:val="center"/>
        <w:rPr>
          <w:rFonts w:ascii="Times New Roman" w:hAnsi="Times New Roman" w:cs="Times New Roman"/>
          <w:b/>
          <w:iCs/>
          <w:sz w:val="28"/>
          <w:szCs w:val="28"/>
        </w:rPr>
      </w:pPr>
    </w:p>
    <w:p w:rsidR="002D4600" w:rsidRPr="003007A1" w:rsidRDefault="002D4600" w:rsidP="00982F25">
      <w:pPr>
        <w:pStyle w:val="Standard"/>
        <w:pBdr>
          <w:top w:val="none" w:sz="0" w:space="0" w:color="auto"/>
          <w:left w:val="none" w:sz="0" w:space="0" w:color="auto"/>
          <w:bottom w:val="none" w:sz="0" w:space="0" w:color="auto"/>
          <w:right w:val="none" w:sz="0" w:space="0" w:color="auto"/>
        </w:pBdr>
        <w:spacing w:after="0" w:line="264" w:lineRule="auto"/>
        <w:jc w:val="center"/>
        <w:rPr>
          <w:rFonts w:ascii="Times New Roman" w:hAnsi="Times New Roman" w:cs="Times New Roman"/>
          <w:b/>
          <w:sz w:val="28"/>
          <w:szCs w:val="28"/>
        </w:rPr>
      </w:pPr>
      <w:r w:rsidRPr="0077008B">
        <w:rPr>
          <w:rFonts w:ascii="Times New Roman" w:hAnsi="Times New Roman" w:cs="Times New Roman"/>
          <w:b/>
          <w:iCs/>
          <w:sz w:val="28"/>
          <w:szCs w:val="28"/>
        </w:rPr>
        <w:t>2.3</w:t>
      </w:r>
      <w:r w:rsidRPr="003007A1">
        <w:rPr>
          <w:rFonts w:ascii="Times New Roman" w:hAnsi="Times New Roman" w:cs="Times New Roman"/>
          <w:b/>
          <w:iCs/>
          <w:sz w:val="28"/>
          <w:szCs w:val="28"/>
        </w:rPr>
        <w:t>. Перечень нормативных правовых актов,</w:t>
      </w:r>
    </w:p>
    <w:p w:rsidR="002D4600" w:rsidRPr="003007A1" w:rsidRDefault="002D4600" w:rsidP="00982F25">
      <w:pPr>
        <w:pStyle w:val="Standard"/>
        <w:pBdr>
          <w:top w:val="none" w:sz="0" w:space="0" w:color="auto"/>
          <w:left w:val="none" w:sz="0" w:space="0" w:color="auto"/>
          <w:bottom w:val="none" w:sz="0" w:space="0" w:color="auto"/>
          <w:right w:val="none" w:sz="0" w:space="0" w:color="auto"/>
        </w:pBdr>
        <w:spacing w:after="0" w:line="264" w:lineRule="auto"/>
        <w:jc w:val="center"/>
        <w:rPr>
          <w:rFonts w:ascii="Times New Roman" w:hAnsi="Times New Roman" w:cs="Times New Roman"/>
          <w:b/>
          <w:sz w:val="28"/>
          <w:szCs w:val="28"/>
        </w:rPr>
      </w:pPr>
      <w:r w:rsidRPr="003007A1">
        <w:rPr>
          <w:rFonts w:ascii="Times New Roman" w:hAnsi="Times New Roman" w:cs="Times New Roman"/>
          <w:b/>
          <w:iCs/>
          <w:sz w:val="28"/>
          <w:szCs w:val="28"/>
        </w:rPr>
        <w:t>регулирующих отношения, возникающие в связи с предоставлением</w:t>
      </w:r>
    </w:p>
    <w:p w:rsidR="002D4600" w:rsidRPr="0077008B" w:rsidRDefault="002D4600" w:rsidP="00982F25">
      <w:pPr>
        <w:pStyle w:val="Standard"/>
        <w:pBdr>
          <w:top w:val="none" w:sz="0" w:space="0" w:color="auto"/>
          <w:left w:val="none" w:sz="0" w:space="0" w:color="auto"/>
          <w:bottom w:val="none" w:sz="0" w:space="0" w:color="auto"/>
          <w:right w:val="none" w:sz="0" w:space="0" w:color="auto"/>
        </w:pBdr>
        <w:spacing w:after="0" w:line="264" w:lineRule="auto"/>
        <w:jc w:val="center"/>
        <w:rPr>
          <w:rFonts w:ascii="Times New Roman" w:hAnsi="Times New Roman" w:cs="Times New Roman"/>
          <w:b/>
          <w:iCs/>
          <w:sz w:val="28"/>
          <w:szCs w:val="28"/>
        </w:rPr>
      </w:pPr>
      <w:r w:rsidRPr="003007A1">
        <w:rPr>
          <w:rFonts w:ascii="Times New Roman" w:hAnsi="Times New Roman" w:cs="Times New Roman"/>
          <w:b/>
          <w:iCs/>
          <w:sz w:val="28"/>
          <w:szCs w:val="28"/>
        </w:rPr>
        <w:t xml:space="preserve"> муниципальной услуги</w:t>
      </w:r>
    </w:p>
    <w:p w:rsidR="002D4600" w:rsidRPr="0077008B" w:rsidRDefault="002D4600" w:rsidP="00982F25">
      <w:pPr>
        <w:pStyle w:val="Standard"/>
        <w:pBdr>
          <w:top w:val="none" w:sz="0" w:space="0" w:color="auto"/>
          <w:left w:val="none" w:sz="0" w:space="0" w:color="auto"/>
          <w:bottom w:val="none" w:sz="0" w:space="0" w:color="auto"/>
          <w:right w:val="none" w:sz="0" w:space="0" w:color="auto"/>
        </w:pBdr>
        <w:spacing w:after="0" w:line="264" w:lineRule="auto"/>
        <w:jc w:val="center"/>
        <w:rPr>
          <w:rFonts w:ascii="Times New Roman" w:hAnsi="Times New Roman" w:cs="Times New Roman"/>
          <w:b/>
          <w:iCs/>
          <w:sz w:val="28"/>
          <w:szCs w:val="28"/>
        </w:rPr>
      </w:pP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iCs/>
          <w:sz w:val="28"/>
          <w:szCs w:val="28"/>
        </w:rPr>
        <w:t>2.3.1.</w:t>
      </w:r>
      <w:r w:rsidRPr="0077008B">
        <w:rPr>
          <w:rFonts w:ascii="Times New Roman" w:hAnsi="Times New Roman"/>
          <w:sz w:val="28"/>
          <w:szCs w:val="28"/>
        </w:rPr>
        <w:t xml:space="preserve">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Няндомского муниципального округа в информационно-телекоммуникационной сети «Интернет».</w:t>
      </w:r>
    </w:p>
    <w:p w:rsidR="002D4600" w:rsidRPr="0077008B" w:rsidRDefault="002D4600" w:rsidP="00090332">
      <w:pPr>
        <w:pStyle w:val="ConsPlusNormal"/>
        <w:spacing w:line="264" w:lineRule="auto"/>
        <w:ind w:firstLine="709"/>
        <w:jc w:val="both"/>
        <w:rPr>
          <w:rFonts w:ascii="Times New Roman" w:hAnsi="Times New Roman" w:cs="Times New Roman"/>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2.4. Перечень документов, необходимых</w:t>
      </w:r>
    </w:p>
    <w:p w:rsidR="002D4600" w:rsidRPr="0077008B" w:rsidRDefault="002D4600" w:rsidP="00982F25">
      <w:pPr>
        <w:pStyle w:val="ConsPlusTitle"/>
        <w:spacing w:line="264" w:lineRule="auto"/>
        <w:jc w:val="center"/>
        <w:rPr>
          <w:sz w:val="28"/>
          <w:szCs w:val="28"/>
        </w:rPr>
      </w:pPr>
      <w:r w:rsidRPr="0077008B">
        <w:rPr>
          <w:sz w:val="28"/>
          <w:szCs w:val="28"/>
        </w:rPr>
        <w:t>для предоставления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spacing w:line="264" w:lineRule="auto"/>
        <w:ind w:firstLine="720"/>
        <w:rPr>
          <w:rFonts w:ascii="Times New Roman" w:hAnsi="Times New Roman"/>
          <w:sz w:val="28"/>
          <w:szCs w:val="28"/>
        </w:rPr>
      </w:pPr>
      <w:bookmarkStart w:id="1" w:name="P106"/>
      <w:bookmarkEnd w:id="1"/>
      <w:r w:rsidRPr="0077008B">
        <w:rPr>
          <w:rFonts w:ascii="Times New Roman" w:hAnsi="Times New Roman"/>
          <w:sz w:val="28"/>
          <w:szCs w:val="28"/>
        </w:rPr>
        <w:t>2.4.1. Для получения муниципальной услуги заявитель представляет:</w:t>
      </w:r>
    </w:p>
    <w:p w:rsidR="002D4600" w:rsidRPr="0077008B" w:rsidRDefault="002D4600" w:rsidP="00982F25">
      <w:pPr>
        <w:spacing w:line="264" w:lineRule="auto"/>
        <w:ind w:firstLine="708"/>
        <w:rPr>
          <w:rFonts w:ascii="Times New Roman" w:hAnsi="Times New Roman"/>
          <w:sz w:val="28"/>
          <w:szCs w:val="28"/>
        </w:rPr>
      </w:pPr>
      <w:r w:rsidRPr="0077008B">
        <w:rPr>
          <w:rFonts w:ascii="Times New Roman" w:hAnsi="Times New Roman"/>
          <w:sz w:val="28"/>
          <w:szCs w:val="28"/>
        </w:rPr>
        <w:t>1) заявление о предоставлении муниципальной услуги в форме документа на бумажном носителе, оформленное согласно приложению к настоящему административному регламенту (далее – запрос заявителя);</w:t>
      </w:r>
    </w:p>
    <w:p w:rsidR="002D4600" w:rsidRPr="0077008B" w:rsidRDefault="002D4600" w:rsidP="00982F25">
      <w:pPr>
        <w:spacing w:line="264" w:lineRule="auto"/>
        <w:ind w:firstLine="708"/>
        <w:rPr>
          <w:rFonts w:ascii="Times New Roman" w:hAnsi="Times New Roman"/>
          <w:sz w:val="28"/>
          <w:szCs w:val="28"/>
        </w:rPr>
      </w:pPr>
      <w:r w:rsidRPr="0077008B">
        <w:rPr>
          <w:rFonts w:ascii="Times New Roman" w:hAnsi="Times New Roman"/>
          <w:sz w:val="28"/>
          <w:szCs w:val="28"/>
        </w:rPr>
        <w:t>2) документ, удостоверяющий личность заявителя;</w:t>
      </w:r>
    </w:p>
    <w:p w:rsidR="002D4600" w:rsidRPr="0077008B" w:rsidRDefault="002D4600" w:rsidP="00982F25">
      <w:pPr>
        <w:spacing w:line="264" w:lineRule="auto"/>
        <w:ind w:firstLine="708"/>
        <w:rPr>
          <w:rFonts w:ascii="Times New Roman" w:hAnsi="Times New Roman"/>
          <w:sz w:val="28"/>
          <w:szCs w:val="28"/>
        </w:rPr>
      </w:pPr>
      <w:r w:rsidRPr="0077008B">
        <w:rPr>
          <w:rFonts w:ascii="Times New Roman" w:hAnsi="Times New Roman"/>
          <w:sz w:val="28"/>
          <w:szCs w:val="28"/>
        </w:rPr>
        <w:t>3) документ, удостоверяющий личность представителя заявителя, в случае обращения представителя заявителя, указанного в пункте 1.2.2 настоящего административного регламента;</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4) документ, подтверждающий полномочия выступать от имени заявителя.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2.4.2. Предоставление муниципальной услуги не предполагает межведомственного взаимодействия.</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2.4.3. Документ, предусмотренный подпунктом 4 пункта 2.4.1 настоящего административного регламента, представляется в виде ксерокопии, в 1 экземпляре.</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 xml:space="preserve"> Копии документов должны полностью соответствовать подлинникам документов. Электронные документы представляются в формате </w:t>
      </w:r>
      <w:r w:rsidRPr="0077008B">
        <w:rPr>
          <w:rFonts w:ascii="Times New Roman" w:hAnsi="Times New Roman"/>
          <w:sz w:val="28"/>
          <w:szCs w:val="28"/>
          <w:lang w:val="en-US"/>
        </w:rPr>
        <w:t>pdf</w:t>
      </w:r>
      <w:r w:rsidRPr="0077008B">
        <w:rPr>
          <w:rFonts w:ascii="Times New Roman" w:hAnsi="Times New Roman"/>
          <w:sz w:val="28"/>
          <w:szCs w:val="28"/>
        </w:rPr>
        <w:t xml:space="preserve"> размером не более 5 Мбайт и должны полностью соответствовать документам на бумажном носителе.</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2.4.4. Документы, предусмотренные настоящим подразделом, представляются одним из следующих способов:</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подаются заявителем лично в Управление финансов,</w:t>
      </w:r>
      <w:r w:rsidRPr="0077008B">
        <w:rPr>
          <w:rFonts w:ascii="Times New Roman" w:hAnsi="Times New Roman"/>
          <w:sz w:val="24"/>
          <w:szCs w:val="24"/>
        </w:rPr>
        <w:t xml:space="preserve"> </w:t>
      </w:r>
      <w:r w:rsidRPr="0077008B">
        <w:rPr>
          <w:rFonts w:ascii="Times New Roman" w:hAnsi="Times New Roman"/>
          <w:sz w:val="28"/>
          <w:szCs w:val="28"/>
        </w:rPr>
        <w:t>многофункциональный центр предоставления государственных и муниципальных услуг и (или) привлекаемую им организацию;</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направляются почтовым отправлением в Управление финансов;</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2D4600" w:rsidRPr="0077008B" w:rsidRDefault="002D4600" w:rsidP="00982F25">
      <w:pPr>
        <w:spacing w:line="264" w:lineRule="auto"/>
        <w:ind w:firstLine="720"/>
        <w:rPr>
          <w:rFonts w:ascii="Times New Roman" w:hAnsi="Times New Roman"/>
          <w:sz w:val="28"/>
          <w:szCs w:val="28"/>
        </w:rPr>
      </w:pPr>
    </w:p>
    <w:p w:rsidR="002D4600" w:rsidRPr="0077008B" w:rsidRDefault="002D4600" w:rsidP="00982F25">
      <w:pPr>
        <w:pStyle w:val="ConsPlusTitle"/>
        <w:spacing w:line="264" w:lineRule="auto"/>
        <w:jc w:val="center"/>
        <w:outlineLvl w:val="2"/>
        <w:rPr>
          <w:sz w:val="28"/>
          <w:szCs w:val="28"/>
        </w:rPr>
      </w:pPr>
      <w:bookmarkStart w:id="2" w:name="P128"/>
      <w:bookmarkEnd w:id="2"/>
      <w:r w:rsidRPr="0077008B">
        <w:rPr>
          <w:sz w:val="28"/>
          <w:szCs w:val="28"/>
        </w:rPr>
        <w:t>2.5. Основания для отказа в приеме</w:t>
      </w:r>
    </w:p>
    <w:p w:rsidR="002D4600" w:rsidRPr="0077008B" w:rsidRDefault="002D4600" w:rsidP="00982F25">
      <w:pPr>
        <w:pStyle w:val="ConsPlusTitle"/>
        <w:spacing w:line="264" w:lineRule="auto"/>
        <w:jc w:val="center"/>
        <w:rPr>
          <w:sz w:val="28"/>
          <w:szCs w:val="28"/>
        </w:rPr>
      </w:pPr>
      <w:r w:rsidRPr="0077008B">
        <w:rPr>
          <w:sz w:val="28"/>
          <w:szCs w:val="28"/>
        </w:rPr>
        <w:t>документов, необходимых для предоставления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spacing w:line="264" w:lineRule="auto"/>
        <w:rPr>
          <w:rFonts w:ascii="Times New Roman" w:hAnsi="Times New Roman"/>
          <w:sz w:val="28"/>
          <w:szCs w:val="28"/>
        </w:rPr>
      </w:pPr>
      <w:r w:rsidRPr="0077008B">
        <w:rPr>
          <w:rFonts w:ascii="Times New Roman" w:hAnsi="Times New Roman"/>
          <w:sz w:val="28"/>
          <w:szCs w:val="28"/>
        </w:rPr>
        <w:tab/>
        <w:t>2.5.1. Основаниями для отказа в приеме документов, необходимых для предоставления муниципальной услуги, являются следующие обстоятельства:</w:t>
      </w:r>
    </w:p>
    <w:p w:rsidR="002D4600" w:rsidRPr="0077008B" w:rsidRDefault="002D4600" w:rsidP="00982F25">
      <w:pPr>
        <w:spacing w:line="264" w:lineRule="auto"/>
        <w:rPr>
          <w:rFonts w:ascii="Times New Roman" w:hAnsi="Times New Roman"/>
          <w:sz w:val="28"/>
          <w:szCs w:val="28"/>
        </w:rPr>
      </w:pPr>
      <w:r w:rsidRPr="0077008B">
        <w:rPr>
          <w:rFonts w:ascii="Times New Roman" w:hAnsi="Times New Roman"/>
          <w:sz w:val="28"/>
          <w:szCs w:val="28"/>
        </w:rPr>
        <w:tab/>
        <w:t>1)</w:t>
      </w:r>
      <w:r w:rsidRPr="0077008B">
        <w:rPr>
          <w:rFonts w:ascii="Times New Roman" w:hAnsi="Times New Roman"/>
          <w:sz w:val="28"/>
          <w:szCs w:val="28"/>
        </w:rPr>
        <w:t> </w:t>
      </w:r>
      <w:r w:rsidRPr="0077008B">
        <w:rPr>
          <w:rFonts w:ascii="Times New Roman" w:hAnsi="Times New Roman"/>
          <w:sz w:val="28"/>
          <w:szCs w:val="28"/>
        </w:rPr>
        <w:t>лицо, подающее документы, не относится к числу заявителей в соответствии с подпунктом 1.2.2 настоящего административного регламента;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w:t>
      </w:r>
      <w:r w:rsidRPr="0077008B">
        <w:rPr>
          <w:rFonts w:ascii="Times New Roman" w:hAnsi="Times New Roman"/>
          <w:sz w:val="28"/>
          <w:szCs w:val="28"/>
        </w:rPr>
        <w:t> </w:t>
      </w:r>
      <w:r w:rsidRPr="0077008B">
        <w:rPr>
          <w:rFonts w:ascii="Times New Roman" w:hAnsi="Times New Roman"/>
          <w:sz w:val="28"/>
          <w:szCs w:val="28"/>
        </w:rPr>
        <w:t>заявитель представил неполный комплект документов в соответствии с пунктом 2.4.1 настоящего административного регламента;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w:t>
      </w:r>
      <w:r w:rsidRPr="0077008B">
        <w:rPr>
          <w:rFonts w:ascii="Times New Roman" w:hAnsi="Times New Roman"/>
          <w:sz w:val="28"/>
          <w:szCs w:val="28"/>
        </w:rPr>
        <w:t> </w:t>
      </w:r>
      <w:r w:rsidRPr="0077008B">
        <w:rPr>
          <w:rFonts w:ascii="Times New Roman" w:hAnsi="Times New Roman"/>
          <w:sz w:val="28"/>
          <w:szCs w:val="28"/>
        </w:rPr>
        <w:t>заявитель представил документы, оформление и (или) способ представления которых не соответствует установленным требованиям (пункт 2.4.1 настоящего административного регламента);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4) текст заявления не поддается прочтению;</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5) заявление заполнено карандашом.</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2.5.2.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 района в информационно-телекоммуникационной сети «Интернет».</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2.5.1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Title"/>
        <w:spacing w:line="264" w:lineRule="auto"/>
        <w:jc w:val="center"/>
        <w:outlineLvl w:val="2"/>
        <w:rPr>
          <w:sz w:val="28"/>
          <w:szCs w:val="28"/>
        </w:rPr>
      </w:pPr>
      <w:bookmarkStart w:id="3" w:name="P137"/>
      <w:bookmarkEnd w:id="3"/>
      <w:r w:rsidRPr="0077008B">
        <w:rPr>
          <w:sz w:val="28"/>
          <w:szCs w:val="28"/>
        </w:rPr>
        <w:t>2.6. Сроки предоставления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bookmarkStart w:id="4" w:name="P139"/>
      <w:bookmarkEnd w:id="4"/>
      <w:r w:rsidRPr="0077008B">
        <w:rPr>
          <w:rFonts w:ascii="Times New Roman" w:hAnsi="Times New Roman"/>
          <w:sz w:val="28"/>
          <w:szCs w:val="28"/>
        </w:rPr>
        <w:t>2.6.1. Сроки выполнения отдельных административных процедур и действий: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 xml:space="preserve">при личном обращении заявителя – в день поступления запроса заявителя; </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при поступлении запроса заявителя иным способом –</w:t>
      </w:r>
      <w:r w:rsidRPr="0077008B">
        <w:rPr>
          <w:rFonts w:ascii="Times New Roman" w:hAnsi="Times New Roman"/>
          <w:sz w:val="24"/>
          <w:szCs w:val="24"/>
        </w:rPr>
        <w:t xml:space="preserve"> </w:t>
      </w:r>
      <w:r w:rsidRPr="0077008B">
        <w:rPr>
          <w:rFonts w:ascii="Times New Roman" w:hAnsi="Times New Roman"/>
          <w:sz w:val="28"/>
          <w:szCs w:val="28"/>
        </w:rPr>
        <w:t xml:space="preserve">в день поступления запроса заявителя </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 рассмотрение запроса заявителя – до 24 дней со дня поступления запроса заявителя о предоставлении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 выдача заявителю результата предоставления муниципальной услуги – до 5 дней со дня рассмотрения запроса заявителя.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2.6.2. Максимальный срок ожидания в очереди: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1) при подаче запроса о предоставлении муниципальной услуги – до 15 минут;</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 при получении результата предоставления муниципальной услуги – до 15 минут.</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2.6.3. Общий срок предоставления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при поступлении запроса заявителя в электронной форме – до 30 дней со дня поступления запроса заявителя;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при поступлении запроса заявителя иным способом – до 30 дней со дня поступления запроса заявителя;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p>
    <w:p w:rsidR="002D4600" w:rsidRPr="0077008B" w:rsidRDefault="002D4600" w:rsidP="00982F25">
      <w:pPr>
        <w:pStyle w:val="ConsPlusTitle"/>
        <w:spacing w:line="264" w:lineRule="auto"/>
        <w:jc w:val="center"/>
        <w:outlineLvl w:val="2"/>
        <w:rPr>
          <w:sz w:val="28"/>
          <w:szCs w:val="28"/>
        </w:rPr>
      </w:pPr>
      <w:bookmarkStart w:id="5" w:name="P147"/>
      <w:bookmarkEnd w:id="5"/>
      <w:r w:rsidRPr="0077008B">
        <w:rPr>
          <w:sz w:val="28"/>
          <w:szCs w:val="28"/>
        </w:rPr>
        <w:t>2.7. Основания для приостановления</w:t>
      </w:r>
    </w:p>
    <w:p w:rsidR="002D4600" w:rsidRPr="0077008B" w:rsidRDefault="002D4600" w:rsidP="00982F25">
      <w:pPr>
        <w:pStyle w:val="ConsPlusTitle"/>
        <w:spacing w:line="264" w:lineRule="auto"/>
        <w:jc w:val="center"/>
        <w:rPr>
          <w:sz w:val="28"/>
          <w:szCs w:val="28"/>
        </w:rPr>
      </w:pPr>
      <w:r w:rsidRPr="0077008B">
        <w:rPr>
          <w:sz w:val="28"/>
          <w:szCs w:val="28"/>
        </w:rPr>
        <w:t>или отказа в предоставлении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2.7.1. Основания для приостановления предоставления муниципальной услуги отсутствуют.</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2.7.2. Основания для отказа в предоставлении муниципальной услуги:</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1) запрашиваемая информация не относится к информации, подлежащей предоставлению заявителю в соответствии с настоящим регламентом;</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2) запрашиваемая информация содержит сведения, составляющие охраняемую законом тайну.</w:t>
      </w:r>
    </w:p>
    <w:p w:rsidR="002D4600" w:rsidRPr="0077008B" w:rsidRDefault="002D4600" w:rsidP="00982F25">
      <w:pPr>
        <w:spacing w:line="264" w:lineRule="auto"/>
        <w:ind w:firstLine="708"/>
        <w:rPr>
          <w:rFonts w:ascii="Times New Roman" w:hAnsi="Times New Roman"/>
          <w:sz w:val="28"/>
          <w:szCs w:val="28"/>
        </w:rPr>
      </w:pPr>
      <w:r w:rsidRPr="0077008B">
        <w:rPr>
          <w:rFonts w:ascii="Times New Roman" w:hAnsi="Times New Roman"/>
          <w:sz w:val="28"/>
          <w:szCs w:val="28"/>
        </w:rPr>
        <w:t>3) сведения, указанные в заявлении, не соответствуют сведениям, содержащимся в представленных документах;</w:t>
      </w:r>
    </w:p>
    <w:p w:rsidR="002D4600" w:rsidRPr="0077008B" w:rsidRDefault="002D4600" w:rsidP="00982F25">
      <w:pPr>
        <w:spacing w:line="264" w:lineRule="auto"/>
        <w:ind w:firstLine="708"/>
        <w:rPr>
          <w:rFonts w:ascii="Times New Roman" w:hAnsi="Times New Roman"/>
          <w:sz w:val="28"/>
          <w:szCs w:val="28"/>
        </w:rPr>
      </w:pPr>
      <w:r w:rsidRPr="0077008B">
        <w:rPr>
          <w:rFonts w:ascii="Times New Roman" w:hAnsi="Times New Roman"/>
          <w:sz w:val="28"/>
          <w:szCs w:val="28"/>
        </w:rPr>
        <w:t>4) отказ заявителя от предоставления муниципальной услуги путем подачи заявления.</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2.8. Плата, взимаемая с заявителя при предоставлении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2.8.1. За предоставление муниципальной услуги плата не взимается.</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2.9. Результаты предоставления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2.9.1. Результатом предоставления муниципальной услуги являются:</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1) выдача письменного разъяснения в форме письма Управления финансов заявителю по вопросам применения нормативных правовых актов Няндомского муниципального округа Архангельской области о местных налогах и сборах;</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2) направление уведомления об отказе в предоставлении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2.10. Требования к местам предоставления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2.10.1. Помещения Управления финансов,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отдела Управления финансов,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Прием заявителей осуществляется в помещениях Управления финансов.</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Для ожидания приема отводятся места, оснащенные стульями и столами для возможности оформления документов.</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В местах информирования заявителей размещаются информационные стенды с информацией, предусмотренной пунктом 1.3.2 настоящего административного регламента.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2.10.2. Помещения Управления финансов,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условия беспрепятственного доступа к помещениям Управления финансов и предоставляемой в них муниципальной услуге;</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возможность самостоятельного или с помощью муниципальных служащих Управления финансов, организующих предоставление муниципальной услуги передвижения по зданию, в котором расположены помещения Управления финансов, в целях доступа к месту предоставления муниципальной услуги, входа в такое здание и выхода из него;</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возможность посадки в транспортное средство и высадки из него перед входом в здание, в котором расположены помещения Управления финансов, предназначенные для предоставления муниципальной услуги, в том числе с помощью муниципальных служащих Управления финансов, организующих предоставление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финансов</w:t>
      </w:r>
      <w:r w:rsidRPr="0077008B">
        <w:rPr>
          <w:rFonts w:ascii="Times New Roman" w:hAnsi="Times New Roman"/>
          <w:i/>
          <w:sz w:val="28"/>
          <w:szCs w:val="28"/>
        </w:rPr>
        <w:t xml:space="preserve"> </w:t>
      </w:r>
      <w:r w:rsidRPr="0077008B">
        <w:rPr>
          <w:rFonts w:ascii="Times New Roman" w:hAnsi="Times New Roman"/>
          <w:sz w:val="28"/>
          <w:szCs w:val="28"/>
        </w:rPr>
        <w:t>и предоставляемой в них муниципальной услуге с учетом ограничений их жизнедеятельности;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финансов, предназначенные для предоставления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допуск собаки-проводника в здание, в котором расположены помещения Управления финансов,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оказание инвалидам необходимой помощи в доступной для них форме в разъяснении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D4600" w:rsidRPr="0077008B" w:rsidRDefault="002D4600" w:rsidP="00EE725D">
      <w:pPr>
        <w:autoSpaceDE w:val="0"/>
        <w:autoSpaceDN w:val="0"/>
        <w:adjustRightInd w:val="0"/>
        <w:spacing w:line="264" w:lineRule="auto"/>
        <w:ind w:firstLine="709"/>
        <w:outlineLvl w:val="2"/>
        <w:rPr>
          <w:rFonts w:ascii="Times New Roman" w:hAnsi="Times New Roman"/>
          <w:sz w:val="28"/>
          <w:szCs w:val="28"/>
        </w:rPr>
      </w:pPr>
      <w:r w:rsidRPr="0077008B">
        <w:rPr>
          <w:rFonts w:ascii="Times New Roman" w:hAnsi="Times New Roman"/>
          <w:sz w:val="28"/>
          <w:szCs w:val="28"/>
        </w:rPr>
        <w:t xml:space="preserve">2.10.3.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Pr>
          <w:rFonts w:ascii="Times New Roman" w:hAnsi="Times New Roman"/>
          <w:sz w:val="28"/>
          <w:szCs w:val="28"/>
        </w:rPr>
        <w:br/>
      </w:r>
      <w:r w:rsidRPr="0077008B">
        <w:rPr>
          <w:rFonts w:ascii="Times New Roman" w:hAnsi="Times New Roman"/>
          <w:sz w:val="28"/>
          <w:szCs w:val="28"/>
        </w:rPr>
        <w:t>2012 года №</w:t>
      </w:r>
      <w:r>
        <w:rPr>
          <w:rFonts w:ascii="Times New Roman" w:hAnsi="Times New Roman"/>
          <w:sz w:val="28"/>
          <w:szCs w:val="28"/>
        </w:rPr>
        <w:t xml:space="preserve"> </w:t>
      </w:r>
      <w:r w:rsidRPr="0077008B">
        <w:rPr>
          <w:rFonts w:ascii="Times New Roman" w:hAnsi="Times New Roman"/>
          <w:sz w:val="28"/>
          <w:szCs w:val="28"/>
        </w:rPr>
        <w:t>1376.</w:t>
      </w:r>
    </w:p>
    <w:p w:rsidR="002D4600" w:rsidRPr="0077008B" w:rsidRDefault="002D4600" w:rsidP="00982F25">
      <w:pPr>
        <w:pStyle w:val="ConsPlusTitle"/>
        <w:spacing w:line="264" w:lineRule="auto"/>
        <w:jc w:val="center"/>
        <w:outlineLvl w:val="2"/>
        <w:rPr>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2.11. Показатели доступности и качества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2.11.1. Показателями доступности муниципальной услуги являются: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 обеспечение заявителям возможности обращения за предоставлением муниципальной услуги через представителя;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 установление сокращенных сроков предоставления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4) обеспечение заявителям возможности взаимодействия с Управлением финансов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 запись на прием в Управление финансов</w:t>
      </w:r>
      <w:r w:rsidRPr="0077008B">
        <w:rPr>
          <w:rFonts w:ascii="Times New Roman" w:hAnsi="Times New Roman"/>
          <w:i/>
          <w:sz w:val="28"/>
          <w:szCs w:val="28"/>
        </w:rPr>
        <w:t xml:space="preserve"> </w:t>
      </w:r>
      <w:r w:rsidRPr="0077008B">
        <w:rPr>
          <w:rFonts w:ascii="Times New Roman" w:hAnsi="Times New Roman"/>
          <w:sz w:val="28"/>
          <w:szCs w:val="28"/>
        </w:rPr>
        <w:t>для подачи запросов о предоставлении муниципальной услуги (заявлений с прилагаемыми к ним документами);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w:t>
      </w:r>
      <w:r w:rsidRPr="0077008B">
        <w:rPr>
          <w:rFonts w:ascii="Times New Roman" w:hAnsi="Times New Roman"/>
          <w:sz w:val="28"/>
          <w:szCs w:val="28"/>
        </w:rPr>
        <w:t> </w:t>
      </w:r>
      <w:r w:rsidRPr="0077008B">
        <w:rPr>
          <w:rFonts w:ascii="Times New Roman" w:hAnsi="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6) безвозмездность предоставления муниципальной услуги.</w:t>
      </w:r>
    </w:p>
    <w:p w:rsidR="002D4600" w:rsidRPr="0077008B" w:rsidRDefault="002D4600" w:rsidP="00090332">
      <w:pPr>
        <w:spacing w:line="264" w:lineRule="auto"/>
        <w:ind w:firstLine="709"/>
        <w:rPr>
          <w:rFonts w:ascii="Times New Roman" w:hAnsi="Times New Roman"/>
          <w:sz w:val="28"/>
          <w:szCs w:val="28"/>
        </w:rPr>
      </w:pPr>
      <w:r w:rsidRPr="0077008B">
        <w:rPr>
          <w:rFonts w:ascii="Times New Roman" w:hAnsi="Times New Roman"/>
          <w:sz w:val="28"/>
          <w:szCs w:val="28"/>
        </w:rPr>
        <w:t>2.11.2. Показателями качества муниципальной услуги являются: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1) отсутствие случаев нарушения сроков при предоставлении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2) отсутствие случаев удовлетворения в судебном порядке заявлений заявителей, оспаривающих решения и действия (бездействие) Управления финансов, его должностных лиц, муниципальных служащих;</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 отсутствие случаев назначения административных наказаний в отношении должностных лиц, муниципальных служащих Управления финансов за нарушение законодательства об организации предоставления государственных и муниципальных услуг.</w:t>
      </w:r>
    </w:p>
    <w:p w:rsidR="002D4600" w:rsidRPr="0077008B" w:rsidRDefault="002D4600" w:rsidP="00982F25">
      <w:pPr>
        <w:pStyle w:val="ConsPlusTitle"/>
        <w:spacing w:line="264" w:lineRule="auto"/>
        <w:jc w:val="center"/>
        <w:outlineLvl w:val="1"/>
        <w:rPr>
          <w:sz w:val="28"/>
          <w:szCs w:val="28"/>
        </w:rPr>
      </w:pPr>
    </w:p>
    <w:p w:rsidR="002D4600" w:rsidRPr="0077008B" w:rsidRDefault="002D4600" w:rsidP="00982F25">
      <w:pPr>
        <w:pStyle w:val="ConsPlusTitle"/>
        <w:spacing w:line="264" w:lineRule="auto"/>
        <w:jc w:val="center"/>
        <w:outlineLvl w:val="1"/>
        <w:rPr>
          <w:sz w:val="28"/>
          <w:szCs w:val="28"/>
        </w:rPr>
      </w:pPr>
    </w:p>
    <w:p w:rsidR="002D4600" w:rsidRPr="0077008B" w:rsidRDefault="002D4600" w:rsidP="00982F25">
      <w:pPr>
        <w:pStyle w:val="ConsPlusTitle"/>
        <w:spacing w:line="264" w:lineRule="auto"/>
        <w:jc w:val="center"/>
        <w:outlineLvl w:val="1"/>
        <w:rPr>
          <w:sz w:val="28"/>
          <w:szCs w:val="28"/>
        </w:rPr>
      </w:pPr>
      <w:r w:rsidRPr="0077008B">
        <w:rPr>
          <w:sz w:val="28"/>
          <w:szCs w:val="28"/>
        </w:rPr>
        <w:t>3. Административные процедуры</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сроки, выполнения которых определены в </w:t>
      </w:r>
      <w:hyperlink w:anchor="P137" w:history="1">
        <w:r w:rsidRPr="0077008B">
          <w:rPr>
            <w:rFonts w:ascii="Times New Roman" w:hAnsi="Times New Roman" w:cs="Times New Roman"/>
            <w:sz w:val="28"/>
            <w:szCs w:val="28"/>
          </w:rPr>
          <w:t>пункте 2.</w:t>
        </w:r>
      </w:hyperlink>
      <w:r w:rsidRPr="0077008B">
        <w:rPr>
          <w:rFonts w:ascii="Times New Roman" w:hAnsi="Times New Roman" w:cs="Times New Roman"/>
          <w:sz w:val="28"/>
          <w:szCs w:val="28"/>
        </w:rPr>
        <w:t>6.1 настоящего регламента:</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 регистрация запроса заявителя о предоставлении муниципальной услуги;</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 рассмотрение запроса заявителя о предоставлении муниципальной услуги;</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r w:rsidRPr="0077008B">
        <w:rPr>
          <w:rFonts w:ascii="Times New Roman" w:hAnsi="Times New Roman" w:cs="Times New Roman"/>
          <w:sz w:val="28"/>
          <w:szCs w:val="28"/>
        </w:rPr>
        <w:t>- выдача результата предоставления муниципальной услуги.</w:t>
      </w:r>
    </w:p>
    <w:p w:rsidR="002D4600" w:rsidRPr="0077008B" w:rsidRDefault="002D4600" w:rsidP="00982F25">
      <w:pPr>
        <w:pStyle w:val="ConsPlusNormal"/>
        <w:spacing w:line="264" w:lineRule="auto"/>
        <w:ind w:firstLine="709"/>
        <w:jc w:val="both"/>
        <w:rPr>
          <w:rFonts w:ascii="Times New Roman" w:hAnsi="Times New Roman" w:cs="Times New Roman"/>
          <w:sz w:val="28"/>
          <w:szCs w:val="28"/>
        </w:rPr>
      </w:pPr>
    </w:p>
    <w:p w:rsidR="002D4600" w:rsidRPr="0077008B" w:rsidRDefault="002D4600" w:rsidP="00982F25">
      <w:pPr>
        <w:autoSpaceDE w:val="0"/>
        <w:autoSpaceDN w:val="0"/>
        <w:adjustRightInd w:val="0"/>
        <w:spacing w:line="264" w:lineRule="auto"/>
        <w:jc w:val="center"/>
        <w:outlineLvl w:val="2"/>
        <w:rPr>
          <w:rFonts w:ascii="Times New Roman" w:hAnsi="Times New Roman"/>
          <w:b/>
          <w:bCs/>
          <w:sz w:val="28"/>
          <w:szCs w:val="28"/>
        </w:rPr>
      </w:pPr>
      <w:r w:rsidRPr="0077008B">
        <w:rPr>
          <w:rFonts w:ascii="Times New Roman" w:hAnsi="Times New Roman"/>
          <w:b/>
          <w:sz w:val="28"/>
          <w:szCs w:val="28"/>
        </w:rPr>
        <w:t xml:space="preserve">3.1. Регистрация </w:t>
      </w:r>
      <w:r w:rsidRPr="0077008B">
        <w:rPr>
          <w:rFonts w:ascii="Times New Roman" w:hAnsi="Times New Roman"/>
          <w:b/>
          <w:bCs/>
          <w:sz w:val="28"/>
          <w:szCs w:val="28"/>
        </w:rPr>
        <w:t xml:space="preserve">запроса заявителя о предоставлении </w:t>
      </w:r>
    </w:p>
    <w:p w:rsidR="002D4600" w:rsidRPr="0077008B" w:rsidRDefault="002D4600" w:rsidP="00982F25">
      <w:pPr>
        <w:autoSpaceDE w:val="0"/>
        <w:autoSpaceDN w:val="0"/>
        <w:adjustRightInd w:val="0"/>
        <w:spacing w:line="264" w:lineRule="auto"/>
        <w:jc w:val="center"/>
        <w:outlineLvl w:val="2"/>
        <w:rPr>
          <w:rFonts w:ascii="Times New Roman" w:hAnsi="Times New Roman"/>
          <w:b/>
          <w:bCs/>
          <w:sz w:val="28"/>
          <w:szCs w:val="28"/>
        </w:rPr>
      </w:pPr>
      <w:r w:rsidRPr="0077008B">
        <w:rPr>
          <w:rFonts w:ascii="Times New Roman" w:hAnsi="Times New Roman"/>
          <w:b/>
          <w:bCs/>
          <w:sz w:val="28"/>
          <w:szCs w:val="28"/>
        </w:rPr>
        <w:t>муниципальной услуги</w:t>
      </w:r>
    </w:p>
    <w:p w:rsidR="002D4600" w:rsidRPr="0077008B" w:rsidRDefault="002D4600" w:rsidP="00982F25">
      <w:pPr>
        <w:pStyle w:val="ConsPlusTitle"/>
        <w:spacing w:line="264" w:lineRule="auto"/>
        <w:jc w:val="center"/>
        <w:outlineLvl w:val="2"/>
        <w:rPr>
          <w:sz w:val="28"/>
          <w:szCs w:val="28"/>
        </w:rPr>
      </w:pP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3.1.1. Основанием для начала предоставления муниципальной услуги является получение Управлением финансов</w:t>
      </w:r>
      <w:r w:rsidRPr="0077008B">
        <w:rPr>
          <w:rFonts w:ascii="Times New Roman" w:hAnsi="Times New Roman"/>
          <w:i/>
          <w:sz w:val="28"/>
          <w:szCs w:val="28"/>
        </w:rPr>
        <w:t xml:space="preserve"> </w:t>
      </w:r>
      <w:r w:rsidRPr="0077008B">
        <w:rPr>
          <w:rFonts w:ascii="Times New Roman" w:hAnsi="Times New Roman"/>
          <w:sz w:val="28"/>
          <w:szCs w:val="28"/>
        </w:rPr>
        <w:t>запроса заявителя о предоставлении муниципальной услуги (пункт 2.2.1 настоящего административного регламента).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В целях регистрации запроса заявителя муниципальный служащий Управления финансов, ответственный за прием документов, в срок, указанный в подпункте 1 пункта 2.6.1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2.5.1 настоящего административного регламента).</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Заявления заявителей, поступившие в Управление финансов</w:t>
      </w:r>
      <w:r w:rsidRPr="0077008B">
        <w:rPr>
          <w:rFonts w:ascii="Times New Roman" w:hAnsi="Times New Roman"/>
          <w:i/>
          <w:sz w:val="28"/>
          <w:szCs w:val="28"/>
        </w:rPr>
        <w:t xml:space="preserve"> </w:t>
      </w:r>
      <w:r w:rsidRPr="0077008B">
        <w:rPr>
          <w:rFonts w:ascii="Times New Roman" w:hAnsi="Times New Roman"/>
          <w:sz w:val="28"/>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3.1.2. В случае наличия оснований для отказа в приеме документов (пункт 2.5.1 настоящего административного регламента) муниципальный служащий Управления финансов,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2.5.1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Уведомление об отказе в приеме документов подписывается начальником Управления финансов и вручается заявителю лично (в случае его явки) либо направляется заявителю:</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почтовым отправлением – если заявитель обратился за получением муниципальной услуги лично в Управление финансов</w:t>
      </w:r>
      <w:r w:rsidRPr="0077008B">
        <w:rPr>
          <w:rFonts w:ascii="Times New Roman" w:hAnsi="Times New Roman"/>
          <w:i/>
          <w:sz w:val="28"/>
          <w:szCs w:val="28"/>
        </w:rPr>
        <w:t xml:space="preserve"> </w:t>
      </w:r>
      <w:r w:rsidRPr="0077008B">
        <w:rPr>
          <w:rFonts w:ascii="Times New Roman" w:hAnsi="Times New Roman"/>
          <w:sz w:val="28"/>
          <w:szCs w:val="28"/>
        </w:rPr>
        <w:t>или посредством почтового отправления. При этом заявителю возвращаются представленные им документы;</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любым из способов, предусмотренных абзацами вторым - четвертым настоящего пункта, – если заявитель указал на такой способ в запросе.</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3.1.3. В случае отсутствия оснований для отказа в приеме документов (пункт 2.5.1 настоящего административного регламента) муниципальный служащий Управления финансов,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Управления финансов, ответственному за рассмотрение вопроса о предоставлении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В случае отсутствия оснований для отказа в приеме документов (пункт 2.5.2 настоящего административного регламента) муниципальный служащий Управления финансов, ответственный за прием документов:</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2D4600"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Результатом административной процедуры является прием и регистрация запроса заявителя либо выдача отказа в приеме документов.</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 xml:space="preserve">3.2. Рассмотрение вопроса о предоставлении </w:t>
      </w:r>
    </w:p>
    <w:p w:rsidR="002D4600" w:rsidRPr="0077008B" w:rsidRDefault="002D4600" w:rsidP="00982F25">
      <w:pPr>
        <w:pStyle w:val="ConsPlusTitle"/>
        <w:spacing w:line="264" w:lineRule="auto"/>
        <w:jc w:val="center"/>
        <w:outlineLvl w:val="2"/>
        <w:rPr>
          <w:sz w:val="28"/>
          <w:szCs w:val="28"/>
        </w:rPr>
      </w:pPr>
      <w:r w:rsidRPr="0077008B">
        <w:rPr>
          <w:sz w:val="28"/>
          <w:szCs w:val="28"/>
        </w:rPr>
        <w:t>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3.2.1.</w:t>
      </w:r>
      <w:r w:rsidRPr="0077008B">
        <w:rPr>
          <w:rFonts w:ascii="Times New Roman" w:hAnsi="Times New Roman"/>
          <w:sz w:val="28"/>
          <w:szCs w:val="28"/>
        </w:rPr>
        <w:t> </w:t>
      </w:r>
      <w:r w:rsidRPr="0077008B">
        <w:rPr>
          <w:rFonts w:ascii="Times New Roman" w:hAnsi="Times New Roman"/>
          <w:sz w:val="28"/>
          <w:szCs w:val="28"/>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D4600" w:rsidRPr="0077008B" w:rsidRDefault="002D4600" w:rsidP="00982F25">
      <w:pPr>
        <w:spacing w:line="264" w:lineRule="auto"/>
        <w:ind w:firstLine="720"/>
        <w:rPr>
          <w:rFonts w:ascii="Times New Roman" w:hAnsi="Times New Roman"/>
          <w:sz w:val="28"/>
          <w:szCs w:val="28"/>
        </w:rPr>
      </w:pPr>
      <w:r w:rsidRPr="0077008B">
        <w:rPr>
          <w:rFonts w:ascii="Times New Roman" w:hAnsi="Times New Roman"/>
          <w:sz w:val="28"/>
          <w:szCs w:val="28"/>
        </w:rPr>
        <w:t>3.2.2.</w:t>
      </w:r>
      <w:r w:rsidRPr="0077008B">
        <w:rPr>
          <w:rFonts w:ascii="Times New Roman" w:hAnsi="Times New Roman"/>
          <w:sz w:val="28"/>
          <w:szCs w:val="28"/>
        </w:rPr>
        <w:t> </w:t>
      </w:r>
      <w:r w:rsidRPr="0077008B">
        <w:rPr>
          <w:rFonts w:ascii="Times New Roman" w:hAnsi="Times New Roman"/>
          <w:sz w:val="28"/>
          <w:szCs w:val="28"/>
        </w:rPr>
        <w:t>Муниципальный служащий Управления финансов, ответственный за рассмотрение вопроса о предоставлении муниципальной услуги, в срок, предусмотренный подпунктом 2 пункта 2.6.1 настоящего административного регламента, проверяет наличие или отсутствие оснований для отказа в предоставлении муниципальной услуги.</w:t>
      </w:r>
    </w:p>
    <w:p w:rsidR="002D4600" w:rsidRPr="0077008B" w:rsidRDefault="002D4600" w:rsidP="00982F25">
      <w:pPr>
        <w:pStyle w:val="BodyText"/>
        <w:spacing w:line="264" w:lineRule="auto"/>
        <w:ind w:firstLine="709"/>
        <w:jc w:val="both"/>
        <w:rPr>
          <w:rFonts w:ascii="Times New Roman" w:hAnsi="Times New Roman"/>
        </w:rPr>
      </w:pPr>
      <w:r w:rsidRPr="0077008B">
        <w:rPr>
          <w:rFonts w:ascii="Times New Roman" w:hAnsi="Times New Roman"/>
        </w:rPr>
        <w:t xml:space="preserve">3.2.3. В случае наличия оснований для отказа в предоставлении муниципальной услуги, предусмотренных пунктом </w:t>
      </w:r>
      <w:hyperlink w:anchor="P147" w:history="1">
        <w:r w:rsidRPr="0077008B">
          <w:rPr>
            <w:rFonts w:ascii="Times New Roman" w:hAnsi="Times New Roman"/>
          </w:rPr>
          <w:t xml:space="preserve"> 2.</w:t>
        </w:r>
      </w:hyperlink>
      <w:r w:rsidRPr="0077008B">
        <w:rPr>
          <w:rFonts w:ascii="Times New Roman" w:hAnsi="Times New Roman"/>
        </w:rPr>
        <w:t>7.2 настоящего административного регламента, муниципальный служащий Управления финансов, ответственный за рассмотрение вопроса о предоставлении муниципальной услуги, подготавливает уведомление об отказе в выдаче разъяснений (далее - уведомление  об отказе в предоставление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 xml:space="preserve">В уведомлении об отказе в предоставление муниципальной услуги, указывается конкретное основание для отказа и разъясняется, в чем оно состоит. </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pacing w:val="-4"/>
          <w:sz w:val="28"/>
          <w:szCs w:val="28"/>
        </w:rPr>
        <w:t>Уведомление об отказе в предоставлении муниципальной услуги подписывается начальником Управления</w:t>
      </w:r>
      <w:r w:rsidRPr="0077008B">
        <w:rPr>
          <w:rFonts w:ascii="Times New Roman" w:hAnsi="Times New Roman"/>
          <w:sz w:val="28"/>
          <w:szCs w:val="28"/>
        </w:rPr>
        <w:t xml:space="preserve"> финансов и передается</w:t>
      </w:r>
      <w:r w:rsidRPr="0077008B">
        <w:rPr>
          <w:rFonts w:ascii="Times New Roman" w:hAnsi="Times New Roman"/>
          <w:bCs/>
          <w:sz w:val="28"/>
          <w:szCs w:val="28"/>
        </w:rPr>
        <w:t xml:space="preserve"> муниципальному служащему Управления финансов, ответственному за выдачу документов</w:t>
      </w:r>
    </w:p>
    <w:p w:rsidR="002D4600" w:rsidRPr="0077008B" w:rsidRDefault="002D4600" w:rsidP="00982F25">
      <w:pPr>
        <w:pStyle w:val="BodyText"/>
        <w:spacing w:line="264" w:lineRule="auto"/>
        <w:ind w:firstLine="709"/>
        <w:jc w:val="both"/>
        <w:rPr>
          <w:rFonts w:ascii="Times New Roman" w:hAnsi="Times New Roman"/>
        </w:rPr>
      </w:pPr>
      <w:r w:rsidRPr="0077008B">
        <w:rPr>
          <w:rFonts w:ascii="Times New Roman" w:hAnsi="Times New Roman"/>
          <w:bCs/>
        </w:rPr>
        <w:t>3.2.4.</w:t>
      </w:r>
      <w:r w:rsidRPr="0077008B">
        <w:rPr>
          <w:rFonts w:ascii="Times New Roman" w:hAnsi="Times New Roman"/>
          <w:bCs/>
        </w:rPr>
        <w:t> </w:t>
      </w:r>
      <w:r w:rsidRPr="0077008B">
        <w:rPr>
          <w:rFonts w:ascii="Times New Roman" w:hAnsi="Times New Roman"/>
          <w:bCs/>
        </w:rPr>
        <w:t xml:space="preserve">В случае отсутствия оснований для отказа в предоставлении муниципальной услуги, муниципальный служащий Управления финансов, ответственный за рассмотрение вопроса </w:t>
      </w:r>
      <w:r w:rsidRPr="0077008B">
        <w:rPr>
          <w:rFonts w:ascii="Times New Roman" w:hAnsi="Times New Roman"/>
        </w:rPr>
        <w:t>о предоставлении муниципальной услуги</w:t>
      </w:r>
      <w:r w:rsidRPr="0077008B">
        <w:rPr>
          <w:rFonts w:ascii="Times New Roman" w:hAnsi="Times New Roman"/>
          <w:bCs/>
        </w:rPr>
        <w:t xml:space="preserve">, </w:t>
      </w:r>
      <w:r w:rsidRPr="0077008B">
        <w:rPr>
          <w:rFonts w:ascii="Times New Roman" w:hAnsi="Times New Roman"/>
        </w:rPr>
        <w:t>в срок, предусмотренный подпунктом 2 пункта 2.6.1 настоящего административного регламента, подготавливает письменное разъяснение в форме письма Управления финансов.</w:t>
      </w:r>
    </w:p>
    <w:p w:rsidR="002D4600" w:rsidRPr="0077008B" w:rsidRDefault="002D4600" w:rsidP="00982F25">
      <w:pPr>
        <w:pStyle w:val="BodyText"/>
        <w:spacing w:line="264" w:lineRule="auto"/>
        <w:ind w:firstLine="709"/>
        <w:jc w:val="both"/>
        <w:rPr>
          <w:rFonts w:ascii="Times New Roman" w:hAnsi="Times New Roman"/>
        </w:rPr>
      </w:pPr>
      <w:r w:rsidRPr="0077008B">
        <w:rPr>
          <w:rFonts w:ascii="Times New Roman" w:hAnsi="Times New Roman"/>
        </w:rPr>
        <w:t>Письменное разъяснение подписывается начальником Управления и передается муниципальному служащему Управления финансов, ответственному за выдачу документов, в срок, предусмотренный подпунктом 3 пункта 2.6.1 настоящего административного регламента.</w:t>
      </w:r>
    </w:p>
    <w:p w:rsidR="002D4600" w:rsidRPr="0077008B" w:rsidRDefault="002D4600" w:rsidP="00982F25">
      <w:pPr>
        <w:pStyle w:val="BodyText"/>
        <w:spacing w:line="264" w:lineRule="auto"/>
        <w:ind w:firstLine="708"/>
        <w:jc w:val="both"/>
        <w:rPr>
          <w:rFonts w:ascii="Times New Roman" w:hAnsi="Times New Roman"/>
        </w:rPr>
      </w:pPr>
      <w:r w:rsidRPr="0077008B">
        <w:rPr>
          <w:rFonts w:ascii="Times New Roman" w:hAnsi="Times New Roman"/>
        </w:rPr>
        <w:t>Результатом административной процедуры является подписание начальником Управления финансов письменного разъяснения.</w:t>
      </w:r>
    </w:p>
    <w:p w:rsidR="002D4600" w:rsidRPr="0077008B" w:rsidRDefault="002D4600" w:rsidP="00090332">
      <w:pPr>
        <w:pStyle w:val="ConsPlusTitle"/>
        <w:spacing w:line="264" w:lineRule="auto"/>
        <w:outlineLvl w:val="2"/>
        <w:rPr>
          <w:sz w:val="28"/>
          <w:szCs w:val="28"/>
        </w:rPr>
      </w:pPr>
    </w:p>
    <w:p w:rsidR="002D4600" w:rsidRPr="0077008B" w:rsidRDefault="002D4600" w:rsidP="00982F25">
      <w:pPr>
        <w:pStyle w:val="ConsPlusTitle"/>
        <w:spacing w:line="264" w:lineRule="auto"/>
        <w:jc w:val="center"/>
        <w:outlineLvl w:val="2"/>
        <w:rPr>
          <w:sz w:val="28"/>
          <w:szCs w:val="28"/>
        </w:rPr>
      </w:pPr>
      <w:r w:rsidRPr="0077008B">
        <w:rPr>
          <w:sz w:val="28"/>
          <w:szCs w:val="28"/>
        </w:rPr>
        <w:t>3.4. Выдача заявителю результата предоставления муниципальной услуги</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Основанием для начала выполнения административной процедуры является подготовка и подписание документов, предусмотренных пунктом 2.9.1 настоящего административного регламента (далее – результат предоставления муниципальной услуги).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3.4.1.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 xml:space="preserve">электронного документа, подписанного начальником Управления финансов; </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документа на бумажном носителе, подтверждающего содержание электронного документа, направленного Управлением финансов, в многофункциональном центре предоставления государственных и муниципальных услуг и (или) привлекаемых им организациях.</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3.4.2. Муниципальный служащий в срок, предусмотренный пунктом 2.6.3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почтовым отправлением – если заявитель обратился за получением муниципальной услуги лично в Управление финансов или посредством почтового отправления;</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2D4600" w:rsidRPr="0077008B" w:rsidRDefault="002D4600" w:rsidP="00982F25">
      <w:pPr>
        <w:autoSpaceDE w:val="0"/>
        <w:autoSpaceDN w:val="0"/>
        <w:adjustRightInd w:val="0"/>
        <w:spacing w:line="264" w:lineRule="auto"/>
        <w:ind w:firstLine="720"/>
        <w:rPr>
          <w:rFonts w:ascii="Times New Roman" w:hAnsi="Times New Roman"/>
          <w:sz w:val="28"/>
          <w:szCs w:val="28"/>
        </w:rPr>
      </w:pPr>
      <w:r w:rsidRPr="0077008B">
        <w:rPr>
          <w:rFonts w:ascii="Times New Roman" w:hAnsi="Times New Roman"/>
          <w:sz w:val="28"/>
          <w:szCs w:val="28"/>
        </w:rPr>
        <w:t>3.4.3. В случае выявления заявителем в полученных документах опечаток и (или) ошибок заявитель представляет в Управление финансов заявление в свободной форме об исправлении таких опечаток и (или) ошибок.</w:t>
      </w:r>
    </w:p>
    <w:p w:rsidR="002D4600" w:rsidRPr="0077008B" w:rsidRDefault="002D4600" w:rsidP="00982F25">
      <w:pPr>
        <w:autoSpaceDE w:val="0"/>
        <w:autoSpaceDN w:val="0"/>
        <w:adjustRightInd w:val="0"/>
        <w:spacing w:line="264" w:lineRule="auto"/>
        <w:ind w:firstLine="720"/>
        <w:rPr>
          <w:rFonts w:ascii="Times New Roman" w:hAnsi="Times New Roman"/>
          <w:sz w:val="28"/>
          <w:szCs w:val="28"/>
        </w:rPr>
      </w:pPr>
      <w:r w:rsidRPr="0077008B">
        <w:rPr>
          <w:rFonts w:ascii="Times New Roman" w:hAnsi="Times New Roman"/>
          <w:sz w:val="28"/>
          <w:szCs w:val="28"/>
        </w:rPr>
        <w:t>Муниципальный служащий,</w:t>
      </w:r>
      <w:r w:rsidRPr="0077008B">
        <w:rPr>
          <w:rFonts w:ascii="Times New Roman" w:hAnsi="Times New Roman"/>
          <w:sz w:val="24"/>
          <w:szCs w:val="24"/>
        </w:rPr>
        <w:t xml:space="preserve"> </w:t>
      </w:r>
      <w:r w:rsidRPr="0077008B">
        <w:rPr>
          <w:rFonts w:ascii="Times New Roman" w:hAnsi="Times New Roman"/>
          <w:sz w:val="28"/>
          <w:szCs w:val="28"/>
        </w:rPr>
        <w:t>ответственный за работу с документами</w:t>
      </w:r>
      <w:r w:rsidRPr="0077008B">
        <w:rPr>
          <w:rFonts w:ascii="Times New Roman" w:hAnsi="Times New Roman"/>
          <w:sz w:val="24"/>
          <w:szCs w:val="24"/>
        </w:rPr>
        <w:t xml:space="preserve">, </w:t>
      </w:r>
      <w:r w:rsidRPr="0077008B">
        <w:rPr>
          <w:rFonts w:ascii="Times New Roman" w:hAnsi="Times New Roman"/>
          <w:sz w:val="28"/>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2D4600" w:rsidRPr="0077008B" w:rsidRDefault="002D4600" w:rsidP="00982F25">
      <w:pPr>
        <w:autoSpaceDE w:val="0"/>
        <w:autoSpaceDN w:val="0"/>
        <w:adjustRightInd w:val="0"/>
        <w:spacing w:line="264" w:lineRule="auto"/>
        <w:ind w:firstLine="720"/>
        <w:outlineLvl w:val="2"/>
        <w:rPr>
          <w:rFonts w:ascii="Times New Roman" w:hAnsi="Times New Roman"/>
          <w:sz w:val="28"/>
          <w:szCs w:val="28"/>
        </w:rPr>
      </w:pPr>
      <w:r w:rsidRPr="0077008B">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2D4600" w:rsidRPr="0077008B" w:rsidRDefault="002D4600" w:rsidP="00982F25">
      <w:pPr>
        <w:pStyle w:val="ConsPlusTitle"/>
        <w:spacing w:line="264" w:lineRule="auto"/>
        <w:jc w:val="center"/>
        <w:outlineLvl w:val="1"/>
        <w:rPr>
          <w:sz w:val="28"/>
          <w:szCs w:val="28"/>
        </w:rPr>
      </w:pPr>
    </w:p>
    <w:p w:rsidR="002D4600" w:rsidRPr="0077008B" w:rsidRDefault="002D4600" w:rsidP="00982F25">
      <w:pPr>
        <w:pStyle w:val="ConsPlusTitle"/>
        <w:spacing w:line="264" w:lineRule="auto"/>
        <w:jc w:val="center"/>
        <w:outlineLvl w:val="1"/>
        <w:rPr>
          <w:sz w:val="28"/>
          <w:szCs w:val="28"/>
        </w:rPr>
      </w:pPr>
      <w:r w:rsidRPr="0077008B">
        <w:rPr>
          <w:sz w:val="28"/>
          <w:szCs w:val="28"/>
        </w:rPr>
        <w:t>4. Контроль за исполнением административного регламента</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spacing w:line="264" w:lineRule="auto"/>
        <w:rPr>
          <w:rFonts w:ascii="Times New Roman" w:hAnsi="Times New Roman"/>
          <w:sz w:val="28"/>
          <w:szCs w:val="28"/>
        </w:rPr>
      </w:pPr>
      <w:r w:rsidRPr="0077008B">
        <w:rPr>
          <w:rFonts w:ascii="Times New Roman" w:hAnsi="Times New Roman"/>
          <w:sz w:val="28"/>
          <w:szCs w:val="28"/>
        </w:rPr>
        <w:tab/>
        <w:t>4.1. Контроль за исполнением настоящего административного регламента осуществляется начальником Управления финансов</w:t>
      </w:r>
      <w:r w:rsidRPr="0077008B">
        <w:rPr>
          <w:rFonts w:ascii="Times New Roman" w:hAnsi="Times New Roman"/>
          <w:i/>
          <w:sz w:val="28"/>
          <w:szCs w:val="28"/>
        </w:rPr>
        <w:t xml:space="preserve"> </w:t>
      </w:r>
      <w:r w:rsidRPr="0077008B">
        <w:rPr>
          <w:rFonts w:ascii="Times New Roman" w:hAnsi="Times New Roman"/>
          <w:sz w:val="28"/>
          <w:szCs w:val="28"/>
        </w:rPr>
        <w:t>в следующих формах:</w:t>
      </w:r>
    </w:p>
    <w:p w:rsidR="002D4600" w:rsidRPr="0077008B" w:rsidRDefault="002D4600" w:rsidP="00982F25">
      <w:pPr>
        <w:spacing w:line="264" w:lineRule="auto"/>
        <w:rPr>
          <w:rFonts w:ascii="Times New Roman" w:hAnsi="Times New Roman"/>
          <w:sz w:val="28"/>
          <w:szCs w:val="28"/>
        </w:rPr>
      </w:pPr>
      <w:r w:rsidRPr="0077008B">
        <w:rPr>
          <w:rFonts w:ascii="Times New Roman" w:hAnsi="Times New Roman"/>
          <w:sz w:val="28"/>
          <w:szCs w:val="28"/>
        </w:rPr>
        <w:tab/>
        <w:t>текущее наблюдение за выполнением муниципальными служащими Управления финансов административных действий при предоставлении муниципальной услуги;</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рассмотрение жалоб на решения, действия (бездействие) должностных лиц, муниципальных служащих Управления финансов.</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 xml:space="preserve"> 4.2. Обязанности муниципальных служащих Управления финансов</w:t>
      </w:r>
      <w:r w:rsidRPr="0077008B">
        <w:rPr>
          <w:rFonts w:ascii="Times New Roman" w:hAnsi="Times New Roman"/>
          <w:i/>
          <w:sz w:val="28"/>
          <w:szCs w:val="28"/>
        </w:rPr>
        <w:t xml:space="preserve"> </w:t>
      </w:r>
      <w:r w:rsidRPr="0077008B">
        <w:rPr>
          <w:rFonts w:ascii="Times New Roman" w:hAnsi="Times New Roman"/>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4.3. Решения начальника Управления финансов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pStyle w:val="ConsPlusTitle"/>
        <w:spacing w:line="264" w:lineRule="auto"/>
        <w:jc w:val="center"/>
        <w:outlineLvl w:val="1"/>
        <w:rPr>
          <w:sz w:val="28"/>
          <w:szCs w:val="28"/>
        </w:rPr>
      </w:pPr>
      <w:bookmarkStart w:id="6" w:name="P237"/>
      <w:bookmarkEnd w:id="6"/>
      <w:r w:rsidRPr="0077008B">
        <w:rPr>
          <w:sz w:val="28"/>
          <w:szCs w:val="28"/>
        </w:rPr>
        <w:t>5. Досудебный (внесудебный) порядок обжалования решений</w:t>
      </w:r>
    </w:p>
    <w:p w:rsidR="002D4600" w:rsidRPr="0077008B" w:rsidRDefault="002D4600" w:rsidP="00982F25">
      <w:pPr>
        <w:pStyle w:val="ConsPlusTitle"/>
        <w:spacing w:line="264" w:lineRule="auto"/>
        <w:jc w:val="center"/>
        <w:rPr>
          <w:sz w:val="28"/>
          <w:szCs w:val="28"/>
        </w:rPr>
      </w:pPr>
      <w:r w:rsidRPr="0077008B">
        <w:rPr>
          <w:sz w:val="28"/>
          <w:szCs w:val="28"/>
        </w:rPr>
        <w:t>и (или) действий (бездействия) администрации,</w:t>
      </w:r>
    </w:p>
    <w:p w:rsidR="002D4600" w:rsidRPr="0077008B" w:rsidRDefault="002D4600" w:rsidP="00982F25">
      <w:pPr>
        <w:pStyle w:val="ConsPlusTitle"/>
        <w:spacing w:line="264" w:lineRule="auto"/>
        <w:jc w:val="center"/>
        <w:rPr>
          <w:sz w:val="28"/>
          <w:szCs w:val="28"/>
        </w:rPr>
      </w:pPr>
      <w:r w:rsidRPr="0077008B">
        <w:rPr>
          <w:sz w:val="28"/>
          <w:szCs w:val="28"/>
        </w:rPr>
        <w:t>его должностных лиц и муниципальных служащих</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 xml:space="preserve">5.1. Заявитель вправе в досудебном (внесудебном) порядке обратиться с жалобой на решения и действия (бездействие) Управления финансов,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w:t>
      </w:r>
      <w:r>
        <w:rPr>
          <w:rFonts w:ascii="Times New Roman" w:hAnsi="Times New Roman"/>
          <w:sz w:val="28"/>
          <w:szCs w:val="28"/>
        </w:rPr>
        <w:br/>
      </w:r>
      <w:r w:rsidRPr="0077008B">
        <w:rPr>
          <w:rFonts w:ascii="Times New Roman" w:hAnsi="Times New Roman"/>
          <w:sz w:val="28"/>
          <w:szCs w:val="28"/>
        </w:rPr>
        <w:t>(далее – жалоба).</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5.2. Жалобы подаются:</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1) на решения и действия (бездействие) муниципальных служащих, предоставляющих муниципальную услугу – начальнику Управления финансов;</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2) на решения и действия (бездействие) начальника Управления финансов, к ведению которого отнесено предоставление муниципальной услуги – главе Няндомского муниц</w:t>
      </w:r>
      <w:r>
        <w:rPr>
          <w:rFonts w:ascii="Times New Roman" w:hAnsi="Times New Roman"/>
          <w:sz w:val="28"/>
          <w:szCs w:val="28"/>
        </w:rPr>
        <w:t>и</w:t>
      </w:r>
      <w:r w:rsidRPr="0077008B">
        <w:rPr>
          <w:rFonts w:ascii="Times New Roman" w:hAnsi="Times New Roman"/>
          <w:sz w:val="28"/>
          <w:szCs w:val="28"/>
        </w:rPr>
        <w:t>пального округа.</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2D4600" w:rsidRPr="0077008B" w:rsidRDefault="002D4600" w:rsidP="00982F25">
      <w:pPr>
        <w:autoSpaceDE w:val="0"/>
        <w:autoSpaceDN w:val="0"/>
        <w:adjustRightInd w:val="0"/>
        <w:spacing w:line="264" w:lineRule="auto"/>
        <w:ind w:firstLine="720"/>
        <w:outlineLvl w:val="1"/>
        <w:rPr>
          <w:rFonts w:ascii="Times New Roman" w:hAnsi="Times New Roman"/>
          <w:sz w:val="28"/>
          <w:szCs w:val="28"/>
        </w:rPr>
      </w:pPr>
      <w:r w:rsidRPr="0077008B">
        <w:rPr>
          <w:rFonts w:ascii="Times New Roman" w:hAnsi="Times New Roman"/>
          <w:sz w:val="28"/>
          <w:szCs w:val="28"/>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2D4600" w:rsidRPr="0077008B" w:rsidRDefault="002D4600" w:rsidP="00090332">
      <w:pPr>
        <w:spacing w:line="264" w:lineRule="auto"/>
        <w:ind w:firstLine="709"/>
        <w:rPr>
          <w:rFonts w:ascii="Times New Roman" w:hAnsi="Times New Roman"/>
          <w:sz w:val="28"/>
          <w:szCs w:val="28"/>
        </w:rPr>
      </w:pPr>
      <w:r w:rsidRPr="0077008B">
        <w:rPr>
          <w:rFonts w:ascii="Times New Roman" w:hAnsi="Times New Roman"/>
          <w:sz w:val="28"/>
          <w:szCs w:val="28"/>
        </w:rPr>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Pr="003007A1">
        <w:rPr>
          <w:rFonts w:ascii="Times New Roman" w:hAnsi="Times New Roman"/>
          <w:sz w:val="28"/>
          <w:szCs w:val="28"/>
        </w:rPr>
        <w:t>постановлением администрации муниципального образования «Няндомский муниципальный район» от 12 ноября 2018 года № 57 «Об утверждении Положения об особенностях подачи и рассмотрения жалоб на решения и действия (бездействие) администрации Няндомского муниципального района Архангельской области, её органов, их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w:t>
      </w:r>
      <w:r w:rsidRPr="0077008B">
        <w:rPr>
          <w:rFonts w:ascii="Times New Roman" w:hAnsi="Times New Roman"/>
          <w:sz w:val="28"/>
          <w:szCs w:val="28"/>
        </w:rPr>
        <w:t xml:space="preserve"> и настоящим административным регламентом.</w:t>
      </w:r>
    </w:p>
    <w:p w:rsidR="002D4600" w:rsidRPr="0077008B" w:rsidRDefault="002D4600" w:rsidP="00982F25">
      <w:pPr>
        <w:pStyle w:val="ConsPlusNormal"/>
        <w:spacing w:line="264" w:lineRule="auto"/>
        <w:jc w:val="both"/>
        <w:rPr>
          <w:rFonts w:ascii="Times New Roman" w:hAnsi="Times New Roman" w:cs="Times New Roman"/>
          <w:sz w:val="28"/>
          <w:szCs w:val="28"/>
        </w:rPr>
      </w:pPr>
    </w:p>
    <w:p w:rsidR="002D4600" w:rsidRPr="0077008B" w:rsidRDefault="002D4600" w:rsidP="00090332">
      <w:pPr>
        <w:pStyle w:val="ConsPlusNormal"/>
        <w:spacing w:line="264" w:lineRule="auto"/>
        <w:ind w:firstLine="0"/>
        <w:jc w:val="both"/>
        <w:rPr>
          <w:rFonts w:ascii="Times New Roman" w:hAnsi="Times New Roman" w:cs="Times New Roman"/>
          <w:sz w:val="28"/>
          <w:szCs w:val="28"/>
        </w:rPr>
      </w:pPr>
    </w:p>
    <w:p w:rsidR="002D4600" w:rsidRPr="0077008B" w:rsidRDefault="002D4600" w:rsidP="00982F25">
      <w:pPr>
        <w:pStyle w:val="ConsPlusNormal"/>
        <w:spacing w:line="264" w:lineRule="auto"/>
        <w:jc w:val="both"/>
        <w:rPr>
          <w:sz w:val="28"/>
          <w:szCs w:val="28"/>
        </w:rPr>
      </w:pPr>
      <w:r>
        <w:rPr>
          <w:rFonts w:ascii="Times New Roman" w:hAnsi="Times New Roman" w:cs="Times New Roman"/>
          <w:sz w:val="28"/>
          <w:szCs w:val="28"/>
        </w:rPr>
        <w:br w:type="page"/>
      </w:r>
    </w:p>
    <w:tbl>
      <w:tblPr>
        <w:tblW w:w="0" w:type="auto"/>
        <w:tblInd w:w="4077" w:type="dxa"/>
        <w:tblLook w:val="00A0"/>
      </w:tblPr>
      <w:tblGrid>
        <w:gridCol w:w="5493"/>
      </w:tblGrid>
      <w:tr w:rsidR="002D4600" w:rsidRPr="00090332" w:rsidTr="009E0DD5">
        <w:tc>
          <w:tcPr>
            <w:tcW w:w="5493" w:type="dxa"/>
          </w:tcPr>
          <w:p w:rsidR="002D4600" w:rsidRPr="009E0DD5" w:rsidRDefault="002D4600" w:rsidP="009E0DD5">
            <w:pPr>
              <w:pStyle w:val="ConsPlusNormal"/>
              <w:spacing w:line="264" w:lineRule="auto"/>
              <w:ind w:firstLine="0"/>
              <w:jc w:val="center"/>
              <w:rPr>
                <w:rFonts w:ascii="Times New Roman" w:hAnsi="Times New Roman" w:cs="Times New Roman"/>
                <w:sz w:val="24"/>
                <w:szCs w:val="24"/>
              </w:rPr>
            </w:pPr>
            <w:r w:rsidRPr="009E0DD5">
              <w:rPr>
                <w:rFonts w:ascii="Times New Roman" w:hAnsi="Times New Roman" w:cs="Times New Roman"/>
                <w:sz w:val="24"/>
                <w:szCs w:val="24"/>
              </w:rPr>
              <w:t>Приложение</w:t>
            </w:r>
          </w:p>
        </w:tc>
      </w:tr>
      <w:tr w:rsidR="002D4600" w:rsidRPr="00090332" w:rsidTr="009E0DD5">
        <w:tc>
          <w:tcPr>
            <w:tcW w:w="5493" w:type="dxa"/>
          </w:tcPr>
          <w:p w:rsidR="002D4600" w:rsidRPr="009E0DD5" w:rsidRDefault="002D4600" w:rsidP="009E0DD5">
            <w:pPr>
              <w:widowControl w:val="0"/>
              <w:autoSpaceDE w:val="0"/>
              <w:autoSpaceDN w:val="0"/>
              <w:jc w:val="center"/>
              <w:outlineLvl w:val="1"/>
              <w:rPr>
                <w:rFonts w:ascii="Times New Roman" w:hAnsi="Times New Roman"/>
                <w:sz w:val="24"/>
                <w:szCs w:val="24"/>
              </w:rPr>
            </w:pPr>
            <w:r w:rsidRPr="009E0DD5">
              <w:rPr>
                <w:rFonts w:ascii="Times New Roman" w:hAnsi="Times New Roman"/>
                <w:sz w:val="24"/>
                <w:szCs w:val="24"/>
              </w:rPr>
              <w:t>к административному регламенту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Няндомского муниципального округа Архангельской области о местных налогах и сборах»</w:t>
            </w:r>
          </w:p>
        </w:tc>
      </w:tr>
    </w:tbl>
    <w:p w:rsidR="002D4600" w:rsidRPr="0077008B" w:rsidRDefault="002D4600" w:rsidP="00982F25">
      <w:pPr>
        <w:pStyle w:val="ConsPlusNormal"/>
        <w:spacing w:line="264" w:lineRule="auto"/>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tblPr>
      <w:tblGrid>
        <w:gridCol w:w="2762"/>
        <w:gridCol w:w="6939"/>
      </w:tblGrid>
      <w:tr w:rsidR="002D4600" w:rsidRPr="00E3622B" w:rsidTr="003456F5">
        <w:tc>
          <w:tcPr>
            <w:tcW w:w="2762" w:type="dxa"/>
          </w:tcPr>
          <w:p w:rsidR="002D4600" w:rsidRPr="00E3622B" w:rsidRDefault="002D4600" w:rsidP="00090332">
            <w:pPr>
              <w:autoSpaceDE w:val="0"/>
              <w:autoSpaceDN w:val="0"/>
              <w:adjustRightInd w:val="0"/>
              <w:spacing w:line="240" w:lineRule="auto"/>
              <w:jc w:val="right"/>
              <w:rPr>
                <w:rFonts w:ascii="Times New Roman" w:hAnsi="Times New Roman"/>
                <w:sz w:val="20"/>
                <w:szCs w:val="20"/>
              </w:rPr>
            </w:pPr>
          </w:p>
        </w:tc>
        <w:tc>
          <w:tcPr>
            <w:tcW w:w="6939" w:type="dxa"/>
          </w:tcPr>
          <w:p w:rsidR="002D4600" w:rsidRPr="00E3622B" w:rsidRDefault="002D4600" w:rsidP="00090332">
            <w:pPr>
              <w:autoSpaceDE w:val="0"/>
              <w:autoSpaceDN w:val="0"/>
              <w:adjustRightInd w:val="0"/>
              <w:spacing w:line="240" w:lineRule="auto"/>
              <w:ind w:left="-62"/>
              <w:jc w:val="center"/>
              <w:rPr>
                <w:rFonts w:ascii="Times New Roman" w:hAnsi="Times New Roman"/>
                <w:sz w:val="20"/>
                <w:szCs w:val="20"/>
              </w:rPr>
            </w:pPr>
            <w:r w:rsidRPr="00E3622B">
              <w:rPr>
                <w:rFonts w:ascii="Times New Roman" w:hAnsi="Times New Roman"/>
                <w:sz w:val="20"/>
                <w:szCs w:val="20"/>
              </w:rPr>
              <w:t>Начальнику управления финансов администрации Няндомского муниципального округа Архангельской области</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от _________________________________________</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 xml:space="preserve">(для юридических лиц - наименование организации, </w:t>
            </w:r>
            <w:r w:rsidRPr="00E3622B">
              <w:rPr>
                <w:rFonts w:ascii="Times New Roman" w:hAnsi="Times New Roman"/>
                <w:sz w:val="20"/>
                <w:szCs w:val="20"/>
              </w:rPr>
              <w:br/>
              <w:t>для физических лиц - фамилия, имя, отчество (последнее при наличии))</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ИНН ________________________________________________</w:t>
            </w:r>
          </w:p>
          <w:p w:rsidR="002D4600" w:rsidRPr="00E3622B" w:rsidRDefault="002D4600" w:rsidP="00090332">
            <w:pPr>
              <w:autoSpaceDE w:val="0"/>
              <w:autoSpaceDN w:val="0"/>
              <w:adjustRightInd w:val="0"/>
              <w:spacing w:line="240" w:lineRule="auto"/>
              <w:ind w:left="-62"/>
              <w:jc w:val="center"/>
              <w:rPr>
                <w:rFonts w:ascii="Times New Roman" w:hAnsi="Times New Roman"/>
                <w:sz w:val="20"/>
                <w:szCs w:val="20"/>
              </w:rPr>
            </w:pPr>
            <w:r w:rsidRPr="00E3622B">
              <w:rPr>
                <w:rFonts w:ascii="Times New Roman" w:hAnsi="Times New Roman"/>
                <w:sz w:val="20"/>
                <w:szCs w:val="20"/>
              </w:rPr>
              <w:t>(для юридических лиц)</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 xml:space="preserve">_________________________________________________________     </w:t>
            </w:r>
          </w:p>
          <w:p w:rsidR="002D4600" w:rsidRPr="00E3622B" w:rsidRDefault="002D4600" w:rsidP="00090332">
            <w:pPr>
              <w:autoSpaceDE w:val="0"/>
              <w:autoSpaceDN w:val="0"/>
              <w:adjustRightInd w:val="0"/>
              <w:spacing w:line="240" w:lineRule="auto"/>
              <w:ind w:left="-62"/>
              <w:jc w:val="center"/>
              <w:rPr>
                <w:rFonts w:ascii="Times New Roman" w:hAnsi="Times New Roman"/>
                <w:sz w:val="20"/>
                <w:szCs w:val="20"/>
              </w:rPr>
            </w:pPr>
            <w:r w:rsidRPr="00E3622B">
              <w:rPr>
                <w:rFonts w:ascii="Times New Roman" w:hAnsi="Times New Roman"/>
                <w:sz w:val="20"/>
                <w:szCs w:val="20"/>
              </w:rPr>
              <w:t>(почтовый адрес)</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_________________________________________________________</w:t>
            </w:r>
          </w:p>
          <w:p w:rsidR="002D4600" w:rsidRPr="00E3622B" w:rsidRDefault="002D4600" w:rsidP="00090332">
            <w:pPr>
              <w:autoSpaceDE w:val="0"/>
              <w:autoSpaceDN w:val="0"/>
              <w:adjustRightInd w:val="0"/>
              <w:spacing w:line="240" w:lineRule="auto"/>
              <w:ind w:left="-62"/>
              <w:jc w:val="center"/>
              <w:rPr>
                <w:rFonts w:ascii="Times New Roman" w:hAnsi="Times New Roman"/>
                <w:sz w:val="20"/>
                <w:szCs w:val="20"/>
              </w:rPr>
            </w:pPr>
            <w:r w:rsidRPr="00E3622B">
              <w:rPr>
                <w:rFonts w:ascii="Times New Roman" w:hAnsi="Times New Roman"/>
                <w:sz w:val="20"/>
                <w:szCs w:val="20"/>
              </w:rPr>
              <w:t>(контактный телефон)</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_________________________________________________________</w:t>
            </w:r>
          </w:p>
          <w:p w:rsidR="002D4600" w:rsidRPr="00E3622B" w:rsidRDefault="002D4600" w:rsidP="00090332">
            <w:pPr>
              <w:autoSpaceDE w:val="0"/>
              <w:autoSpaceDN w:val="0"/>
              <w:adjustRightInd w:val="0"/>
              <w:spacing w:line="240" w:lineRule="auto"/>
              <w:ind w:left="-62"/>
              <w:jc w:val="center"/>
              <w:rPr>
                <w:rFonts w:ascii="Times New Roman" w:hAnsi="Times New Roman"/>
                <w:sz w:val="20"/>
                <w:szCs w:val="20"/>
              </w:rPr>
            </w:pPr>
            <w:r w:rsidRPr="00E3622B">
              <w:rPr>
                <w:rFonts w:ascii="Times New Roman" w:hAnsi="Times New Roman"/>
                <w:sz w:val="20"/>
                <w:szCs w:val="20"/>
              </w:rPr>
              <w:t>(адрес электронной почты)</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_________________________________________________________</w:t>
            </w:r>
          </w:p>
          <w:p w:rsidR="002D4600" w:rsidRPr="00E3622B" w:rsidRDefault="002D4600" w:rsidP="00090332">
            <w:pPr>
              <w:autoSpaceDE w:val="0"/>
              <w:autoSpaceDN w:val="0"/>
              <w:adjustRightInd w:val="0"/>
              <w:spacing w:line="240" w:lineRule="auto"/>
              <w:ind w:left="-62"/>
              <w:jc w:val="center"/>
              <w:rPr>
                <w:rFonts w:ascii="Times New Roman" w:hAnsi="Times New Roman"/>
                <w:sz w:val="20"/>
                <w:szCs w:val="20"/>
              </w:rPr>
            </w:pPr>
            <w:r w:rsidRPr="00E3622B">
              <w:rPr>
                <w:rFonts w:ascii="Times New Roman" w:hAnsi="Times New Roman"/>
                <w:sz w:val="20"/>
                <w:szCs w:val="20"/>
              </w:rPr>
              <w:t>(Ф.И.О. (последнее при наличии) представителя заявителя, действующего по доверенности)</w:t>
            </w:r>
          </w:p>
          <w:p w:rsidR="002D4600" w:rsidRPr="00E3622B" w:rsidRDefault="002D4600" w:rsidP="00090332">
            <w:pPr>
              <w:autoSpaceDE w:val="0"/>
              <w:autoSpaceDN w:val="0"/>
              <w:adjustRightInd w:val="0"/>
              <w:spacing w:line="240" w:lineRule="auto"/>
              <w:ind w:left="-62"/>
              <w:rPr>
                <w:rFonts w:ascii="Times New Roman" w:hAnsi="Times New Roman"/>
                <w:sz w:val="20"/>
                <w:szCs w:val="20"/>
              </w:rPr>
            </w:pPr>
            <w:r w:rsidRPr="00E3622B">
              <w:rPr>
                <w:rFonts w:ascii="Times New Roman" w:hAnsi="Times New Roman"/>
                <w:sz w:val="20"/>
                <w:szCs w:val="20"/>
              </w:rPr>
              <w:t>_________________________________________________________</w:t>
            </w:r>
          </w:p>
          <w:p w:rsidR="002D4600" w:rsidRPr="00E3622B" w:rsidRDefault="002D4600" w:rsidP="00090332">
            <w:pPr>
              <w:autoSpaceDE w:val="0"/>
              <w:autoSpaceDN w:val="0"/>
              <w:adjustRightInd w:val="0"/>
              <w:spacing w:line="240" w:lineRule="auto"/>
              <w:ind w:left="-62"/>
              <w:jc w:val="center"/>
              <w:rPr>
                <w:rFonts w:ascii="Times New Roman" w:hAnsi="Times New Roman"/>
                <w:sz w:val="20"/>
                <w:szCs w:val="20"/>
              </w:rPr>
            </w:pPr>
            <w:r w:rsidRPr="00E3622B">
              <w:rPr>
                <w:rFonts w:ascii="Times New Roman" w:hAnsi="Times New Roman"/>
                <w:sz w:val="20"/>
                <w:szCs w:val="20"/>
              </w:rPr>
              <w:t>(реквизиты доверенности)</w:t>
            </w:r>
          </w:p>
        </w:tc>
      </w:tr>
      <w:tr w:rsidR="002D4600" w:rsidRPr="00E3622B" w:rsidTr="003456F5">
        <w:tc>
          <w:tcPr>
            <w:tcW w:w="9701" w:type="dxa"/>
            <w:gridSpan w:val="2"/>
          </w:tcPr>
          <w:p w:rsidR="002D4600" w:rsidRPr="00E3622B" w:rsidRDefault="002D4600" w:rsidP="00090332">
            <w:pPr>
              <w:autoSpaceDE w:val="0"/>
              <w:autoSpaceDN w:val="0"/>
              <w:adjustRightInd w:val="0"/>
              <w:spacing w:line="240" w:lineRule="auto"/>
              <w:jc w:val="center"/>
              <w:rPr>
                <w:rFonts w:ascii="Times New Roman" w:hAnsi="Times New Roman"/>
                <w:sz w:val="20"/>
                <w:szCs w:val="20"/>
              </w:rPr>
            </w:pPr>
            <w:r w:rsidRPr="00E3622B">
              <w:rPr>
                <w:rFonts w:ascii="Times New Roman" w:hAnsi="Times New Roman"/>
                <w:sz w:val="20"/>
                <w:szCs w:val="20"/>
              </w:rPr>
              <w:t>ЗАЯВЛЕНИЕ</w:t>
            </w:r>
          </w:p>
          <w:p w:rsidR="002D4600" w:rsidRPr="00E3622B" w:rsidRDefault="002D4600" w:rsidP="00090332">
            <w:pPr>
              <w:autoSpaceDE w:val="0"/>
              <w:autoSpaceDN w:val="0"/>
              <w:adjustRightInd w:val="0"/>
              <w:spacing w:line="240" w:lineRule="auto"/>
              <w:jc w:val="center"/>
              <w:rPr>
                <w:rFonts w:ascii="Times New Roman" w:hAnsi="Times New Roman"/>
                <w:sz w:val="20"/>
                <w:szCs w:val="20"/>
              </w:rPr>
            </w:pPr>
            <w:r w:rsidRPr="00E3622B">
              <w:rPr>
                <w:rFonts w:ascii="Times New Roman" w:hAnsi="Times New Roman"/>
                <w:sz w:val="20"/>
                <w:szCs w:val="20"/>
              </w:rPr>
              <w:t xml:space="preserve">о предоставлении муниципальной услуги по предоставлению письменных разъяснений по вопросам применения нормативных правовых актов Няндомского муниципального округа Архангельской области о местных налогах и сборах </w:t>
            </w:r>
          </w:p>
          <w:p w:rsidR="002D4600" w:rsidRPr="00E3622B" w:rsidRDefault="002D4600" w:rsidP="00090332">
            <w:pPr>
              <w:autoSpaceDE w:val="0"/>
              <w:autoSpaceDN w:val="0"/>
              <w:adjustRightInd w:val="0"/>
              <w:spacing w:line="240" w:lineRule="auto"/>
              <w:rPr>
                <w:rFonts w:ascii="Times New Roman" w:hAnsi="Times New Roman"/>
                <w:sz w:val="20"/>
                <w:szCs w:val="20"/>
              </w:rPr>
            </w:pPr>
          </w:p>
          <w:p w:rsidR="002D4600" w:rsidRPr="00E3622B" w:rsidRDefault="002D4600" w:rsidP="00090332">
            <w:pPr>
              <w:autoSpaceDE w:val="0"/>
              <w:autoSpaceDN w:val="0"/>
              <w:adjustRightInd w:val="0"/>
              <w:spacing w:line="240" w:lineRule="auto"/>
              <w:rPr>
                <w:rFonts w:ascii="Times New Roman" w:hAnsi="Times New Roman"/>
                <w:sz w:val="20"/>
                <w:szCs w:val="20"/>
              </w:rPr>
            </w:pPr>
            <w:r w:rsidRPr="00E3622B">
              <w:rPr>
                <w:rFonts w:ascii="Times New Roman" w:hAnsi="Times New Roman"/>
                <w:sz w:val="20"/>
                <w:szCs w:val="20"/>
              </w:rPr>
              <w:t>Прошу предоставить разъяснение по вопросу________________________________________________</w:t>
            </w:r>
          </w:p>
          <w:p w:rsidR="002D4600" w:rsidRPr="00E3622B" w:rsidRDefault="002D4600" w:rsidP="00090332">
            <w:pPr>
              <w:autoSpaceDE w:val="0"/>
              <w:autoSpaceDN w:val="0"/>
              <w:adjustRightInd w:val="0"/>
              <w:spacing w:line="240" w:lineRule="auto"/>
              <w:rPr>
                <w:rFonts w:ascii="Times New Roman" w:hAnsi="Times New Roman"/>
                <w:sz w:val="20"/>
                <w:szCs w:val="20"/>
              </w:rPr>
            </w:pPr>
            <w:r w:rsidRPr="00E3622B">
              <w:rPr>
                <w:rFonts w:ascii="Times New Roman" w:hAnsi="Times New Roman"/>
                <w:sz w:val="20"/>
                <w:szCs w:val="20"/>
              </w:rPr>
              <w:t>_______________________________________________________________________________________</w:t>
            </w:r>
          </w:p>
          <w:p w:rsidR="002D4600" w:rsidRPr="00E3622B" w:rsidRDefault="002D4600" w:rsidP="00090332">
            <w:pPr>
              <w:autoSpaceDE w:val="0"/>
              <w:autoSpaceDN w:val="0"/>
              <w:adjustRightInd w:val="0"/>
              <w:spacing w:line="240" w:lineRule="auto"/>
              <w:jc w:val="center"/>
              <w:rPr>
                <w:rFonts w:ascii="Times New Roman" w:hAnsi="Times New Roman"/>
                <w:sz w:val="20"/>
                <w:szCs w:val="20"/>
                <w:vertAlign w:val="superscript"/>
              </w:rPr>
            </w:pPr>
            <w:r w:rsidRPr="00E3622B">
              <w:rPr>
                <w:rFonts w:ascii="Times New Roman" w:hAnsi="Times New Roman"/>
                <w:sz w:val="20"/>
                <w:szCs w:val="20"/>
                <w:vertAlign w:val="superscript"/>
              </w:rPr>
              <w:t xml:space="preserve"> (излагается суть запроса)</w:t>
            </w:r>
          </w:p>
          <w:p w:rsidR="002D4600" w:rsidRPr="00E3622B" w:rsidRDefault="002D4600" w:rsidP="00090332">
            <w:pPr>
              <w:autoSpaceDE w:val="0"/>
              <w:autoSpaceDN w:val="0"/>
              <w:adjustRightInd w:val="0"/>
              <w:spacing w:line="240" w:lineRule="auto"/>
              <w:rPr>
                <w:rFonts w:ascii="Times New Roman" w:hAnsi="Times New Roman"/>
                <w:sz w:val="20"/>
                <w:szCs w:val="20"/>
              </w:rPr>
            </w:pPr>
            <w:r w:rsidRPr="00E3622B">
              <w:rPr>
                <w:rFonts w:ascii="Times New Roman" w:hAnsi="Times New Roman"/>
                <w:sz w:val="20"/>
                <w:szCs w:val="20"/>
              </w:rPr>
              <w:t>К заявлению прилагаю__________________________________________________________________</w:t>
            </w:r>
          </w:p>
          <w:p w:rsidR="002D4600" w:rsidRPr="00E3622B" w:rsidRDefault="002D4600" w:rsidP="00090332">
            <w:pPr>
              <w:tabs>
                <w:tab w:val="right" w:pos="10144"/>
              </w:tabs>
              <w:autoSpaceDE w:val="0"/>
              <w:autoSpaceDN w:val="0"/>
              <w:adjustRightInd w:val="0"/>
              <w:spacing w:line="240" w:lineRule="auto"/>
              <w:rPr>
                <w:rFonts w:ascii="Times New Roman" w:hAnsi="Times New Roman"/>
                <w:sz w:val="20"/>
                <w:szCs w:val="20"/>
              </w:rPr>
            </w:pPr>
            <w:r w:rsidRPr="00E3622B">
              <w:rPr>
                <w:rFonts w:ascii="Times New Roman" w:hAnsi="Times New Roman"/>
                <w:sz w:val="20"/>
                <w:szCs w:val="20"/>
              </w:rPr>
              <w:t>______________________________________________________________________________________</w:t>
            </w:r>
          </w:p>
          <w:p w:rsidR="002D4600" w:rsidRPr="00E3622B" w:rsidRDefault="002D4600" w:rsidP="00090332">
            <w:pPr>
              <w:tabs>
                <w:tab w:val="right" w:pos="10144"/>
              </w:tabs>
              <w:autoSpaceDE w:val="0"/>
              <w:autoSpaceDN w:val="0"/>
              <w:adjustRightInd w:val="0"/>
              <w:spacing w:line="240" w:lineRule="auto"/>
              <w:jc w:val="center"/>
              <w:rPr>
                <w:rFonts w:ascii="Times New Roman" w:hAnsi="Times New Roman"/>
                <w:sz w:val="20"/>
                <w:szCs w:val="20"/>
              </w:rPr>
            </w:pPr>
            <w:r w:rsidRPr="00E3622B">
              <w:rPr>
                <w:rFonts w:ascii="Times New Roman" w:hAnsi="Times New Roman"/>
                <w:sz w:val="20"/>
                <w:szCs w:val="20"/>
              </w:rPr>
              <w:t>(перечень прилагаемых документов)</w:t>
            </w:r>
          </w:p>
          <w:p w:rsidR="002D4600" w:rsidRPr="00E3622B" w:rsidRDefault="002D4600" w:rsidP="00090332">
            <w:pPr>
              <w:widowControl w:val="0"/>
              <w:autoSpaceDE w:val="0"/>
              <w:autoSpaceDN w:val="0"/>
              <w:spacing w:line="240" w:lineRule="auto"/>
              <w:rPr>
                <w:rFonts w:ascii="Times New Roman" w:hAnsi="Times New Roman"/>
                <w:sz w:val="20"/>
                <w:szCs w:val="20"/>
              </w:rPr>
            </w:pPr>
            <w:r w:rsidRPr="00E3622B">
              <w:rPr>
                <w:rFonts w:ascii="Times New Roman" w:hAnsi="Times New Roman"/>
                <w:sz w:val="20"/>
                <w:szCs w:val="20"/>
              </w:rPr>
              <w:t xml:space="preserve">Результат предоставления муниципальной услуги (нужное отметить):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4"/>
            </w:tblGrid>
            <w:tr w:rsidR="002D4600" w:rsidRPr="00E3622B" w:rsidTr="003456F5">
              <w:trPr>
                <w:trHeight w:val="347"/>
              </w:trPr>
              <w:tc>
                <w:tcPr>
                  <w:tcW w:w="384" w:type="dxa"/>
                  <w:tcBorders>
                    <w:top w:val="single" w:sz="4" w:space="0" w:color="auto"/>
                    <w:left w:val="single" w:sz="4" w:space="0" w:color="auto"/>
                    <w:bottom w:val="single" w:sz="4" w:space="0" w:color="auto"/>
                    <w:right w:val="single" w:sz="4" w:space="0" w:color="auto"/>
                  </w:tcBorders>
                </w:tcPr>
                <w:p w:rsidR="002D4600" w:rsidRPr="00E3622B" w:rsidRDefault="002D4600" w:rsidP="00090332">
                  <w:pPr>
                    <w:spacing w:line="240" w:lineRule="auto"/>
                    <w:rPr>
                      <w:rFonts w:ascii="Times New Roman" w:hAnsi="Times New Roman"/>
                      <w:sz w:val="20"/>
                      <w:szCs w:val="20"/>
                    </w:rPr>
                  </w:pPr>
                </w:p>
              </w:tc>
            </w:tr>
          </w:tbl>
          <w:p w:rsidR="002D4600" w:rsidRPr="00E3622B" w:rsidRDefault="002D4600" w:rsidP="00090332">
            <w:pPr>
              <w:widowControl w:val="0"/>
              <w:autoSpaceDE w:val="0"/>
              <w:autoSpaceDN w:val="0"/>
              <w:spacing w:line="240" w:lineRule="auto"/>
              <w:rPr>
                <w:rFonts w:ascii="Times New Roman" w:hAnsi="Times New Roman"/>
                <w:sz w:val="20"/>
                <w:szCs w:val="20"/>
              </w:rPr>
            </w:pPr>
            <w:r w:rsidRPr="00E3622B">
              <w:rPr>
                <w:rFonts w:ascii="Times New Roman" w:hAnsi="Times New Roman"/>
                <w:sz w:val="20"/>
                <w:szCs w:val="20"/>
              </w:rPr>
              <w:t xml:space="preserve"> получу лично в управлении финансов;</w:t>
            </w:r>
          </w:p>
          <w:p w:rsidR="002D4600" w:rsidRPr="00E3622B" w:rsidRDefault="002D4600" w:rsidP="00090332">
            <w:pPr>
              <w:widowControl w:val="0"/>
              <w:autoSpaceDE w:val="0"/>
              <w:autoSpaceDN w:val="0"/>
              <w:spacing w:line="240" w:lineRule="auto"/>
              <w:rPr>
                <w:rFonts w:ascii="Times New Roman" w:hAnsi="Times New Roman"/>
                <w:sz w:val="20"/>
                <w:szCs w:val="20"/>
              </w:rPr>
            </w:pPr>
          </w:p>
          <w:p w:rsidR="002D4600" w:rsidRPr="00E3622B" w:rsidRDefault="002D4600" w:rsidP="00090332">
            <w:pPr>
              <w:widowControl w:val="0"/>
              <w:autoSpaceDE w:val="0"/>
              <w:autoSpaceDN w:val="0"/>
              <w:spacing w:line="240" w:lineRule="auto"/>
              <w:rPr>
                <w:rFonts w:ascii="Times New Roman" w:hAnsi="Times New Roman"/>
                <w:sz w:val="20"/>
                <w:szCs w:val="20"/>
              </w:rPr>
            </w:pPr>
            <w:r w:rsidRPr="00E3622B">
              <w:rPr>
                <w:rFonts w:ascii="Times New Roman" w:hAnsi="Times New Roman"/>
                <w:sz w:val="20"/>
                <w:szCs w:val="20"/>
              </w:rPr>
              <w:t>направить почтовым отправлением</w:t>
            </w:r>
          </w:p>
          <w:p w:rsidR="002D4600" w:rsidRPr="00E3622B" w:rsidRDefault="002D4600" w:rsidP="00090332">
            <w:pPr>
              <w:widowControl w:val="0"/>
              <w:autoSpaceDE w:val="0"/>
              <w:autoSpaceDN w:val="0"/>
              <w:spacing w:line="240" w:lineRule="auto"/>
              <w:rPr>
                <w:rFonts w:ascii="Times New Roman" w:hAnsi="Times New Roman"/>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9"/>
            </w:tblGrid>
            <w:tr w:rsidR="002D4600" w:rsidRPr="00E3622B" w:rsidTr="003456F5">
              <w:trPr>
                <w:trHeight w:val="386"/>
              </w:trPr>
              <w:tc>
                <w:tcPr>
                  <w:tcW w:w="389" w:type="dxa"/>
                  <w:tcBorders>
                    <w:top w:val="single" w:sz="4" w:space="0" w:color="auto"/>
                    <w:left w:val="single" w:sz="4" w:space="0" w:color="auto"/>
                    <w:bottom w:val="single" w:sz="4" w:space="0" w:color="auto"/>
                    <w:right w:val="single" w:sz="4" w:space="0" w:color="auto"/>
                  </w:tcBorders>
                </w:tcPr>
                <w:p w:rsidR="002D4600" w:rsidRPr="00E3622B" w:rsidRDefault="002D4600" w:rsidP="00090332">
                  <w:pPr>
                    <w:widowControl w:val="0"/>
                    <w:autoSpaceDE w:val="0"/>
                    <w:autoSpaceDN w:val="0"/>
                    <w:spacing w:line="240" w:lineRule="auto"/>
                    <w:rPr>
                      <w:rFonts w:ascii="Times New Roman" w:hAnsi="Times New Roman"/>
                      <w:color w:val="FF0000"/>
                      <w:sz w:val="20"/>
                      <w:szCs w:val="20"/>
                    </w:rPr>
                  </w:pPr>
                </w:p>
              </w:tc>
            </w:tr>
          </w:tbl>
          <w:p w:rsidR="002D4600" w:rsidRPr="00BF06EE" w:rsidRDefault="002D4600" w:rsidP="00090332">
            <w:pPr>
              <w:pStyle w:val="BodyText"/>
              <w:ind w:firstLine="170"/>
              <w:jc w:val="left"/>
              <w:rPr>
                <w:rFonts w:ascii="Times New Roman" w:hAnsi="Times New Roman"/>
                <w:sz w:val="20"/>
              </w:rPr>
            </w:pPr>
            <w:r w:rsidRPr="00BF06EE">
              <w:rPr>
                <w:rFonts w:ascii="Times New Roman" w:hAnsi="Times New Roman"/>
                <w:sz w:val="20"/>
              </w:rPr>
              <w:t xml:space="preserve">направить </w:t>
            </w:r>
            <w:r w:rsidRPr="00BF06EE">
              <w:rPr>
                <w:rStyle w:val="1"/>
                <w:rFonts w:ascii="Times New Roman" w:hAnsi="Times New Roman"/>
                <w:sz w:val="20"/>
              </w:rPr>
              <w:t>в электронном виде через личный кабинет Регионального портала</w:t>
            </w:r>
            <w:r w:rsidRPr="00BF06EE">
              <w:rPr>
                <w:rFonts w:ascii="Times New Roman" w:hAnsi="Times New Roman"/>
                <w:sz w:val="20"/>
              </w:rPr>
              <w:t xml:space="preserve"> </w:t>
            </w:r>
          </w:p>
          <w:p w:rsidR="002D4600" w:rsidRPr="00BF06EE" w:rsidRDefault="002D4600" w:rsidP="00090332">
            <w:pPr>
              <w:pStyle w:val="BodyText"/>
              <w:ind w:firstLine="170"/>
              <w:jc w:val="left"/>
              <w:rPr>
                <w:rFonts w:ascii="Times New Roman" w:hAnsi="Times New Roman"/>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4"/>
            </w:tblGrid>
            <w:tr w:rsidR="002D4600" w:rsidRPr="00E3622B" w:rsidTr="003456F5">
              <w:trPr>
                <w:trHeight w:val="138"/>
              </w:trPr>
              <w:tc>
                <w:tcPr>
                  <w:tcW w:w="384" w:type="dxa"/>
                  <w:tcBorders>
                    <w:top w:val="single" w:sz="4" w:space="0" w:color="auto"/>
                    <w:left w:val="single" w:sz="4" w:space="0" w:color="auto"/>
                    <w:bottom w:val="single" w:sz="4" w:space="0" w:color="auto"/>
                    <w:right w:val="single" w:sz="4" w:space="0" w:color="auto"/>
                  </w:tcBorders>
                </w:tcPr>
                <w:p w:rsidR="002D4600" w:rsidRPr="00E3622B" w:rsidRDefault="002D4600" w:rsidP="00090332">
                  <w:pPr>
                    <w:widowControl w:val="0"/>
                    <w:autoSpaceDE w:val="0"/>
                    <w:autoSpaceDN w:val="0"/>
                    <w:spacing w:line="240" w:lineRule="auto"/>
                    <w:rPr>
                      <w:rFonts w:ascii="Times New Roman" w:hAnsi="Times New Roman"/>
                      <w:color w:val="FF0000"/>
                      <w:sz w:val="20"/>
                      <w:szCs w:val="20"/>
                    </w:rPr>
                  </w:pPr>
                </w:p>
              </w:tc>
            </w:tr>
          </w:tbl>
          <w:p w:rsidR="002D4600" w:rsidRPr="00BF06EE" w:rsidRDefault="002D4600" w:rsidP="00090332">
            <w:pPr>
              <w:pStyle w:val="BodyText"/>
              <w:ind w:firstLine="170"/>
              <w:jc w:val="left"/>
              <w:rPr>
                <w:rFonts w:ascii="Times New Roman" w:hAnsi="Times New Roman"/>
                <w:sz w:val="20"/>
              </w:rPr>
            </w:pPr>
            <w:r w:rsidRPr="00BF06EE">
              <w:rPr>
                <w:rStyle w:val="1"/>
                <w:rFonts w:ascii="Times New Roman" w:hAnsi="Times New Roman"/>
                <w:sz w:val="20"/>
              </w:rPr>
              <w:t>при личном обращении в МФЦ</w:t>
            </w:r>
          </w:p>
          <w:tbl>
            <w:tblPr>
              <w:tblpPr w:leftFromText="180" w:rightFromText="180" w:vertAnchor="text" w:horzAnchor="margin" w:tblpY="-16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4"/>
            </w:tblGrid>
            <w:tr w:rsidR="002D4600" w:rsidRPr="00E3622B" w:rsidTr="003456F5">
              <w:trPr>
                <w:trHeight w:val="386"/>
              </w:trPr>
              <w:tc>
                <w:tcPr>
                  <w:tcW w:w="384" w:type="dxa"/>
                  <w:tcBorders>
                    <w:top w:val="single" w:sz="4" w:space="0" w:color="auto"/>
                    <w:left w:val="single" w:sz="4" w:space="0" w:color="auto"/>
                    <w:bottom w:val="single" w:sz="4" w:space="0" w:color="auto"/>
                    <w:right w:val="single" w:sz="4" w:space="0" w:color="auto"/>
                  </w:tcBorders>
                </w:tcPr>
                <w:p w:rsidR="002D4600" w:rsidRPr="00E3622B" w:rsidRDefault="002D4600" w:rsidP="00090332">
                  <w:pPr>
                    <w:widowControl w:val="0"/>
                    <w:autoSpaceDE w:val="0"/>
                    <w:autoSpaceDN w:val="0"/>
                    <w:spacing w:line="240" w:lineRule="auto"/>
                    <w:rPr>
                      <w:rFonts w:ascii="Times New Roman" w:hAnsi="Times New Roman"/>
                      <w:sz w:val="20"/>
                      <w:szCs w:val="20"/>
                    </w:rPr>
                  </w:pPr>
                </w:p>
              </w:tc>
            </w:tr>
          </w:tbl>
          <w:p w:rsidR="002D4600" w:rsidRPr="00E3622B" w:rsidRDefault="002D4600" w:rsidP="00090332">
            <w:pPr>
              <w:tabs>
                <w:tab w:val="right" w:pos="10144"/>
              </w:tabs>
              <w:autoSpaceDE w:val="0"/>
              <w:autoSpaceDN w:val="0"/>
              <w:adjustRightInd w:val="0"/>
              <w:spacing w:line="240" w:lineRule="auto"/>
              <w:ind w:firstLine="709"/>
              <w:rPr>
                <w:rFonts w:ascii="Times New Roman" w:hAnsi="Times New Roman"/>
                <w:sz w:val="20"/>
                <w:szCs w:val="20"/>
              </w:rPr>
            </w:pPr>
          </w:p>
          <w:p w:rsidR="002D4600" w:rsidRPr="00E3622B" w:rsidRDefault="002D4600" w:rsidP="00090332">
            <w:pPr>
              <w:tabs>
                <w:tab w:val="right" w:pos="10144"/>
              </w:tabs>
              <w:autoSpaceDE w:val="0"/>
              <w:autoSpaceDN w:val="0"/>
              <w:adjustRightInd w:val="0"/>
              <w:spacing w:line="240" w:lineRule="auto"/>
              <w:ind w:firstLine="709"/>
              <w:rPr>
                <w:rFonts w:ascii="Times New Roman" w:hAnsi="Times New Roman"/>
                <w:sz w:val="20"/>
                <w:szCs w:val="20"/>
              </w:rPr>
            </w:pPr>
            <w:r w:rsidRPr="00E3622B">
              <w:rPr>
                <w:rFonts w:ascii="Times New Roman" w:hAnsi="Times New Roman"/>
                <w:sz w:val="20"/>
                <w:szCs w:val="20"/>
              </w:rPr>
              <w:t xml:space="preserve">Даю свое согласие на обработку моих персональных данных в целях реализации муниципальной услуги в соответствии с Федеральным законом </w:t>
            </w:r>
            <w:r w:rsidRPr="00E3622B">
              <w:rPr>
                <w:rFonts w:ascii="Times New Roman" w:hAnsi="Times New Roman"/>
                <w:sz w:val="20"/>
                <w:szCs w:val="20"/>
              </w:rPr>
              <w:br/>
              <w:t>от 27 июля 2006 года №152-ФЗ "О персональных данных".</w:t>
            </w:r>
          </w:p>
        </w:tc>
      </w:tr>
      <w:tr w:rsidR="002D4600" w:rsidRPr="00E3622B" w:rsidTr="003456F5">
        <w:tc>
          <w:tcPr>
            <w:tcW w:w="9701" w:type="dxa"/>
            <w:gridSpan w:val="2"/>
            <w:vAlign w:val="center"/>
          </w:tcPr>
          <w:tbl>
            <w:tblPr>
              <w:tblW w:w="9498" w:type="dxa"/>
              <w:tblLayout w:type="fixed"/>
              <w:tblCellMar>
                <w:top w:w="102" w:type="dxa"/>
                <w:left w:w="62" w:type="dxa"/>
                <w:bottom w:w="102" w:type="dxa"/>
                <w:right w:w="62" w:type="dxa"/>
              </w:tblCellMar>
              <w:tblLook w:val="0000"/>
            </w:tblPr>
            <w:tblGrid>
              <w:gridCol w:w="3860"/>
              <w:gridCol w:w="5638"/>
            </w:tblGrid>
            <w:tr w:rsidR="002D4600" w:rsidRPr="00E3622B" w:rsidTr="003456F5">
              <w:tc>
                <w:tcPr>
                  <w:tcW w:w="3860" w:type="dxa"/>
                </w:tcPr>
                <w:p w:rsidR="002D4600" w:rsidRPr="00E3622B" w:rsidRDefault="002D4600" w:rsidP="00090332">
                  <w:pPr>
                    <w:autoSpaceDE w:val="0"/>
                    <w:autoSpaceDN w:val="0"/>
                    <w:adjustRightInd w:val="0"/>
                    <w:spacing w:line="240" w:lineRule="auto"/>
                    <w:jc w:val="center"/>
                    <w:rPr>
                      <w:rFonts w:ascii="Times New Roman" w:hAnsi="Times New Roman"/>
                      <w:sz w:val="20"/>
                      <w:szCs w:val="20"/>
                    </w:rPr>
                  </w:pPr>
                  <w:r w:rsidRPr="00E3622B">
                    <w:rPr>
                      <w:rFonts w:ascii="Times New Roman" w:hAnsi="Times New Roman"/>
                      <w:sz w:val="20"/>
                      <w:szCs w:val="20"/>
                    </w:rPr>
                    <w:t>_______________________</w:t>
                  </w:r>
                </w:p>
                <w:p w:rsidR="002D4600" w:rsidRPr="00E3622B" w:rsidRDefault="002D4600" w:rsidP="00090332">
                  <w:pPr>
                    <w:autoSpaceDE w:val="0"/>
                    <w:autoSpaceDN w:val="0"/>
                    <w:adjustRightInd w:val="0"/>
                    <w:spacing w:line="240" w:lineRule="auto"/>
                    <w:jc w:val="center"/>
                    <w:rPr>
                      <w:rFonts w:ascii="Times New Roman" w:hAnsi="Times New Roman"/>
                      <w:sz w:val="20"/>
                      <w:szCs w:val="20"/>
                    </w:rPr>
                  </w:pPr>
                  <w:r w:rsidRPr="00E3622B">
                    <w:rPr>
                      <w:rFonts w:ascii="Times New Roman" w:hAnsi="Times New Roman"/>
                      <w:sz w:val="20"/>
                      <w:szCs w:val="20"/>
                    </w:rPr>
                    <w:t>(подпись заявителя)</w:t>
                  </w:r>
                </w:p>
              </w:tc>
              <w:tc>
                <w:tcPr>
                  <w:tcW w:w="5638" w:type="dxa"/>
                </w:tcPr>
                <w:p w:rsidR="002D4600" w:rsidRPr="00E3622B" w:rsidRDefault="002D4600" w:rsidP="00090332">
                  <w:pPr>
                    <w:autoSpaceDE w:val="0"/>
                    <w:autoSpaceDN w:val="0"/>
                    <w:adjustRightInd w:val="0"/>
                    <w:spacing w:line="240" w:lineRule="auto"/>
                    <w:jc w:val="center"/>
                    <w:rPr>
                      <w:rFonts w:ascii="Times New Roman" w:hAnsi="Times New Roman"/>
                      <w:sz w:val="20"/>
                      <w:szCs w:val="20"/>
                    </w:rPr>
                  </w:pPr>
                  <w:r w:rsidRPr="00E3622B">
                    <w:rPr>
                      <w:rFonts w:ascii="Times New Roman" w:hAnsi="Times New Roman"/>
                      <w:sz w:val="20"/>
                      <w:szCs w:val="20"/>
                    </w:rPr>
                    <w:t>_______________________________________</w:t>
                  </w:r>
                </w:p>
                <w:p w:rsidR="002D4600" w:rsidRPr="00E3622B" w:rsidRDefault="002D4600" w:rsidP="00090332">
                  <w:pPr>
                    <w:autoSpaceDE w:val="0"/>
                    <w:autoSpaceDN w:val="0"/>
                    <w:adjustRightInd w:val="0"/>
                    <w:spacing w:line="240" w:lineRule="auto"/>
                    <w:jc w:val="center"/>
                    <w:rPr>
                      <w:rFonts w:ascii="Times New Roman" w:hAnsi="Times New Roman"/>
                      <w:sz w:val="20"/>
                      <w:szCs w:val="20"/>
                    </w:rPr>
                  </w:pPr>
                  <w:r w:rsidRPr="00E3622B">
                    <w:rPr>
                      <w:rFonts w:ascii="Times New Roman" w:hAnsi="Times New Roman"/>
                      <w:sz w:val="20"/>
                      <w:szCs w:val="20"/>
                    </w:rPr>
                    <w:t>(Ф.И.О. заявителя, полностью)</w:t>
                  </w:r>
                </w:p>
              </w:tc>
            </w:tr>
          </w:tbl>
          <w:p w:rsidR="002D4600" w:rsidRPr="00E3622B" w:rsidRDefault="002D4600" w:rsidP="00090332">
            <w:pPr>
              <w:autoSpaceDE w:val="0"/>
              <w:autoSpaceDN w:val="0"/>
              <w:adjustRightInd w:val="0"/>
              <w:spacing w:line="240" w:lineRule="auto"/>
              <w:ind w:firstLine="283"/>
              <w:jc w:val="center"/>
              <w:rPr>
                <w:rFonts w:ascii="Times New Roman" w:hAnsi="Times New Roman"/>
                <w:sz w:val="20"/>
                <w:szCs w:val="20"/>
              </w:rPr>
            </w:pPr>
            <w:r w:rsidRPr="00E3622B">
              <w:rPr>
                <w:rFonts w:ascii="Times New Roman" w:hAnsi="Times New Roman"/>
                <w:sz w:val="20"/>
                <w:szCs w:val="20"/>
              </w:rPr>
              <w:t xml:space="preserve">                                                             "___" ____________________20____г.</w:t>
            </w:r>
          </w:p>
        </w:tc>
      </w:tr>
      <w:tr w:rsidR="002D4600" w:rsidRPr="00E3622B" w:rsidTr="003456F5">
        <w:tc>
          <w:tcPr>
            <w:tcW w:w="9701" w:type="dxa"/>
            <w:gridSpan w:val="2"/>
          </w:tcPr>
          <w:p w:rsidR="002D4600" w:rsidRPr="00E3622B" w:rsidRDefault="002D4600" w:rsidP="00E3622B">
            <w:pPr>
              <w:autoSpaceDE w:val="0"/>
              <w:autoSpaceDN w:val="0"/>
              <w:adjustRightInd w:val="0"/>
              <w:spacing w:line="240" w:lineRule="auto"/>
              <w:rPr>
                <w:rFonts w:ascii="Times New Roman" w:hAnsi="Times New Roman"/>
                <w:sz w:val="20"/>
                <w:szCs w:val="20"/>
              </w:rPr>
            </w:pPr>
          </w:p>
        </w:tc>
      </w:tr>
    </w:tbl>
    <w:p w:rsidR="002D4600" w:rsidRDefault="002D4600" w:rsidP="00E3622B"/>
    <w:sectPr w:rsidR="002D4600" w:rsidSect="00090332">
      <w:headerReference w:type="even" r:id="rId9"/>
      <w:headerReference w:type="default" r:id="rId10"/>
      <w:footerReference w:type="even" r:id="rId11"/>
      <w:footerReference w:type="default" r:id="rId12"/>
      <w:headerReference w:type="first" r:id="rId13"/>
      <w:footerReference w:type="first" r:id="rId14"/>
      <w:pgSz w:w="11906" w:h="16838"/>
      <w:pgMar w:top="568" w:right="851" w:bottom="709"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00" w:rsidRDefault="002D4600" w:rsidP="00D729AA">
      <w:pPr>
        <w:spacing w:line="240" w:lineRule="auto"/>
      </w:pPr>
      <w:r>
        <w:separator/>
      </w:r>
    </w:p>
  </w:endnote>
  <w:endnote w:type="continuationSeparator" w:id="0">
    <w:p w:rsidR="002D4600" w:rsidRDefault="002D4600"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00" w:rsidRDefault="002D46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00" w:rsidRDefault="002D46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00" w:rsidRDefault="002D46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00" w:rsidRDefault="002D4600" w:rsidP="00D729AA">
      <w:pPr>
        <w:spacing w:line="240" w:lineRule="auto"/>
      </w:pPr>
      <w:r>
        <w:separator/>
      </w:r>
    </w:p>
  </w:footnote>
  <w:footnote w:type="continuationSeparator" w:id="0">
    <w:p w:rsidR="002D4600" w:rsidRDefault="002D4600"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00" w:rsidRDefault="002D46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00" w:rsidRDefault="002D4600">
    <w:pPr>
      <w:pStyle w:val="Header"/>
      <w:jc w:val="center"/>
    </w:pPr>
    <w:r w:rsidRPr="00C15C1E">
      <w:rPr>
        <w:rFonts w:ascii="Times New Roman" w:hAnsi="Times New Roman"/>
      </w:rPr>
      <w:fldChar w:fldCharType="begin"/>
    </w:r>
    <w:r w:rsidRPr="00C15C1E">
      <w:rPr>
        <w:rFonts w:ascii="Times New Roman" w:hAnsi="Times New Roman"/>
      </w:rPr>
      <w:instrText xml:space="preserve"> PAGE   \* MERGEFORMAT </w:instrText>
    </w:r>
    <w:r w:rsidRPr="00C15C1E">
      <w:rPr>
        <w:rFonts w:ascii="Times New Roman" w:hAnsi="Times New Roman"/>
      </w:rPr>
      <w:fldChar w:fldCharType="separate"/>
    </w:r>
    <w:r>
      <w:rPr>
        <w:rFonts w:ascii="Times New Roman" w:hAnsi="Times New Roman"/>
        <w:noProof/>
      </w:rPr>
      <w:t>21</w:t>
    </w:r>
    <w:r w:rsidRPr="00C15C1E">
      <w:rPr>
        <w:rFonts w:ascii="Times New Roman" w:hAnsi="Times New Roman"/>
      </w:rPr>
      <w:fldChar w:fldCharType="end"/>
    </w:r>
  </w:p>
  <w:p w:rsidR="002D4600" w:rsidRDefault="002D46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23"/>
      <w:tblW w:w="0" w:type="auto"/>
      <w:tblLook w:val="00A0"/>
    </w:tblPr>
    <w:tblGrid>
      <w:gridCol w:w="9246"/>
    </w:tblGrid>
    <w:tr w:rsidR="002D4600" w:rsidRPr="00032860" w:rsidTr="00E3622B">
      <w:tc>
        <w:tcPr>
          <w:tcW w:w="9354" w:type="dxa"/>
        </w:tcPr>
        <w:p w:rsidR="002D4600" w:rsidRPr="00032860" w:rsidRDefault="002D4600" w:rsidP="00032860">
          <w:pPr>
            <w:spacing w:line="240" w:lineRule="auto"/>
            <w:jc w:val="center"/>
            <w:rPr>
              <w:rFonts w:ascii="Times New Roman" w:hAnsi="Times New Roman"/>
              <w:b/>
              <w:sz w:val="36"/>
              <w:szCs w:val="36"/>
            </w:rPr>
          </w:pPr>
          <w:r w:rsidRPr="00E65C24">
            <w:rPr>
              <w:rFonts w:ascii="Times New Roman" w:hAnsi="Times New Roman"/>
              <w:b/>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alt="Няндомский район-Г одноцветный" style="width:44.4pt;height:50.4pt;visibility:visible">
                <v:imagedata r:id="rId1" o:title=""/>
              </v:shape>
            </w:pict>
          </w:r>
        </w:p>
        <w:p w:rsidR="002D4600" w:rsidRPr="00032860" w:rsidRDefault="002D4600" w:rsidP="00032860">
          <w:pPr>
            <w:spacing w:line="240" w:lineRule="auto"/>
            <w:jc w:val="center"/>
            <w:rPr>
              <w:rFonts w:ascii="Times New Roman" w:hAnsi="Times New Roman"/>
              <w:b/>
              <w:sz w:val="28"/>
              <w:szCs w:val="28"/>
            </w:rPr>
          </w:pPr>
        </w:p>
      </w:tc>
    </w:tr>
    <w:tr w:rsidR="002D4600" w:rsidRPr="00032860" w:rsidTr="00E3622B">
      <w:tc>
        <w:tcPr>
          <w:tcW w:w="9354" w:type="dxa"/>
        </w:tcPr>
        <w:p w:rsidR="002D4600" w:rsidRPr="00032860" w:rsidRDefault="002D4600" w:rsidP="00032860">
          <w:pPr>
            <w:spacing w:line="240" w:lineRule="auto"/>
            <w:jc w:val="center"/>
            <w:rPr>
              <w:rFonts w:ascii="Times New Roman" w:hAnsi="Times New Roman"/>
              <w:b/>
              <w:sz w:val="28"/>
              <w:szCs w:val="28"/>
            </w:rPr>
          </w:pPr>
          <w:r w:rsidRPr="00032860">
            <w:rPr>
              <w:rFonts w:ascii="Times New Roman" w:hAnsi="Times New Roman"/>
              <w:b/>
              <w:sz w:val="28"/>
              <w:szCs w:val="28"/>
            </w:rPr>
            <w:t>АДМИНИСТРАЦИЯ</w:t>
          </w:r>
        </w:p>
        <w:p w:rsidR="002D4600" w:rsidRPr="00032860" w:rsidRDefault="002D4600" w:rsidP="00032860">
          <w:pPr>
            <w:spacing w:line="240" w:lineRule="auto"/>
            <w:jc w:val="center"/>
            <w:rPr>
              <w:rFonts w:ascii="Times New Roman" w:hAnsi="Times New Roman"/>
              <w:b/>
              <w:sz w:val="28"/>
              <w:szCs w:val="28"/>
            </w:rPr>
          </w:pPr>
          <w:r w:rsidRPr="00032860">
            <w:rPr>
              <w:rFonts w:ascii="Times New Roman" w:hAnsi="Times New Roman"/>
              <w:b/>
              <w:sz w:val="28"/>
              <w:szCs w:val="28"/>
            </w:rPr>
            <w:t xml:space="preserve">НЯНДОМСКОГО МУНИЦИПАЛЬНОГО </w:t>
          </w:r>
          <w:r>
            <w:rPr>
              <w:rFonts w:ascii="Times New Roman" w:hAnsi="Times New Roman"/>
              <w:b/>
              <w:sz w:val="28"/>
              <w:szCs w:val="28"/>
            </w:rPr>
            <w:t>ОКРУГА</w:t>
          </w:r>
        </w:p>
        <w:p w:rsidR="002D4600" w:rsidRPr="00032860" w:rsidRDefault="002D4600" w:rsidP="00032860">
          <w:pPr>
            <w:spacing w:line="240" w:lineRule="auto"/>
            <w:jc w:val="center"/>
            <w:rPr>
              <w:rFonts w:ascii="Times New Roman" w:hAnsi="Times New Roman"/>
              <w:b/>
              <w:sz w:val="28"/>
              <w:szCs w:val="28"/>
            </w:rPr>
          </w:pPr>
          <w:r w:rsidRPr="00032860">
            <w:rPr>
              <w:rFonts w:ascii="Times New Roman" w:hAnsi="Times New Roman"/>
              <w:b/>
              <w:sz w:val="28"/>
              <w:szCs w:val="28"/>
            </w:rPr>
            <w:t>АРХАНГЕЛЬСКОЙ ОБЛАСТИ</w:t>
          </w:r>
        </w:p>
        <w:p w:rsidR="002D4600" w:rsidRPr="00032860" w:rsidRDefault="002D4600" w:rsidP="00032860">
          <w:pPr>
            <w:spacing w:line="240" w:lineRule="auto"/>
            <w:jc w:val="center"/>
            <w:rPr>
              <w:rFonts w:ascii="Times New Roman" w:hAnsi="Times New Roman"/>
              <w:b/>
              <w:sz w:val="36"/>
              <w:szCs w:val="36"/>
            </w:rPr>
          </w:pPr>
        </w:p>
      </w:tc>
    </w:tr>
    <w:tr w:rsidR="002D4600" w:rsidRPr="00032860" w:rsidTr="00E3622B">
      <w:tc>
        <w:tcPr>
          <w:tcW w:w="9354" w:type="dxa"/>
        </w:tcPr>
        <w:p w:rsidR="002D4600" w:rsidRPr="00032860" w:rsidRDefault="002D4600" w:rsidP="00032860">
          <w:pPr>
            <w:spacing w:line="240" w:lineRule="auto"/>
            <w:jc w:val="center"/>
            <w:rPr>
              <w:rFonts w:ascii="Georgia" w:hAnsi="Georgia"/>
              <w:b/>
              <w:sz w:val="36"/>
              <w:szCs w:val="36"/>
            </w:rPr>
          </w:pPr>
          <w:r w:rsidRPr="00032860">
            <w:rPr>
              <w:rFonts w:ascii="Georgia" w:hAnsi="Georgia"/>
              <w:b/>
              <w:sz w:val="36"/>
              <w:szCs w:val="36"/>
            </w:rPr>
            <w:t>П О С Т А Н О В Л Е Н И Е</w:t>
          </w:r>
        </w:p>
      </w:tc>
    </w:tr>
    <w:tr w:rsidR="002D4600" w:rsidRPr="00032860" w:rsidTr="00E3622B">
      <w:tc>
        <w:tcPr>
          <w:tcW w:w="9354" w:type="dxa"/>
        </w:tcPr>
        <w:p w:rsidR="002D4600" w:rsidRPr="00032860" w:rsidRDefault="002D4600" w:rsidP="00032860">
          <w:pPr>
            <w:spacing w:line="240" w:lineRule="auto"/>
            <w:jc w:val="center"/>
            <w:rPr>
              <w:rFonts w:ascii="Times New Roman" w:hAnsi="Times New Roman"/>
              <w:b/>
              <w:sz w:val="28"/>
              <w:szCs w:val="28"/>
            </w:rPr>
          </w:pPr>
        </w:p>
      </w:tc>
    </w:tr>
    <w:tr w:rsidR="002D4600" w:rsidRPr="00032860" w:rsidTr="00E3622B">
      <w:tc>
        <w:tcPr>
          <w:tcW w:w="9354" w:type="dxa"/>
        </w:tcPr>
        <w:p w:rsidR="002D4600" w:rsidRPr="00032860" w:rsidRDefault="002D4600" w:rsidP="00032860">
          <w:pPr>
            <w:spacing w:line="240" w:lineRule="auto"/>
            <w:jc w:val="center"/>
            <w:rPr>
              <w:rFonts w:ascii="Times New Roman" w:hAnsi="Times New Roman"/>
              <w:sz w:val="28"/>
              <w:szCs w:val="28"/>
            </w:rPr>
          </w:pPr>
          <w:r w:rsidRPr="00032860">
            <w:rPr>
              <w:rFonts w:ascii="Times New Roman" w:hAnsi="Times New Roman"/>
              <w:sz w:val="28"/>
              <w:szCs w:val="28"/>
            </w:rPr>
            <w:t>от «</w:t>
          </w:r>
          <w:r>
            <w:rPr>
              <w:rFonts w:ascii="Times New Roman" w:hAnsi="Times New Roman"/>
              <w:sz w:val="28"/>
              <w:szCs w:val="28"/>
            </w:rPr>
            <w:t xml:space="preserve">   </w:t>
          </w:r>
          <w:r w:rsidRPr="00032860">
            <w:rPr>
              <w:rFonts w:ascii="Times New Roman" w:hAnsi="Times New Roman"/>
              <w:sz w:val="28"/>
              <w:szCs w:val="28"/>
            </w:rPr>
            <w:t xml:space="preserve"> »</w:t>
          </w:r>
          <w:r>
            <w:rPr>
              <w:rFonts w:ascii="Times New Roman" w:hAnsi="Times New Roman"/>
              <w:sz w:val="28"/>
              <w:szCs w:val="28"/>
            </w:rPr>
            <w:t xml:space="preserve">                 </w:t>
          </w:r>
          <w:r w:rsidRPr="00032860">
            <w:rPr>
              <w:rFonts w:ascii="Times New Roman" w:hAnsi="Times New Roman"/>
              <w:sz w:val="28"/>
              <w:szCs w:val="28"/>
            </w:rPr>
            <w:t xml:space="preserve"> 202</w:t>
          </w:r>
          <w:r>
            <w:rPr>
              <w:rFonts w:ascii="Times New Roman" w:hAnsi="Times New Roman"/>
              <w:sz w:val="28"/>
              <w:szCs w:val="28"/>
            </w:rPr>
            <w:t>3</w:t>
          </w:r>
          <w:r w:rsidRPr="00032860">
            <w:rPr>
              <w:rFonts w:ascii="Times New Roman" w:hAnsi="Times New Roman"/>
              <w:sz w:val="28"/>
              <w:szCs w:val="28"/>
            </w:rPr>
            <w:t xml:space="preserve"> г. № </w:t>
          </w:r>
          <w:r>
            <w:rPr>
              <w:rFonts w:ascii="Times New Roman" w:hAnsi="Times New Roman"/>
              <w:sz w:val="28"/>
              <w:szCs w:val="28"/>
            </w:rPr>
            <w:t xml:space="preserve">    </w:t>
          </w:r>
          <w:r w:rsidRPr="00032860">
            <w:rPr>
              <w:rFonts w:ascii="Times New Roman" w:hAnsi="Times New Roman"/>
              <w:sz w:val="28"/>
              <w:szCs w:val="28"/>
            </w:rPr>
            <w:t xml:space="preserve"> -па</w:t>
          </w:r>
        </w:p>
      </w:tc>
    </w:tr>
    <w:tr w:rsidR="002D4600" w:rsidRPr="00032860" w:rsidTr="00E3622B">
      <w:tc>
        <w:tcPr>
          <w:tcW w:w="9354" w:type="dxa"/>
        </w:tcPr>
        <w:p w:rsidR="002D4600" w:rsidRPr="00032860" w:rsidRDefault="002D4600" w:rsidP="00032860">
          <w:pPr>
            <w:spacing w:line="240" w:lineRule="auto"/>
            <w:jc w:val="center"/>
            <w:rPr>
              <w:rFonts w:ascii="Times New Roman" w:hAnsi="Times New Roman"/>
              <w:sz w:val="28"/>
              <w:szCs w:val="28"/>
            </w:rPr>
          </w:pPr>
        </w:p>
      </w:tc>
    </w:tr>
    <w:tr w:rsidR="002D4600" w:rsidRPr="00032860" w:rsidTr="00E3622B">
      <w:tc>
        <w:tcPr>
          <w:tcW w:w="9354" w:type="dxa"/>
        </w:tcPr>
        <w:p w:rsidR="002D4600" w:rsidRPr="00032860" w:rsidRDefault="002D4600" w:rsidP="00032860">
          <w:pPr>
            <w:spacing w:line="240" w:lineRule="auto"/>
            <w:jc w:val="center"/>
            <w:rPr>
              <w:rFonts w:ascii="Times New Roman" w:hAnsi="Times New Roman"/>
              <w:sz w:val="28"/>
              <w:szCs w:val="28"/>
            </w:rPr>
          </w:pPr>
          <w:r w:rsidRPr="00032860">
            <w:rPr>
              <w:rFonts w:ascii="Times New Roman" w:hAnsi="Times New Roman"/>
            </w:rPr>
            <w:t>г. Няндома</w:t>
          </w:r>
        </w:p>
      </w:tc>
    </w:tr>
    <w:tr w:rsidR="002D4600" w:rsidRPr="00032860" w:rsidTr="00E3622B">
      <w:tc>
        <w:tcPr>
          <w:tcW w:w="9354" w:type="dxa"/>
        </w:tcPr>
        <w:p w:rsidR="002D4600" w:rsidRPr="00032860" w:rsidRDefault="002D4600" w:rsidP="00032860">
          <w:pPr>
            <w:spacing w:line="240" w:lineRule="auto"/>
            <w:jc w:val="center"/>
            <w:rPr>
              <w:rFonts w:ascii="Times New Roman" w:hAnsi="Times New Roman"/>
              <w:sz w:val="28"/>
              <w:szCs w:val="28"/>
            </w:rPr>
          </w:pPr>
        </w:p>
      </w:tc>
    </w:tr>
  </w:tbl>
  <w:p w:rsidR="002D4600" w:rsidRPr="00D729AA" w:rsidRDefault="002D4600" w:rsidP="00334A54">
    <w:pPr>
      <w:spacing w:line="240" w:lineRule="auto"/>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877E3"/>
    <w:multiLevelType w:val="hybridMultilevel"/>
    <w:tmpl w:val="FED282AC"/>
    <w:lvl w:ilvl="0" w:tplc="68C6EFA4">
      <w:start w:val="1"/>
      <w:numFmt w:val="decimal"/>
      <w:lvlText w:val="%1."/>
      <w:lvlJc w:val="left"/>
      <w:pPr>
        <w:tabs>
          <w:tab w:val="num" w:pos="1350"/>
        </w:tabs>
        <w:ind w:left="1350" w:hanging="81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D60"/>
    <w:rsid w:val="00001830"/>
    <w:rsid w:val="000155CE"/>
    <w:rsid w:val="00030575"/>
    <w:rsid w:val="00032860"/>
    <w:rsid w:val="00033128"/>
    <w:rsid w:val="00035B69"/>
    <w:rsid w:val="00045B13"/>
    <w:rsid w:val="000658CC"/>
    <w:rsid w:val="00090332"/>
    <w:rsid w:val="000A4BA8"/>
    <w:rsid w:val="000E06BA"/>
    <w:rsid w:val="000F0D60"/>
    <w:rsid w:val="00101C63"/>
    <w:rsid w:val="00112896"/>
    <w:rsid w:val="00113509"/>
    <w:rsid w:val="00131DF2"/>
    <w:rsid w:val="00143BEC"/>
    <w:rsid w:val="00152B87"/>
    <w:rsid w:val="001575FE"/>
    <w:rsid w:val="00191EB4"/>
    <w:rsid w:val="001A2C65"/>
    <w:rsid w:val="001B540B"/>
    <w:rsid w:val="001D56FE"/>
    <w:rsid w:val="001E7CEC"/>
    <w:rsid w:val="001F3CBA"/>
    <w:rsid w:val="001F6DA6"/>
    <w:rsid w:val="002220DB"/>
    <w:rsid w:val="0022341B"/>
    <w:rsid w:val="00244786"/>
    <w:rsid w:val="00251C03"/>
    <w:rsid w:val="00281C02"/>
    <w:rsid w:val="00297D07"/>
    <w:rsid w:val="002C005D"/>
    <w:rsid w:val="002D4600"/>
    <w:rsid w:val="002E3982"/>
    <w:rsid w:val="002F09D7"/>
    <w:rsid w:val="003007A1"/>
    <w:rsid w:val="00301648"/>
    <w:rsid w:val="003027C8"/>
    <w:rsid w:val="00305265"/>
    <w:rsid w:val="00312D89"/>
    <w:rsid w:val="003226A2"/>
    <w:rsid w:val="00331AED"/>
    <w:rsid w:val="00334A54"/>
    <w:rsid w:val="003456F5"/>
    <w:rsid w:val="00345B25"/>
    <w:rsid w:val="00353AE8"/>
    <w:rsid w:val="00366970"/>
    <w:rsid w:val="0037724A"/>
    <w:rsid w:val="00383546"/>
    <w:rsid w:val="00390167"/>
    <w:rsid w:val="003A7C83"/>
    <w:rsid w:val="003B5F21"/>
    <w:rsid w:val="003B6E30"/>
    <w:rsid w:val="003D3CFA"/>
    <w:rsid w:val="00431657"/>
    <w:rsid w:val="00496E1D"/>
    <w:rsid w:val="0049710D"/>
    <w:rsid w:val="004D1D6E"/>
    <w:rsid w:val="004E27DE"/>
    <w:rsid w:val="004E2A53"/>
    <w:rsid w:val="00510948"/>
    <w:rsid w:val="00525717"/>
    <w:rsid w:val="00533983"/>
    <w:rsid w:val="005668CE"/>
    <w:rsid w:val="0056739B"/>
    <w:rsid w:val="005714A1"/>
    <w:rsid w:val="005750EE"/>
    <w:rsid w:val="005769B3"/>
    <w:rsid w:val="005915A0"/>
    <w:rsid w:val="005A2981"/>
    <w:rsid w:val="005C01A9"/>
    <w:rsid w:val="005C12C1"/>
    <w:rsid w:val="005C1BFD"/>
    <w:rsid w:val="005C7D7D"/>
    <w:rsid w:val="005F186E"/>
    <w:rsid w:val="00613C1F"/>
    <w:rsid w:val="00626BD5"/>
    <w:rsid w:val="006273E7"/>
    <w:rsid w:val="006328D4"/>
    <w:rsid w:val="0063684E"/>
    <w:rsid w:val="00644534"/>
    <w:rsid w:val="00650122"/>
    <w:rsid w:val="00661621"/>
    <w:rsid w:val="00672781"/>
    <w:rsid w:val="00680A52"/>
    <w:rsid w:val="0068520C"/>
    <w:rsid w:val="006A6A28"/>
    <w:rsid w:val="007016B2"/>
    <w:rsid w:val="00704AA0"/>
    <w:rsid w:val="00715809"/>
    <w:rsid w:val="0073582A"/>
    <w:rsid w:val="007359E5"/>
    <w:rsid w:val="007509DD"/>
    <w:rsid w:val="007664AE"/>
    <w:rsid w:val="0077008B"/>
    <w:rsid w:val="00773C32"/>
    <w:rsid w:val="007752E5"/>
    <w:rsid w:val="007820C9"/>
    <w:rsid w:val="00797CB8"/>
    <w:rsid w:val="007A130E"/>
    <w:rsid w:val="007A1C34"/>
    <w:rsid w:val="007A2850"/>
    <w:rsid w:val="007A3960"/>
    <w:rsid w:val="007D6DCE"/>
    <w:rsid w:val="007E411F"/>
    <w:rsid w:val="0080053B"/>
    <w:rsid w:val="00801281"/>
    <w:rsid w:val="008019DA"/>
    <w:rsid w:val="008142A8"/>
    <w:rsid w:val="00830BC5"/>
    <w:rsid w:val="008369BE"/>
    <w:rsid w:val="008903E5"/>
    <w:rsid w:val="008B09A2"/>
    <w:rsid w:val="008B2566"/>
    <w:rsid w:val="008B3573"/>
    <w:rsid w:val="008B4441"/>
    <w:rsid w:val="008B6770"/>
    <w:rsid w:val="008C2127"/>
    <w:rsid w:val="008C5F6C"/>
    <w:rsid w:val="008D07A7"/>
    <w:rsid w:val="009015AB"/>
    <w:rsid w:val="00934EE8"/>
    <w:rsid w:val="00950883"/>
    <w:rsid w:val="00953FF3"/>
    <w:rsid w:val="009547E9"/>
    <w:rsid w:val="00965615"/>
    <w:rsid w:val="00982F25"/>
    <w:rsid w:val="009C390D"/>
    <w:rsid w:val="009E0DD5"/>
    <w:rsid w:val="009E3D1A"/>
    <w:rsid w:val="009F1462"/>
    <w:rsid w:val="009F41F2"/>
    <w:rsid w:val="00A23203"/>
    <w:rsid w:val="00A23627"/>
    <w:rsid w:val="00A27287"/>
    <w:rsid w:val="00A51B97"/>
    <w:rsid w:val="00A7143E"/>
    <w:rsid w:val="00A85B1F"/>
    <w:rsid w:val="00AA0F1F"/>
    <w:rsid w:val="00AD11F4"/>
    <w:rsid w:val="00B07C2B"/>
    <w:rsid w:val="00B4307C"/>
    <w:rsid w:val="00B46F07"/>
    <w:rsid w:val="00B508BF"/>
    <w:rsid w:val="00B645F0"/>
    <w:rsid w:val="00BA298C"/>
    <w:rsid w:val="00BA6F9E"/>
    <w:rsid w:val="00BB5597"/>
    <w:rsid w:val="00BC2911"/>
    <w:rsid w:val="00BC41AD"/>
    <w:rsid w:val="00BC6542"/>
    <w:rsid w:val="00BF06EE"/>
    <w:rsid w:val="00BF38A8"/>
    <w:rsid w:val="00BF5C38"/>
    <w:rsid w:val="00C13805"/>
    <w:rsid w:val="00C15C1E"/>
    <w:rsid w:val="00C179B6"/>
    <w:rsid w:val="00C2077C"/>
    <w:rsid w:val="00C21590"/>
    <w:rsid w:val="00C35491"/>
    <w:rsid w:val="00C4230E"/>
    <w:rsid w:val="00C4572A"/>
    <w:rsid w:val="00C57BEA"/>
    <w:rsid w:val="00C642F2"/>
    <w:rsid w:val="00C675DA"/>
    <w:rsid w:val="00C7038B"/>
    <w:rsid w:val="00C71578"/>
    <w:rsid w:val="00C963FC"/>
    <w:rsid w:val="00CC46D8"/>
    <w:rsid w:val="00CE4EB1"/>
    <w:rsid w:val="00D05587"/>
    <w:rsid w:val="00D12529"/>
    <w:rsid w:val="00D26A13"/>
    <w:rsid w:val="00D30F20"/>
    <w:rsid w:val="00D31737"/>
    <w:rsid w:val="00D423FF"/>
    <w:rsid w:val="00D50C3E"/>
    <w:rsid w:val="00D6739B"/>
    <w:rsid w:val="00D71072"/>
    <w:rsid w:val="00D729AA"/>
    <w:rsid w:val="00D72DDA"/>
    <w:rsid w:val="00D73DF7"/>
    <w:rsid w:val="00D75E4B"/>
    <w:rsid w:val="00D95013"/>
    <w:rsid w:val="00DA7D61"/>
    <w:rsid w:val="00DC2FC5"/>
    <w:rsid w:val="00DE77D7"/>
    <w:rsid w:val="00DF392A"/>
    <w:rsid w:val="00E32468"/>
    <w:rsid w:val="00E336ED"/>
    <w:rsid w:val="00E3622B"/>
    <w:rsid w:val="00E523A7"/>
    <w:rsid w:val="00E576FE"/>
    <w:rsid w:val="00E65C24"/>
    <w:rsid w:val="00E829CB"/>
    <w:rsid w:val="00E8530B"/>
    <w:rsid w:val="00E91637"/>
    <w:rsid w:val="00EA2B9E"/>
    <w:rsid w:val="00EA740D"/>
    <w:rsid w:val="00ED4658"/>
    <w:rsid w:val="00ED54D5"/>
    <w:rsid w:val="00EE725D"/>
    <w:rsid w:val="00EF2169"/>
    <w:rsid w:val="00F10CE9"/>
    <w:rsid w:val="00F11FE2"/>
    <w:rsid w:val="00F42047"/>
    <w:rsid w:val="00F61876"/>
    <w:rsid w:val="00F664D5"/>
    <w:rsid w:val="00F7395E"/>
    <w:rsid w:val="00F82F88"/>
    <w:rsid w:val="00FA4DAD"/>
    <w:rsid w:val="00FB69A8"/>
    <w:rsid w:val="00FC108C"/>
    <w:rsid w:val="00FF22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0EE"/>
    <w:pPr>
      <w:spacing w:line="276" w:lineRule="auto"/>
      <w:jc w:val="both"/>
    </w:pPr>
    <w:rPr>
      <w:lang w:eastAsia="en-US"/>
    </w:rPr>
  </w:style>
  <w:style w:type="paragraph" w:styleId="Heading1">
    <w:name w:val="heading 1"/>
    <w:basedOn w:val="Normal"/>
    <w:next w:val="Normal"/>
    <w:link w:val="Heading1Char"/>
    <w:uiPriority w:val="99"/>
    <w:qFormat/>
    <w:rsid w:val="00C2077C"/>
    <w:pPr>
      <w:keepNext/>
      <w:spacing w:line="240" w:lineRule="auto"/>
      <w:outlineLvl w:val="0"/>
    </w:pPr>
    <w:rPr>
      <w:rFonts w:ascii="Times New Roman" w:eastAsia="Times New Roman" w:hAnsi="Times New Roman"/>
      <w:b/>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077C"/>
    <w:rPr>
      <w:rFonts w:ascii="Times New Roman" w:hAnsi="Times New Roman" w:cs="Times New Roman"/>
      <w:b/>
      <w:sz w:val="20"/>
      <w:szCs w:val="20"/>
      <w:lang w:eastAsia="ru-RU"/>
    </w:rPr>
  </w:style>
  <w:style w:type="paragraph" w:styleId="BalloonText">
    <w:name w:val="Balloon Text"/>
    <w:basedOn w:val="Normal"/>
    <w:link w:val="BalloonTextChar"/>
    <w:uiPriority w:val="99"/>
    <w:semiHidden/>
    <w:rsid w:val="000F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ind w:firstLine="720"/>
    </w:pPr>
    <w:rPr>
      <w:rFonts w:ascii="Arial" w:eastAsia="Times New Roman" w:hAnsi="Arial"/>
      <w:sz w:val="20"/>
      <w:szCs w:val="20"/>
    </w:rPr>
  </w:style>
  <w:style w:type="paragraph" w:styleId="ListParagraph">
    <w:name w:val="List Paragraph"/>
    <w:basedOn w:val="Normal"/>
    <w:uiPriority w:val="99"/>
    <w:qFormat/>
    <w:rsid w:val="005915A0"/>
    <w:pPr>
      <w:ind w:left="720"/>
      <w:contextualSpacing/>
    </w:pPr>
  </w:style>
  <w:style w:type="paragraph" w:customStyle="1" w:styleId="western">
    <w:name w:val="western"/>
    <w:basedOn w:val="Normal"/>
    <w:link w:val="western0"/>
    <w:uiPriority w:val="99"/>
    <w:rsid w:val="00113509"/>
    <w:pPr>
      <w:spacing w:before="100" w:beforeAutospacing="1" w:after="100" w:afterAutospacing="1" w:line="240" w:lineRule="auto"/>
      <w:jc w:val="left"/>
    </w:pPr>
    <w:rPr>
      <w:rFonts w:ascii="Times New Roman" w:hAnsi="Times New Roman"/>
      <w:sz w:val="24"/>
      <w:szCs w:val="20"/>
      <w:lang w:eastAsia="ru-RU"/>
    </w:rPr>
  </w:style>
  <w:style w:type="character" w:customStyle="1" w:styleId="western0">
    <w:name w:val="western Знак"/>
    <w:link w:val="western"/>
    <w:uiPriority w:val="99"/>
    <w:locked/>
    <w:rsid w:val="00113509"/>
    <w:rPr>
      <w:rFonts w:ascii="Times New Roman" w:hAnsi="Times New Roman"/>
      <w:sz w:val="24"/>
      <w:lang w:eastAsia="ru-RU"/>
    </w:rPr>
  </w:style>
  <w:style w:type="table" w:styleId="TableGrid">
    <w:name w:val="Table Grid"/>
    <w:basedOn w:val="TableNormal"/>
    <w:uiPriority w:val="99"/>
    <w:rsid w:val="00735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729AA"/>
    <w:pPr>
      <w:tabs>
        <w:tab w:val="center" w:pos="4677"/>
        <w:tab w:val="right" w:pos="9355"/>
      </w:tabs>
      <w:spacing w:line="240" w:lineRule="auto"/>
    </w:pPr>
  </w:style>
  <w:style w:type="character" w:customStyle="1" w:styleId="HeaderChar">
    <w:name w:val="Header Char"/>
    <w:basedOn w:val="DefaultParagraphFont"/>
    <w:link w:val="Header"/>
    <w:uiPriority w:val="99"/>
    <w:locked/>
    <w:rsid w:val="00D729AA"/>
    <w:rPr>
      <w:rFonts w:cs="Times New Roman"/>
    </w:rPr>
  </w:style>
  <w:style w:type="paragraph" w:styleId="Footer">
    <w:name w:val="footer"/>
    <w:basedOn w:val="Normal"/>
    <w:link w:val="FooterChar"/>
    <w:uiPriority w:val="99"/>
    <w:rsid w:val="00D729AA"/>
    <w:pPr>
      <w:tabs>
        <w:tab w:val="center" w:pos="4677"/>
        <w:tab w:val="right" w:pos="9355"/>
      </w:tabs>
      <w:spacing w:line="240" w:lineRule="auto"/>
    </w:pPr>
  </w:style>
  <w:style w:type="character" w:customStyle="1" w:styleId="FooterChar">
    <w:name w:val="Footer Char"/>
    <w:basedOn w:val="DefaultParagraphFont"/>
    <w:link w:val="Footer"/>
    <w:uiPriority w:val="99"/>
    <w:locked/>
    <w:rsid w:val="00D729AA"/>
    <w:rPr>
      <w:rFonts w:cs="Times New Roman"/>
    </w:rPr>
  </w:style>
  <w:style w:type="paragraph" w:customStyle="1" w:styleId="ConsPlusNormal">
    <w:name w:val="ConsPlusNormal"/>
    <w:uiPriority w:val="99"/>
    <w:rsid w:val="00C2077C"/>
    <w:pPr>
      <w:widowControl w:val="0"/>
      <w:autoSpaceDE w:val="0"/>
      <w:autoSpaceDN w:val="0"/>
      <w:adjustRightInd w:val="0"/>
      <w:ind w:firstLine="720"/>
    </w:pPr>
    <w:rPr>
      <w:rFonts w:ascii="Arial" w:eastAsia="Times New Roman" w:hAnsi="Arial" w:cs="Arial"/>
      <w:sz w:val="20"/>
      <w:szCs w:val="20"/>
    </w:rPr>
  </w:style>
  <w:style w:type="paragraph" w:customStyle="1" w:styleId="a">
    <w:name w:val="Знак"/>
    <w:basedOn w:val="Normal"/>
    <w:uiPriority w:val="99"/>
    <w:rsid w:val="00131DF2"/>
    <w:pPr>
      <w:spacing w:line="240" w:lineRule="auto"/>
      <w:jc w:val="left"/>
    </w:pPr>
    <w:rPr>
      <w:rFonts w:ascii="Verdana" w:hAnsi="Verdana" w:cs="Verdana"/>
      <w:sz w:val="20"/>
      <w:szCs w:val="20"/>
      <w:lang w:val="en-US"/>
    </w:rPr>
  </w:style>
  <w:style w:type="paragraph" w:styleId="NormalWeb">
    <w:name w:val="Normal (Web)"/>
    <w:basedOn w:val="Normal"/>
    <w:uiPriority w:val="99"/>
    <w:semiHidden/>
    <w:rsid w:val="00BA6F9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Title">
    <w:name w:val="ConsPlusTitle"/>
    <w:uiPriority w:val="99"/>
    <w:rsid w:val="00982F25"/>
    <w:pPr>
      <w:widowControl w:val="0"/>
      <w:autoSpaceDE w:val="0"/>
      <w:autoSpaceDN w:val="0"/>
    </w:pPr>
    <w:rPr>
      <w:rFonts w:ascii="Times New Roman" w:hAnsi="Times New Roman"/>
      <w:b/>
      <w:sz w:val="24"/>
      <w:szCs w:val="20"/>
    </w:rPr>
  </w:style>
  <w:style w:type="character" w:customStyle="1" w:styleId="1">
    <w:name w:val="Основной шрифт абзаца1"/>
    <w:uiPriority w:val="99"/>
    <w:rsid w:val="00982F25"/>
  </w:style>
  <w:style w:type="paragraph" w:customStyle="1" w:styleId="Standard">
    <w:name w:val="Standard"/>
    <w:uiPriority w:val="99"/>
    <w:rsid w:val="00982F2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eastAsia="Times New Roman" w:cs="Calibri"/>
      <w:kern w:val="2"/>
    </w:rPr>
  </w:style>
  <w:style w:type="paragraph" w:styleId="BodyText">
    <w:name w:val="Body Text"/>
    <w:basedOn w:val="Normal"/>
    <w:link w:val="BodyTextChar1"/>
    <w:uiPriority w:val="99"/>
    <w:rsid w:val="00982F25"/>
    <w:pPr>
      <w:spacing w:line="240" w:lineRule="auto"/>
      <w:jc w:val="center"/>
    </w:pPr>
    <w:rPr>
      <w:sz w:val="28"/>
      <w:szCs w:val="20"/>
      <w:lang w:eastAsia="ru-RU"/>
    </w:rPr>
  </w:style>
  <w:style w:type="character" w:customStyle="1" w:styleId="BodyTextChar">
    <w:name w:val="Body Text Char"/>
    <w:basedOn w:val="DefaultParagraphFont"/>
    <w:link w:val="BodyText"/>
    <w:uiPriority w:val="99"/>
    <w:semiHidden/>
    <w:locked/>
    <w:rsid w:val="00A7143E"/>
    <w:rPr>
      <w:rFonts w:cs="Times New Roman"/>
      <w:lang w:eastAsia="en-US"/>
    </w:rPr>
  </w:style>
  <w:style w:type="character" w:customStyle="1" w:styleId="BodyTextChar1">
    <w:name w:val="Body Text Char1"/>
    <w:link w:val="BodyText"/>
    <w:uiPriority w:val="99"/>
    <w:locked/>
    <w:rsid w:val="00982F25"/>
    <w:rPr>
      <w:sz w:val="28"/>
    </w:rPr>
  </w:style>
</w:styles>
</file>

<file path=word/webSettings.xml><?xml version="1.0" encoding="utf-8"?>
<w:webSettings xmlns:r="http://schemas.openxmlformats.org/officeDocument/2006/relationships" xmlns:w="http://schemas.openxmlformats.org/wordprocessingml/2006/main">
  <w:divs>
    <w:div w:id="88358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997C5F1D2BF11C511025A0B286EE4FF78770CB4F471AC71F7D66DB5E0585B0A6105CB29A95F6CB5A0F242C4BD0C5AD6A83119E65434ACCy2y5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35997C5F1D2BF11C511025A0B286EE4FF7877FCB4D471AC71F7D66DB5E0585B0A6105CB09A92FD960F4025700D80D6AF6683139779y4y1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22</Pages>
  <Words>6562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dc:title>
  <dc:subject/>
  <dc:creator>Карельская</dc:creator>
  <cp:keywords/>
  <dc:description/>
  <cp:lastModifiedBy>Вероника</cp:lastModifiedBy>
  <cp:revision>4</cp:revision>
  <cp:lastPrinted>2022-11-11T13:38:00Z</cp:lastPrinted>
  <dcterms:created xsi:type="dcterms:W3CDTF">2023-07-12T06:40:00Z</dcterms:created>
  <dcterms:modified xsi:type="dcterms:W3CDTF">2023-07-12T09:13:00Z</dcterms:modified>
</cp:coreProperties>
</file>