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6791" w14:textId="6F477671" w:rsidR="00C02602" w:rsidRDefault="00C02602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2638DC2" w14:textId="0FFB2306" w:rsidR="002F680C" w:rsidRDefault="002F680C" w:rsidP="002F6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B809C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еречня специальных мест для размещения</w:t>
      </w:r>
    </w:p>
    <w:p w14:paraId="70423F17" w14:textId="572AF923" w:rsidR="002F680C" w:rsidRPr="00C276E7" w:rsidRDefault="002F680C" w:rsidP="002F6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печатных агитационных материалов в период проведения предвыборной кампании на территории Няндомского муниципального округа Архангельской области</w:t>
      </w:r>
    </w:p>
    <w:p w14:paraId="387B39AF" w14:textId="77777777" w:rsidR="002F680C" w:rsidRPr="00C276E7" w:rsidRDefault="002F680C" w:rsidP="002F680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A60D0CE" w14:textId="18944B1B" w:rsidR="002F680C" w:rsidRPr="00544138" w:rsidRDefault="002F680C" w:rsidP="002F680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493F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ст</w:t>
      </w:r>
      <w:r w:rsidR="006A776D">
        <w:rPr>
          <w:rFonts w:ascii="Times New Roman" w:hAnsi="Times New Roman"/>
          <w:color w:val="000000"/>
          <w:sz w:val="28"/>
          <w:szCs w:val="28"/>
        </w:rPr>
        <w:t>атьей</w:t>
      </w:r>
      <w:r>
        <w:rPr>
          <w:rFonts w:ascii="Times New Roman" w:hAnsi="Times New Roman"/>
          <w:color w:val="000000"/>
          <w:sz w:val="28"/>
          <w:szCs w:val="28"/>
        </w:rPr>
        <w:t xml:space="preserve"> 54 Федерального закона от 12</w:t>
      </w:r>
      <w:r w:rsidR="00AC5204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50493F">
        <w:rPr>
          <w:rFonts w:ascii="Times New Roman" w:hAnsi="Times New Roman"/>
          <w:color w:val="000000"/>
          <w:sz w:val="28"/>
          <w:szCs w:val="28"/>
        </w:rPr>
        <w:t>2002</w:t>
      </w:r>
      <w:r w:rsidR="00AC520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0493F">
        <w:rPr>
          <w:rFonts w:ascii="Times New Roman" w:hAnsi="Times New Roman"/>
          <w:color w:val="00000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ерации», </w:t>
      </w:r>
      <w:r w:rsidR="00AB5191" w:rsidRPr="00AB5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="00AB5191" w:rsidRPr="00AB5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14:paraId="1F374DB3" w14:textId="2D75EC55" w:rsidR="002F680C" w:rsidRDefault="002F680C" w:rsidP="002F68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Утвердить прилагаемый </w:t>
      </w:r>
      <w:r w:rsidR="00B809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специальных мест для размещения печатных агитационных материалов в период проведения предвыборной кампании на территории </w:t>
      </w:r>
      <w:r w:rsidR="00AB5191" w:rsidRPr="00AB5191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D7644" w14:textId="5B49A366" w:rsidR="00E049C6" w:rsidRPr="007B3CEF" w:rsidRDefault="002F680C" w:rsidP="00E049C6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9C6" w:rsidRPr="007B3CEF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14:paraId="5D7EFAAC" w14:textId="0C964934" w:rsidR="00E049C6" w:rsidRPr="007B3CEF" w:rsidRDefault="00E049C6" w:rsidP="00E049C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CEF">
        <w:rPr>
          <w:rFonts w:ascii="Times New Roman" w:hAnsi="Times New Roman" w:cs="Times New Roman"/>
          <w:sz w:val="28"/>
          <w:szCs w:val="28"/>
        </w:rPr>
        <w:t>-</w:t>
      </w:r>
      <w:r w:rsidRPr="007B3CEF">
        <w:rPr>
          <w:rFonts w:ascii="Times New Roman" w:hAnsi="Times New Roman" w:cs="Times New Roman"/>
          <w:sz w:val="28"/>
          <w:szCs w:val="28"/>
        </w:rPr>
        <w:t> </w:t>
      </w:r>
      <w:r w:rsidRPr="007B3C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Няндомского муниципального района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14 августа 2020</w:t>
      </w:r>
      <w:r w:rsidRPr="007B3CEF">
        <w:rPr>
          <w:rFonts w:ascii="Times New Roman" w:hAnsi="Times New Roman" w:cs="Times New Roman"/>
          <w:sz w:val="28"/>
          <w:szCs w:val="28"/>
        </w:rPr>
        <w:t xml:space="preserve"> года №</w:t>
      </w:r>
      <w:bookmarkStart w:id="0" w:name="_Hlk129769683"/>
      <w:r w:rsidRPr="007B3C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343</w:t>
      </w:r>
      <w:r w:rsidRPr="007B3CEF">
        <w:rPr>
          <w:rFonts w:ascii="Times New Roman" w:hAnsi="Times New Roman" w:cs="Times New Roman"/>
          <w:sz w:val="28"/>
          <w:szCs w:val="28"/>
        </w:rPr>
        <w:t>-па «</w:t>
      </w:r>
      <w:bookmarkEnd w:id="0"/>
      <w:r w:rsidRPr="00E049C6">
        <w:rPr>
          <w:rFonts w:ascii="Times New Roman" w:eastAsia="Times New Roman" w:hAnsi="Times New Roman" w:cs="Times New Roman"/>
          <w:sz w:val="28"/>
          <w:szCs w:val="28"/>
        </w:rPr>
        <w:t>Об утверждении перечня специальных мест для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9C6">
        <w:rPr>
          <w:rFonts w:ascii="Times New Roman" w:eastAsia="Times New Roman" w:hAnsi="Times New Roman" w:cs="Times New Roman"/>
          <w:sz w:val="28"/>
          <w:szCs w:val="28"/>
        </w:rPr>
        <w:t>печатных агитационных материалов в период проведения предвыборной кампании на территории Няндомского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B638EDE" w14:textId="6C4879F3" w:rsidR="00E049C6" w:rsidRPr="007B3CEF" w:rsidRDefault="00E049C6" w:rsidP="00E049C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C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3CEF">
        <w:rPr>
          <w:rFonts w:ascii="Times New Roman" w:hAnsi="Times New Roman" w:cs="Times New Roman"/>
          <w:sz w:val="28"/>
          <w:szCs w:val="28"/>
        </w:rPr>
        <w:t> 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7B3CEF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-па 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B3C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049C6">
        <w:rPr>
          <w:rFonts w:ascii="Times New Roman" w:hAnsi="Times New Roman" w:cs="Times New Roman"/>
          <w:sz w:val="28"/>
          <w:szCs w:val="28"/>
        </w:rPr>
        <w:t>специальных мест для размещения печатных агитационных материалов в период проведения предвыборной кампании на территории Няндомского района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22D432" w14:textId="738719B9" w:rsidR="00E049C6" w:rsidRDefault="00E049C6" w:rsidP="00E049C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C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3CEF">
        <w:rPr>
          <w:rFonts w:ascii="Times New Roman" w:hAnsi="Times New Roman" w:cs="Times New Roman"/>
          <w:sz w:val="28"/>
          <w:szCs w:val="28"/>
        </w:rPr>
        <w:t> 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7B3CEF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-па 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B3C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049C6">
        <w:rPr>
          <w:rFonts w:ascii="Times New Roman" w:hAnsi="Times New Roman" w:cs="Times New Roman"/>
          <w:sz w:val="28"/>
          <w:szCs w:val="28"/>
        </w:rPr>
        <w:t>специальных мест для размещения печатных агитационных материалов в период проведения предвыборной кампании на территории Няндомского района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C7DDB" w14:textId="5417A87A" w:rsidR="002F680C" w:rsidRDefault="00E049C6" w:rsidP="00E049C6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="002F680C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различных форм собственности обеспечить расположение специальных мест для размещения печатных предвыборных агитационных материалов удобным для посещения избирателями, участниками референдума и ознакомления с размещенной на них информацией способом.</w:t>
      </w:r>
    </w:p>
    <w:p w14:paraId="1F650C62" w14:textId="5E0C496A" w:rsidR="002F680C" w:rsidRPr="00580478" w:rsidRDefault="00E049C6" w:rsidP="002F68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F680C" w:rsidRPr="00580478">
        <w:rPr>
          <w:rFonts w:ascii="Times New Roman" w:hAnsi="Times New Roman" w:cs="Times New Roman"/>
          <w:sz w:val="28"/>
          <w:szCs w:val="28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14:paraId="0298CC92" w14:textId="656BC335" w:rsidR="002F680C" w:rsidRDefault="00E049C6" w:rsidP="002F68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80C">
        <w:rPr>
          <w:rFonts w:ascii="Times New Roman" w:hAnsi="Times New Roman" w:cs="Times New Roman"/>
          <w:sz w:val="28"/>
          <w:szCs w:val="28"/>
        </w:rPr>
        <w:t>. Рекомендовать участникам избирательного процесса соблюдать условия изготовления и распространения печатных агитационных материалов, предусмотренных действующим законодательством</w:t>
      </w:r>
      <w:r w:rsidR="0078226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1" w:name="_GoBack"/>
      <w:bookmarkEnd w:id="1"/>
      <w:r w:rsidR="002F680C">
        <w:rPr>
          <w:rFonts w:ascii="Times New Roman" w:hAnsi="Times New Roman" w:cs="Times New Roman"/>
          <w:sz w:val="28"/>
          <w:szCs w:val="28"/>
        </w:rPr>
        <w:t>.</w:t>
      </w:r>
    </w:p>
    <w:p w14:paraId="2A63B1D7" w14:textId="556F15BB" w:rsidR="00345A9E" w:rsidRPr="007B3CEF" w:rsidRDefault="00E049C6" w:rsidP="002F68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5A9E" w:rsidRPr="007B3CEF">
        <w:rPr>
          <w:rFonts w:ascii="Times New Roman" w:hAnsi="Times New Roman" w:cs="Times New Roman"/>
          <w:sz w:val="28"/>
          <w:szCs w:val="28"/>
        </w:rPr>
        <w:t>.</w:t>
      </w:r>
      <w:r w:rsidR="00833488" w:rsidRPr="007B3CEF"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0D689EDF" w14:textId="4BC4BE61" w:rsidR="00BE18A3" w:rsidRPr="007B3CEF" w:rsidRDefault="00E049C6" w:rsidP="002F680C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33488" w:rsidRPr="007B3CEF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77FF0E03" w14:textId="29B5A7A2" w:rsidR="00BE18A3" w:rsidRPr="007B3CEF" w:rsidRDefault="00BE18A3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BCCA796" w14:textId="77777777" w:rsidR="00833488" w:rsidRPr="007B3CEF" w:rsidRDefault="00833488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3183161" w14:textId="77777777" w:rsidR="00BE18A3" w:rsidRPr="007B3CEF" w:rsidRDefault="00BE18A3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94159" w:rsidRPr="007B3CEF" w14:paraId="04738358" w14:textId="77777777" w:rsidTr="00BE18A3">
        <w:tc>
          <w:tcPr>
            <w:tcW w:w="4672" w:type="dxa"/>
            <w:vAlign w:val="bottom"/>
          </w:tcPr>
          <w:p w14:paraId="329FCB90" w14:textId="64ACB6D6" w:rsidR="00C94159" w:rsidRPr="007B3CEF" w:rsidRDefault="00595529" w:rsidP="00C94159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C94159" w:rsidRPr="007B3CEF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0AB3DED" w14:textId="53E88884" w:rsidR="00C94159" w:rsidRPr="007B3CEF" w:rsidRDefault="00595529" w:rsidP="00C9415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5E827D11" w14:textId="77777777" w:rsidR="00D729AA" w:rsidRPr="007B3CEF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4F04D48F" w14:textId="77777777" w:rsidR="00D26A13" w:rsidRPr="007B3CEF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7B3CEF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5406"/>
      </w:tblGrid>
      <w:tr w:rsidR="00C34F80" w:rsidRPr="00693F0B" w14:paraId="1813F0D0" w14:textId="77777777" w:rsidTr="00E0724B">
        <w:tc>
          <w:tcPr>
            <w:tcW w:w="4077" w:type="dxa"/>
          </w:tcPr>
          <w:p w14:paraId="2ACAF9F4" w14:textId="77777777" w:rsidR="00C34F80" w:rsidRPr="00693F0B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AACC78E" w14:textId="77777777" w:rsidR="00833488" w:rsidRPr="00693F0B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170872E" w14:textId="77777777" w:rsidR="00833488" w:rsidRPr="00693F0B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54FE9519" w14:textId="77777777" w:rsidR="00833488" w:rsidRPr="00693F0B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36410173" w:rsidR="00C34F80" w:rsidRPr="00693F0B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от «_____»____________ 2023 г. №        -па</w:t>
            </w:r>
          </w:p>
        </w:tc>
      </w:tr>
    </w:tbl>
    <w:p w14:paraId="500A279D" w14:textId="77777777" w:rsidR="00C34F80" w:rsidRPr="00693F0B" w:rsidRDefault="00C34F80" w:rsidP="00C34F80">
      <w:pPr>
        <w:rPr>
          <w:rFonts w:ascii="Times New Roman" w:hAnsi="Times New Roman" w:cs="Times New Roman"/>
          <w:sz w:val="28"/>
          <w:szCs w:val="28"/>
        </w:rPr>
      </w:pPr>
    </w:p>
    <w:p w14:paraId="22033EEF" w14:textId="77777777" w:rsidR="002F680C" w:rsidRPr="00693F0B" w:rsidRDefault="002F680C" w:rsidP="002F6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F0B">
        <w:rPr>
          <w:rFonts w:ascii="Times New Roman" w:hAnsi="Times New Roman" w:cs="Times New Roman"/>
          <w:sz w:val="28"/>
          <w:szCs w:val="28"/>
        </w:rPr>
        <w:t xml:space="preserve">Перечень специальных мест для размещения </w:t>
      </w:r>
    </w:p>
    <w:p w14:paraId="719208F3" w14:textId="763B38D8" w:rsidR="002F680C" w:rsidRPr="00693F0B" w:rsidRDefault="002F680C" w:rsidP="002F6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F0B"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в период проведения предвыборной кампании на территории Няндомского </w:t>
      </w:r>
      <w:r w:rsidR="00B809C4">
        <w:rPr>
          <w:rFonts w:ascii="Times New Roman" w:hAnsi="Times New Roman" w:cs="Times New Roman"/>
          <w:sz w:val="28"/>
          <w:szCs w:val="28"/>
        </w:rPr>
        <w:t>округа</w:t>
      </w:r>
      <w:r w:rsidR="0041504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5924194D" w14:textId="232B7389" w:rsidR="00C34F80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402"/>
        <w:gridCol w:w="3792"/>
      </w:tblGrid>
      <w:tr w:rsidR="002F680C" w:rsidRPr="00E8757E" w14:paraId="2E73DA97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6A61" w14:textId="77777777" w:rsidR="002F680C" w:rsidRPr="00693F0B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60C" w14:textId="77777777" w:rsidR="002F680C" w:rsidRPr="00693F0B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C91C" w14:textId="50C911B8" w:rsidR="002F680C" w:rsidRPr="00693F0B" w:rsidRDefault="00E049C6" w:rsidP="00E049C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F680C"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>дрес избирательного участка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0D58" w14:textId="57C037B8" w:rsidR="002F680C" w:rsidRPr="00693F0B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F680C"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>дрес специальных </w:t>
            </w:r>
          </w:p>
          <w:p w14:paraId="6D4C9819" w14:textId="77777777" w:rsidR="002F680C" w:rsidRPr="00693F0B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 для размещения агитационных материалов на территории избирательного участка</w:t>
            </w:r>
          </w:p>
        </w:tc>
      </w:tr>
      <w:tr w:rsidR="002F680C" w:rsidRPr="00E8757E" w14:paraId="7BCF47D8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8EBA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2E11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A5E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07D59F9" w14:textId="424D8D05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 Советская, д.</w:t>
            </w:r>
            <w:r w:rsidR="00E565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666B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EF30337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д.9 (информационный стенд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выдачи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Wildberries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2F680C" w:rsidRPr="00E8757E" w14:paraId="2E507203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4D7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612E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2330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1AFBBD7C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ул.60 лет Октября, д.14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F7BE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84D089F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ул.60 лет Октября, д.12 (информационный стенд магазина «Радуга»)</w:t>
            </w:r>
          </w:p>
        </w:tc>
      </w:tr>
      <w:tr w:rsidR="002F680C" w:rsidRPr="00E8757E" w14:paraId="35A12CF4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A40C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3AB9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A74C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001FCB28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д. 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804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CC03AEB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 Ленина, д.15 (информационный стенд магазина «Меркурий»)</w:t>
            </w:r>
          </w:p>
        </w:tc>
      </w:tr>
      <w:tr w:rsidR="002F680C" w:rsidRPr="00E8757E" w14:paraId="6733F6AB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4F7B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60F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D605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D7A3CC2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ул.60 лет Октября, д.26 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A822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B9">
              <w:rPr>
                <w:rFonts w:ascii="Times New Roman" w:hAnsi="Times New Roman" w:cs="Times New Roman"/>
                <w:sz w:val="27"/>
                <w:szCs w:val="27"/>
              </w:rPr>
              <w:t>г. Няндома, ул. 60 лет Октября, д. 26 А (информационный стенд магазина «Империя»)</w:t>
            </w:r>
          </w:p>
        </w:tc>
      </w:tr>
      <w:tr w:rsidR="002F680C" w:rsidRPr="00E8757E" w14:paraId="69D3FFC5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18D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97D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AD07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0A85BD5D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ул. Североморская, д.7А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47C4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2">
              <w:rPr>
                <w:rFonts w:ascii="Times New Roman" w:hAnsi="Times New Roman" w:cs="Times New Roman"/>
                <w:sz w:val="28"/>
                <w:szCs w:val="28"/>
              </w:rPr>
              <w:t>г. Няндома, ул. Фадеева, д. 4 А (информационный стенд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842">
              <w:rPr>
                <w:rFonts w:ascii="Times New Roman" w:hAnsi="Times New Roman" w:cs="Times New Roman"/>
                <w:sz w:val="28"/>
                <w:szCs w:val="28"/>
              </w:rPr>
              <w:t>«Магнит Косметик»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680C" w:rsidRPr="00F77C7C" w14:paraId="079666B2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130B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44BF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0C42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91C14A5" w14:textId="1B84659E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 Ленина, д.</w:t>
            </w:r>
            <w:r w:rsidR="00E565F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E185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AE89484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д.55 (информационный стенд магазин «У Чудинова»)</w:t>
            </w:r>
          </w:p>
        </w:tc>
      </w:tr>
      <w:tr w:rsidR="002F680C" w:rsidRPr="00E8757E" w14:paraId="07A7EAED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6CDE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4EF2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9300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4B7C2EDB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Строителей, д.3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68D0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52">
              <w:rPr>
                <w:rFonts w:ascii="Times New Roman" w:hAnsi="Times New Roman" w:cs="Times New Roman"/>
                <w:sz w:val="28"/>
                <w:szCs w:val="28"/>
              </w:rPr>
              <w:t>г. Няндома, ул. Ленина д. 37 (информационный стенд магазина «Сантехника»)</w:t>
            </w:r>
          </w:p>
        </w:tc>
      </w:tr>
      <w:tr w:rsidR="002F680C" w:rsidRPr="00E8757E" w14:paraId="76CBB3B6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736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B68A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065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32F3860" w14:textId="798C0BE4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 П.</w:t>
            </w:r>
            <w:r w:rsidR="00B80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Морозова, д.13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91DD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42F2C711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 Горбача, д.1 (информационный стенд магазина «Мегаполис»)</w:t>
            </w:r>
          </w:p>
        </w:tc>
      </w:tr>
      <w:tr w:rsidR="002F680C" w:rsidRPr="00E8757E" w14:paraId="3FE79D26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3377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13B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D7CB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E866BE6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ул. Красноармейская, д.57А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8A2" w14:textId="77777777" w:rsidR="002F680C" w:rsidRPr="00BE4D9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4C179623" w14:textId="16BD88AC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E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д.58А (информационный стенд магазина «</w:t>
            </w:r>
            <w:r w:rsidR="00BE4D9E" w:rsidRPr="00BE4D9E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  <w:r w:rsidRPr="00BE4D9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2F680C" w:rsidRPr="00E8757E" w14:paraId="61C8CA49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8BE1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FEBE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AE37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A03631A" w14:textId="48B8722D" w:rsidR="002F680C" w:rsidRPr="00E8757E" w:rsidRDefault="00B802B8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Клубный, д.4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9E3B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42AC29B5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Тульская, д.58А (информационный стенд магазина «Любятово»)</w:t>
            </w:r>
          </w:p>
        </w:tc>
      </w:tr>
      <w:tr w:rsidR="002F680C" w:rsidRPr="00E8757E" w14:paraId="0C64303E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41EF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71D9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6DC5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1A2F38A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микрорайон Каргополь-2, ул. Школьная, д.1</w:t>
            </w:r>
          </w:p>
          <w:p w14:paraId="0365A7DD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7BA2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17C4F874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Каргополь-2, </w:t>
            </w:r>
          </w:p>
          <w:p w14:paraId="7A7C44B1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>ул. Спортивная, д.16 (информационный стенд магазина «Виктория»)</w:t>
            </w:r>
          </w:p>
        </w:tc>
      </w:tr>
      <w:tr w:rsidR="002F680C" w:rsidRPr="00E8757E" w14:paraId="5D7E4CE9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6A66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DE1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1046" w14:textId="0899F11E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4DD179C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дер. Андреевская,  </w:t>
            </w:r>
          </w:p>
          <w:p w14:paraId="20DF8EC5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 Новая, д.4А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DFE7" w14:textId="36FB9BBE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DBE6D93" w14:textId="2A8A5675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 w:rsidR="00B802B8" w:rsidRPr="00E8757E">
              <w:rPr>
                <w:rFonts w:ascii="Times New Roman" w:hAnsi="Times New Roman" w:cs="Times New Roman"/>
                <w:sz w:val="28"/>
                <w:szCs w:val="28"/>
              </w:rPr>
              <w:t>Андреевская, 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Колхозная, д.27 (информационный стенд магазина «Кошелёчек»)</w:t>
            </w:r>
          </w:p>
        </w:tc>
      </w:tr>
      <w:tr w:rsidR="002F680C" w:rsidRPr="00E8757E" w14:paraId="3949FC38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C70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0DB3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5ECC" w14:textId="77777777" w:rsidR="00B802B8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6E68423" w14:textId="1823A1FE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ж.-д. ст. Бурачиха, </w:t>
            </w:r>
          </w:p>
          <w:p w14:paraId="64681325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>пер. Лесной, д.19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69E2" w14:textId="1843B1A3" w:rsidR="002F680C" w:rsidRPr="00F77C7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, ж.-д. </w:t>
            </w:r>
          </w:p>
          <w:p w14:paraId="08F1A4C0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>ст. Бурачиха, ул. Советская, д.16 (информационный стенд магазина «Анюта»)</w:t>
            </w:r>
          </w:p>
        </w:tc>
      </w:tr>
      <w:tr w:rsidR="002F680C" w:rsidRPr="00E8757E" w14:paraId="2EBC3D48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B919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DC3C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FB6" w14:textId="138421F5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4BC784B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пос. Шестиозерский, </w:t>
            </w:r>
          </w:p>
          <w:p w14:paraId="4D5F77F0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Вокзальная, д.13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1B58" w14:textId="50E69FF9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0EAE1CD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пос. Шестиозерский, </w:t>
            </w:r>
          </w:p>
          <w:p w14:paraId="0DE53F5B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Вокзальная, д.15 (информационный стенд магазина «Новинка»)</w:t>
            </w:r>
          </w:p>
        </w:tc>
      </w:tr>
      <w:tr w:rsidR="002F680C" w:rsidRPr="00E8757E" w14:paraId="63C0B457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7FB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8CFA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0D6A" w14:textId="5B16EAD8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C2F76FF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дер. Волковская, </w:t>
            </w:r>
          </w:p>
          <w:p w14:paraId="63F4E628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Центральная, д.9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E59" w14:textId="39C615A5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B1F2CD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 дер. Волковская, </w:t>
            </w:r>
          </w:p>
          <w:p w14:paraId="7CBC6D79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Центральная, д.1 (информационный стенд магазина «Продукты»)</w:t>
            </w:r>
          </w:p>
        </w:tc>
      </w:tr>
      <w:tr w:rsidR="002F680C" w:rsidRPr="00E8757E" w14:paraId="13E4E0BF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155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104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6919" w14:textId="4DAE10BA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273CB56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дер. Большой Двор, </w:t>
            </w:r>
          </w:p>
          <w:p w14:paraId="7F4C6141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Центральная, д.1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F19A" w14:textId="77142D91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  </w:t>
            </w:r>
          </w:p>
          <w:p w14:paraId="06B06582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дер. Большой Двор, </w:t>
            </w:r>
          </w:p>
          <w:p w14:paraId="3832E76C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Центральная, д.3 А (информационный стенд магазина «Продукты»)</w:t>
            </w:r>
          </w:p>
        </w:tc>
      </w:tr>
      <w:tr w:rsidR="002F680C" w:rsidRPr="00E8757E" w14:paraId="57C1BC0B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AFF1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F00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3A8" w14:textId="15C32D20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23A2A03" w14:textId="19A11684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 w:rsidR="00B802B8">
              <w:rPr>
                <w:rFonts w:ascii="Times New Roman" w:hAnsi="Times New Roman" w:cs="Times New Roman"/>
                <w:sz w:val="28"/>
                <w:szCs w:val="28"/>
              </w:rPr>
              <w:t>Корехино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6A70BC" w14:textId="40AA6E33" w:rsidR="002F680C" w:rsidRPr="00A94961" w:rsidRDefault="002F680C" w:rsidP="00B802B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B802B8" w:rsidRPr="00B802B8">
              <w:rPr>
                <w:rFonts w:ascii="Times New Roman" w:hAnsi="Times New Roman" w:cs="Times New Roman"/>
                <w:sz w:val="28"/>
                <w:szCs w:val="28"/>
              </w:rPr>
              <w:t>Набережная, д.</w:t>
            </w:r>
            <w:r w:rsidR="00B802B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802B8" w:rsidRPr="00B80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641" w14:textId="4CE7F628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1BDC9CF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дер. Макаровская,</w:t>
            </w:r>
          </w:p>
          <w:p w14:paraId="38F3B489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Набережная, д.6</w:t>
            </w:r>
          </w:p>
          <w:p w14:paraId="7861B74B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(доска объявлений) </w:t>
            </w:r>
          </w:p>
        </w:tc>
      </w:tr>
      <w:tr w:rsidR="002F680C" w:rsidRPr="00E8757E" w14:paraId="0744F84E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DF51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00CA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178" w14:textId="6B3D1B1C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806DB81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пос. Заозерный,</w:t>
            </w:r>
          </w:p>
          <w:p w14:paraId="0A1F8E5A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Набережная, д.13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C5CB" w14:textId="719B9E09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7"/>
                <w:szCs w:val="27"/>
              </w:rPr>
              <w:t>, пос. Заозерный, ул. Студенческая, д. 18 (информационный стенд магазина «Продукты»)</w:t>
            </w:r>
          </w:p>
        </w:tc>
      </w:tr>
      <w:tr w:rsidR="002F680C" w:rsidRPr="00E8757E" w14:paraId="49D35F99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00A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C951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01AA" w14:textId="0666990E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A4BD6A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дер. Наволок,</w:t>
            </w:r>
          </w:p>
          <w:p w14:paraId="60033923" w14:textId="619FCC85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</w:t>
            </w:r>
            <w:r w:rsidR="00931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54E" w14:textId="0D452EE3" w:rsidR="002F680C" w:rsidRPr="00A94961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A9496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6E70C942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дер. Наволок,</w:t>
            </w:r>
          </w:p>
          <w:p w14:paraId="77E5E6C7" w14:textId="77777777" w:rsidR="002F680C" w:rsidRPr="00A94961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61">
              <w:rPr>
                <w:rFonts w:ascii="Times New Roman" w:hAnsi="Times New Roman" w:cs="Times New Roman"/>
                <w:sz w:val="28"/>
                <w:szCs w:val="28"/>
              </w:rPr>
              <w:t>ул. Молодежная, д.8 (информационный стенд магазина «Изобилие»)</w:t>
            </w:r>
          </w:p>
        </w:tc>
      </w:tr>
      <w:tr w:rsidR="002F680C" w:rsidRPr="00E8757E" w14:paraId="71670AA6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B6F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FCC6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FD8A" w14:textId="39DCD0C2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CDB6728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ж.-д.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Шожма, </w:t>
            </w:r>
          </w:p>
          <w:p w14:paraId="68114312" w14:textId="782B54A5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2B8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802B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E5B3" w14:textId="56BDFBEC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E6EDE7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ж.-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Шожма, </w:t>
            </w:r>
          </w:p>
          <w:p w14:paraId="494183B8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Железнодорожная, д.1А (информационный стенд магазина ТПО «Няндомское»)</w:t>
            </w:r>
          </w:p>
        </w:tc>
      </w:tr>
      <w:tr w:rsidR="002F680C" w:rsidRPr="00E8757E" w14:paraId="5D772061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68F8" w14:textId="18D5D1EF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9FBA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6DCC" w14:textId="639F640C" w:rsidR="002F680C" w:rsidRPr="00F77C7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0D51309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пос. Шалакуша, </w:t>
            </w:r>
          </w:p>
          <w:p w14:paraId="194817A3" w14:textId="4DD9621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9A1C" w14:textId="20C17D23" w:rsidR="002F680C" w:rsidRPr="00F77C7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A881278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 xml:space="preserve">пос. Шалакуша, </w:t>
            </w:r>
          </w:p>
          <w:p w14:paraId="11394775" w14:textId="77777777" w:rsidR="002F680C" w:rsidRPr="00F77C7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7C">
              <w:rPr>
                <w:rFonts w:ascii="Times New Roman" w:hAnsi="Times New Roman" w:cs="Times New Roman"/>
                <w:sz w:val="28"/>
                <w:szCs w:val="28"/>
              </w:rPr>
              <w:t>ул. Заводская, д.12 (информационный стенд администрации)</w:t>
            </w:r>
          </w:p>
        </w:tc>
      </w:tr>
      <w:tr w:rsidR="002F680C" w:rsidRPr="00E8757E" w14:paraId="26B258A9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104" w14:textId="7BE86CD6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8FE2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AB3E" w14:textId="55FDA881" w:rsidR="002F680C" w:rsidRPr="00F77C7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Няндомский муниципальный округ</w:t>
            </w:r>
            <w:r w:rsidR="002F680C" w:rsidRPr="00347E8A">
              <w:rPr>
                <w:rFonts w:ascii="Times New Roman" w:hAnsi="Times New Roman" w:cs="Times New Roman"/>
                <w:sz w:val="27"/>
                <w:szCs w:val="27"/>
              </w:rPr>
              <w:t>, пос. Шалакуша,</w:t>
            </w:r>
            <w:r w:rsidR="002F680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4A7C90" w:rsidRPr="004A7C90">
              <w:rPr>
                <w:rFonts w:ascii="Times New Roman" w:hAnsi="Times New Roman" w:cs="Times New Roman"/>
                <w:sz w:val="27"/>
                <w:szCs w:val="27"/>
              </w:rPr>
              <w:t>ул. Октябрьская, д. 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30B4" w14:textId="75C56257" w:rsidR="002F680C" w:rsidRPr="00F77C7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Няндомский муниципальный округ</w:t>
            </w:r>
            <w:r w:rsidR="002F680C" w:rsidRPr="00347E8A">
              <w:rPr>
                <w:rFonts w:ascii="Times New Roman" w:hAnsi="Times New Roman" w:cs="Times New Roman"/>
                <w:sz w:val="27"/>
                <w:szCs w:val="27"/>
              </w:rPr>
              <w:t xml:space="preserve">, пос. Шалакуша, </w:t>
            </w:r>
            <w:r w:rsidR="002F680C" w:rsidRPr="00D64899">
              <w:rPr>
                <w:rFonts w:ascii="Times New Roman" w:hAnsi="Times New Roman" w:cs="Times New Roman"/>
                <w:sz w:val="27"/>
                <w:szCs w:val="27"/>
              </w:rPr>
              <w:t>улица Гагарина, 3</w:t>
            </w:r>
            <w:r w:rsidR="002F68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F680C" w:rsidRPr="00D64899">
              <w:rPr>
                <w:rFonts w:ascii="Times New Roman" w:hAnsi="Times New Roman" w:cs="Times New Roman"/>
                <w:sz w:val="27"/>
                <w:szCs w:val="27"/>
              </w:rPr>
              <w:t xml:space="preserve">А </w:t>
            </w:r>
            <w:r w:rsidR="002F680C" w:rsidRPr="00347E8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2F680C" w:rsidRPr="005C2052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магазина «</w:t>
            </w:r>
            <w:r w:rsidR="002F680C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2F680C" w:rsidRPr="005C2052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="002F680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F680C" w:rsidRPr="00E8757E" w14:paraId="343C3BA2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1B32" w14:textId="1FB0F5B3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11CC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A7A3" w14:textId="1D9C0CC8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8C6DA99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л/пос.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Лепша-Новый, </w:t>
            </w:r>
          </w:p>
          <w:p w14:paraId="2FBD1D3D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Советская, д.5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7818" w14:textId="3B4A462F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>, л/пос.</w:t>
            </w:r>
            <w:r w:rsidR="002F6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>Лепша-Новый,</w:t>
            </w:r>
          </w:p>
          <w:p w14:paraId="7066D668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Советская, д.5А (информационный стенд магазина «Продукты»)</w:t>
            </w:r>
          </w:p>
        </w:tc>
      </w:tr>
      <w:tr w:rsidR="002F680C" w:rsidRPr="00E8757E" w14:paraId="29602E76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8667" w14:textId="2D58962D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DB02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C168" w14:textId="7FCB2900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54678FD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Ивакша, </w:t>
            </w:r>
          </w:p>
          <w:p w14:paraId="3B9C6351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Клубный, д.3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95B" w14:textId="44CA0DEA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95D1D95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Ивакша, </w:t>
            </w:r>
          </w:p>
          <w:p w14:paraId="1444AAFB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Железнодорожная, д.8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(информационный стенд магазина «Продукты»)</w:t>
            </w:r>
          </w:p>
        </w:tc>
      </w:tr>
      <w:tr w:rsidR="002F680C" w:rsidRPr="00E8757E" w14:paraId="51A83493" w14:textId="77777777" w:rsidTr="004A7C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F16" w14:textId="43397631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A7C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E00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DC21" w14:textId="7A2126E8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FDA792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 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Ступинская, </w:t>
            </w:r>
          </w:p>
          <w:p w14:paraId="3D124DC0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Советская, д.7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40F" w14:textId="46D4F12E" w:rsidR="002F680C" w:rsidRDefault="00E049C6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2F680C"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1CB76BE" w14:textId="77777777" w:rsidR="002F680C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 xml:space="preserve">Ступинская, </w:t>
            </w:r>
          </w:p>
          <w:p w14:paraId="45971FB5" w14:textId="77777777" w:rsidR="002F680C" w:rsidRPr="00E8757E" w:rsidRDefault="002F680C" w:rsidP="00EF1A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7E">
              <w:rPr>
                <w:rFonts w:ascii="Times New Roman" w:hAnsi="Times New Roman" w:cs="Times New Roman"/>
                <w:sz w:val="28"/>
                <w:szCs w:val="28"/>
              </w:rPr>
              <w:t>Молодежная, д.7 (информационный стенд магазина РАЙПО)</w:t>
            </w:r>
          </w:p>
        </w:tc>
      </w:tr>
    </w:tbl>
    <w:p w14:paraId="1199A167" w14:textId="22E08511" w:rsidR="00213ED8" w:rsidRDefault="00213ED8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213ED8" w:rsidSect="00213ED8">
          <w:headerReference w:type="default" r:id="rId10"/>
          <w:pgSz w:w="11906" w:h="16838"/>
          <w:pgMar w:top="568" w:right="851" w:bottom="1134" w:left="1701" w:header="564" w:footer="709" w:gutter="0"/>
          <w:pgNumType w:start="3"/>
          <w:cols w:space="708"/>
          <w:docGrid w:linePitch="360"/>
        </w:sectPr>
      </w:pPr>
    </w:p>
    <w:p w14:paraId="075B548F" w14:textId="27D0D575" w:rsidR="006D464D" w:rsidRDefault="006D464D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C641246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5C7A6EC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5B95AE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8A2E45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31DE2C9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920B12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9BF610C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FAC2FB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816E4D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4B9EE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6DCC68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478FD1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651D3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F1DB997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65B923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7C410A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D807DB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B233A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35D84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D74301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26417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6ACC7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E8F5A3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839BB5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FF95867" w14:textId="77777777" w:rsidR="00E76C76" w:rsidRPr="00E03546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46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9C64044" w14:textId="16BF27AA" w:rsidR="00104BCE" w:rsidRPr="00E03546" w:rsidRDefault="00104BCE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>Главный специалист отдела по вопросам МСУ</w:t>
      </w:r>
    </w:p>
    <w:p w14:paraId="409DCAE4" w14:textId="18C645C1" w:rsidR="00E76C76" w:rsidRPr="00E03546" w:rsidRDefault="00104BCE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 xml:space="preserve">Правового управления </w:t>
      </w:r>
      <w:r w:rsidR="006D1584" w:rsidRPr="00E0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Е.В. Бавина</w:t>
      </w:r>
    </w:p>
    <w:p w14:paraId="007D554A" w14:textId="6E1F7D04" w:rsidR="00E76C76" w:rsidRPr="00E03546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D1584" w:rsidRPr="00E03546">
        <w:rPr>
          <w:rFonts w:ascii="Times New Roman" w:hAnsi="Times New Roman" w:cs="Times New Roman"/>
          <w:sz w:val="24"/>
          <w:szCs w:val="24"/>
        </w:rPr>
        <w:t xml:space="preserve"> </w:t>
      </w:r>
      <w:r w:rsidRPr="00E03546">
        <w:rPr>
          <w:rFonts w:ascii="Times New Roman" w:hAnsi="Times New Roman" w:cs="Times New Roman"/>
          <w:sz w:val="24"/>
          <w:szCs w:val="24"/>
        </w:rPr>
        <w:t xml:space="preserve"> </w:t>
      </w:r>
      <w:r w:rsidR="00FD4990" w:rsidRPr="00E03546">
        <w:rPr>
          <w:rFonts w:ascii="Times New Roman" w:hAnsi="Times New Roman" w:cs="Times New Roman"/>
          <w:sz w:val="24"/>
          <w:szCs w:val="24"/>
        </w:rPr>
        <w:t>«___» ___________</w:t>
      </w:r>
      <w:r w:rsidRPr="00E03546">
        <w:rPr>
          <w:rFonts w:ascii="Times New Roman" w:hAnsi="Times New Roman" w:cs="Times New Roman"/>
          <w:sz w:val="24"/>
          <w:szCs w:val="24"/>
        </w:rPr>
        <w:t>202</w:t>
      </w:r>
      <w:r w:rsidR="00306041" w:rsidRPr="00E03546">
        <w:rPr>
          <w:rFonts w:ascii="Times New Roman" w:hAnsi="Times New Roman" w:cs="Times New Roman"/>
          <w:sz w:val="24"/>
          <w:szCs w:val="24"/>
        </w:rPr>
        <w:t>3</w:t>
      </w:r>
      <w:r w:rsidRPr="00E03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33D9DCB" w14:textId="77777777" w:rsidR="00E76C76" w:rsidRPr="00E03546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DB7181" w14:textId="77777777" w:rsidR="00E76C76" w:rsidRPr="00E03546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46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DD88BE9" w14:textId="77777777" w:rsidR="00E76C76" w:rsidRPr="00E03546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1D8782" w14:textId="77777777" w:rsidR="00E76C76" w:rsidRPr="00E03546" w:rsidRDefault="00E76C76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E467C9" w14:textId="3346D7E5" w:rsidR="00E76C76" w:rsidRPr="00E03546" w:rsidRDefault="00FD4990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 w:rsidRPr="00E0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1584" w:rsidRPr="00E03546">
        <w:rPr>
          <w:rFonts w:ascii="Times New Roman" w:hAnsi="Times New Roman" w:cs="Times New Roman"/>
          <w:sz w:val="24"/>
          <w:szCs w:val="24"/>
        </w:rPr>
        <w:t xml:space="preserve">       </w:t>
      </w:r>
      <w:r w:rsidR="00E76C76" w:rsidRPr="00E035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3546">
        <w:rPr>
          <w:rFonts w:ascii="Times New Roman" w:hAnsi="Times New Roman" w:cs="Times New Roman"/>
          <w:sz w:val="24"/>
          <w:szCs w:val="24"/>
        </w:rPr>
        <w:t>Т.В. Осипова</w:t>
      </w:r>
    </w:p>
    <w:p w14:paraId="6F6E47E9" w14:textId="77777777" w:rsidR="006D1584" w:rsidRPr="00E03546" w:rsidRDefault="006D1584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2419E1B4" w14:textId="4AB49378" w:rsidR="00E76C76" w:rsidRPr="00E03546" w:rsidRDefault="00E76C76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8A437B" w14:textId="2F4B73D7" w:rsidR="00104BCE" w:rsidRPr="00E03546" w:rsidRDefault="00104BCE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A7D4BF" w14:textId="0EEEEFD7" w:rsidR="00104BCE" w:rsidRPr="00E03546" w:rsidRDefault="006D1584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>Заведующий отделом по вопросам МСУ</w:t>
      </w:r>
    </w:p>
    <w:p w14:paraId="7F73C0FA" w14:textId="2DBEFC41" w:rsidR="006D1584" w:rsidRPr="00E03546" w:rsidRDefault="006D1584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>Правового управления                                                                                                И.М. Станкевич</w:t>
      </w:r>
    </w:p>
    <w:p w14:paraId="3DC6720B" w14:textId="77777777" w:rsidR="006D1584" w:rsidRPr="00E03546" w:rsidRDefault="006D1584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0FF47CC0" w14:textId="534AEB58" w:rsidR="00E76C76" w:rsidRPr="00E03546" w:rsidRDefault="00E76C76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37B16" w14:textId="77777777" w:rsidR="006D1584" w:rsidRPr="00E03546" w:rsidRDefault="006D1584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629ABB" w14:textId="77777777" w:rsidR="00FD4990" w:rsidRPr="00E03546" w:rsidRDefault="00FD4990" w:rsidP="006D1584">
      <w:pPr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>Главный специалист отдела организационной</w:t>
      </w:r>
    </w:p>
    <w:p w14:paraId="2ED6CEA1" w14:textId="46C94036" w:rsidR="00FD4990" w:rsidRPr="00E03546" w:rsidRDefault="00306041" w:rsidP="006D1584">
      <w:pPr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>к</w:t>
      </w:r>
      <w:r w:rsidR="00FD4990" w:rsidRPr="00E03546">
        <w:rPr>
          <w:rFonts w:ascii="Times New Roman" w:hAnsi="Times New Roman" w:cs="Times New Roman"/>
          <w:sz w:val="24"/>
          <w:szCs w:val="24"/>
        </w:rPr>
        <w:t xml:space="preserve">адровой и муниципальной службы                                                           </w:t>
      </w:r>
      <w:r w:rsidR="006D1584" w:rsidRPr="00E035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990" w:rsidRPr="00E03546">
        <w:rPr>
          <w:rFonts w:ascii="Times New Roman" w:hAnsi="Times New Roman" w:cs="Times New Roman"/>
          <w:sz w:val="24"/>
          <w:szCs w:val="24"/>
        </w:rPr>
        <w:t xml:space="preserve">       А.А. Рогозина</w:t>
      </w:r>
    </w:p>
    <w:p w14:paraId="7E8B0FEC" w14:textId="3CCF5850" w:rsidR="00FD4990" w:rsidRPr="00FD4990" w:rsidRDefault="006D1584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B3CEF">
        <w:rPr>
          <w:rFonts w:ascii="Times New Roman" w:hAnsi="Times New Roman" w:cs="Times New Roman"/>
          <w:sz w:val="24"/>
          <w:szCs w:val="24"/>
        </w:rPr>
        <w:t>«___» ___________2023 года</w:t>
      </w:r>
    </w:p>
    <w:sectPr w:rsidR="00FD4990" w:rsidRPr="00FD4990" w:rsidSect="00213ED8">
      <w:headerReference w:type="default" r:id="rId11"/>
      <w:pgSz w:w="11906" w:h="16838"/>
      <w:pgMar w:top="568" w:right="851" w:bottom="1134" w:left="1701" w:header="56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2A90" w14:textId="77777777" w:rsidR="00A60466" w:rsidRDefault="00A60466" w:rsidP="00D729AA">
      <w:pPr>
        <w:spacing w:line="240" w:lineRule="auto"/>
      </w:pPr>
      <w:r>
        <w:separator/>
      </w:r>
    </w:p>
  </w:endnote>
  <w:endnote w:type="continuationSeparator" w:id="0">
    <w:p w14:paraId="3FAF7161" w14:textId="77777777" w:rsidR="00A60466" w:rsidRDefault="00A6046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17F2" w14:textId="77777777" w:rsidR="00A60466" w:rsidRDefault="00A60466" w:rsidP="00D729AA">
      <w:pPr>
        <w:spacing w:line="240" w:lineRule="auto"/>
      </w:pPr>
      <w:r>
        <w:separator/>
      </w:r>
    </w:p>
  </w:footnote>
  <w:footnote w:type="continuationSeparator" w:id="0">
    <w:p w14:paraId="4EDADCB7" w14:textId="77777777" w:rsidR="00A60466" w:rsidRDefault="00A6046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700E584C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58630"/>
      <w:docPartObj>
        <w:docPartGallery w:val="Page Numbers (Top of Page)"/>
        <w:docPartUnique/>
      </w:docPartObj>
    </w:sdtPr>
    <w:sdtEndPr/>
    <w:sdtContent>
      <w:p w14:paraId="39C19BCE" w14:textId="4433BFF6" w:rsidR="00213ED8" w:rsidRDefault="00213ED8" w:rsidP="00213E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BEC84" w14:textId="77777777" w:rsidR="001F0749" w:rsidRDefault="001F074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49E5" w14:textId="6E74A599" w:rsidR="00213ED8" w:rsidRDefault="00213ED8" w:rsidP="00213ED8">
    <w:pPr>
      <w:pStyle w:val="a7"/>
      <w:jc w:val="center"/>
    </w:pPr>
  </w:p>
  <w:p w14:paraId="77EDA7DC" w14:textId="77777777" w:rsidR="00213ED8" w:rsidRDefault="00213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673A"/>
    <w:rsid w:val="00044D8B"/>
    <w:rsid w:val="00045B13"/>
    <w:rsid w:val="00064944"/>
    <w:rsid w:val="00096F59"/>
    <w:rsid w:val="000A0756"/>
    <w:rsid w:val="000C0D56"/>
    <w:rsid w:val="000C3A04"/>
    <w:rsid w:val="000E08F1"/>
    <w:rsid w:val="000E08FB"/>
    <w:rsid w:val="000F0D60"/>
    <w:rsid w:val="00104BCE"/>
    <w:rsid w:val="001112F4"/>
    <w:rsid w:val="00112896"/>
    <w:rsid w:val="00113509"/>
    <w:rsid w:val="00142DF1"/>
    <w:rsid w:val="001668F3"/>
    <w:rsid w:val="001847D6"/>
    <w:rsid w:val="00191EB4"/>
    <w:rsid w:val="001A2363"/>
    <w:rsid w:val="001E7CEC"/>
    <w:rsid w:val="001F0749"/>
    <w:rsid w:val="001F21FD"/>
    <w:rsid w:val="00213ED8"/>
    <w:rsid w:val="002161A9"/>
    <w:rsid w:val="002220DB"/>
    <w:rsid w:val="00225D57"/>
    <w:rsid w:val="00236538"/>
    <w:rsid w:val="00270824"/>
    <w:rsid w:val="00281C02"/>
    <w:rsid w:val="002918BE"/>
    <w:rsid w:val="00297D07"/>
    <w:rsid w:val="002A2BE8"/>
    <w:rsid w:val="002B66CF"/>
    <w:rsid w:val="002D05CE"/>
    <w:rsid w:val="002E090B"/>
    <w:rsid w:val="002E4B6B"/>
    <w:rsid w:val="002F09D7"/>
    <w:rsid w:val="002F184A"/>
    <w:rsid w:val="002F4640"/>
    <w:rsid w:val="002F680C"/>
    <w:rsid w:val="002F74CA"/>
    <w:rsid w:val="00306041"/>
    <w:rsid w:val="00321679"/>
    <w:rsid w:val="0033305B"/>
    <w:rsid w:val="00334A54"/>
    <w:rsid w:val="003439A5"/>
    <w:rsid w:val="00345A9E"/>
    <w:rsid w:val="0037724A"/>
    <w:rsid w:val="00384757"/>
    <w:rsid w:val="003943AA"/>
    <w:rsid w:val="003956DF"/>
    <w:rsid w:val="003A153C"/>
    <w:rsid w:val="003A6712"/>
    <w:rsid w:val="003C5869"/>
    <w:rsid w:val="003D41D2"/>
    <w:rsid w:val="003D47A4"/>
    <w:rsid w:val="003D7B0F"/>
    <w:rsid w:val="00402B33"/>
    <w:rsid w:val="004128BE"/>
    <w:rsid w:val="00415040"/>
    <w:rsid w:val="00415E2B"/>
    <w:rsid w:val="004227BC"/>
    <w:rsid w:val="00456E35"/>
    <w:rsid w:val="00464E39"/>
    <w:rsid w:val="004A1CB0"/>
    <w:rsid w:val="004A2BEF"/>
    <w:rsid w:val="004A7C90"/>
    <w:rsid w:val="004B6B94"/>
    <w:rsid w:val="004F6388"/>
    <w:rsid w:val="004F784A"/>
    <w:rsid w:val="00502665"/>
    <w:rsid w:val="00512392"/>
    <w:rsid w:val="00516107"/>
    <w:rsid w:val="00526322"/>
    <w:rsid w:val="00533983"/>
    <w:rsid w:val="005517D2"/>
    <w:rsid w:val="0056739B"/>
    <w:rsid w:val="005750EE"/>
    <w:rsid w:val="005772B9"/>
    <w:rsid w:val="005778B9"/>
    <w:rsid w:val="005915A0"/>
    <w:rsid w:val="00595529"/>
    <w:rsid w:val="005A50DD"/>
    <w:rsid w:val="005C072E"/>
    <w:rsid w:val="005D7CDA"/>
    <w:rsid w:val="005E1E01"/>
    <w:rsid w:val="005F4D4C"/>
    <w:rsid w:val="00613363"/>
    <w:rsid w:val="00616F47"/>
    <w:rsid w:val="00650122"/>
    <w:rsid w:val="00650DC7"/>
    <w:rsid w:val="00654AC7"/>
    <w:rsid w:val="00680A52"/>
    <w:rsid w:val="0068554F"/>
    <w:rsid w:val="00691560"/>
    <w:rsid w:val="00693F0B"/>
    <w:rsid w:val="00695C0C"/>
    <w:rsid w:val="006A1388"/>
    <w:rsid w:val="006A4EDA"/>
    <w:rsid w:val="006A776D"/>
    <w:rsid w:val="006C408C"/>
    <w:rsid w:val="006D1584"/>
    <w:rsid w:val="006D464D"/>
    <w:rsid w:val="006F5C24"/>
    <w:rsid w:val="007074BF"/>
    <w:rsid w:val="00726876"/>
    <w:rsid w:val="00730A01"/>
    <w:rsid w:val="0073582A"/>
    <w:rsid w:val="00773578"/>
    <w:rsid w:val="00782265"/>
    <w:rsid w:val="00785210"/>
    <w:rsid w:val="007A0075"/>
    <w:rsid w:val="007B0B63"/>
    <w:rsid w:val="007B3CEF"/>
    <w:rsid w:val="007D6DCE"/>
    <w:rsid w:val="008068D0"/>
    <w:rsid w:val="00823E32"/>
    <w:rsid w:val="00833488"/>
    <w:rsid w:val="008336E9"/>
    <w:rsid w:val="008369BE"/>
    <w:rsid w:val="00850700"/>
    <w:rsid w:val="00855979"/>
    <w:rsid w:val="00864D6A"/>
    <w:rsid w:val="00875AA2"/>
    <w:rsid w:val="00877A4B"/>
    <w:rsid w:val="00894DB9"/>
    <w:rsid w:val="008B2AB8"/>
    <w:rsid w:val="008B61F9"/>
    <w:rsid w:val="008C325B"/>
    <w:rsid w:val="008E07DC"/>
    <w:rsid w:val="008E451C"/>
    <w:rsid w:val="00931121"/>
    <w:rsid w:val="00931CDD"/>
    <w:rsid w:val="00941D2F"/>
    <w:rsid w:val="00943C98"/>
    <w:rsid w:val="0094592F"/>
    <w:rsid w:val="00946355"/>
    <w:rsid w:val="00956C69"/>
    <w:rsid w:val="0096179C"/>
    <w:rsid w:val="00965615"/>
    <w:rsid w:val="009A71D0"/>
    <w:rsid w:val="009A7562"/>
    <w:rsid w:val="009B029A"/>
    <w:rsid w:val="009C708C"/>
    <w:rsid w:val="00A14E9A"/>
    <w:rsid w:val="00A27287"/>
    <w:rsid w:val="00A532F3"/>
    <w:rsid w:val="00A60466"/>
    <w:rsid w:val="00A724E0"/>
    <w:rsid w:val="00AB33F7"/>
    <w:rsid w:val="00AB5191"/>
    <w:rsid w:val="00AC5204"/>
    <w:rsid w:val="00AF2400"/>
    <w:rsid w:val="00B03072"/>
    <w:rsid w:val="00B17355"/>
    <w:rsid w:val="00B25180"/>
    <w:rsid w:val="00B3536D"/>
    <w:rsid w:val="00B508BF"/>
    <w:rsid w:val="00B6458A"/>
    <w:rsid w:val="00B66BDE"/>
    <w:rsid w:val="00B802B8"/>
    <w:rsid w:val="00B809C4"/>
    <w:rsid w:val="00B84DB4"/>
    <w:rsid w:val="00BC2B4F"/>
    <w:rsid w:val="00BD05CE"/>
    <w:rsid w:val="00BD62F9"/>
    <w:rsid w:val="00BD6697"/>
    <w:rsid w:val="00BE18A3"/>
    <w:rsid w:val="00BE4D9E"/>
    <w:rsid w:val="00BF38A8"/>
    <w:rsid w:val="00BF5C38"/>
    <w:rsid w:val="00C02602"/>
    <w:rsid w:val="00C13AE4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C1620"/>
    <w:rsid w:val="00CD0813"/>
    <w:rsid w:val="00CE24C4"/>
    <w:rsid w:val="00CE641E"/>
    <w:rsid w:val="00D215EB"/>
    <w:rsid w:val="00D26A13"/>
    <w:rsid w:val="00D32C65"/>
    <w:rsid w:val="00D60ED1"/>
    <w:rsid w:val="00D729AA"/>
    <w:rsid w:val="00D75E4B"/>
    <w:rsid w:val="00D77874"/>
    <w:rsid w:val="00D97C3C"/>
    <w:rsid w:val="00DA7D61"/>
    <w:rsid w:val="00DC2CCC"/>
    <w:rsid w:val="00DE28CE"/>
    <w:rsid w:val="00DF392A"/>
    <w:rsid w:val="00E00EB9"/>
    <w:rsid w:val="00E03546"/>
    <w:rsid w:val="00E049C6"/>
    <w:rsid w:val="00E154AF"/>
    <w:rsid w:val="00E17F7A"/>
    <w:rsid w:val="00E44DF5"/>
    <w:rsid w:val="00E52902"/>
    <w:rsid w:val="00E562AB"/>
    <w:rsid w:val="00E565FF"/>
    <w:rsid w:val="00E76C76"/>
    <w:rsid w:val="00E86023"/>
    <w:rsid w:val="00E9363B"/>
    <w:rsid w:val="00EC16CB"/>
    <w:rsid w:val="00EE38A6"/>
    <w:rsid w:val="00EE4893"/>
    <w:rsid w:val="00EF2169"/>
    <w:rsid w:val="00F10CE9"/>
    <w:rsid w:val="00F170EF"/>
    <w:rsid w:val="00F34C76"/>
    <w:rsid w:val="00F44DC7"/>
    <w:rsid w:val="00F65B8B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55E9BD-C621-4DF8-9735-2B100672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29</cp:revision>
  <cp:lastPrinted>2023-07-28T13:43:00Z</cp:lastPrinted>
  <dcterms:created xsi:type="dcterms:W3CDTF">2023-07-27T08:21:00Z</dcterms:created>
  <dcterms:modified xsi:type="dcterms:W3CDTF">2023-07-31T13:39:00Z</dcterms:modified>
</cp:coreProperties>
</file>