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a"/>
        <w:tblW w:w="154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7"/>
        <w:gridCol w:w="6804"/>
      </w:tblGrid>
      <w:tr w:rsidR="0035021F" w:rsidRPr="00BE1E3A" w14:paraId="6A450DEE" w14:textId="77777777" w:rsidTr="00646BC8">
        <w:tc>
          <w:tcPr>
            <w:tcW w:w="8647" w:type="dxa"/>
          </w:tcPr>
          <w:p w14:paraId="27A4BEE9" w14:textId="77777777" w:rsidR="0035021F" w:rsidRPr="00BE1E3A" w:rsidRDefault="0035021F" w:rsidP="00973DF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14:paraId="763CAF95" w14:textId="774BDB9C" w:rsidR="0035021F" w:rsidRPr="00BE1E3A" w:rsidRDefault="0035021F" w:rsidP="00973DF5">
            <w:pPr>
              <w:jc w:val="right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E1E3A">
              <w:rPr>
                <w:rFonts w:ascii="Times New Roman" w:eastAsia="Times New Roman" w:hAnsi="Times New Roman" w:cs="Times New Roman"/>
              </w:rPr>
              <w:t xml:space="preserve">Приложение № </w:t>
            </w:r>
            <w:r w:rsidR="00646BC8">
              <w:rPr>
                <w:rFonts w:ascii="Times New Roman" w:eastAsia="Times New Roman" w:hAnsi="Times New Roman" w:cs="Times New Roman"/>
              </w:rPr>
              <w:t>5</w:t>
            </w:r>
          </w:p>
          <w:p w14:paraId="1128EE27" w14:textId="5A149AF3" w:rsidR="0035021F" w:rsidRPr="00BE1E3A" w:rsidRDefault="0035021F" w:rsidP="00973DF5">
            <w:pPr>
              <w:spacing w:after="240"/>
              <w:jc w:val="right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E1E3A">
              <w:rPr>
                <w:rFonts w:ascii="Times New Roman" w:eastAsia="Times New Roman" w:hAnsi="Times New Roman" w:cs="Times New Roman"/>
              </w:rPr>
              <w:t>к Административному регламенту по предоставлению муниципальной услуги «</w:t>
            </w:r>
            <w:r w:rsidRPr="00B5500C">
              <w:rPr>
                <w:rFonts w:ascii="Times New Roman" w:eastAsia="Times New Roman" w:hAnsi="Times New Roman" w:cs="Times New Roman"/>
              </w:rPr>
              <w:t>Установление публичного сервитута в соответствии с Главой V.7. Земельного кодекса Российской Федерации</w:t>
            </w:r>
            <w:r w:rsidRPr="00BE1E3A">
              <w:rPr>
                <w:rFonts w:ascii="Times New Roman" w:eastAsia="Times New Roman" w:hAnsi="Times New Roman" w:cs="Times New Roman"/>
              </w:rPr>
              <w:t>»</w:t>
            </w:r>
            <w:r w:rsidRPr="00BE1E3A">
              <w:t xml:space="preserve"> </w:t>
            </w:r>
            <w:r w:rsidRPr="00BE1E3A">
              <w:rPr>
                <w:rFonts w:ascii="Times New Roman" w:eastAsia="Times New Roman" w:hAnsi="Times New Roman" w:cs="Times New Roman"/>
              </w:rPr>
              <w:t xml:space="preserve">на территории Няндомского муниципального </w:t>
            </w:r>
            <w:r w:rsidR="008013F1">
              <w:rPr>
                <w:rFonts w:ascii="Times New Roman" w:eastAsia="Times New Roman" w:hAnsi="Times New Roman" w:cs="Times New Roman"/>
              </w:rPr>
              <w:t>округа</w:t>
            </w:r>
            <w:r w:rsidRPr="00BE1E3A">
              <w:rPr>
                <w:rFonts w:ascii="Times New Roman" w:eastAsia="Times New Roman" w:hAnsi="Times New Roman" w:cs="Times New Roman"/>
              </w:rPr>
              <w:t xml:space="preserve"> Архангельской области</w:t>
            </w:r>
          </w:p>
        </w:tc>
      </w:tr>
    </w:tbl>
    <w:p w14:paraId="0DA7DAF0" w14:textId="77777777" w:rsidR="0035021F" w:rsidRDefault="0035021F" w:rsidP="00971D13">
      <w:pPr>
        <w:pStyle w:val="80"/>
        <w:spacing w:after="0"/>
        <w:jc w:val="center"/>
        <w:rPr>
          <w:b/>
          <w:bCs/>
          <w:color w:val="000000"/>
          <w:sz w:val="24"/>
          <w:szCs w:val="24"/>
          <w:lang w:eastAsia="ru-RU" w:bidi="ru-RU"/>
        </w:rPr>
      </w:pPr>
    </w:p>
    <w:p w14:paraId="1B578AFE" w14:textId="361246D8" w:rsidR="00971D13" w:rsidRPr="00646BC8" w:rsidRDefault="00971D13" w:rsidP="00646BC8">
      <w:pPr>
        <w:pStyle w:val="80"/>
        <w:spacing w:before="360" w:after="240"/>
        <w:jc w:val="center"/>
        <w:rPr>
          <w:b/>
          <w:bCs/>
        </w:rPr>
      </w:pPr>
      <w:r>
        <w:rPr>
          <w:b/>
          <w:bCs/>
          <w:color w:val="000000"/>
          <w:sz w:val="24"/>
          <w:szCs w:val="24"/>
          <w:lang w:eastAsia="ru-RU" w:bidi="ru-RU"/>
        </w:rPr>
        <w:t>Состав, последовательность и сроки выполнения административных процедур (действий) при предоставлении муниципальной услуги</w:t>
      </w:r>
      <w:r w:rsidR="00646BC8">
        <w:rPr>
          <w:b/>
          <w:bCs/>
          <w:color w:val="000000"/>
          <w:sz w:val="24"/>
          <w:szCs w:val="24"/>
          <w:lang w:eastAsia="ru-RU" w:bidi="ru-RU"/>
        </w:rPr>
        <w:t xml:space="preserve"> </w:t>
      </w:r>
      <w:r w:rsidR="00646BC8">
        <w:rPr>
          <w:b/>
          <w:bCs/>
          <w:color w:val="000000"/>
          <w:sz w:val="24"/>
          <w:szCs w:val="24"/>
          <w:lang w:eastAsia="ru-RU" w:bidi="ru-RU"/>
        </w:rPr>
        <w:br/>
      </w:r>
      <w:r w:rsidRPr="00646BC8">
        <w:rPr>
          <w:b/>
          <w:bCs/>
          <w:color w:val="000000"/>
          <w:sz w:val="24"/>
          <w:szCs w:val="24"/>
          <w:lang w:eastAsia="ru-RU" w:bidi="ru-RU"/>
        </w:rPr>
        <w:t>в целях установления публичного сервитута в отдельных целях</w:t>
      </w:r>
    </w:p>
    <w:tbl>
      <w:tblPr>
        <w:tblOverlap w:val="never"/>
        <w:tblW w:w="1559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34"/>
        <w:gridCol w:w="3672"/>
        <w:gridCol w:w="1627"/>
        <w:gridCol w:w="1539"/>
        <w:gridCol w:w="2268"/>
        <w:gridCol w:w="1985"/>
        <w:gridCol w:w="2268"/>
      </w:tblGrid>
      <w:tr w:rsidR="00971D13" w:rsidRPr="00646BC8" w14:paraId="4D103ED9" w14:textId="77777777" w:rsidTr="00FE4B25">
        <w:trPr>
          <w:trHeight w:hRule="exact" w:val="1418"/>
          <w:jc w:val="center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7BF0D8" w14:textId="77777777" w:rsidR="00971D13" w:rsidRPr="00646BC8" w:rsidRDefault="00971D13" w:rsidP="005D39F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646BC8">
              <w:rPr>
                <w:color w:val="000000"/>
                <w:sz w:val="20"/>
                <w:szCs w:val="20"/>
                <w:lang w:eastAsia="ru-RU" w:bidi="ru-RU"/>
              </w:rPr>
              <w:t>Основание для начала административной процедуры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D33549" w14:textId="77777777" w:rsidR="00971D13" w:rsidRPr="00646BC8" w:rsidRDefault="00971D13" w:rsidP="005D39F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646BC8">
              <w:rPr>
                <w:color w:val="000000"/>
                <w:sz w:val="20"/>
                <w:szCs w:val="20"/>
                <w:lang w:eastAsia="ru-RU" w:bidi="ru-RU"/>
              </w:rPr>
              <w:t>Содержание административных действий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2AFE871" w14:textId="32BE31A4" w:rsidR="00971D13" w:rsidRPr="00646BC8" w:rsidRDefault="00971D13" w:rsidP="005D39F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646BC8">
              <w:rPr>
                <w:color w:val="000000"/>
                <w:sz w:val="20"/>
                <w:szCs w:val="20"/>
                <w:lang w:eastAsia="ru-RU" w:bidi="ru-RU"/>
              </w:rPr>
              <w:t>Срок выполнения административны</w:t>
            </w:r>
            <w:r w:rsidR="005547E4">
              <w:rPr>
                <w:color w:val="000000"/>
                <w:sz w:val="20"/>
                <w:szCs w:val="20"/>
                <w:lang w:eastAsia="ru-RU" w:bidi="ru-RU"/>
              </w:rPr>
              <w:t>х</w:t>
            </w:r>
            <w:r w:rsidRPr="00646BC8">
              <w:rPr>
                <w:color w:val="000000"/>
                <w:sz w:val="20"/>
                <w:szCs w:val="20"/>
                <w:lang w:eastAsia="ru-RU" w:bidi="ru-RU"/>
              </w:rPr>
              <w:t xml:space="preserve"> действий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75165D" w14:textId="30EA9761" w:rsidR="00971D13" w:rsidRPr="00646BC8" w:rsidRDefault="00971D13" w:rsidP="005D39F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646BC8">
              <w:rPr>
                <w:color w:val="000000"/>
                <w:sz w:val="20"/>
                <w:szCs w:val="20"/>
                <w:lang w:eastAsia="ru-RU" w:bidi="ru-RU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E7A30F" w14:textId="77777777" w:rsidR="00971D13" w:rsidRPr="00646BC8" w:rsidRDefault="00971D13" w:rsidP="005D39F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646BC8">
              <w:rPr>
                <w:color w:val="000000"/>
                <w:sz w:val="20"/>
                <w:szCs w:val="20"/>
                <w:lang w:eastAsia="ru-RU" w:bidi="ru-RU"/>
              </w:rPr>
              <w:t>Место выполнения административного действия/ используемая информационная система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86755E8" w14:textId="77777777" w:rsidR="00971D13" w:rsidRPr="00646BC8" w:rsidRDefault="00971D13" w:rsidP="005D39F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646BC8">
              <w:rPr>
                <w:color w:val="000000"/>
                <w:sz w:val="20"/>
                <w:szCs w:val="20"/>
                <w:lang w:eastAsia="ru-RU" w:bidi="ru-RU"/>
              </w:rPr>
              <w:t>Критерии принятия решения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78EDB" w14:textId="77777777" w:rsidR="00971D13" w:rsidRPr="00646BC8" w:rsidRDefault="00971D13" w:rsidP="005D39F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646BC8">
              <w:rPr>
                <w:color w:val="000000"/>
                <w:sz w:val="20"/>
                <w:szCs w:val="20"/>
                <w:lang w:eastAsia="ru-RU" w:bidi="ru-RU"/>
              </w:rPr>
              <w:t>Результат административного действия, способ фиксации</w:t>
            </w:r>
          </w:p>
        </w:tc>
      </w:tr>
      <w:tr w:rsidR="00971D13" w:rsidRPr="00646BC8" w14:paraId="70148E3F" w14:textId="77777777" w:rsidTr="00FE4B25">
        <w:trPr>
          <w:trHeight w:hRule="exact" w:val="283"/>
          <w:jc w:val="center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347FC21" w14:textId="77777777" w:rsidR="00971D13" w:rsidRPr="00646BC8" w:rsidRDefault="00971D13" w:rsidP="005D39F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646BC8">
              <w:rPr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BA023AD" w14:textId="77777777" w:rsidR="00971D13" w:rsidRPr="00646BC8" w:rsidRDefault="00971D13" w:rsidP="005D39F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646BC8">
              <w:rPr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9858BB3" w14:textId="77777777" w:rsidR="00971D13" w:rsidRPr="00646BC8" w:rsidRDefault="00971D13" w:rsidP="005D39F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646BC8">
              <w:rPr>
                <w:color w:val="000000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34D3981" w14:textId="77777777" w:rsidR="00971D13" w:rsidRPr="00646BC8" w:rsidRDefault="00971D13" w:rsidP="005D39F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646BC8">
              <w:rPr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4A3DDC8" w14:textId="77777777" w:rsidR="00971D13" w:rsidRPr="00646BC8" w:rsidRDefault="00971D13" w:rsidP="005D39F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646BC8">
              <w:rPr>
                <w:color w:val="000000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D802C47" w14:textId="77777777" w:rsidR="00971D13" w:rsidRPr="00646BC8" w:rsidRDefault="00971D13" w:rsidP="005D39F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646BC8">
              <w:rPr>
                <w:color w:val="000000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F8BD7" w14:textId="77777777" w:rsidR="00971D13" w:rsidRPr="00646BC8" w:rsidRDefault="00971D13" w:rsidP="005D39F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646BC8">
              <w:rPr>
                <w:color w:val="000000"/>
                <w:sz w:val="20"/>
                <w:szCs w:val="20"/>
                <w:lang w:eastAsia="ru-RU" w:bidi="ru-RU"/>
              </w:rPr>
              <w:t>7</w:t>
            </w:r>
          </w:p>
        </w:tc>
      </w:tr>
      <w:tr w:rsidR="005547E4" w:rsidRPr="00646BC8" w14:paraId="1C9E8CC5" w14:textId="77777777" w:rsidTr="00FE4B25">
        <w:trPr>
          <w:trHeight w:hRule="exact" w:val="312"/>
          <w:jc w:val="center"/>
        </w:trP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198C4" w14:textId="2C27C5C1" w:rsidR="005547E4" w:rsidRPr="00646BC8" w:rsidRDefault="005547E4" w:rsidP="005547E4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1.</w:t>
            </w:r>
            <w:r w:rsidRPr="00646BC8">
              <w:rPr>
                <w:color w:val="000000"/>
                <w:sz w:val="20"/>
                <w:szCs w:val="20"/>
                <w:lang w:eastAsia="ru-RU" w:bidi="ru-RU"/>
              </w:rPr>
              <w:t xml:space="preserve"> Проверка документов и регист</w:t>
            </w:r>
            <w:r>
              <w:rPr>
                <w:color w:val="000000"/>
                <w:sz w:val="20"/>
                <w:szCs w:val="20"/>
                <w:lang w:eastAsia="ru-RU" w:bidi="ru-RU"/>
              </w:rPr>
              <w:t>р</w:t>
            </w:r>
            <w:r w:rsidRPr="00646BC8">
              <w:rPr>
                <w:color w:val="000000"/>
                <w:sz w:val="20"/>
                <w:szCs w:val="20"/>
                <w:lang w:eastAsia="ru-RU" w:bidi="ru-RU"/>
              </w:rPr>
              <w:t>ация заявления</w:t>
            </w:r>
          </w:p>
        </w:tc>
      </w:tr>
      <w:tr w:rsidR="00971D13" w:rsidRPr="00646BC8" w14:paraId="04F88689" w14:textId="77777777" w:rsidTr="00FE4B25">
        <w:trPr>
          <w:trHeight w:hRule="exact" w:val="2126"/>
          <w:jc w:val="center"/>
        </w:trPr>
        <w:tc>
          <w:tcPr>
            <w:tcW w:w="22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98B14E5" w14:textId="6F4E7D62" w:rsidR="00971D13" w:rsidRPr="00646BC8" w:rsidRDefault="00971D13" w:rsidP="005547E4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646BC8">
              <w:rPr>
                <w:color w:val="000000"/>
                <w:sz w:val="20"/>
                <w:szCs w:val="20"/>
                <w:lang w:eastAsia="ru-RU" w:bidi="ru-RU"/>
              </w:rPr>
              <w:t xml:space="preserve">Поступление заявления и документов для предоставления </w:t>
            </w:r>
            <w:r w:rsidR="004839F7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</w:t>
            </w:r>
            <w:r w:rsidRPr="00646BC8">
              <w:rPr>
                <w:color w:val="000000"/>
                <w:sz w:val="20"/>
                <w:szCs w:val="20"/>
                <w:lang w:eastAsia="ru-RU" w:bidi="ru-RU"/>
              </w:rPr>
              <w:t xml:space="preserve"> в Уполномоченный орган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7AD58ED" w14:textId="77777777" w:rsidR="00971D13" w:rsidRPr="00646BC8" w:rsidRDefault="00971D13" w:rsidP="00D31273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646BC8">
              <w:rPr>
                <w:color w:val="000000"/>
                <w:sz w:val="20"/>
                <w:szCs w:val="20"/>
                <w:lang w:eastAsia="ru-RU" w:bidi="ru-RU"/>
              </w:rPr>
              <w:t>Прием и проверка комплектности документов на наличие/отсутствие оснований для возврата документов, предусмотренных пунктом 2.9 Административного регламента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0395DBC" w14:textId="77777777" w:rsidR="00971D13" w:rsidRPr="00646BC8" w:rsidRDefault="00971D13" w:rsidP="00D31273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646BC8">
              <w:rPr>
                <w:color w:val="000000"/>
                <w:sz w:val="20"/>
                <w:szCs w:val="20"/>
                <w:lang w:eastAsia="ru-RU" w:bidi="ru-RU"/>
              </w:rPr>
              <w:t>5 рабочих дней</w:t>
            </w:r>
          </w:p>
        </w:tc>
        <w:tc>
          <w:tcPr>
            <w:tcW w:w="153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3CD9C6A" w14:textId="38A669D0" w:rsidR="00971D13" w:rsidRPr="00FE4B25" w:rsidRDefault="00971D13" w:rsidP="00D31273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E4B25">
              <w:rPr>
                <w:color w:val="000000"/>
                <w:sz w:val="20"/>
                <w:szCs w:val="20"/>
                <w:lang w:eastAsia="ru-RU" w:bidi="ru-RU"/>
              </w:rPr>
              <w:t>Уполномоченного органа, ответственное за предоставление муниципальной</w:t>
            </w:r>
            <w:r w:rsidR="00D31273" w:rsidRPr="00FE4B25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FE4B25">
              <w:rPr>
                <w:color w:val="000000"/>
                <w:sz w:val="20"/>
                <w:szCs w:val="20"/>
                <w:lang w:eastAsia="ru-RU" w:bidi="ru-RU"/>
              </w:rPr>
              <w:t>услуги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1F63AF2" w14:textId="77777777" w:rsidR="00971D13" w:rsidRPr="00646BC8" w:rsidRDefault="00971D13" w:rsidP="00D31273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646BC8">
              <w:rPr>
                <w:color w:val="000000"/>
                <w:sz w:val="20"/>
                <w:szCs w:val="20"/>
                <w:lang w:eastAsia="ru-RU" w:bidi="ru-RU"/>
              </w:rPr>
              <w:t>Уполномоченный орган / ГИС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3FFE60" w14:textId="77777777" w:rsidR="00971D13" w:rsidRPr="00646BC8" w:rsidRDefault="00971D13" w:rsidP="005D39F7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E8603" w14:textId="77777777" w:rsidR="00971D13" w:rsidRPr="00646BC8" w:rsidRDefault="00971D13" w:rsidP="00D31273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646BC8">
              <w:rPr>
                <w:color w:val="000000"/>
                <w:sz w:val="20"/>
                <w:szCs w:val="20"/>
                <w:lang w:eastAsia="ru-RU" w:bidi="ru-RU"/>
              </w:rPr>
              <w:t>Регистрация заявления и документов в ГИС (присвоение номера и датирование);</w:t>
            </w:r>
          </w:p>
          <w:p w14:paraId="40380977" w14:textId="77777777" w:rsidR="00971D13" w:rsidRPr="00646BC8" w:rsidRDefault="00971D13" w:rsidP="00D31273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646BC8">
              <w:rPr>
                <w:color w:val="000000"/>
                <w:sz w:val="20"/>
                <w:szCs w:val="20"/>
                <w:lang w:eastAsia="ru-RU" w:bidi="ru-RU"/>
              </w:rPr>
              <w:t>назначение</w:t>
            </w:r>
          </w:p>
          <w:p w14:paraId="40CFF50B" w14:textId="77777777" w:rsidR="00971D13" w:rsidRPr="00646BC8" w:rsidRDefault="00971D13" w:rsidP="00D31273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646BC8">
              <w:rPr>
                <w:color w:val="000000"/>
                <w:sz w:val="20"/>
                <w:szCs w:val="20"/>
                <w:lang w:eastAsia="ru-RU" w:bidi="ru-RU"/>
              </w:rPr>
              <w:t>должностного лица, ответственного за предоставление муниципальной услуги, и передача ему документов</w:t>
            </w:r>
          </w:p>
        </w:tc>
      </w:tr>
      <w:tr w:rsidR="00971D13" w:rsidRPr="00646BC8" w14:paraId="2B0293A6" w14:textId="77777777" w:rsidTr="00FE4B25">
        <w:trPr>
          <w:trHeight w:hRule="exact" w:val="2512"/>
          <w:jc w:val="center"/>
        </w:trPr>
        <w:tc>
          <w:tcPr>
            <w:tcW w:w="223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4DD996" w14:textId="77777777" w:rsidR="00971D13" w:rsidRPr="00646BC8" w:rsidRDefault="00971D13" w:rsidP="005D39F7">
            <w:pPr>
              <w:rPr>
                <w:sz w:val="20"/>
                <w:szCs w:val="20"/>
              </w:rPr>
            </w:pP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A12297" w14:textId="00507477" w:rsidR="00971D13" w:rsidRPr="00646BC8" w:rsidRDefault="00971D13" w:rsidP="00D31273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646BC8">
              <w:rPr>
                <w:color w:val="000000"/>
                <w:sz w:val="20"/>
                <w:szCs w:val="20"/>
                <w:lang w:eastAsia="ru-RU" w:bidi="ru-RU"/>
              </w:rPr>
              <w:t>В случае выявления оснований для возврата документов, направление заявителю в электронной форме в личный</w:t>
            </w:r>
            <w:r w:rsidR="00D31273">
              <w:t xml:space="preserve"> </w:t>
            </w:r>
            <w:r w:rsidR="00D31273" w:rsidRPr="00D31273">
              <w:rPr>
                <w:color w:val="000000"/>
                <w:sz w:val="20"/>
                <w:szCs w:val="20"/>
                <w:lang w:eastAsia="ru-RU" w:bidi="ru-RU"/>
              </w:rPr>
              <w:t>кабинет на ЕПГУ уведомления о недостаточности представленных документов, с указанием на соответствующий документ, предусмотренный пунктом 2.8 Административного регламента либо о выявленных нарушениях</w:t>
            </w:r>
            <w:r w:rsidR="00D31273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B8BF31" w14:textId="77777777" w:rsidR="00971D13" w:rsidRPr="00646BC8" w:rsidRDefault="00971D13" w:rsidP="00D31273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646BC8">
              <w:rPr>
                <w:color w:val="000000"/>
                <w:sz w:val="20"/>
                <w:szCs w:val="20"/>
                <w:lang w:eastAsia="ru-RU" w:bidi="ru-RU"/>
              </w:rPr>
              <w:t>5 рабочих дней</w:t>
            </w:r>
          </w:p>
        </w:tc>
        <w:tc>
          <w:tcPr>
            <w:tcW w:w="153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8B8774" w14:textId="77777777" w:rsidR="00971D13" w:rsidRPr="00646BC8" w:rsidRDefault="00971D13" w:rsidP="005D39F7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D84003" w14:textId="77777777" w:rsidR="00971D13" w:rsidRPr="00646BC8" w:rsidRDefault="00971D13" w:rsidP="005D39F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1C88E3" w14:textId="77777777" w:rsidR="00971D13" w:rsidRPr="00646BC8" w:rsidRDefault="00971D13" w:rsidP="005D39F7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C1F1D" w14:textId="77777777" w:rsidR="00971D13" w:rsidRPr="00646BC8" w:rsidRDefault="00971D13" w:rsidP="005D39F7">
            <w:pPr>
              <w:rPr>
                <w:sz w:val="20"/>
                <w:szCs w:val="20"/>
              </w:rPr>
            </w:pPr>
          </w:p>
        </w:tc>
      </w:tr>
    </w:tbl>
    <w:p w14:paraId="1CE70160" w14:textId="77777777" w:rsidR="00971D13" w:rsidRDefault="00971D13" w:rsidP="00971D13">
      <w:pPr>
        <w:sectPr w:rsidR="00971D13" w:rsidSect="00646BC8">
          <w:footerReference w:type="even" r:id="rId6"/>
          <w:footerReference w:type="default" r:id="rId7"/>
          <w:pgSz w:w="16840" w:h="11900" w:orient="landscape"/>
          <w:pgMar w:top="1134" w:right="680" w:bottom="567" w:left="567" w:header="953" w:footer="6" w:gutter="0"/>
          <w:pgNumType w:start="223"/>
          <w:cols w:space="720"/>
          <w:noEndnote/>
          <w:docGrid w:linePitch="360"/>
        </w:sectPr>
      </w:pPr>
    </w:p>
    <w:tbl>
      <w:tblPr>
        <w:tblOverlap w:val="never"/>
        <w:tblW w:w="1573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92"/>
        <w:gridCol w:w="3677"/>
        <w:gridCol w:w="1622"/>
        <w:gridCol w:w="1694"/>
        <w:gridCol w:w="2275"/>
        <w:gridCol w:w="1920"/>
        <w:gridCol w:w="2450"/>
      </w:tblGrid>
      <w:tr w:rsidR="00971D13" w:rsidRPr="00FE4B25" w14:paraId="22EB0E33" w14:textId="77777777" w:rsidTr="00FE4B25">
        <w:trPr>
          <w:trHeight w:hRule="exact" w:val="158"/>
          <w:jc w:val="center"/>
        </w:trPr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52C90F2" w14:textId="77777777" w:rsidR="00971D13" w:rsidRPr="00FE4B25" w:rsidRDefault="00971D13" w:rsidP="005D39F7">
            <w:pPr>
              <w:rPr>
                <w:sz w:val="20"/>
                <w:szCs w:val="20"/>
              </w:rPr>
            </w:pP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9C18248" w14:textId="51DBB75F" w:rsidR="00971D13" w:rsidRPr="00FE4B25" w:rsidRDefault="00971D13" w:rsidP="005D39F7">
            <w:pPr>
              <w:pStyle w:val="a7"/>
              <w:ind w:firstLine="0"/>
              <w:rPr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FAFF35A" w14:textId="77777777" w:rsidR="00971D13" w:rsidRPr="00FE4B25" w:rsidRDefault="00971D13" w:rsidP="005D39F7">
            <w:pPr>
              <w:rPr>
                <w:sz w:val="20"/>
                <w:szCs w:val="20"/>
              </w:rPr>
            </w:pPr>
          </w:p>
        </w:tc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C178C73" w14:textId="77777777" w:rsidR="00971D13" w:rsidRPr="00FE4B25" w:rsidRDefault="00971D13" w:rsidP="005D39F7">
            <w:pPr>
              <w:rPr>
                <w:sz w:val="20"/>
                <w:szCs w:val="20"/>
              </w:rPr>
            </w:pPr>
          </w:p>
        </w:tc>
        <w:tc>
          <w:tcPr>
            <w:tcW w:w="22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73FFED" w14:textId="77777777" w:rsidR="00971D13" w:rsidRPr="00FE4B25" w:rsidRDefault="00971D13" w:rsidP="005D39F7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32E1385" w14:textId="77777777" w:rsidR="00971D13" w:rsidRPr="00FE4B25" w:rsidRDefault="00971D13" w:rsidP="005D39F7">
            <w:pPr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FA8CA" w14:textId="77777777" w:rsidR="00971D13" w:rsidRPr="00FE4B25" w:rsidRDefault="00971D13" w:rsidP="005D39F7">
            <w:pPr>
              <w:rPr>
                <w:sz w:val="20"/>
                <w:szCs w:val="20"/>
              </w:rPr>
            </w:pPr>
          </w:p>
        </w:tc>
      </w:tr>
      <w:tr w:rsidR="00971D13" w:rsidRPr="00FE4B25" w14:paraId="7F3670E3" w14:textId="77777777" w:rsidTr="00FE4B25">
        <w:trPr>
          <w:trHeight w:hRule="exact" w:val="2400"/>
          <w:jc w:val="center"/>
        </w:trPr>
        <w:tc>
          <w:tcPr>
            <w:tcW w:w="209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E8C7293" w14:textId="77777777" w:rsidR="00971D13" w:rsidRPr="00FE4B25" w:rsidRDefault="00971D13" w:rsidP="005D39F7">
            <w:pPr>
              <w:rPr>
                <w:sz w:val="20"/>
                <w:szCs w:val="20"/>
              </w:rPr>
            </w:pP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D144625" w14:textId="25719E62" w:rsidR="00971D13" w:rsidRPr="00FE4B25" w:rsidRDefault="00971D13" w:rsidP="00FE4B25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E4B25">
              <w:rPr>
                <w:color w:val="000000"/>
                <w:sz w:val="20"/>
                <w:szCs w:val="20"/>
                <w:lang w:eastAsia="ru-RU" w:bidi="ru-RU"/>
              </w:rPr>
              <w:t xml:space="preserve">В случае выявления нарушений в представленных необходимых документов (сведений из документов), не исправления выявленных нарушений, формирование и направление заявителю в электронной форме в личный кабинет на ЕПГУ уведомления о возврате документов, необходимых для предоставления </w:t>
            </w:r>
            <w:r w:rsidR="004839F7" w:rsidRPr="00FE4B25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</w:t>
            </w:r>
            <w:r w:rsidRPr="00FE4B25">
              <w:rPr>
                <w:color w:val="000000"/>
                <w:sz w:val="20"/>
                <w:szCs w:val="20"/>
                <w:lang w:eastAsia="ru-RU" w:bidi="ru-RU"/>
              </w:rPr>
              <w:t>, с указанием причин отказа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DD3E3FD" w14:textId="77777777" w:rsidR="00971D13" w:rsidRPr="00FE4B25" w:rsidRDefault="00971D13" w:rsidP="005D39F7">
            <w:pPr>
              <w:rPr>
                <w:sz w:val="20"/>
                <w:szCs w:val="20"/>
              </w:rPr>
            </w:pPr>
          </w:p>
        </w:tc>
        <w:tc>
          <w:tcPr>
            <w:tcW w:w="169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4DE45FC" w14:textId="77777777" w:rsidR="00971D13" w:rsidRPr="00FE4B25" w:rsidRDefault="00971D13" w:rsidP="005D39F7">
            <w:pPr>
              <w:rPr>
                <w:sz w:val="20"/>
                <w:szCs w:val="20"/>
              </w:rPr>
            </w:pPr>
          </w:p>
        </w:tc>
        <w:tc>
          <w:tcPr>
            <w:tcW w:w="2275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E2FD61A" w14:textId="77777777" w:rsidR="00971D13" w:rsidRPr="00FE4B25" w:rsidRDefault="00971D13" w:rsidP="005D39F7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C35592B" w14:textId="77777777" w:rsidR="00971D13" w:rsidRPr="00FE4B25" w:rsidRDefault="00971D13" w:rsidP="005D39F7">
            <w:pPr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AA988" w14:textId="77777777" w:rsidR="00971D13" w:rsidRPr="00FE4B25" w:rsidRDefault="00971D13" w:rsidP="005D39F7">
            <w:pPr>
              <w:rPr>
                <w:sz w:val="20"/>
                <w:szCs w:val="20"/>
              </w:rPr>
            </w:pPr>
          </w:p>
        </w:tc>
      </w:tr>
      <w:tr w:rsidR="00971D13" w:rsidRPr="00FE4B25" w14:paraId="2E56C400" w14:textId="77777777" w:rsidTr="005E7C3C">
        <w:trPr>
          <w:trHeight w:hRule="exact" w:val="1569"/>
          <w:jc w:val="center"/>
        </w:trPr>
        <w:tc>
          <w:tcPr>
            <w:tcW w:w="20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95B44A" w14:textId="77777777" w:rsidR="00971D13" w:rsidRPr="00FE4B25" w:rsidRDefault="00971D13" w:rsidP="005D39F7">
            <w:pPr>
              <w:rPr>
                <w:sz w:val="20"/>
                <w:szCs w:val="20"/>
              </w:rPr>
            </w:pP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327698" w14:textId="77777777" w:rsidR="00971D13" w:rsidRPr="00FE4B25" w:rsidRDefault="00971D13" w:rsidP="00FE4B25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E4B25">
              <w:rPr>
                <w:color w:val="000000"/>
                <w:sz w:val="20"/>
                <w:szCs w:val="20"/>
                <w:lang w:eastAsia="ru-RU" w:bidi="ru-RU"/>
              </w:rPr>
              <w:t>В случае отсутствия оснований для возврата документов, предусмотренных пунктом 2.12 Административного регламента, регистрация заявления в электронной базе данных по учету документов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FC546C" w14:textId="77777777" w:rsidR="00971D13" w:rsidRPr="00FE4B25" w:rsidRDefault="00971D13" w:rsidP="00FE4B25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E4B25">
              <w:rPr>
                <w:color w:val="000000"/>
                <w:sz w:val="20"/>
                <w:szCs w:val="20"/>
                <w:lang w:eastAsia="ru-RU" w:bidi="ru-RU"/>
              </w:rPr>
              <w:t>1 рабочий день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3F9DB6" w14:textId="121E0314" w:rsidR="00971D13" w:rsidRPr="00FE4B25" w:rsidRDefault="00971D13" w:rsidP="00FE4B25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E4B25">
              <w:rPr>
                <w:color w:val="000000"/>
                <w:sz w:val="20"/>
                <w:szCs w:val="20"/>
                <w:lang w:eastAsia="ru-RU" w:bidi="ru-RU"/>
              </w:rPr>
              <w:t>Должностное лицо Уполномоченного органа, ответственное за регистрацию корреспонденции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9206DC" w14:textId="77777777" w:rsidR="00971D13" w:rsidRPr="00FE4B25" w:rsidRDefault="00971D13" w:rsidP="00FE4B25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E4B25">
              <w:rPr>
                <w:color w:val="000000"/>
                <w:sz w:val="20"/>
                <w:szCs w:val="20"/>
                <w:lang w:eastAsia="ru-RU" w:bidi="ru-RU"/>
              </w:rPr>
              <w:t>Уполномоченный орган/ГИС</w:t>
            </w:r>
          </w:p>
        </w:tc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1E2B85" w14:textId="77777777" w:rsidR="00971D13" w:rsidRPr="00FE4B25" w:rsidRDefault="00971D13" w:rsidP="005D39F7">
            <w:pPr>
              <w:rPr>
                <w:sz w:val="20"/>
                <w:szCs w:val="20"/>
              </w:rPr>
            </w:pPr>
          </w:p>
        </w:tc>
        <w:tc>
          <w:tcPr>
            <w:tcW w:w="2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86210" w14:textId="77777777" w:rsidR="00971D13" w:rsidRPr="00FE4B25" w:rsidRDefault="00971D13" w:rsidP="005D39F7">
            <w:pPr>
              <w:rPr>
                <w:sz w:val="20"/>
                <w:szCs w:val="20"/>
              </w:rPr>
            </w:pPr>
          </w:p>
        </w:tc>
      </w:tr>
    </w:tbl>
    <w:p w14:paraId="51A9F2B7" w14:textId="60408BFD" w:rsidR="00971D13" w:rsidRDefault="00971D13" w:rsidP="00971D13">
      <w:pPr>
        <w:spacing w:line="1" w:lineRule="exact"/>
        <w:rPr>
          <w:sz w:val="2"/>
          <w:szCs w:val="2"/>
        </w:rPr>
      </w:pPr>
    </w:p>
    <w:tbl>
      <w:tblPr>
        <w:tblOverlap w:val="never"/>
        <w:tblW w:w="1573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39"/>
        <w:gridCol w:w="3730"/>
        <w:gridCol w:w="1622"/>
        <w:gridCol w:w="1694"/>
        <w:gridCol w:w="2275"/>
        <w:gridCol w:w="1920"/>
        <w:gridCol w:w="2450"/>
      </w:tblGrid>
      <w:tr w:rsidR="00971D13" w:rsidRPr="005E7C3C" w14:paraId="737330BB" w14:textId="77777777" w:rsidTr="004019AA">
        <w:trPr>
          <w:trHeight w:hRule="exact" w:val="867"/>
          <w:jc w:val="center"/>
        </w:trPr>
        <w:tc>
          <w:tcPr>
            <w:tcW w:w="203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FD13197" w14:textId="77777777" w:rsidR="00971D13" w:rsidRPr="005E7C3C" w:rsidRDefault="00971D13" w:rsidP="005D39F7">
            <w:pPr>
              <w:rPr>
                <w:sz w:val="20"/>
                <w:szCs w:val="20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7686944" w14:textId="337DBD2A" w:rsidR="00971D13" w:rsidRPr="005E7C3C" w:rsidRDefault="00971D13" w:rsidP="00F10DD1">
            <w:pPr>
              <w:pStyle w:val="a7"/>
              <w:ind w:left="140" w:firstLine="0"/>
              <w:jc w:val="center"/>
              <w:rPr>
                <w:sz w:val="20"/>
                <w:szCs w:val="20"/>
              </w:rPr>
            </w:pPr>
            <w:r w:rsidRPr="005E7C3C">
              <w:rPr>
                <w:color w:val="000000"/>
                <w:sz w:val="20"/>
                <w:szCs w:val="20"/>
                <w:lang w:eastAsia="ru-RU" w:bidi="ru-RU"/>
              </w:rPr>
              <w:t xml:space="preserve">Проверка заявления и документов, представленных для получения </w:t>
            </w:r>
            <w:r w:rsidR="004839F7" w:rsidRPr="005E7C3C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B9B0F7A" w14:textId="77777777" w:rsidR="00971D13" w:rsidRPr="005E7C3C" w:rsidRDefault="00971D13" w:rsidP="005D39F7">
            <w:pPr>
              <w:rPr>
                <w:sz w:val="20"/>
                <w:szCs w:val="20"/>
              </w:rPr>
            </w:pPr>
          </w:p>
        </w:tc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6AD7085" w14:textId="3248F617" w:rsidR="00971D13" w:rsidRPr="005E7C3C" w:rsidRDefault="00971D13" w:rsidP="00C03AC0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E7C3C">
              <w:rPr>
                <w:color w:val="000000"/>
                <w:sz w:val="20"/>
                <w:szCs w:val="20"/>
                <w:lang w:eastAsia="ru-RU" w:bidi="ru-RU"/>
              </w:rPr>
              <w:t xml:space="preserve">Должностное лицо Уполномоченного органа, </w:t>
            </w:r>
            <w:r w:rsidR="00F10DD1">
              <w:rPr>
                <w:color w:val="000000"/>
                <w:sz w:val="20"/>
                <w:szCs w:val="20"/>
                <w:lang w:eastAsia="ru-RU" w:bidi="ru-RU"/>
              </w:rPr>
              <w:t>о</w:t>
            </w:r>
            <w:r w:rsidRPr="005E7C3C">
              <w:rPr>
                <w:color w:val="000000"/>
                <w:sz w:val="20"/>
                <w:szCs w:val="20"/>
                <w:lang w:eastAsia="ru-RU" w:bidi="ru-RU"/>
              </w:rPr>
              <w:t>тветственное за предоставление муниципальной</w:t>
            </w:r>
            <w:r w:rsidR="00F10DD1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5E7C3C">
              <w:rPr>
                <w:color w:val="000000"/>
                <w:sz w:val="20"/>
                <w:szCs w:val="20"/>
                <w:lang w:eastAsia="ru-RU" w:bidi="ru-RU"/>
              </w:rPr>
              <w:t>услуги</w:t>
            </w:r>
          </w:p>
        </w:tc>
        <w:tc>
          <w:tcPr>
            <w:tcW w:w="22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6C276CE" w14:textId="77777777" w:rsidR="00971D13" w:rsidRPr="005E7C3C" w:rsidRDefault="00971D13" w:rsidP="00C03AC0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E7C3C">
              <w:rPr>
                <w:color w:val="000000"/>
                <w:sz w:val="20"/>
                <w:szCs w:val="20"/>
                <w:lang w:eastAsia="ru-RU" w:bidi="ru-RU"/>
              </w:rPr>
              <w:t>Уполномоченный орган/ГИС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D54AA88" w14:textId="77777777" w:rsidR="00971D13" w:rsidRPr="005E7C3C" w:rsidRDefault="00971D13" w:rsidP="005D39F7">
            <w:pPr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EFA40" w14:textId="77777777" w:rsidR="00971D13" w:rsidRPr="005E7C3C" w:rsidRDefault="00971D13" w:rsidP="00C03AC0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E7C3C">
              <w:rPr>
                <w:color w:val="000000"/>
                <w:sz w:val="20"/>
                <w:szCs w:val="20"/>
                <w:lang w:eastAsia="ru-RU" w:bidi="ru-RU"/>
              </w:rPr>
              <w:t>Направленное заявителю электронное сообщение о приеме заявления к рассмотрению либо отказа в приеме заявления к рассмотрению</w:t>
            </w:r>
          </w:p>
        </w:tc>
      </w:tr>
      <w:tr w:rsidR="00971D13" w:rsidRPr="005E7C3C" w14:paraId="6CDC055B" w14:textId="77777777" w:rsidTr="004019AA">
        <w:trPr>
          <w:trHeight w:hRule="exact" w:val="1702"/>
          <w:jc w:val="center"/>
        </w:trPr>
        <w:tc>
          <w:tcPr>
            <w:tcW w:w="2039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5215AB7" w14:textId="77777777" w:rsidR="00971D13" w:rsidRPr="005E7C3C" w:rsidRDefault="00971D13" w:rsidP="005D39F7">
            <w:pPr>
              <w:rPr>
                <w:sz w:val="20"/>
                <w:szCs w:val="20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BA1DDCC" w14:textId="77777777" w:rsidR="00971D13" w:rsidRPr="005E7C3C" w:rsidRDefault="00971D13" w:rsidP="00F10DD1">
            <w:pPr>
              <w:pStyle w:val="a7"/>
              <w:ind w:left="140" w:firstLine="0"/>
              <w:jc w:val="center"/>
              <w:rPr>
                <w:sz w:val="20"/>
                <w:szCs w:val="20"/>
              </w:rPr>
            </w:pPr>
            <w:r w:rsidRPr="005E7C3C">
              <w:rPr>
                <w:color w:val="000000"/>
                <w:sz w:val="20"/>
                <w:szCs w:val="20"/>
                <w:lang w:eastAsia="ru-RU" w:bidi="ru-RU"/>
              </w:rPr>
              <w:t>Направление заявителю электронного сообщения о приеме заявления к рассмотрению либо о возврате документом с обоснованием возврата</w:t>
            </w:r>
          </w:p>
        </w:tc>
        <w:tc>
          <w:tcPr>
            <w:tcW w:w="162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BC6A13E" w14:textId="77777777" w:rsidR="00971D13" w:rsidRPr="005E7C3C" w:rsidRDefault="00971D13" w:rsidP="005D39F7">
            <w:pPr>
              <w:rPr>
                <w:sz w:val="20"/>
                <w:szCs w:val="20"/>
              </w:rPr>
            </w:pPr>
          </w:p>
        </w:tc>
        <w:tc>
          <w:tcPr>
            <w:tcW w:w="169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E24A1F6" w14:textId="77777777" w:rsidR="00971D13" w:rsidRPr="005E7C3C" w:rsidRDefault="00971D13" w:rsidP="005D39F7">
            <w:pPr>
              <w:rPr>
                <w:sz w:val="20"/>
                <w:szCs w:val="20"/>
              </w:rPr>
            </w:pPr>
          </w:p>
        </w:tc>
        <w:tc>
          <w:tcPr>
            <w:tcW w:w="2275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E663D6D" w14:textId="77777777" w:rsidR="00971D13" w:rsidRPr="005E7C3C" w:rsidRDefault="00971D13" w:rsidP="005D39F7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34F372C" w14:textId="760FC7E3" w:rsidR="00971D13" w:rsidRPr="005E7C3C" w:rsidRDefault="00971D13" w:rsidP="00C03AC0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E7C3C">
              <w:rPr>
                <w:color w:val="000000"/>
                <w:sz w:val="20"/>
                <w:szCs w:val="20"/>
                <w:lang w:eastAsia="ru-RU" w:bidi="ru-RU"/>
              </w:rPr>
              <w:t>Наличие/отсутствие оснований для возврата документов, предусмотренных пунктом 2.12 Административного регламента</w:t>
            </w:r>
          </w:p>
        </w:tc>
        <w:tc>
          <w:tcPr>
            <w:tcW w:w="24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44BC9" w14:textId="77777777" w:rsidR="00971D13" w:rsidRPr="005E7C3C" w:rsidRDefault="00971D13" w:rsidP="005D39F7">
            <w:pPr>
              <w:rPr>
                <w:sz w:val="20"/>
                <w:szCs w:val="20"/>
              </w:rPr>
            </w:pPr>
          </w:p>
        </w:tc>
      </w:tr>
      <w:tr w:rsidR="00971D13" w:rsidRPr="005E7C3C" w14:paraId="0B2D82AD" w14:textId="77777777" w:rsidTr="003018FB">
        <w:trPr>
          <w:trHeight w:hRule="exact" w:val="312"/>
          <w:jc w:val="center"/>
        </w:trPr>
        <w:tc>
          <w:tcPr>
            <w:tcW w:w="157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672C3" w14:textId="77777777" w:rsidR="00971D13" w:rsidRPr="005E7C3C" w:rsidRDefault="00971D13" w:rsidP="005D39F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E7C3C">
              <w:rPr>
                <w:color w:val="000000"/>
                <w:sz w:val="20"/>
                <w:szCs w:val="20"/>
                <w:lang w:eastAsia="ru-RU" w:bidi="ru-RU"/>
              </w:rPr>
              <w:t>2. Получение сведений посредством СМЭВ</w:t>
            </w:r>
          </w:p>
        </w:tc>
      </w:tr>
      <w:tr w:rsidR="00971D13" w:rsidRPr="005E7C3C" w14:paraId="1410159F" w14:textId="77777777" w:rsidTr="003018FB">
        <w:trPr>
          <w:trHeight w:hRule="exact" w:val="2240"/>
          <w:jc w:val="center"/>
        </w:trPr>
        <w:tc>
          <w:tcPr>
            <w:tcW w:w="2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FAE689" w14:textId="77777777" w:rsidR="00971D13" w:rsidRPr="005E7C3C" w:rsidRDefault="00971D13" w:rsidP="00C044DB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E7C3C">
              <w:rPr>
                <w:color w:val="000000"/>
                <w:sz w:val="20"/>
                <w:szCs w:val="20"/>
                <w:lang w:eastAsia="ru-RU" w:bidi="ru-RU"/>
              </w:rPr>
              <w:t>Пакет</w:t>
            </w:r>
          </w:p>
          <w:p w14:paraId="136AFEBF" w14:textId="79098D7E" w:rsidR="00971D13" w:rsidRPr="005E7C3C" w:rsidRDefault="00971D13" w:rsidP="00C044DB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E7C3C">
              <w:rPr>
                <w:color w:val="000000"/>
                <w:sz w:val="20"/>
                <w:szCs w:val="20"/>
                <w:lang w:eastAsia="ru-RU" w:bidi="ru-RU"/>
              </w:rPr>
              <w:t>зарегистрирован</w:t>
            </w:r>
            <w:r w:rsidR="00C044DB">
              <w:rPr>
                <w:color w:val="000000"/>
                <w:sz w:val="20"/>
                <w:szCs w:val="20"/>
                <w:lang w:eastAsia="ru-RU" w:bidi="ru-RU"/>
              </w:rPr>
              <w:t>ны</w:t>
            </w:r>
            <w:r w:rsidRPr="005E7C3C">
              <w:rPr>
                <w:color w:val="000000"/>
                <w:sz w:val="20"/>
                <w:szCs w:val="20"/>
                <w:lang w:eastAsia="ru-RU" w:bidi="ru-RU"/>
              </w:rPr>
              <w:t xml:space="preserve">х документов, поступивших должностному лицу, ответственному за предоставление </w:t>
            </w:r>
            <w:r w:rsidR="004839F7" w:rsidRPr="005E7C3C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BBAB4C" w14:textId="77777777" w:rsidR="00971D13" w:rsidRPr="005E7C3C" w:rsidRDefault="00971D13" w:rsidP="00C044DB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E7C3C">
              <w:rPr>
                <w:color w:val="000000"/>
                <w:sz w:val="20"/>
                <w:szCs w:val="20"/>
                <w:lang w:eastAsia="ru-RU" w:bidi="ru-RU"/>
              </w:rPr>
              <w:t>Направление межведомственных запросов в органы и организации, указанные в пункте 2.3 Административного регламента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A74824" w14:textId="7E86252A" w:rsidR="00971D13" w:rsidRPr="005E7C3C" w:rsidRDefault="00971D13" w:rsidP="00C044DB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E7C3C">
              <w:rPr>
                <w:color w:val="000000"/>
                <w:sz w:val="20"/>
                <w:szCs w:val="20"/>
                <w:lang w:eastAsia="ru-RU" w:bidi="ru-RU"/>
              </w:rPr>
              <w:t>7 рабочих</w:t>
            </w:r>
            <w:r w:rsidR="00C044DB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5E7C3C">
              <w:rPr>
                <w:color w:val="000000"/>
                <w:sz w:val="20"/>
                <w:szCs w:val="20"/>
                <w:lang w:eastAsia="ru-RU" w:bidi="ru-RU"/>
              </w:rPr>
              <w:t>дней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877C80" w14:textId="4EB341E3" w:rsidR="00971D13" w:rsidRPr="005E7C3C" w:rsidRDefault="00971D13" w:rsidP="00C044DB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E7C3C">
              <w:rPr>
                <w:color w:val="000000"/>
                <w:sz w:val="20"/>
                <w:szCs w:val="20"/>
                <w:lang w:eastAsia="ru-RU" w:bidi="ru-RU"/>
              </w:rPr>
              <w:t>Должностное лицо Уполномоченного органа, ответственное за предоставление муниципальной</w:t>
            </w:r>
            <w:r w:rsidR="00C044DB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5E7C3C">
              <w:rPr>
                <w:color w:val="000000"/>
                <w:sz w:val="20"/>
                <w:szCs w:val="20"/>
                <w:lang w:eastAsia="ru-RU" w:bidi="ru-RU"/>
              </w:rPr>
              <w:t>услуги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BFF1CD" w14:textId="77777777" w:rsidR="00971D13" w:rsidRPr="005E7C3C" w:rsidRDefault="00971D13" w:rsidP="00C044DB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E7C3C">
              <w:rPr>
                <w:color w:val="000000"/>
                <w:sz w:val="20"/>
                <w:szCs w:val="20"/>
                <w:lang w:eastAsia="ru-RU" w:bidi="ru-RU"/>
              </w:rPr>
              <w:t>Уполномоченный орган/ГИС/ СМЭВ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9D7792" w14:textId="77777777" w:rsidR="00971D13" w:rsidRDefault="00971D13" w:rsidP="00C044DB">
            <w:pPr>
              <w:pStyle w:val="a7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  <w:r w:rsidRPr="005E7C3C">
              <w:rPr>
                <w:color w:val="000000"/>
                <w:sz w:val="20"/>
                <w:szCs w:val="20"/>
                <w:lang w:eastAsia="ru-RU" w:bidi="ru-RU"/>
              </w:rPr>
              <w:t>Наличие документов, необходимых для предоставления государственно услуги, находящихся в распоряжении государственных органов (организаций)</w:t>
            </w:r>
          </w:p>
          <w:p w14:paraId="0972E69B" w14:textId="77777777" w:rsidR="003018FB" w:rsidRPr="003018FB" w:rsidRDefault="003018FB" w:rsidP="003018FB">
            <w:pPr>
              <w:rPr>
                <w:lang w:eastAsia="en-US" w:bidi="ar-SA"/>
              </w:rPr>
            </w:pPr>
          </w:p>
          <w:p w14:paraId="27C084CB" w14:textId="77777777" w:rsidR="003018FB" w:rsidRPr="003018FB" w:rsidRDefault="003018FB" w:rsidP="003018FB">
            <w:pPr>
              <w:rPr>
                <w:lang w:eastAsia="en-US" w:bidi="ar-SA"/>
              </w:rPr>
            </w:pPr>
          </w:p>
          <w:p w14:paraId="37A9D8B4" w14:textId="77777777" w:rsidR="003018FB" w:rsidRPr="003018FB" w:rsidRDefault="003018FB" w:rsidP="003018FB">
            <w:pPr>
              <w:rPr>
                <w:lang w:eastAsia="en-US" w:bidi="ar-SA"/>
              </w:rPr>
            </w:pPr>
          </w:p>
          <w:p w14:paraId="200B86A1" w14:textId="77777777" w:rsidR="003018FB" w:rsidRPr="003018FB" w:rsidRDefault="003018FB" w:rsidP="003018FB">
            <w:pPr>
              <w:rPr>
                <w:lang w:eastAsia="en-US" w:bidi="ar-SA"/>
              </w:rPr>
            </w:pPr>
          </w:p>
          <w:p w14:paraId="7EABFAE5" w14:textId="09EB398D" w:rsidR="003018FB" w:rsidRPr="003018FB" w:rsidRDefault="003018FB" w:rsidP="003018FB">
            <w:pPr>
              <w:rPr>
                <w:lang w:eastAsia="en-US" w:bidi="ar-SA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51097" w14:textId="77777777" w:rsidR="00971D13" w:rsidRPr="005E7C3C" w:rsidRDefault="00971D13" w:rsidP="00C044DB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E7C3C">
              <w:rPr>
                <w:color w:val="000000"/>
                <w:sz w:val="20"/>
                <w:szCs w:val="20"/>
                <w:lang w:eastAsia="ru-RU" w:bidi="ru-RU"/>
              </w:rPr>
              <w:t>Направление межведомственного запроса в органы (организации), предоставляющие документы (сведения), предусмотренные пунктами 2.10.</w:t>
            </w:r>
          </w:p>
          <w:p w14:paraId="0CE7360A" w14:textId="77777777" w:rsidR="00971D13" w:rsidRDefault="00971D13" w:rsidP="00C044DB">
            <w:pPr>
              <w:pStyle w:val="a7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  <w:r w:rsidRPr="005E7C3C">
              <w:rPr>
                <w:color w:val="000000"/>
                <w:sz w:val="20"/>
                <w:szCs w:val="20"/>
                <w:lang w:eastAsia="ru-RU" w:bidi="ru-RU"/>
              </w:rPr>
              <w:t>Административного регламента, в том числе с использованием СМЭВ</w:t>
            </w:r>
          </w:p>
          <w:p w14:paraId="711A2BD2" w14:textId="09DA0B11" w:rsidR="003018FB" w:rsidRPr="005E7C3C" w:rsidRDefault="003018FB" w:rsidP="00C044DB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971D13" w:rsidRPr="005E7C3C" w14:paraId="41D6C391" w14:textId="77777777" w:rsidTr="002B3553">
        <w:trPr>
          <w:trHeight w:hRule="exact" w:val="1852"/>
          <w:jc w:val="center"/>
        </w:trPr>
        <w:tc>
          <w:tcPr>
            <w:tcW w:w="2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1A31D4" w14:textId="77777777" w:rsidR="00971D13" w:rsidRPr="005E7C3C" w:rsidRDefault="00971D13" w:rsidP="005D39F7">
            <w:pPr>
              <w:rPr>
                <w:sz w:val="20"/>
                <w:szCs w:val="20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F66D48" w14:textId="77777777" w:rsidR="00971D13" w:rsidRPr="005E7C3C" w:rsidRDefault="00971D13" w:rsidP="00C044DB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E7C3C">
              <w:rPr>
                <w:color w:val="000000"/>
                <w:sz w:val="20"/>
                <w:szCs w:val="20"/>
                <w:lang w:eastAsia="ru-RU" w:bidi="ru-RU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CB1FC7" w14:textId="77777777" w:rsidR="00971D13" w:rsidRPr="005E7C3C" w:rsidRDefault="00971D13" w:rsidP="00C044DB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E7C3C">
              <w:rPr>
                <w:color w:val="000000"/>
                <w:sz w:val="20"/>
                <w:szCs w:val="20"/>
                <w:lang w:eastAsia="ru-RU" w:bidi="ru-RU"/>
              </w:rPr>
              <w:t>5 рабочих дней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8EC6BF" w14:textId="67587C93" w:rsidR="00971D13" w:rsidRPr="005E7C3C" w:rsidRDefault="00971D13" w:rsidP="001A2711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E7C3C">
              <w:rPr>
                <w:color w:val="000000"/>
                <w:sz w:val="20"/>
                <w:szCs w:val="20"/>
                <w:lang w:eastAsia="ru-RU" w:bidi="ru-RU"/>
              </w:rPr>
              <w:t xml:space="preserve">Должностное лицо Уполномоченного органа, ответственное за предоставление </w:t>
            </w:r>
            <w:r w:rsidR="001A2711" w:rsidRPr="001A2711">
              <w:rPr>
                <w:color w:val="000000"/>
                <w:sz w:val="20"/>
                <w:szCs w:val="20"/>
                <w:lang w:eastAsia="ru-RU" w:bidi="ru-RU"/>
              </w:rPr>
              <w:t>муниципальной</w:t>
            </w:r>
            <w:r w:rsidR="001A2711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="001A2711" w:rsidRPr="001A2711">
              <w:rPr>
                <w:color w:val="000000"/>
                <w:sz w:val="20"/>
                <w:szCs w:val="20"/>
                <w:lang w:eastAsia="ru-RU" w:bidi="ru-RU"/>
              </w:rPr>
              <w:t>услуги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6B62BB" w14:textId="77777777" w:rsidR="00971D13" w:rsidRPr="005E7C3C" w:rsidRDefault="00971D13" w:rsidP="001A2711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E7C3C">
              <w:rPr>
                <w:color w:val="000000"/>
                <w:sz w:val="20"/>
                <w:szCs w:val="20"/>
                <w:lang w:eastAsia="ru-RU" w:bidi="ru-RU"/>
              </w:rPr>
              <w:t>Уполномоченный орган) /ГИС/ СМЭВ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B77580" w14:textId="77777777" w:rsidR="00971D13" w:rsidRPr="005E7C3C" w:rsidRDefault="00971D13" w:rsidP="005D39F7">
            <w:pPr>
              <w:rPr>
                <w:sz w:val="20"/>
                <w:szCs w:val="20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399FA" w14:textId="33E96852" w:rsidR="00971D13" w:rsidRPr="005E7C3C" w:rsidRDefault="00971D13" w:rsidP="001A2711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E7C3C">
              <w:rPr>
                <w:color w:val="000000"/>
                <w:sz w:val="20"/>
                <w:szCs w:val="20"/>
                <w:lang w:eastAsia="ru-RU" w:bidi="ru-RU"/>
              </w:rPr>
              <w:t xml:space="preserve">Получение документов (сведений), необходимых для предоставления </w:t>
            </w:r>
            <w:r w:rsidR="004839F7" w:rsidRPr="005E7C3C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</w:t>
            </w:r>
          </w:p>
        </w:tc>
      </w:tr>
    </w:tbl>
    <w:p w14:paraId="671970E8" w14:textId="2B92683F" w:rsidR="00971D13" w:rsidRDefault="00971D13" w:rsidP="00971D13">
      <w:pPr>
        <w:spacing w:line="1" w:lineRule="exact"/>
        <w:rPr>
          <w:sz w:val="2"/>
          <w:szCs w:val="2"/>
        </w:rPr>
      </w:pPr>
    </w:p>
    <w:tbl>
      <w:tblPr>
        <w:tblOverlap w:val="never"/>
        <w:tblW w:w="1573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83"/>
        <w:gridCol w:w="3686"/>
        <w:gridCol w:w="1597"/>
        <w:gridCol w:w="26"/>
        <w:gridCol w:w="1675"/>
        <w:gridCol w:w="29"/>
        <w:gridCol w:w="2239"/>
        <w:gridCol w:w="27"/>
        <w:gridCol w:w="1910"/>
        <w:gridCol w:w="2458"/>
      </w:tblGrid>
      <w:tr w:rsidR="00971D13" w:rsidRPr="00D2261C" w14:paraId="6058FDD9" w14:textId="77777777" w:rsidTr="00D2261C">
        <w:trPr>
          <w:trHeight w:hRule="exact" w:val="80"/>
          <w:jc w:val="center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60D6F50" w14:textId="77777777" w:rsidR="00971D13" w:rsidRPr="00D2261C" w:rsidRDefault="00971D13" w:rsidP="005D39F7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C7433A4" w14:textId="77777777" w:rsidR="00971D13" w:rsidRPr="00D2261C" w:rsidRDefault="00971D13" w:rsidP="005D39F7">
            <w:pPr>
              <w:rPr>
                <w:sz w:val="20"/>
                <w:szCs w:val="20"/>
              </w:rPr>
            </w:pP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0EE03C6" w14:textId="77777777" w:rsidR="00971D13" w:rsidRPr="00D2261C" w:rsidRDefault="00971D13" w:rsidP="005D39F7">
            <w:pPr>
              <w:rPr>
                <w:sz w:val="20"/>
                <w:szCs w:val="20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13C407" w14:textId="168714C6" w:rsidR="00971D13" w:rsidRPr="00D2261C" w:rsidRDefault="00971D13" w:rsidP="005D39F7">
            <w:pPr>
              <w:pStyle w:val="a7"/>
              <w:ind w:firstLine="0"/>
              <w:rPr>
                <w:sz w:val="20"/>
                <w:szCs w:val="20"/>
              </w:rPr>
            </w:pP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F543F8B" w14:textId="77777777" w:rsidR="00971D13" w:rsidRPr="00D2261C" w:rsidRDefault="00971D13" w:rsidP="005D39F7">
            <w:pPr>
              <w:rPr>
                <w:sz w:val="20"/>
                <w:szCs w:val="2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E16B335" w14:textId="77777777" w:rsidR="00971D13" w:rsidRPr="00D2261C" w:rsidRDefault="00971D13" w:rsidP="005D39F7">
            <w:pPr>
              <w:rPr>
                <w:sz w:val="20"/>
                <w:szCs w:val="20"/>
              </w:rPr>
            </w:pP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5A789" w14:textId="77777777" w:rsidR="00971D13" w:rsidRPr="00D2261C" w:rsidRDefault="00971D13" w:rsidP="005D39F7">
            <w:pPr>
              <w:rPr>
                <w:sz w:val="20"/>
                <w:szCs w:val="20"/>
              </w:rPr>
            </w:pPr>
          </w:p>
        </w:tc>
      </w:tr>
      <w:tr w:rsidR="00971D13" w:rsidRPr="00D2261C" w14:paraId="524322E6" w14:textId="77777777" w:rsidTr="00D2261C">
        <w:trPr>
          <w:trHeight w:hRule="exact" w:val="283"/>
          <w:jc w:val="center"/>
        </w:trPr>
        <w:tc>
          <w:tcPr>
            <w:tcW w:w="15730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F47D2" w14:textId="77777777" w:rsidR="00971D13" w:rsidRPr="00D2261C" w:rsidRDefault="00971D13" w:rsidP="005D39F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D2261C">
              <w:rPr>
                <w:color w:val="000000"/>
                <w:sz w:val="20"/>
                <w:szCs w:val="20"/>
                <w:lang w:eastAsia="ru-RU" w:bidi="ru-RU"/>
              </w:rPr>
              <w:t>3. Оповещение правообладателей</w:t>
            </w:r>
          </w:p>
        </w:tc>
      </w:tr>
      <w:tr w:rsidR="00971D13" w:rsidRPr="00D2261C" w14:paraId="55A332D4" w14:textId="77777777" w:rsidTr="007A420C">
        <w:trPr>
          <w:trHeight w:hRule="exact" w:val="2038"/>
          <w:jc w:val="center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49EA2B3" w14:textId="77777777" w:rsidR="00971D13" w:rsidRPr="00D2261C" w:rsidRDefault="00971D13" w:rsidP="00D2261C">
            <w:pPr>
              <w:pStyle w:val="a7"/>
              <w:spacing w:line="230" w:lineRule="auto"/>
              <w:ind w:firstLine="0"/>
              <w:jc w:val="center"/>
              <w:rPr>
                <w:sz w:val="20"/>
                <w:szCs w:val="20"/>
              </w:rPr>
            </w:pPr>
            <w:r w:rsidRPr="00D2261C">
              <w:rPr>
                <w:color w:val="000000"/>
                <w:sz w:val="20"/>
                <w:szCs w:val="20"/>
                <w:lang w:eastAsia="ru-RU" w:bidi="ru-RU"/>
              </w:rPr>
              <w:t>Оповещение правообладателей</w:t>
            </w:r>
            <w:r w:rsidRPr="00D2261C">
              <w:rPr>
                <w:color w:val="000000"/>
                <w:sz w:val="20"/>
                <w:szCs w:val="20"/>
                <w:vertAlign w:val="superscript"/>
                <w:lang w:eastAsia="ru-RU" w:bidi="ru-RU"/>
              </w:rPr>
              <w:footnoteReference w:id="1"/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4D4A25E" w14:textId="77777777" w:rsidR="00971D13" w:rsidRPr="00D2261C" w:rsidRDefault="00971D13" w:rsidP="00D2261C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D2261C">
              <w:rPr>
                <w:color w:val="000000"/>
                <w:sz w:val="20"/>
                <w:szCs w:val="20"/>
                <w:lang w:eastAsia="ru-RU" w:bidi="ru-RU"/>
              </w:rPr>
              <w:t>Извещение правообладателей</w:t>
            </w:r>
            <w:r w:rsidRPr="00D2261C">
              <w:rPr>
                <w:color w:val="000000"/>
                <w:sz w:val="20"/>
                <w:szCs w:val="20"/>
                <w:vertAlign w:val="superscript"/>
                <w:lang w:eastAsia="ru-RU" w:bidi="ru-RU"/>
              </w:rPr>
              <w:footnoteReference w:id="2"/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C65B501" w14:textId="5105FE51" w:rsidR="00971D13" w:rsidRPr="00D2261C" w:rsidRDefault="00971D13" w:rsidP="00D2261C">
            <w:pPr>
              <w:pStyle w:val="a7"/>
              <w:spacing w:line="228" w:lineRule="auto"/>
              <w:ind w:firstLine="0"/>
              <w:jc w:val="center"/>
              <w:rPr>
                <w:sz w:val="20"/>
                <w:szCs w:val="20"/>
              </w:rPr>
            </w:pPr>
            <w:r w:rsidRPr="00D2261C">
              <w:rPr>
                <w:color w:val="000000"/>
                <w:sz w:val="20"/>
                <w:szCs w:val="20"/>
                <w:lang w:eastAsia="ru-RU" w:bidi="ru-RU"/>
              </w:rPr>
              <w:t xml:space="preserve">Не менее </w:t>
            </w:r>
            <w:r w:rsidR="008013F1">
              <w:rPr>
                <w:color w:val="000000"/>
                <w:sz w:val="20"/>
                <w:szCs w:val="20"/>
                <w:lang w:eastAsia="ru-RU" w:bidi="ru-RU"/>
              </w:rPr>
              <w:t>15</w:t>
            </w:r>
            <w:r w:rsidRPr="00D2261C">
              <w:rPr>
                <w:color w:val="000000"/>
                <w:sz w:val="20"/>
                <w:szCs w:val="20"/>
                <w:lang w:eastAsia="ru-RU" w:bidi="ru-RU"/>
              </w:rPr>
              <w:t xml:space="preserve"> календарны</w:t>
            </w:r>
            <w:r w:rsidR="00D2261C">
              <w:rPr>
                <w:color w:val="000000"/>
                <w:sz w:val="20"/>
                <w:szCs w:val="20"/>
                <w:lang w:eastAsia="ru-RU" w:bidi="ru-RU"/>
              </w:rPr>
              <w:t xml:space="preserve">х </w:t>
            </w:r>
            <w:r w:rsidRPr="00D2261C">
              <w:rPr>
                <w:color w:val="000000"/>
                <w:sz w:val="20"/>
                <w:szCs w:val="20"/>
                <w:lang w:eastAsia="ru-RU" w:bidi="ru-RU"/>
              </w:rPr>
              <w:t>дней</w:t>
            </w:r>
            <w:r w:rsidRPr="00D2261C">
              <w:rPr>
                <w:color w:val="000000"/>
                <w:sz w:val="20"/>
                <w:szCs w:val="20"/>
                <w:vertAlign w:val="superscript"/>
                <w:lang w:eastAsia="ru-RU" w:bidi="ru-RU"/>
              </w:rPr>
              <w:footnoteReference w:id="3"/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4DDE4CC" w14:textId="09895273" w:rsidR="00971D13" w:rsidRPr="00D2261C" w:rsidRDefault="00971D13" w:rsidP="00D2261C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D2261C">
              <w:rPr>
                <w:color w:val="000000"/>
                <w:sz w:val="20"/>
                <w:szCs w:val="20"/>
                <w:lang w:eastAsia="ru-RU" w:bidi="ru-RU"/>
              </w:rPr>
              <w:t xml:space="preserve">Должностное лицо Уполномоченного органа, ответственное за предоставление </w:t>
            </w:r>
            <w:r w:rsidR="004839F7" w:rsidRPr="00D2261C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F9F1C49" w14:textId="2CE36B26" w:rsidR="00971D13" w:rsidRPr="00D2261C" w:rsidRDefault="00971D13" w:rsidP="00D2261C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D2261C">
              <w:rPr>
                <w:color w:val="000000"/>
                <w:sz w:val="20"/>
                <w:szCs w:val="20"/>
                <w:lang w:eastAsia="ru-RU" w:bidi="ru-RU"/>
              </w:rPr>
              <w:t>Уполномоченный орган)/ ГИС</w:t>
            </w:r>
          </w:p>
        </w:tc>
        <w:tc>
          <w:tcPr>
            <w:tcW w:w="193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60CDC82" w14:textId="77777777" w:rsidR="00971D13" w:rsidRPr="00D2261C" w:rsidRDefault="00971D13" w:rsidP="005D39F7">
            <w:pPr>
              <w:rPr>
                <w:sz w:val="20"/>
                <w:szCs w:val="20"/>
              </w:rPr>
            </w:pP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445B7" w14:textId="77777777" w:rsidR="00971D13" w:rsidRPr="00D2261C" w:rsidRDefault="00971D13" w:rsidP="00D2261C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D2261C">
              <w:rPr>
                <w:color w:val="000000"/>
                <w:sz w:val="20"/>
                <w:szCs w:val="20"/>
                <w:lang w:eastAsia="ru-RU" w:bidi="ru-RU"/>
              </w:rPr>
              <w:t>Разосланы оповещения правообладателям о возможном установлении сервитута</w:t>
            </w:r>
          </w:p>
        </w:tc>
      </w:tr>
      <w:tr w:rsidR="00971D13" w:rsidRPr="00D2261C" w14:paraId="59B2527F" w14:textId="77777777" w:rsidTr="007A420C">
        <w:trPr>
          <w:trHeight w:hRule="exact" w:val="2278"/>
          <w:jc w:val="center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0E1D571" w14:textId="77777777" w:rsidR="00971D13" w:rsidRPr="00D2261C" w:rsidRDefault="00971D13" w:rsidP="005D39F7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C63581" w14:textId="77777777" w:rsidR="00971D13" w:rsidRPr="00D2261C" w:rsidRDefault="00971D13" w:rsidP="002B3553">
            <w:pPr>
              <w:pStyle w:val="a7"/>
              <w:spacing w:line="230" w:lineRule="auto"/>
              <w:ind w:firstLine="0"/>
              <w:jc w:val="center"/>
              <w:rPr>
                <w:sz w:val="20"/>
                <w:szCs w:val="20"/>
              </w:rPr>
            </w:pPr>
            <w:r w:rsidRPr="00D2261C">
              <w:rPr>
                <w:color w:val="000000"/>
                <w:sz w:val="20"/>
                <w:szCs w:val="20"/>
                <w:lang w:eastAsia="ru-RU" w:bidi="ru-RU"/>
              </w:rPr>
              <w:t>Подача правообладателями заявления об учете их прав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8FF6D9B" w14:textId="3D7D95C5" w:rsidR="00971D13" w:rsidRPr="00D2261C" w:rsidRDefault="00971D13" w:rsidP="00D2261C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D2261C">
              <w:rPr>
                <w:color w:val="000000"/>
                <w:sz w:val="20"/>
                <w:szCs w:val="20"/>
                <w:lang w:eastAsia="ru-RU" w:bidi="ru-RU"/>
              </w:rPr>
              <w:t xml:space="preserve">От </w:t>
            </w:r>
            <w:r w:rsidR="008013F1">
              <w:rPr>
                <w:color w:val="000000"/>
                <w:sz w:val="20"/>
                <w:szCs w:val="20"/>
                <w:lang w:eastAsia="ru-RU" w:bidi="ru-RU"/>
              </w:rPr>
              <w:t>15</w:t>
            </w:r>
            <w:bookmarkStart w:id="0" w:name="_GoBack"/>
            <w:bookmarkEnd w:id="0"/>
          </w:p>
          <w:p w14:paraId="1D073D44" w14:textId="15CCAD91" w:rsidR="00971D13" w:rsidRPr="00D2261C" w:rsidRDefault="00971D13" w:rsidP="00D2261C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D2261C">
              <w:rPr>
                <w:color w:val="000000"/>
                <w:sz w:val="20"/>
                <w:szCs w:val="20"/>
                <w:lang w:eastAsia="ru-RU" w:bidi="ru-RU"/>
              </w:rPr>
              <w:t>календарных дней до</w:t>
            </w:r>
            <w:r w:rsidR="00D2261C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D2261C">
              <w:rPr>
                <w:color w:val="000000"/>
                <w:sz w:val="20"/>
                <w:szCs w:val="20"/>
                <w:lang w:eastAsia="ru-RU" w:bidi="ru-RU"/>
              </w:rPr>
              <w:t>45</w:t>
            </w:r>
            <w:r w:rsidR="00D2261C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D2261C">
              <w:rPr>
                <w:color w:val="000000"/>
                <w:sz w:val="20"/>
                <w:szCs w:val="20"/>
                <w:lang w:eastAsia="ru-RU" w:bidi="ru-RU"/>
              </w:rPr>
              <w:t>календарных дней</w:t>
            </w:r>
            <w:r w:rsidRPr="00D2261C">
              <w:rPr>
                <w:color w:val="000000"/>
                <w:sz w:val="20"/>
                <w:szCs w:val="20"/>
                <w:vertAlign w:val="superscript"/>
                <w:lang w:eastAsia="ru-RU" w:bidi="ru-RU"/>
              </w:rPr>
              <w:footnoteReference w:id="4"/>
            </w:r>
            <w:r w:rsidRPr="00D2261C">
              <w:rPr>
                <w:color w:val="000000"/>
                <w:sz w:val="20"/>
                <w:szCs w:val="20"/>
                <w:lang w:eastAsia="ru-RU" w:bidi="ru-RU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9C62C80" w14:textId="726CE88D" w:rsidR="00971D13" w:rsidRPr="00D2261C" w:rsidRDefault="00971D13" w:rsidP="00D2261C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D2261C">
              <w:rPr>
                <w:color w:val="000000"/>
                <w:sz w:val="20"/>
                <w:szCs w:val="20"/>
                <w:lang w:eastAsia="ru-RU" w:bidi="ru-RU"/>
              </w:rPr>
              <w:t xml:space="preserve">Должностное лицо Уполномоченного органа, ответственное за предоставление </w:t>
            </w:r>
            <w:r w:rsidR="004839F7" w:rsidRPr="00D2261C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A5F954" w14:textId="682B3F82" w:rsidR="00971D13" w:rsidRPr="00D2261C" w:rsidRDefault="00971D13" w:rsidP="00D2261C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D2261C">
              <w:rPr>
                <w:color w:val="000000"/>
                <w:sz w:val="20"/>
                <w:szCs w:val="20"/>
                <w:lang w:eastAsia="ru-RU" w:bidi="ru-RU"/>
              </w:rPr>
              <w:t>Уполномоченный орган)/ ГИС</w:t>
            </w:r>
          </w:p>
        </w:tc>
        <w:tc>
          <w:tcPr>
            <w:tcW w:w="193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45AC24A" w14:textId="77777777" w:rsidR="00971D13" w:rsidRPr="00D2261C" w:rsidRDefault="00971D13" w:rsidP="005D39F7">
            <w:pPr>
              <w:rPr>
                <w:sz w:val="20"/>
                <w:szCs w:val="20"/>
              </w:rPr>
            </w:pP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C6243" w14:textId="77777777" w:rsidR="00971D13" w:rsidRPr="00D2261C" w:rsidRDefault="00971D13" w:rsidP="00D2261C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D2261C">
              <w:rPr>
                <w:color w:val="000000"/>
                <w:sz w:val="20"/>
                <w:szCs w:val="20"/>
                <w:lang w:eastAsia="ru-RU" w:bidi="ru-RU"/>
              </w:rPr>
              <w:t>Получены заявления об учете прав правообладателей</w:t>
            </w:r>
          </w:p>
        </w:tc>
      </w:tr>
      <w:tr w:rsidR="00971D13" w:rsidRPr="00D2261C" w14:paraId="72186EBB" w14:textId="77777777" w:rsidTr="00D2261C">
        <w:trPr>
          <w:trHeight w:hRule="exact" w:val="288"/>
          <w:jc w:val="center"/>
        </w:trPr>
        <w:tc>
          <w:tcPr>
            <w:tcW w:w="15730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3A7C8" w14:textId="2C4E3103" w:rsidR="00971D13" w:rsidRPr="00D2261C" w:rsidRDefault="00971D13" w:rsidP="005D39F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B3553" w:rsidRPr="00D2261C" w14:paraId="4F372B32" w14:textId="77777777" w:rsidTr="007A420C">
        <w:trPr>
          <w:trHeight w:hRule="exact" w:val="718"/>
          <w:jc w:val="center"/>
        </w:trPr>
        <w:tc>
          <w:tcPr>
            <w:tcW w:w="157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A6A91" w14:textId="11E2AFC8" w:rsidR="002B3553" w:rsidRPr="00D2261C" w:rsidRDefault="002B3553" w:rsidP="002B3553">
            <w:pPr>
              <w:pStyle w:val="a7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  <w:r w:rsidRPr="002B3553">
              <w:rPr>
                <w:color w:val="000000"/>
                <w:sz w:val="20"/>
                <w:szCs w:val="20"/>
                <w:lang w:eastAsia="ru-RU" w:bidi="ru-RU"/>
              </w:rPr>
              <w:lastRenderedPageBreak/>
              <w:t>4. Рассмотрение документов и сведений</w:t>
            </w:r>
          </w:p>
        </w:tc>
      </w:tr>
      <w:tr w:rsidR="00971D13" w:rsidRPr="00D2261C" w14:paraId="220FB884" w14:textId="77777777" w:rsidTr="004707BA">
        <w:trPr>
          <w:trHeight w:hRule="exact" w:val="2131"/>
          <w:jc w:val="center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5CFC4A" w14:textId="77777777" w:rsidR="00971D13" w:rsidRPr="00D2261C" w:rsidRDefault="00971D13" w:rsidP="004707BA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D2261C">
              <w:rPr>
                <w:color w:val="000000"/>
                <w:sz w:val="20"/>
                <w:szCs w:val="20"/>
                <w:lang w:eastAsia="ru-RU" w:bidi="ru-RU"/>
              </w:rPr>
              <w:t>Пакет</w:t>
            </w:r>
          </w:p>
          <w:p w14:paraId="40475C34" w14:textId="77777777" w:rsidR="00971D13" w:rsidRPr="00D2261C" w:rsidRDefault="00971D13" w:rsidP="004707BA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D2261C">
              <w:rPr>
                <w:color w:val="000000"/>
                <w:sz w:val="20"/>
                <w:szCs w:val="20"/>
                <w:lang w:eastAsia="ru-RU" w:bidi="ru-RU"/>
              </w:rPr>
              <w:t>зарегистрированных документов, поступивших</w:t>
            </w:r>
          </w:p>
          <w:p w14:paraId="0CA90F02" w14:textId="43115226" w:rsidR="00971D13" w:rsidRPr="00D2261C" w:rsidRDefault="00971D13" w:rsidP="004707BA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D2261C">
              <w:rPr>
                <w:color w:val="000000"/>
                <w:sz w:val="20"/>
                <w:szCs w:val="20"/>
                <w:lang w:eastAsia="ru-RU" w:bidi="ru-RU"/>
              </w:rPr>
              <w:t>должностному лицу,</w:t>
            </w:r>
            <w:r w:rsidR="004707BA" w:rsidRPr="007A420C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="004707BA">
              <w:rPr>
                <w:color w:val="000000"/>
                <w:sz w:val="20"/>
                <w:szCs w:val="20"/>
                <w:lang w:eastAsia="ru-RU" w:bidi="ru-RU"/>
              </w:rPr>
              <w:t xml:space="preserve">ответственному за предоставление </w:t>
            </w:r>
            <w:r w:rsidR="004707BA" w:rsidRPr="007A420C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B18A94" w14:textId="138BFCC7" w:rsidR="00971D13" w:rsidRPr="00D2261C" w:rsidRDefault="00971D13" w:rsidP="004707BA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D2261C">
              <w:rPr>
                <w:color w:val="000000"/>
                <w:sz w:val="20"/>
                <w:szCs w:val="20"/>
                <w:lang w:eastAsia="ru-RU" w:bidi="ru-RU"/>
              </w:rPr>
              <w:t>Проверка соответствия документов и сведений требованиям нормативных правовых актов предоставления муниципальной</w:t>
            </w:r>
            <w:r w:rsidR="004707BA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D2261C">
              <w:rPr>
                <w:color w:val="000000"/>
                <w:sz w:val="20"/>
                <w:szCs w:val="20"/>
                <w:lang w:eastAsia="ru-RU" w:bidi="ru-RU"/>
              </w:rPr>
              <w:t>услуги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1E3B36" w14:textId="77777777" w:rsidR="00971D13" w:rsidRPr="00D2261C" w:rsidRDefault="00971D13" w:rsidP="004707BA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D2261C">
              <w:rPr>
                <w:color w:val="000000"/>
                <w:sz w:val="20"/>
                <w:szCs w:val="20"/>
                <w:lang w:eastAsia="ru-RU" w:bidi="ru-RU"/>
              </w:rPr>
              <w:t>До 2 рабочих дней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D27296" w14:textId="77777777" w:rsidR="00971D13" w:rsidRPr="00D2261C" w:rsidRDefault="00971D13" w:rsidP="004707BA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D2261C">
              <w:rPr>
                <w:color w:val="000000"/>
                <w:sz w:val="20"/>
                <w:szCs w:val="20"/>
                <w:lang w:eastAsia="ru-RU" w:bidi="ru-RU"/>
              </w:rPr>
              <w:t>Должностное лицо Уполномоченного органа, ответственное за предоставление государственной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82DAE1" w14:textId="7C6D295E" w:rsidR="00971D13" w:rsidRPr="00D2261C" w:rsidRDefault="00971D13" w:rsidP="004707BA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D2261C">
              <w:rPr>
                <w:color w:val="000000"/>
                <w:sz w:val="20"/>
                <w:szCs w:val="20"/>
                <w:lang w:eastAsia="ru-RU" w:bidi="ru-RU"/>
              </w:rPr>
              <w:t>Уполномоченный орган)/ ГИС</w:t>
            </w:r>
          </w:p>
        </w:tc>
        <w:tc>
          <w:tcPr>
            <w:tcW w:w="1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13C348" w14:textId="3C05D813" w:rsidR="00971D13" w:rsidRPr="00D2261C" w:rsidRDefault="00971D13" w:rsidP="004707BA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D2261C">
              <w:rPr>
                <w:color w:val="000000"/>
                <w:sz w:val="20"/>
                <w:szCs w:val="20"/>
                <w:lang w:eastAsia="ru-RU" w:bidi="ru-RU"/>
              </w:rPr>
              <w:t xml:space="preserve">Наличие или отсутствие оснований для предоставления </w:t>
            </w:r>
            <w:r w:rsidR="004707BA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756F4" w14:textId="5B872B1F" w:rsidR="00971D13" w:rsidRPr="00D2261C" w:rsidRDefault="00971D13" w:rsidP="004707BA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D2261C">
              <w:rPr>
                <w:color w:val="000000"/>
                <w:sz w:val="20"/>
                <w:szCs w:val="20"/>
                <w:lang w:eastAsia="ru-RU" w:bidi="ru-RU"/>
              </w:rPr>
              <w:t xml:space="preserve">Подготовка проекта результата предоставления </w:t>
            </w:r>
            <w:r w:rsidR="004839F7" w:rsidRPr="00D2261C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</w:t>
            </w:r>
          </w:p>
        </w:tc>
      </w:tr>
      <w:tr w:rsidR="004707BA" w:rsidRPr="00D2261C" w14:paraId="617E6113" w14:textId="77777777" w:rsidTr="004707BA">
        <w:trPr>
          <w:trHeight w:hRule="exact" w:val="404"/>
          <w:jc w:val="center"/>
        </w:trPr>
        <w:tc>
          <w:tcPr>
            <w:tcW w:w="157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04546" w14:textId="1CCDD33F" w:rsidR="004707BA" w:rsidRPr="00D2261C" w:rsidRDefault="004707BA" w:rsidP="004707BA">
            <w:pPr>
              <w:pStyle w:val="a7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  <w:r w:rsidRPr="004707BA">
              <w:rPr>
                <w:color w:val="000000"/>
                <w:sz w:val="20"/>
                <w:szCs w:val="20"/>
                <w:lang w:eastAsia="ru-RU" w:bidi="ru-RU"/>
              </w:rPr>
              <w:t>5. Принятие решения о предоставлении услуги</w:t>
            </w:r>
          </w:p>
        </w:tc>
      </w:tr>
      <w:tr w:rsidR="004707BA" w:rsidRPr="00D2261C" w14:paraId="43F83FCF" w14:textId="77777777" w:rsidTr="002A412F">
        <w:trPr>
          <w:trHeight w:hRule="exact" w:val="6390"/>
          <w:jc w:val="center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D0C525" w14:textId="3F68275F" w:rsidR="004707BA" w:rsidRPr="00D2261C" w:rsidRDefault="004707BA" w:rsidP="004707BA">
            <w:pPr>
              <w:pStyle w:val="a7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  <w:r w:rsidRPr="007A420C">
              <w:rPr>
                <w:color w:val="000000"/>
                <w:sz w:val="20"/>
                <w:szCs w:val="20"/>
                <w:lang w:eastAsia="ru-RU" w:bidi="ru-RU"/>
              </w:rPr>
              <w:t>Проект результата предоставления муниципальной услуги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27EBDE" w14:textId="6924AD4A" w:rsidR="004707BA" w:rsidRPr="00D2261C" w:rsidRDefault="004707BA" w:rsidP="004707BA">
            <w:pPr>
              <w:pStyle w:val="a7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  <w:r w:rsidRPr="004707BA">
              <w:rPr>
                <w:color w:val="000000"/>
                <w:sz w:val="20"/>
                <w:szCs w:val="20"/>
                <w:lang w:eastAsia="ru-RU" w:bidi="ru-RU"/>
              </w:rPr>
              <w:t>Принятие решения о предоставления муниципальной услуги или об отказе в предоставлении услуги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906BCF" w14:textId="604410D6" w:rsidR="004707BA" w:rsidRPr="00D2261C" w:rsidRDefault="004707BA" w:rsidP="004707BA">
            <w:pPr>
              <w:pStyle w:val="a7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  <w:r w:rsidRPr="004707BA">
              <w:rPr>
                <w:color w:val="000000"/>
                <w:sz w:val="20"/>
                <w:szCs w:val="20"/>
                <w:lang w:eastAsia="ru-RU" w:bidi="ru-RU"/>
              </w:rPr>
              <w:t>В день рассмотрения документов и сведений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0B534F" w14:textId="77777777" w:rsidR="004707BA" w:rsidRDefault="004707BA" w:rsidP="004707BA">
            <w:pPr>
              <w:pStyle w:val="a7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  <w:r w:rsidRPr="004707BA">
              <w:rPr>
                <w:color w:val="000000"/>
                <w:sz w:val="20"/>
                <w:szCs w:val="20"/>
                <w:lang w:eastAsia="ru-RU" w:bidi="ru-RU"/>
              </w:rPr>
              <w:t xml:space="preserve">Должностное лицо Уполномоченного органа, ответственное за предоставление государственной услуги; </w:t>
            </w:r>
          </w:p>
          <w:p w14:paraId="0D89F920" w14:textId="77777777" w:rsidR="004707BA" w:rsidRDefault="004707BA" w:rsidP="004707BA">
            <w:pPr>
              <w:pStyle w:val="a7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</w:p>
          <w:p w14:paraId="4A84949A" w14:textId="0387D884" w:rsidR="004707BA" w:rsidRPr="00D2261C" w:rsidRDefault="004707BA" w:rsidP="004707BA">
            <w:pPr>
              <w:pStyle w:val="a7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  <w:r w:rsidRPr="004707BA">
              <w:rPr>
                <w:color w:val="000000"/>
                <w:sz w:val="20"/>
                <w:szCs w:val="20"/>
                <w:lang w:eastAsia="ru-RU" w:bidi="ru-RU"/>
              </w:rPr>
              <w:t>Руководитель Уполномоченного органа</w:t>
            </w:r>
            <w:r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4707BA">
              <w:rPr>
                <w:color w:val="000000"/>
                <w:sz w:val="20"/>
                <w:szCs w:val="20"/>
                <w:lang w:eastAsia="ru-RU" w:bidi="ru-RU"/>
              </w:rPr>
              <w:t>или иное уполномоченное им лицо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45BED2" w14:textId="508E2906" w:rsidR="004707BA" w:rsidRPr="00D2261C" w:rsidRDefault="004707BA" w:rsidP="004707BA">
            <w:pPr>
              <w:pStyle w:val="a7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  <w:r w:rsidRPr="004707BA">
              <w:rPr>
                <w:color w:val="000000"/>
                <w:sz w:val="20"/>
                <w:szCs w:val="20"/>
                <w:lang w:eastAsia="ru-RU" w:bidi="ru-RU"/>
              </w:rPr>
              <w:t>Уполномоченный орган/ ГИС</w:t>
            </w:r>
          </w:p>
        </w:tc>
        <w:tc>
          <w:tcPr>
            <w:tcW w:w="1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B66731" w14:textId="77777777" w:rsidR="004707BA" w:rsidRPr="00D2261C" w:rsidRDefault="004707BA" w:rsidP="004707BA">
            <w:pPr>
              <w:pStyle w:val="a7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81455" w14:textId="77777777" w:rsidR="004707BA" w:rsidRPr="004707BA" w:rsidRDefault="004707BA" w:rsidP="004707BA">
            <w:pPr>
              <w:pStyle w:val="a7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  <w:r w:rsidRPr="004707BA">
              <w:rPr>
                <w:color w:val="000000"/>
                <w:sz w:val="20"/>
                <w:szCs w:val="20"/>
                <w:lang w:eastAsia="ru-RU" w:bidi="ru-RU"/>
              </w:rPr>
              <w:t>Результат предоставления муниципальной услуги по форме, приведенной в Приложении № 1 к Административному регламенту, подписанный усиленной квалифицированной подписью руководителя Уполномоченного органа или иного уполномоченного им лица.</w:t>
            </w:r>
          </w:p>
          <w:p w14:paraId="79A181AA" w14:textId="226CF40F" w:rsidR="004707BA" w:rsidRPr="00D2261C" w:rsidRDefault="004707BA" w:rsidP="004707BA">
            <w:pPr>
              <w:pStyle w:val="a7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  <w:r w:rsidRPr="004707BA">
              <w:rPr>
                <w:color w:val="000000"/>
                <w:sz w:val="20"/>
                <w:szCs w:val="20"/>
                <w:lang w:eastAsia="ru-RU" w:bidi="ru-RU"/>
              </w:rPr>
              <w:t>Уведомление об отказе в предоставлении муниципальной услуги, приведенное в Приложении № 2 к Административному регламенту, подписанный усиленной квалифицированной подписью руководителя</w:t>
            </w:r>
            <w:r>
              <w:t xml:space="preserve"> </w:t>
            </w:r>
            <w:r w:rsidRPr="004707BA">
              <w:rPr>
                <w:color w:val="000000"/>
                <w:sz w:val="20"/>
                <w:szCs w:val="20"/>
                <w:lang w:eastAsia="ru-RU" w:bidi="ru-RU"/>
              </w:rPr>
              <w:t>Уполномоченного органа или иного уполномоченного им лица.</w:t>
            </w:r>
          </w:p>
        </w:tc>
      </w:tr>
      <w:tr w:rsidR="004707BA" w:rsidRPr="00D2261C" w14:paraId="441D6D4B" w14:textId="77777777" w:rsidTr="002A412F">
        <w:trPr>
          <w:trHeight w:hRule="exact" w:val="3553"/>
          <w:jc w:val="center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A70FE93" w14:textId="77777777" w:rsidR="004707BA" w:rsidRPr="00D2261C" w:rsidRDefault="004707BA" w:rsidP="004707BA">
            <w:pPr>
              <w:pStyle w:val="a7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E3006E" w14:textId="3F47243C" w:rsidR="004707BA" w:rsidRPr="00D2261C" w:rsidRDefault="00F05107" w:rsidP="004707BA">
            <w:pPr>
              <w:pStyle w:val="a7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  <w:r w:rsidRPr="00F05107">
              <w:rPr>
                <w:color w:val="000000"/>
                <w:sz w:val="20"/>
                <w:szCs w:val="20"/>
                <w:lang w:eastAsia="ru-RU" w:bidi="ru-RU"/>
              </w:rPr>
              <w:t>Направление в многофункциональный центр результата муниципальной услуги, указанного в пункте 2.5 Административного регламента,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 (в случае, если предусмотрено региональными соглашениями)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944A30" w14:textId="0E11E298" w:rsidR="004707BA" w:rsidRPr="00D2261C" w:rsidRDefault="00F05107" w:rsidP="004707BA">
            <w:pPr>
              <w:pStyle w:val="a7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  <w:r w:rsidRPr="00F05107">
              <w:rPr>
                <w:color w:val="000000"/>
                <w:sz w:val="20"/>
                <w:szCs w:val="20"/>
                <w:lang w:eastAsia="ru-RU" w:bidi="ru-RU"/>
              </w:rPr>
              <w:t>В сроки, установленные соглашением о взаимодействии между Уполномоченным органом и многофункциональным центром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EEDF30" w14:textId="7B6480DF" w:rsidR="004707BA" w:rsidRPr="00D2261C" w:rsidRDefault="00F05107" w:rsidP="004707BA">
            <w:pPr>
              <w:pStyle w:val="a7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  <w:r w:rsidRPr="00F05107">
              <w:rPr>
                <w:color w:val="000000"/>
                <w:sz w:val="20"/>
                <w:szCs w:val="20"/>
                <w:lang w:eastAsia="ru-RU" w:bidi="ru-RU"/>
              </w:rPr>
              <w:t xml:space="preserve">Должностное лицо Уполномоченного органа, ответственное за предоставление </w:t>
            </w:r>
            <w:r w:rsidR="006159A1">
              <w:rPr>
                <w:color w:val="000000"/>
                <w:sz w:val="20"/>
                <w:szCs w:val="20"/>
                <w:lang w:eastAsia="ru-RU" w:bidi="ru-RU"/>
              </w:rPr>
              <w:t>муниципальной</w:t>
            </w:r>
            <w:r w:rsidRPr="00F05107">
              <w:rPr>
                <w:color w:val="000000"/>
                <w:sz w:val="20"/>
                <w:szCs w:val="20"/>
                <w:lang w:eastAsia="ru-RU" w:bidi="ru-RU"/>
              </w:rPr>
              <w:t xml:space="preserve"> услуги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F526C7" w14:textId="59B0D9D4" w:rsidR="004707BA" w:rsidRPr="00D2261C" w:rsidRDefault="00F05107" w:rsidP="004707BA">
            <w:pPr>
              <w:pStyle w:val="a7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  <w:r w:rsidRPr="00F05107">
              <w:rPr>
                <w:color w:val="000000"/>
                <w:sz w:val="20"/>
                <w:szCs w:val="20"/>
                <w:lang w:eastAsia="ru-RU" w:bidi="ru-RU"/>
              </w:rPr>
              <w:t>Уполномоченный орган)/ АИС МФЦ</w:t>
            </w:r>
          </w:p>
        </w:tc>
        <w:tc>
          <w:tcPr>
            <w:tcW w:w="1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DD812D" w14:textId="00A0BF4C" w:rsidR="004707BA" w:rsidRPr="00D2261C" w:rsidRDefault="00F05107" w:rsidP="004707BA">
            <w:pPr>
              <w:pStyle w:val="a7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  <w:r w:rsidRPr="00F05107">
              <w:rPr>
                <w:color w:val="000000"/>
                <w:sz w:val="20"/>
                <w:szCs w:val="20"/>
                <w:lang w:eastAsia="ru-RU" w:bidi="ru-RU"/>
              </w:rPr>
              <w:t>Указание заявителем в Запросе способа выдачи результата муниципальной услуги в многофункциональном центре, а также подача Запроса через многофункциональный центр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F311E" w14:textId="5E70E275" w:rsidR="00F05107" w:rsidRDefault="00F05107" w:rsidP="006159A1">
            <w:pPr>
              <w:pStyle w:val="a7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  <w:r w:rsidRPr="00F05107">
              <w:rPr>
                <w:color w:val="000000"/>
                <w:sz w:val="20"/>
                <w:szCs w:val="20"/>
                <w:lang w:eastAsia="ru-RU" w:bidi="ru-RU"/>
              </w:rPr>
              <w:t>Выдача результата муниципальной услуги заявителю в форме бумажного документа, подтверждающего содержание электронного документа, заверенного печатью многофункционального центра;</w:t>
            </w:r>
          </w:p>
          <w:p w14:paraId="2BAC9465" w14:textId="77777777" w:rsidR="006159A1" w:rsidRPr="00F05107" w:rsidRDefault="006159A1" w:rsidP="006159A1">
            <w:pPr>
              <w:pStyle w:val="a7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</w:p>
          <w:p w14:paraId="3AB16FDE" w14:textId="7BAC1626" w:rsidR="004707BA" w:rsidRPr="00D2261C" w:rsidRDefault="00F05107" w:rsidP="00F05107">
            <w:pPr>
              <w:pStyle w:val="a7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  <w:r w:rsidRPr="00F05107">
              <w:rPr>
                <w:color w:val="000000"/>
                <w:sz w:val="20"/>
                <w:szCs w:val="20"/>
                <w:lang w:eastAsia="ru-RU" w:bidi="ru-RU"/>
              </w:rPr>
              <w:t>внесение сведений в ГИС о выдаче результата муниципальной услуги</w:t>
            </w:r>
          </w:p>
        </w:tc>
      </w:tr>
      <w:tr w:rsidR="004707BA" w:rsidRPr="00D2261C" w14:paraId="5F73575C" w14:textId="77777777" w:rsidTr="002A412F">
        <w:trPr>
          <w:trHeight w:hRule="exact" w:val="1831"/>
          <w:jc w:val="center"/>
        </w:trPr>
        <w:tc>
          <w:tcPr>
            <w:tcW w:w="20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F6A153" w14:textId="77777777" w:rsidR="004707BA" w:rsidRPr="00D2261C" w:rsidRDefault="004707BA" w:rsidP="004707BA">
            <w:pPr>
              <w:pStyle w:val="a7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97C725" w14:textId="239410C0" w:rsidR="004707BA" w:rsidRPr="00D2261C" w:rsidRDefault="007C4221" w:rsidP="004707BA">
            <w:pPr>
              <w:pStyle w:val="a7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  <w:r w:rsidRPr="007C4221">
              <w:rPr>
                <w:color w:val="000000"/>
                <w:sz w:val="20"/>
                <w:szCs w:val="20"/>
                <w:lang w:eastAsia="ru-RU" w:bidi="ru-RU"/>
              </w:rPr>
              <w:t>Направление заявителю результата предоставления муниципальной услуги в личный кабинет на ЕПГУ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BF8FAF" w14:textId="75DD4590" w:rsidR="004707BA" w:rsidRPr="00D2261C" w:rsidRDefault="007C4221" w:rsidP="004707BA">
            <w:pPr>
              <w:pStyle w:val="a7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  <w:r w:rsidRPr="007C4221">
              <w:rPr>
                <w:color w:val="000000"/>
                <w:sz w:val="20"/>
                <w:szCs w:val="20"/>
                <w:lang w:eastAsia="ru-RU" w:bidi="ru-RU"/>
              </w:rPr>
              <w:t>В день регистрации результата предоставления муниципальной услуги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F82416" w14:textId="3D8A9B8E" w:rsidR="004707BA" w:rsidRPr="00D2261C" w:rsidRDefault="007C4221" w:rsidP="004707BA">
            <w:pPr>
              <w:pStyle w:val="a7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  <w:r w:rsidRPr="007C4221">
              <w:rPr>
                <w:color w:val="000000"/>
                <w:sz w:val="20"/>
                <w:szCs w:val="20"/>
                <w:lang w:eastAsia="ru-RU" w:bidi="ru-RU"/>
              </w:rPr>
              <w:t>Должностное лицо Уполномоченного органа, ответственное за предоставление государственно услуги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8D2EF8" w14:textId="5AA84046" w:rsidR="004707BA" w:rsidRPr="00D2261C" w:rsidRDefault="007C4221" w:rsidP="004707BA">
            <w:pPr>
              <w:pStyle w:val="a7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  <w:r w:rsidRPr="007C4221">
              <w:rPr>
                <w:color w:val="000000"/>
                <w:sz w:val="20"/>
                <w:szCs w:val="20"/>
                <w:lang w:eastAsia="ru-RU" w:bidi="ru-RU"/>
              </w:rPr>
              <w:t>ГИС</w:t>
            </w:r>
          </w:p>
        </w:tc>
        <w:tc>
          <w:tcPr>
            <w:tcW w:w="1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4FA4CD" w14:textId="77777777" w:rsidR="004707BA" w:rsidRPr="00D2261C" w:rsidRDefault="004707BA" w:rsidP="004707BA">
            <w:pPr>
              <w:pStyle w:val="a7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23BF7" w14:textId="49765F9B" w:rsidR="004707BA" w:rsidRPr="00D2261C" w:rsidRDefault="007C4221" w:rsidP="004707BA">
            <w:pPr>
              <w:pStyle w:val="a7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  <w:r w:rsidRPr="007C4221">
              <w:rPr>
                <w:color w:val="000000"/>
                <w:sz w:val="20"/>
                <w:szCs w:val="20"/>
                <w:lang w:eastAsia="ru-RU" w:bidi="ru-RU"/>
              </w:rPr>
              <w:t>Результат муниципальной услуги, направленный заявителю на личный кабинет на ЕПГУ</w:t>
            </w:r>
          </w:p>
        </w:tc>
      </w:tr>
      <w:tr w:rsidR="006D323A" w:rsidRPr="00D2261C" w14:paraId="751284BE" w14:textId="77777777" w:rsidTr="0076565A">
        <w:trPr>
          <w:trHeight w:hRule="exact" w:val="571"/>
          <w:jc w:val="center"/>
        </w:trPr>
        <w:tc>
          <w:tcPr>
            <w:tcW w:w="157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66E4F" w14:textId="63D87266" w:rsidR="006D323A" w:rsidRPr="00D2261C" w:rsidRDefault="006D323A" w:rsidP="004707BA">
            <w:pPr>
              <w:pStyle w:val="a7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 xml:space="preserve">6. </w:t>
            </w:r>
            <w:r w:rsidRPr="006D323A">
              <w:rPr>
                <w:color w:val="000000"/>
                <w:sz w:val="20"/>
                <w:szCs w:val="20"/>
                <w:lang w:eastAsia="ru-RU" w:bidi="ru-RU"/>
              </w:rPr>
              <w:t>Выдача результата (независимо от выбора</w:t>
            </w:r>
            <w:r>
              <w:rPr>
                <w:color w:val="000000"/>
                <w:sz w:val="20"/>
                <w:szCs w:val="20"/>
                <w:lang w:eastAsia="ru-RU" w:bidi="ru-RU"/>
              </w:rPr>
              <w:t xml:space="preserve"> заявителя)</w:t>
            </w:r>
          </w:p>
        </w:tc>
      </w:tr>
      <w:tr w:rsidR="004707BA" w:rsidRPr="00D2261C" w14:paraId="76AFDAB2" w14:textId="77777777" w:rsidTr="00E31D2B">
        <w:trPr>
          <w:trHeight w:hRule="exact" w:val="2262"/>
          <w:jc w:val="center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7B6821" w14:textId="4BC8F0F3" w:rsidR="004707BA" w:rsidRPr="00D2261C" w:rsidRDefault="00E31D2B" w:rsidP="004707BA">
            <w:pPr>
              <w:pStyle w:val="a7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  <w:r w:rsidRPr="00E31D2B">
              <w:rPr>
                <w:color w:val="000000"/>
                <w:sz w:val="20"/>
                <w:szCs w:val="20"/>
                <w:lang w:eastAsia="ru-RU" w:bidi="ru-RU"/>
              </w:rPr>
              <w:t>Формирование и регистрация результата муниципальной услуги, указанного в пункте 2.5 Административного регламента, в форме электронного документа в ГИС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56A49D" w14:textId="541AD838" w:rsidR="004707BA" w:rsidRPr="00D2261C" w:rsidRDefault="00E31D2B" w:rsidP="004707BA">
            <w:pPr>
              <w:pStyle w:val="a7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  <w:r w:rsidRPr="00E31D2B">
              <w:rPr>
                <w:color w:val="000000"/>
                <w:sz w:val="20"/>
                <w:szCs w:val="20"/>
                <w:lang w:eastAsia="ru-RU" w:bidi="ru-RU"/>
              </w:rPr>
              <w:t>Регистрация результата предоставления муниципальной</w:t>
            </w:r>
            <w:r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E31D2B">
              <w:rPr>
                <w:color w:val="000000"/>
                <w:sz w:val="20"/>
                <w:szCs w:val="20"/>
                <w:lang w:eastAsia="ru-RU" w:bidi="ru-RU"/>
              </w:rPr>
              <w:t>услуги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F5E0B9" w14:textId="5720CC56" w:rsidR="004707BA" w:rsidRPr="00D2261C" w:rsidRDefault="00E31D2B" w:rsidP="004707BA">
            <w:pPr>
              <w:pStyle w:val="a7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  <w:r w:rsidRPr="00E31D2B">
              <w:rPr>
                <w:color w:val="000000"/>
                <w:sz w:val="20"/>
                <w:szCs w:val="20"/>
                <w:lang w:eastAsia="ru-RU" w:bidi="ru-RU"/>
              </w:rPr>
              <w:t>После окончания процедуры принятия решения (в общий срок</w:t>
            </w:r>
            <w:r>
              <w:rPr>
                <w:color w:val="000000"/>
                <w:sz w:val="20"/>
                <w:szCs w:val="20"/>
                <w:lang w:eastAsia="ru-RU" w:bidi="ru-RU"/>
              </w:rPr>
              <w:t xml:space="preserve"> п</w:t>
            </w:r>
            <w:r w:rsidRPr="00E31D2B">
              <w:rPr>
                <w:color w:val="000000"/>
                <w:sz w:val="20"/>
                <w:szCs w:val="20"/>
                <w:lang w:eastAsia="ru-RU" w:bidi="ru-RU"/>
              </w:rPr>
              <w:t>редоставления муниципальной</w:t>
            </w:r>
            <w:r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E31D2B">
              <w:rPr>
                <w:color w:val="000000"/>
                <w:sz w:val="20"/>
                <w:szCs w:val="20"/>
                <w:lang w:eastAsia="ru-RU" w:bidi="ru-RU"/>
              </w:rPr>
              <w:t>услуги не включается)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BAC9D5" w14:textId="694B3A86" w:rsidR="004707BA" w:rsidRPr="00D2261C" w:rsidRDefault="00E31D2B" w:rsidP="004707BA">
            <w:pPr>
              <w:pStyle w:val="a7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  <w:r w:rsidRPr="00E31D2B">
              <w:rPr>
                <w:color w:val="000000"/>
                <w:sz w:val="20"/>
                <w:szCs w:val="20"/>
                <w:lang w:eastAsia="ru-RU" w:bidi="ru-RU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A9FDCF" w14:textId="77777777" w:rsidR="004707BA" w:rsidRDefault="00E31D2B" w:rsidP="004707BA">
            <w:pPr>
              <w:pStyle w:val="a7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  <w:r w:rsidRPr="00E31D2B">
              <w:rPr>
                <w:color w:val="000000"/>
                <w:sz w:val="20"/>
                <w:szCs w:val="20"/>
                <w:lang w:eastAsia="ru-RU" w:bidi="ru-RU"/>
              </w:rPr>
              <w:t>Уполномоченный орган / ГИС</w:t>
            </w:r>
          </w:p>
          <w:p w14:paraId="5C478E92" w14:textId="77777777" w:rsidR="00744778" w:rsidRPr="00744778" w:rsidRDefault="00744778" w:rsidP="00744778"/>
          <w:p w14:paraId="58D6F4A0" w14:textId="77777777" w:rsidR="00744778" w:rsidRPr="00744778" w:rsidRDefault="00744778" w:rsidP="00744778"/>
          <w:p w14:paraId="6DE22F7F" w14:textId="77777777" w:rsidR="00744778" w:rsidRPr="00744778" w:rsidRDefault="00744778" w:rsidP="00744778"/>
          <w:p w14:paraId="06D2BCD9" w14:textId="77777777" w:rsidR="00744778" w:rsidRPr="00744778" w:rsidRDefault="00744778" w:rsidP="00744778"/>
          <w:p w14:paraId="65093D04" w14:textId="77777777" w:rsidR="00744778" w:rsidRPr="00744778" w:rsidRDefault="00744778" w:rsidP="00744778"/>
          <w:p w14:paraId="1A5BF822" w14:textId="77777777" w:rsidR="00744778" w:rsidRPr="00744778" w:rsidRDefault="00744778" w:rsidP="00744778"/>
          <w:p w14:paraId="359A279C" w14:textId="77777777" w:rsidR="00744778" w:rsidRPr="00744778" w:rsidRDefault="00744778" w:rsidP="00744778"/>
          <w:p w14:paraId="55600845" w14:textId="77777777" w:rsidR="00744778" w:rsidRPr="00744778" w:rsidRDefault="00744778" w:rsidP="00744778"/>
          <w:p w14:paraId="4BE1B8BE" w14:textId="77777777" w:rsidR="00744778" w:rsidRDefault="00744778" w:rsidP="0074477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E905963" w14:textId="77777777" w:rsidR="00744778" w:rsidRPr="00744778" w:rsidRDefault="00744778" w:rsidP="00744778"/>
          <w:p w14:paraId="05D24072" w14:textId="77777777" w:rsidR="00744778" w:rsidRPr="00744778" w:rsidRDefault="00744778" w:rsidP="00744778"/>
          <w:p w14:paraId="6D1E97D3" w14:textId="77777777" w:rsidR="00744778" w:rsidRPr="00744778" w:rsidRDefault="00744778" w:rsidP="00744778"/>
          <w:p w14:paraId="24DDEC2A" w14:textId="6DFF103B" w:rsidR="00744778" w:rsidRPr="00744778" w:rsidRDefault="00744778" w:rsidP="00744778"/>
        </w:tc>
        <w:tc>
          <w:tcPr>
            <w:tcW w:w="1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B9BD6E" w14:textId="77777777" w:rsidR="004707BA" w:rsidRPr="00D2261C" w:rsidRDefault="004707BA" w:rsidP="004707BA">
            <w:pPr>
              <w:pStyle w:val="a7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50B51" w14:textId="59B06980" w:rsidR="004707BA" w:rsidRPr="00D2261C" w:rsidRDefault="00E31D2B" w:rsidP="004707BA">
            <w:pPr>
              <w:pStyle w:val="a7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  <w:r w:rsidRPr="00E31D2B">
              <w:rPr>
                <w:color w:val="000000"/>
                <w:sz w:val="20"/>
                <w:szCs w:val="20"/>
                <w:lang w:eastAsia="ru-RU" w:bidi="ru-RU"/>
              </w:rPr>
              <w:t>Внесение сведений о конечном результате предоставления муниципальной услуги</w:t>
            </w:r>
          </w:p>
        </w:tc>
      </w:tr>
      <w:tr w:rsidR="004707BA" w:rsidRPr="00D2261C" w14:paraId="47515452" w14:textId="77777777" w:rsidTr="0063640A">
        <w:trPr>
          <w:trHeight w:hRule="exact" w:val="3411"/>
          <w:jc w:val="center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65C850" w14:textId="77777777" w:rsidR="004707BA" w:rsidRPr="00D2261C" w:rsidRDefault="004707BA" w:rsidP="004707BA">
            <w:pPr>
              <w:pStyle w:val="a7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C28367" w14:textId="329B8A55" w:rsidR="004707BA" w:rsidRPr="00D2261C" w:rsidRDefault="005B4464" w:rsidP="004707BA">
            <w:pPr>
              <w:pStyle w:val="a7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  <w:r w:rsidRPr="005B4464">
              <w:rPr>
                <w:color w:val="000000"/>
                <w:sz w:val="20"/>
                <w:szCs w:val="20"/>
                <w:lang w:eastAsia="ru-RU" w:bidi="ru-RU"/>
              </w:rPr>
              <w:t>Направление в многофункциональный центр результата муниципальной услуги, указанного в пункте 2.4 Административного регламента,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 (в случае, если предусмотрено региональными соглашениями)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37ADD4" w14:textId="134085E1" w:rsidR="004707BA" w:rsidRPr="00D2261C" w:rsidRDefault="005B4464" w:rsidP="004707BA">
            <w:pPr>
              <w:pStyle w:val="a7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  <w:r w:rsidRPr="005B4464">
              <w:rPr>
                <w:color w:val="000000"/>
                <w:sz w:val="20"/>
                <w:szCs w:val="20"/>
                <w:lang w:eastAsia="ru-RU" w:bidi="ru-RU"/>
              </w:rPr>
              <w:t>В сроки, установленные соглашением о взаимодействии между Уполномоченным органом и многофункциональным центром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148CB0" w14:textId="0A475327" w:rsidR="004707BA" w:rsidRPr="00D2261C" w:rsidRDefault="005B4464" w:rsidP="004707BA">
            <w:pPr>
              <w:pStyle w:val="a7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  <w:r w:rsidRPr="005B4464">
              <w:rPr>
                <w:color w:val="000000"/>
                <w:sz w:val="20"/>
                <w:szCs w:val="20"/>
                <w:lang w:eastAsia="ru-RU" w:bidi="ru-RU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661149" w14:textId="6D4140EB" w:rsidR="004707BA" w:rsidRPr="00D2261C" w:rsidRDefault="005B4464" w:rsidP="004707BA">
            <w:pPr>
              <w:pStyle w:val="a7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  <w:r w:rsidRPr="005B4464">
              <w:rPr>
                <w:color w:val="000000"/>
                <w:sz w:val="20"/>
                <w:szCs w:val="20"/>
                <w:lang w:eastAsia="ru-RU" w:bidi="ru-RU"/>
              </w:rPr>
              <w:t>Уполномоченный орган/ АИС МФЦ</w:t>
            </w:r>
          </w:p>
        </w:tc>
        <w:tc>
          <w:tcPr>
            <w:tcW w:w="1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B1CCBA" w14:textId="56DF047F" w:rsidR="004707BA" w:rsidRPr="00D2261C" w:rsidRDefault="005B4464" w:rsidP="004707BA">
            <w:pPr>
              <w:pStyle w:val="a7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  <w:r w:rsidRPr="005B4464">
              <w:rPr>
                <w:color w:val="000000"/>
                <w:sz w:val="20"/>
                <w:szCs w:val="20"/>
                <w:lang w:eastAsia="ru-RU" w:bidi="ru-RU"/>
              </w:rPr>
              <w:t>Указание заявителем в Запросе способа выдачи результата муниципальной услуги в многофункциональном центре, а также подача Запроса через многофункциональный центр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1F5CA" w14:textId="597D3FF6" w:rsidR="005B4464" w:rsidRPr="005B4464" w:rsidRDefault="005B4464" w:rsidP="0063640A">
            <w:pPr>
              <w:pStyle w:val="a7"/>
              <w:ind w:firstLine="39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  <w:r w:rsidRPr="005B4464">
              <w:rPr>
                <w:color w:val="000000"/>
                <w:sz w:val="20"/>
                <w:szCs w:val="20"/>
                <w:lang w:eastAsia="ru-RU" w:bidi="ru-RU"/>
              </w:rPr>
              <w:t xml:space="preserve">Выдача результата муниципальной услуги заявителю в форме бумажного документа, подтверждающего содержание электронного документа, заверенного печатью </w:t>
            </w:r>
            <w:r w:rsidR="0063640A">
              <w:rPr>
                <w:color w:val="000000"/>
                <w:sz w:val="20"/>
                <w:szCs w:val="20"/>
                <w:lang w:eastAsia="ru-RU" w:bidi="ru-RU"/>
              </w:rPr>
              <w:t>м</w:t>
            </w:r>
            <w:r w:rsidRPr="005B4464">
              <w:rPr>
                <w:color w:val="000000"/>
                <w:sz w:val="20"/>
                <w:szCs w:val="20"/>
                <w:lang w:eastAsia="ru-RU" w:bidi="ru-RU"/>
              </w:rPr>
              <w:t>ногофункционального центра;</w:t>
            </w:r>
          </w:p>
          <w:p w14:paraId="291CBF35" w14:textId="77777777" w:rsidR="0063640A" w:rsidRDefault="0063640A" w:rsidP="005B4464">
            <w:pPr>
              <w:pStyle w:val="a7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</w:p>
          <w:p w14:paraId="5F07BFAE" w14:textId="26CD32A6" w:rsidR="004707BA" w:rsidRPr="00D2261C" w:rsidRDefault="005B4464" w:rsidP="005B4464">
            <w:pPr>
              <w:pStyle w:val="a7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  <w:r w:rsidRPr="005B4464">
              <w:rPr>
                <w:color w:val="000000"/>
                <w:sz w:val="20"/>
                <w:szCs w:val="20"/>
                <w:lang w:eastAsia="ru-RU" w:bidi="ru-RU"/>
              </w:rPr>
              <w:t>внесение сведений в ГИС о выдаче результата муниципальной услуги</w:t>
            </w:r>
          </w:p>
        </w:tc>
      </w:tr>
      <w:tr w:rsidR="004707BA" w:rsidRPr="00D2261C" w14:paraId="37F2FED2" w14:textId="77777777" w:rsidTr="00C12797">
        <w:trPr>
          <w:trHeight w:hRule="exact" w:val="1985"/>
          <w:jc w:val="center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1CAD07" w14:textId="77777777" w:rsidR="004707BA" w:rsidRPr="00D2261C" w:rsidRDefault="004707BA" w:rsidP="004707BA">
            <w:pPr>
              <w:pStyle w:val="a7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2693D9" w14:textId="022C5DA8" w:rsidR="004707BA" w:rsidRPr="00D2261C" w:rsidRDefault="00330B7A" w:rsidP="004707BA">
            <w:pPr>
              <w:pStyle w:val="a7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  <w:r w:rsidRPr="00330B7A">
              <w:rPr>
                <w:color w:val="000000"/>
                <w:sz w:val="20"/>
                <w:szCs w:val="20"/>
                <w:lang w:eastAsia="ru-RU" w:bidi="ru-RU"/>
              </w:rPr>
              <w:t>Направление заявителю результата предоставления муниципальной услуги в личный кабинет на ЕПГУ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02CF6A" w14:textId="270AAC8F" w:rsidR="004707BA" w:rsidRPr="00D2261C" w:rsidRDefault="00330B7A" w:rsidP="004707BA">
            <w:pPr>
              <w:pStyle w:val="a7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  <w:r w:rsidRPr="00330B7A">
              <w:rPr>
                <w:color w:val="000000"/>
                <w:sz w:val="20"/>
                <w:szCs w:val="20"/>
                <w:lang w:eastAsia="ru-RU" w:bidi="ru-RU"/>
              </w:rPr>
              <w:t>В день регистрации результата предоставления муниципальной услуги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DBD858" w14:textId="279C6349" w:rsidR="004707BA" w:rsidRPr="00D2261C" w:rsidRDefault="00330B7A" w:rsidP="004707BA">
            <w:pPr>
              <w:pStyle w:val="a7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  <w:r w:rsidRPr="00330B7A">
              <w:rPr>
                <w:color w:val="000000"/>
                <w:sz w:val="20"/>
                <w:szCs w:val="20"/>
                <w:lang w:eastAsia="ru-RU" w:bidi="ru-RU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0782B4" w14:textId="564AD990" w:rsidR="004707BA" w:rsidRPr="00D2261C" w:rsidRDefault="00330B7A" w:rsidP="004707BA">
            <w:pPr>
              <w:pStyle w:val="a7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  <w:r w:rsidRPr="00330B7A">
              <w:rPr>
                <w:color w:val="000000"/>
                <w:sz w:val="20"/>
                <w:szCs w:val="20"/>
                <w:lang w:eastAsia="ru-RU" w:bidi="ru-RU"/>
              </w:rPr>
              <w:t>ГИС</w:t>
            </w:r>
          </w:p>
        </w:tc>
        <w:tc>
          <w:tcPr>
            <w:tcW w:w="1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2E3253" w14:textId="77777777" w:rsidR="004707BA" w:rsidRPr="00D2261C" w:rsidRDefault="004707BA" w:rsidP="004707BA">
            <w:pPr>
              <w:pStyle w:val="a7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D423E" w14:textId="5AEC9778" w:rsidR="004707BA" w:rsidRPr="00D2261C" w:rsidRDefault="00330B7A" w:rsidP="004707BA">
            <w:pPr>
              <w:pStyle w:val="a7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  <w:r w:rsidRPr="00330B7A">
              <w:rPr>
                <w:color w:val="000000"/>
                <w:sz w:val="20"/>
                <w:szCs w:val="20"/>
                <w:lang w:eastAsia="ru-RU" w:bidi="ru-RU"/>
              </w:rPr>
              <w:t>Результат муниципальной услуги, направленный заявителю на личный кабинет на ЕПГУ</w:t>
            </w:r>
          </w:p>
        </w:tc>
      </w:tr>
      <w:tr w:rsidR="006D323A" w:rsidRPr="00D2261C" w14:paraId="1B8BB1E6" w14:textId="77777777" w:rsidTr="0020501F">
        <w:trPr>
          <w:trHeight w:hRule="exact" w:val="1685"/>
          <w:jc w:val="center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EEC0C8" w14:textId="77777777" w:rsidR="006D323A" w:rsidRPr="00D2261C" w:rsidRDefault="006D323A" w:rsidP="004707BA">
            <w:pPr>
              <w:pStyle w:val="a7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66A77A" w14:textId="257578DA" w:rsidR="006D323A" w:rsidRPr="00D2261C" w:rsidRDefault="00330B7A" w:rsidP="004707BA">
            <w:pPr>
              <w:pStyle w:val="a7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  <w:r w:rsidRPr="00330B7A">
              <w:rPr>
                <w:color w:val="000000"/>
                <w:sz w:val="20"/>
                <w:szCs w:val="20"/>
                <w:lang w:eastAsia="ru-RU" w:bidi="ru-RU"/>
              </w:rPr>
              <w:t>Размещение решения об установлении публичного сервитута на своем официальном сайте в информационно</w:t>
            </w:r>
            <w:r w:rsidR="0020501F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330B7A">
              <w:rPr>
                <w:color w:val="000000"/>
                <w:sz w:val="20"/>
                <w:szCs w:val="20"/>
                <w:lang w:eastAsia="ru-RU" w:bidi="ru-RU"/>
              </w:rPr>
              <w:t>телекоммуникационной сети «Интернет»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33BF9A" w14:textId="05F5C801" w:rsidR="006D323A" w:rsidRPr="00D2261C" w:rsidRDefault="00330B7A" w:rsidP="004707BA">
            <w:pPr>
              <w:pStyle w:val="a7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  <w:r w:rsidRPr="00330B7A">
              <w:rPr>
                <w:color w:val="000000"/>
                <w:sz w:val="20"/>
                <w:szCs w:val="20"/>
                <w:lang w:eastAsia="ru-RU" w:bidi="ru-RU"/>
              </w:rPr>
              <w:t>До 5 рабочих дней после окончания процедуры принятия решения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4A26F9" w14:textId="0D1B7D93" w:rsidR="006D323A" w:rsidRPr="00D2261C" w:rsidRDefault="00330B7A" w:rsidP="004707BA">
            <w:pPr>
              <w:pStyle w:val="a7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  <w:r w:rsidRPr="00330B7A">
              <w:rPr>
                <w:color w:val="000000"/>
                <w:sz w:val="20"/>
                <w:szCs w:val="20"/>
                <w:lang w:eastAsia="ru-RU" w:bidi="ru-RU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C608DA" w14:textId="51F06F0E" w:rsidR="006D323A" w:rsidRPr="00D2261C" w:rsidRDefault="00330B7A" w:rsidP="004707BA">
            <w:pPr>
              <w:pStyle w:val="a7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  <w:r w:rsidRPr="00330B7A">
              <w:rPr>
                <w:color w:val="000000"/>
                <w:sz w:val="20"/>
                <w:szCs w:val="20"/>
                <w:lang w:eastAsia="ru-RU" w:bidi="ru-RU"/>
              </w:rPr>
              <w:t>Уполномоченный орган</w:t>
            </w:r>
          </w:p>
        </w:tc>
        <w:tc>
          <w:tcPr>
            <w:tcW w:w="1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4E90B4" w14:textId="77777777" w:rsidR="006D323A" w:rsidRPr="00D2261C" w:rsidRDefault="006D323A" w:rsidP="004707BA">
            <w:pPr>
              <w:pStyle w:val="a7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20662" w14:textId="16914EC6" w:rsidR="006D323A" w:rsidRPr="00D2261C" w:rsidRDefault="00330B7A" w:rsidP="004707BA">
            <w:pPr>
              <w:pStyle w:val="a7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  <w:r w:rsidRPr="00330B7A">
              <w:rPr>
                <w:color w:val="000000"/>
                <w:sz w:val="20"/>
                <w:szCs w:val="20"/>
                <w:lang w:eastAsia="ru-RU" w:bidi="ru-RU"/>
              </w:rPr>
              <w:t>Размещено решение об установлении публичного сервитута на официальном сайте уполномоченного органа в информационно-телекоммуникационной сети «Интернет»</w:t>
            </w:r>
          </w:p>
        </w:tc>
      </w:tr>
      <w:tr w:rsidR="006D323A" w:rsidRPr="00D2261C" w14:paraId="0E1F0D74" w14:textId="77777777" w:rsidTr="00837248">
        <w:trPr>
          <w:trHeight w:hRule="exact" w:val="5254"/>
          <w:jc w:val="center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34854B" w14:textId="77777777" w:rsidR="006D323A" w:rsidRPr="00D2261C" w:rsidRDefault="006D323A" w:rsidP="004707BA">
            <w:pPr>
              <w:pStyle w:val="a7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EA65B0" w14:textId="28CD8A4A" w:rsidR="006D323A" w:rsidRPr="00D2261C" w:rsidRDefault="003E161F" w:rsidP="004707BA">
            <w:pPr>
              <w:pStyle w:val="a7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  <w:r w:rsidRPr="003E161F">
              <w:rPr>
                <w:color w:val="000000"/>
                <w:sz w:val="20"/>
                <w:szCs w:val="20"/>
                <w:lang w:eastAsia="ru-RU" w:bidi="ru-RU"/>
              </w:rPr>
              <w:t>Обеспечение опубликования указанного решения (за исключением приложений к нему) в порядке, установленном для официального опубликования (обнародования) муниципальных правовых актов уставом поселения, городского округа (муниципального района в случае, если земельные участки и (или) земли, в отношении которых установлен публичный сервитут, расположены на межселенной территории) по месту</w:t>
            </w:r>
            <w:r>
              <w:t xml:space="preserve"> </w:t>
            </w:r>
            <w:r w:rsidRPr="003E161F">
              <w:rPr>
                <w:color w:val="000000"/>
                <w:sz w:val="20"/>
                <w:szCs w:val="20"/>
                <w:lang w:eastAsia="ru-RU" w:bidi="ru-RU"/>
              </w:rPr>
              <w:t>нахождения земельных участков, в отношении которых принято указанное решение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4BE9CE" w14:textId="7C87A74B" w:rsidR="006D323A" w:rsidRPr="00D2261C" w:rsidRDefault="00E37FCC" w:rsidP="004707BA">
            <w:pPr>
              <w:pStyle w:val="a7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  <w:r w:rsidRPr="00E37FCC">
              <w:rPr>
                <w:color w:val="000000"/>
                <w:sz w:val="20"/>
                <w:szCs w:val="20"/>
                <w:lang w:eastAsia="ru-RU" w:bidi="ru-RU"/>
              </w:rPr>
              <w:t>До 5 рабочих дней после окончания процедуры принятия решения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5547A6" w14:textId="4A273B81" w:rsidR="006D323A" w:rsidRPr="00D2261C" w:rsidRDefault="00E37FCC" w:rsidP="004707BA">
            <w:pPr>
              <w:pStyle w:val="a7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  <w:r w:rsidRPr="00E37FCC">
              <w:rPr>
                <w:color w:val="000000"/>
                <w:sz w:val="20"/>
                <w:szCs w:val="20"/>
                <w:lang w:eastAsia="ru-RU" w:bidi="ru-RU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AA6D8A" w14:textId="72E5FE97" w:rsidR="006D323A" w:rsidRPr="00D2261C" w:rsidRDefault="00E37FCC" w:rsidP="004707BA">
            <w:pPr>
              <w:pStyle w:val="a7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  <w:r w:rsidRPr="00E37FCC">
              <w:rPr>
                <w:color w:val="000000"/>
                <w:sz w:val="20"/>
                <w:szCs w:val="20"/>
                <w:lang w:eastAsia="ru-RU" w:bidi="ru-RU"/>
              </w:rPr>
              <w:t>Уполномоченный орган</w:t>
            </w:r>
          </w:p>
        </w:tc>
        <w:tc>
          <w:tcPr>
            <w:tcW w:w="1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3936DA" w14:textId="77777777" w:rsidR="006D323A" w:rsidRPr="00D2261C" w:rsidRDefault="006D323A" w:rsidP="004707BA">
            <w:pPr>
              <w:pStyle w:val="a7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6D071" w14:textId="67AAEB8A" w:rsidR="00E37FCC" w:rsidRPr="00E37FCC" w:rsidRDefault="00E37FCC" w:rsidP="00862A96">
            <w:pPr>
              <w:pStyle w:val="a7"/>
              <w:ind w:firstLine="39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  <w:r w:rsidRPr="00E37FCC">
              <w:rPr>
                <w:color w:val="000000"/>
                <w:sz w:val="20"/>
                <w:szCs w:val="20"/>
                <w:lang w:eastAsia="ru-RU" w:bidi="ru-RU"/>
              </w:rPr>
              <w:t>Решение опубликовано (за исключением приложений к нему) в порядке, установленном для</w:t>
            </w:r>
            <w:r w:rsidR="00862A96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E37FCC">
              <w:rPr>
                <w:color w:val="000000"/>
                <w:sz w:val="20"/>
                <w:szCs w:val="20"/>
                <w:lang w:eastAsia="ru-RU" w:bidi="ru-RU"/>
              </w:rPr>
              <w:t>официального</w:t>
            </w:r>
            <w:r w:rsidR="00862A96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E37FCC">
              <w:rPr>
                <w:color w:val="000000"/>
                <w:sz w:val="20"/>
                <w:szCs w:val="20"/>
                <w:lang w:eastAsia="ru-RU" w:bidi="ru-RU"/>
              </w:rPr>
              <w:t>опубликования (обнародования) муниципальных правовых актов уставом поселения,</w:t>
            </w:r>
            <w:r w:rsidR="00862A96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E37FCC">
              <w:rPr>
                <w:color w:val="000000"/>
                <w:sz w:val="20"/>
                <w:szCs w:val="20"/>
                <w:lang w:eastAsia="ru-RU" w:bidi="ru-RU"/>
              </w:rPr>
              <w:t>городского</w:t>
            </w:r>
            <w:r w:rsidR="00862A96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E37FCC">
              <w:rPr>
                <w:color w:val="000000"/>
                <w:sz w:val="20"/>
                <w:szCs w:val="20"/>
                <w:lang w:eastAsia="ru-RU" w:bidi="ru-RU"/>
              </w:rPr>
              <w:t>округа (муниципального района в случае, если земельные участки и(или) земли, в отношении которых</w:t>
            </w:r>
            <w:r w:rsidR="00862A96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E37FCC">
              <w:rPr>
                <w:color w:val="000000"/>
                <w:sz w:val="20"/>
                <w:szCs w:val="20"/>
                <w:lang w:eastAsia="ru-RU" w:bidi="ru-RU"/>
              </w:rPr>
              <w:t>установлен</w:t>
            </w:r>
            <w:r w:rsidR="00862A96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E37FCC">
              <w:rPr>
                <w:color w:val="000000"/>
                <w:sz w:val="20"/>
                <w:szCs w:val="20"/>
                <w:lang w:eastAsia="ru-RU" w:bidi="ru-RU"/>
              </w:rPr>
              <w:t>публичный</w:t>
            </w:r>
            <w:r w:rsidR="00862A96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E37FCC">
              <w:rPr>
                <w:color w:val="000000"/>
                <w:sz w:val="20"/>
                <w:szCs w:val="20"/>
                <w:lang w:eastAsia="ru-RU" w:bidi="ru-RU"/>
              </w:rPr>
              <w:t>сервитут,</w:t>
            </w:r>
            <w:r w:rsidR="00862A96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E37FCC">
              <w:rPr>
                <w:color w:val="000000"/>
                <w:sz w:val="20"/>
                <w:szCs w:val="20"/>
                <w:lang w:eastAsia="ru-RU" w:bidi="ru-RU"/>
              </w:rPr>
              <w:t>расположены</w:t>
            </w:r>
            <w:r w:rsidRPr="00E37FCC">
              <w:rPr>
                <w:color w:val="000000"/>
                <w:sz w:val="20"/>
                <w:szCs w:val="20"/>
                <w:lang w:eastAsia="ru-RU" w:bidi="ru-RU"/>
              </w:rPr>
              <w:tab/>
              <w:t>на</w:t>
            </w:r>
          </w:p>
          <w:p w14:paraId="58FA1C5D" w14:textId="48B14F89" w:rsidR="006D323A" w:rsidRPr="00D2261C" w:rsidRDefault="00E37FCC" w:rsidP="00862A96">
            <w:pPr>
              <w:pStyle w:val="a7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  <w:r w:rsidRPr="00E37FCC">
              <w:rPr>
                <w:color w:val="000000"/>
                <w:sz w:val="20"/>
                <w:szCs w:val="20"/>
                <w:lang w:eastAsia="ru-RU" w:bidi="ru-RU"/>
              </w:rPr>
              <w:t>межселенной территории)</w:t>
            </w:r>
            <w:r w:rsidR="00862A96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E37FCC">
              <w:rPr>
                <w:color w:val="000000"/>
                <w:sz w:val="20"/>
                <w:szCs w:val="20"/>
                <w:lang w:eastAsia="ru-RU" w:bidi="ru-RU"/>
              </w:rPr>
              <w:t>по месту нахождения</w:t>
            </w:r>
            <w:r w:rsidR="00862A96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E37FCC">
              <w:rPr>
                <w:color w:val="000000"/>
                <w:sz w:val="20"/>
                <w:szCs w:val="20"/>
                <w:lang w:eastAsia="ru-RU" w:bidi="ru-RU"/>
              </w:rPr>
              <w:t>земельных</w:t>
            </w:r>
            <w:r w:rsidR="00862A96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E37FCC">
              <w:rPr>
                <w:color w:val="000000"/>
                <w:sz w:val="20"/>
                <w:szCs w:val="20"/>
                <w:lang w:eastAsia="ru-RU" w:bidi="ru-RU"/>
              </w:rPr>
              <w:t>участков, в отношении которых</w:t>
            </w:r>
            <w:r w:rsidR="00862A96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E37FCC">
              <w:rPr>
                <w:color w:val="000000"/>
                <w:sz w:val="20"/>
                <w:szCs w:val="20"/>
                <w:lang w:eastAsia="ru-RU" w:bidi="ru-RU"/>
              </w:rPr>
              <w:t>принято</w:t>
            </w:r>
            <w:r w:rsidR="00862A96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E37FCC">
              <w:rPr>
                <w:color w:val="000000"/>
                <w:sz w:val="20"/>
                <w:szCs w:val="20"/>
                <w:lang w:eastAsia="ru-RU" w:bidi="ru-RU"/>
              </w:rPr>
              <w:t>указанное решение</w:t>
            </w:r>
          </w:p>
        </w:tc>
      </w:tr>
      <w:tr w:rsidR="006D323A" w:rsidRPr="00D2261C" w14:paraId="5F1C2CC7" w14:textId="77777777" w:rsidTr="00B10459">
        <w:trPr>
          <w:trHeight w:hRule="exact" w:val="1969"/>
          <w:jc w:val="center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A86A62" w14:textId="77777777" w:rsidR="006D323A" w:rsidRPr="00D2261C" w:rsidRDefault="006D323A" w:rsidP="004707BA">
            <w:pPr>
              <w:pStyle w:val="a7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061FF9" w14:textId="05F246AF" w:rsidR="006D323A" w:rsidRPr="00D2261C" w:rsidRDefault="00E37FCC" w:rsidP="004707BA">
            <w:pPr>
              <w:pStyle w:val="a7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  <w:r w:rsidRPr="00E37FCC">
              <w:rPr>
                <w:color w:val="000000"/>
                <w:sz w:val="20"/>
                <w:szCs w:val="20"/>
                <w:lang w:eastAsia="ru-RU" w:bidi="ru-RU"/>
              </w:rPr>
              <w:t>Направление копии решения правообладателям земельных участков, в отношении которых принято решение об установлении публичного сервитута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055C5E" w14:textId="46DC7677" w:rsidR="006D323A" w:rsidRPr="00D2261C" w:rsidRDefault="00E37FCC" w:rsidP="004707BA">
            <w:pPr>
              <w:pStyle w:val="a7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  <w:r w:rsidRPr="00E37FCC">
              <w:rPr>
                <w:color w:val="000000"/>
                <w:sz w:val="20"/>
                <w:szCs w:val="20"/>
                <w:lang w:eastAsia="ru-RU" w:bidi="ru-RU"/>
              </w:rPr>
              <w:t>До 5 рабочих дней после окончания процедуры принятия решения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B52B82" w14:textId="7710DBDA" w:rsidR="006D323A" w:rsidRPr="00D2261C" w:rsidRDefault="00E37FCC" w:rsidP="004707BA">
            <w:pPr>
              <w:pStyle w:val="a7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  <w:r w:rsidRPr="00E37FCC">
              <w:rPr>
                <w:color w:val="000000"/>
                <w:sz w:val="20"/>
                <w:szCs w:val="20"/>
                <w:lang w:eastAsia="ru-RU" w:bidi="ru-RU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52FE42" w14:textId="121D6E1E" w:rsidR="006D323A" w:rsidRPr="00D2261C" w:rsidRDefault="00E37FCC" w:rsidP="004707BA">
            <w:pPr>
              <w:pStyle w:val="a7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  <w:r w:rsidRPr="00E37FCC">
              <w:rPr>
                <w:color w:val="000000"/>
                <w:sz w:val="20"/>
                <w:szCs w:val="20"/>
                <w:lang w:eastAsia="ru-RU" w:bidi="ru-RU"/>
              </w:rPr>
              <w:t>Уполномоченный орган</w:t>
            </w:r>
          </w:p>
        </w:tc>
        <w:tc>
          <w:tcPr>
            <w:tcW w:w="1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F0FBB9" w14:textId="77777777" w:rsidR="006D323A" w:rsidRPr="00D2261C" w:rsidRDefault="006D323A" w:rsidP="004707BA">
            <w:pPr>
              <w:pStyle w:val="a7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5C891" w14:textId="07BF699C" w:rsidR="006D323A" w:rsidRPr="00D2261C" w:rsidRDefault="00E37FCC" w:rsidP="004707BA">
            <w:pPr>
              <w:pStyle w:val="a7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  <w:r w:rsidRPr="00E37FCC">
              <w:rPr>
                <w:color w:val="000000"/>
                <w:sz w:val="20"/>
                <w:szCs w:val="20"/>
                <w:lang w:eastAsia="ru-RU" w:bidi="ru-RU"/>
              </w:rPr>
              <w:t>Копии решения направлены правообладателям земельных участков, в отношении которых принято решение об установлении публичного сервитута</w:t>
            </w:r>
          </w:p>
        </w:tc>
      </w:tr>
      <w:tr w:rsidR="003E161F" w:rsidRPr="00D2261C" w14:paraId="620C2F4C" w14:textId="77777777" w:rsidTr="00B10459">
        <w:trPr>
          <w:trHeight w:hRule="exact" w:val="2138"/>
          <w:jc w:val="center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DA861D" w14:textId="77777777" w:rsidR="003E161F" w:rsidRPr="00D2261C" w:rsidRDefault="003E161F" w:rsidP="004707BA">
            <w:pPr>
              <w:pStyle w:val="a7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580AA2" w14:textId="1CF46D92" w:rsidR="003E161F" w:rsidRPr="00D2261C" w:rsidRDefault="00E37FCC" w:rsidP="004707BA">
            <w:pPr>
              <w:pStyle w:val="a7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  <w:r w:rsidRPr="00E37FCC">
              <w:rPr>
                <w:color w:val="000000"/>
                <w:sz w:val="20"/>
                <w:szCs w:val="20"/>
                <w:lang w:eastAsia="ru-RU" w:bidi="ru-RU"/>
              </w:rPr>
              <w:t>Направление копии решения об установлении публичного сервитута в орган регистрации прав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9CCBAF" w14:textId="0CB2CFE2" w:rsidR="003E161F" w:rsidRPr="00D2261C" w:rsidRDefault="00E37FCC" w:rsidP="004707BA">
            <w:pPr>
              <w:pStyle w:val="a7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  <w:r w:rsidRPr="00E37FCC">
              <w:rPr>
                <w:color w:val="000000"/>
                <w:sz w:val="20"/>
                <w:szCs w:val="20"/>
                <w:lang w:eastAsia="ru-RU" w:bidi="ru-RU"/>
              </w:rPr>
              <w:t>До 5 рабочих дней после окончания процедуры принятия решения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3EC288" w14:textId="11F56916" w:rsidR="003E161F" w:rsidRPr="00D2261C" w:rsidRDefault="00E37FCC" w:rsidP="004707BA">
            <w:pPr>
              <w:pStyle w:val="a7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  <w:r w:rsidRPr="00E37FCC">
              <w:rPr>
                <w:color w:val="000000"/>
                <w:sz w:val="20"/>
                <w:szCs w:val="20"/>
                <w:lang w:eastAsia="ru-RU" w:bidi="ru-RU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B99998" w14:textId="7058B19D" w:rsidR="003E161F" w:rsidRPr="00D2261C" w:rsidRDefault="00E37FCC" w:rsidP="004707BA">
            <w:pPr>
              <w:pStyle w:val="a7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  <w:r w:rsidRPr="00E37FCC">
              <w:rPr>
                <w:color w:val="000000"/>
                <w:sz w:val="20"/>
                <w:szCs w:val="20"/>
                <w:lang w:eastAsia="ru-RU" w:bidi="ru-RU"/>
              </w:rPr>
              <w:t>Уполномоченный орган</w:t>
            </w:r>
          </w:p>
        </w:tc>
        <w:tc>
          <w:tcPr>
            <w:tcW w:w="1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465347" w14:textId="77777777" w:rsidR="003E161F" w:rsidRPr="00D2261C" w:rsidRDefault="003E161F" w:rsidP="004707BA">
            <w:pPr>
              <w:pStyle w:val="a7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5C827" w14:textId="270C2F34" w:rsidR="003E161F" w:rsidRPr="00D2261C" w:rsidRDefault="00E37FCC" w:rsidP="004707BA">
            <w:pPr>
              <w:pStyle w:val="a7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  <w:r w:rsidRPr="00E37FCC">
              <w:rPr>
                <w:color w:val="000000"/>
                <w:sz w:val="20"/>
                <w:szCs w:val="20"/>
                <w:lang w:eastAsia="ru-RU" w:bidi="ru-RU"/>
              </w:rPr>
              <w:t>Копии решения направлены в орган регистрации прав</w:t>
            </w:r>
          </w:p>
        </w:tc>
      </w:tr>
    </w:tbl>
    <w:p w14:paraId="11980243" w14:textId="15A2D3DE" w:rsidR="00971D13" w:rsidRDefault="00971D13" w:rsidP="00971D13">
      <w:pPr>
        <w:spacing w:line="1" w:lineRule="exact"/>
        <w:rPr>
          <w:sz w:val="2"/>
          <w:szCs w:val="2"/>
        </w:rPr>
      </w:pPr>
    </w:p>
    <w:sectPr w:rsidR="00971D13" w:rsidSect="00E82368">
      <w:pgSz w:w="16840" w:h="11900" w:orient="landscape"/>
      <w:pgMar w:top="1134" w:right="567" w:bottom="567" w:left="567" w:header="0" w:footer="6" w:gutter="0"/>
      <w:pgNumType w:start="38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C9278C" w14:textId="77777777" w:rsidR="001168A4" w:rsidRDefault="001168A4" w:rsidP="00971D13">
      <w:r>
        <w:separator/>
      </w:r>
    </w:p>
  </w:endnote>
  <w:endnote w:type="continuationSeparator" w:id="0">
    <w:p w14:paraId="731462A7" w14:textId="77777777" w:rsidR="001168A4" w:rsidRDefault="001168A4" w:rsidP="00971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47A8FC" w14:textId="77777777" w:rsidR="00971D13" w:rsidRDefault="00971D13">
    <w:pPr>
      <w:spacing w:line="1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F0B1" w14:textId="77777777" w:rsidR="00971D13" w:rsidRDefault="00971D13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087D2C" w14:textId="77777777" w:rsidR="001168A4" w:rsidRDefault="001168A4" w:rsidP="00971D13">
      <w:r>
        <w:separator/>
      </w:r>
    </w:p>
  </w:footnote>
  <w:footnote w:type="continuationSeparator" w:id="0">
    <w:p w14:paraId="6BF2EDF6" w14:textId="77777777" w:rsidR="001168A4" w:rsidRDefault="001168A4" w:rsidP="00971D13">
      <w:r>
        <w:continuationSeparator/>
      </w:r>
    </w:p>
  </w:footnote>
  <w:footnote w:id="1">
    <w:p w14:paraId="52151805" w14:textId="77777777" w:rsidR="00971D13" w:rsidRPr="00D2261C" w:rsidRDefault="00971D13" w:rsidP="00971D13">
      <w:pPr>
        <w:pStyle w:val="a4"/>
        <w:spacing w:line="271" w:lineRule="auto"/>
        <w:ind w:left="1200" w:firstLine="20"/>
        <w:rPr>
          <w:sz w:val="16"/>
          <w:szCs w:val="16"/>
        </w:rPr>
      </w:pPr>
      <w:r w:rsidRPr="00D2261C">
        <w:rPr>
          <w:rFonts w:ascii="Arial" w:eastAsia="Arial" w:hAnsi="Arial" w:cs="Arial"/>
          <w:color w:val="000000"/>
          <w:sz w:val="16"/>
          <w:szCs w:val="16"/>
          <w:vertAlign w:val="superscript"/>
          <w:lang w:eastAsia="ru-RU" w:bidi="ru-RU"/>
        </w:rPr>
        <w:footnoteRef/>
      </w:r>
      <w:r w:rsidRPr="00D2261C">
        <w:rPr>
          <w:rFonts w:ascii="Arial" w:eastAsia="Arial" w:hAnsi="Arial" w:cs="Arial"/>
          <w:color w:val="000000"/>
          <w:sz w:val="16"/>
          <w:szCs w:val="16"/>
          <w:lang w:eastAsia="ru-RU" w:bidi="ru-RU"/>
        </w:rPr>
        <w:t xml:space="preserve"> </w:t>
      </w:r>
      <w:r w:rsidRPr="00D2261C">
        <w:rPr>
          <w:color w:val="000000"/>
          <w:sz w:val="16"/>
          <w:szCs w:val="16"/>
          <w:lang w:eastAsia="ru-RU" w:bidi="ru-RU"/>
        </w:rPr>
        <w:t>В случае, если ходатайство об установлении публичного сервитута в целях реконструкции инженерных сооружений, которые переносятся в связи с изъятием земельного участка для государственных или муниципальных нужд, подано одновременно с ходатайством об изъятии такого земельного участка для государственных или муниципальных нужд, выявление правообладателей земельных участков осуществляется в соответствии со статьями 56.4 и 56.5 ЗК РФ.</w:t>
      </w:r>
    </w:p>
  </w:footnote>
  <w:footnote w:id="2">
    <w:p w14:paraId="0E475242" w14:textId="77777777" w:rsidR="00971D13" w:rsidRPr="00D2261C" w:rsidRDefault="00971D13" w:rsidP="00971D13">
      <w:pPr>
        <w:pStyle w:val="a4"/>
        <w:spacing w:line="271" w:lineRule="auto"/>
        <w:ind w:left="1200" w:firstLine="20"/>
        <w:rPr>
          <w:sz w:val="16"/>
          <w:szCs w:val="16"/>
        </w:rPr>
      </w:pPr>
      <w:r w:rsidRPr="00D2261C">
        <w:rPr>
          <w:color w:val="000000"/>
          <w:sz w:val="16"/>
          <w:szCs w:val="16"/>
          <w:lang w:eastAsia="ru-RU" w:bidi="ru-RU"/>
        </w:rPr>
        <w:footnoteRef/>
      </w:r>
      <w:r w:rsidRPr="00D2261C">
        <w:rPr>
          <w:color w:val="000000"/>
          <w:sz w:val="16"/>
          <w:szCs w:val="16"/>
          <w:lang w:eastAsia="ru-RU" w:bidi="ru-RU"/>
        </w:rPr>
        <w:t xml:space="preserve"> В случае, если ходатайство об установлении публичного сервитута в целях реконструкции инженерных сооружений, которые переносятся в связи с изъятием земельного участка для государственных или муниципальных нужд, подано одновременно с ходатайством об изъятии такого земельного участка для государственных или муниципальных нужд, выявление правообладателей земельных участков осуществляется в соответствии со статьями 56.4 и 56.5 ЗК РФ.</w:t>
      </w:r>
    </w:p>
  </w:footnote>
  <w:footnote w:id="3">
    <w:p w14:paraId="612B6AAB" w14:textId="77777777" w:rsidR="00971D13" w:rsidRPr="00D2261C" w:rsidRDefault="00971D13" w:rsidP="00971D13">
      <w:pPr>
        <w:pStyle w:val="a4"/>
        <w:spacing w:line="271" w:lineRule="auto"/>
        <w:ind w:left="1200"/>
        <w:rPr>
          <w:sz w:val="16"/>
          <w:szCs w:val="16"/>
        </w:rPr>
      </w:pPr>
      <w:r w:rsidRPr="00D2261C">
        <w:rPr>
          <w:color w:val="000000"/>
          <w:sz w:val="16"/>
          <w:szCs w:val="16"/>
          <w:lang w:eastAsia="ru-RU" w:bidi="ru-RU"/>
        </w:rPr>
        <w:footnoteRef/>
      </w:r>
      <w:r w:rsidRPr="00D2261C">
        <w:rPr>
          <w:color w:val="000000"/>
          <w:sz w:val="16"/>
          <w:szCs w:val="16"/>
          <w:lang w:eastAsia="ru-RU" w:bidi="ru-RU"/>
        </w:rPr>
        <w:t xml:space="preserve"> В случае, если ходатайство об установлении публичного сервитута в целях реконструкции инженерных сооружений, которые переносятся в связи с изъятием земельного участка для государственных или муниципальных нужд, подано одновременно с ходатайством об изъятии такого земельного участка для государственных или муниципальных нужд, срок АП устанавливается в соответствии со статьей 56.4 ЗК РФ.</w:t>
      </w:r>
    </w:p>
  </w:footnote>
  <w:footnote w:id="4">
    <w:p w14:paraId="59A800E7" w14:textId="77777777" w:rsidR="00971D13" w:rsidRDefault="00971D13" w:rsidP="00971D13">
      <w:pPr>
        <w:pStyle w:val="a4"/>
        <w:spacing w:line="271" w:lineRule="auto"/>
        <w:ind w:left="1200"/>
      </w:pPr>
      <w:r w:rsidRPr="00D2261C">
        <w:rPr>
          <w:color w:val="000000"/>
          <w:sz w:val="16"/>
          <w:szCs w:val="16"/>
          <w:vertAlign w:val="superscript"/>
          <w:lang w:eastAsia="ru-RU" w:bidi="ru-RU"/>
        </w:rPr>
        <w:footnoteRef/>
      </w:r>
      <w:r w:rsidRPr="00D2261C">
        <w:rPr>
          <w:color w:val="000000"/>
          <w:sz w:val="16"/>
          <w:szCs w:val="16"/>
          <w:lang w:eastAsia="ru-RU" w:bidi="ru-RU"/>
        </w:rPr>
        <w:t xml:space="preserve"> В случае, если ходатайство об установлении публичного сервитута в целях реконструкции инженерных сооружений, которые переносятся в связи с изъятием земельного участка для государственных или муниципальных нужд, подано одновременно с ходатайством об изъятии такого земельного участка для государственных или муниципальных нужд, срок АП устанавливается в соответствии со статьей 56.5 ЗК РФ.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F26"/>
    <w:rsid w:val="00014A63"/>
    <w:rsid w:val="000E0914"/>
    <w:rsid w:val="001168A4"/>
    <w:rsid w:val="001A2711"/>
    <w:rsid w:val="0020501F"/>
    <w:rsid w:val="002A412F"/>
    <w:rsid w:val="002B3553"/>
    <w:rsid w:val="003018FB"/>
    <w:rsid w:val="00330B7A"/>
    <w:rsid w:val="0035021F"/>
    <w:rsid w:val="003E161F"/>
    <w:rsid w:val="004019AA"/>
    <w:rsid w:val="00442DBD"/>
    <w:rsid w:val="004707BA"/>
    <w:rsid w:val="004839F7"/>
    <w:rsid w:val="005547E4"/>
    <w:rsid w:val="005B4464"/>
    <w:rsid w:val="005E7C3C"/>
    <w:rsid w:val="006159A1"/>
    <w:rsid w:val="0063640A"/>
    <w:rsid w:val="00646BC8"/>
    <w:rsid w:val="006D323A"/>
    <w:rsid w:val="00744778"/>
    <w:rsid w:val="007452B4"/>
    <w:rsid w:val="007A420C"/>
    <w:rsid w:val="007B2224"/>
    <w:rsid w:val="007C4221"/>
    <w:rsid w:val="008013F1"/>
    <w:rsid w:val="00837248"/>
    <w:rsid w:val="00862A96"/>
    <w:rsid w:val="00971D13"/>
    <w:rsid w:val="009E5F26"/>
    <w:rsid w:val="00A54FAC"/>
    <w:rsid w:val="00B10459"/>
    <w:rsid w:val="00B937C1"/>
    <w:rsid w:val="00BE0ECC"/>
    <w:rsid w:val="00C03AC0"/>
    <w:rsid w:val="00C044DB"/>
    <w:rsid w:val="00C12797"/>
    <w:rsid w:val="00D2261C"/>
    <w:rsid w:val="00D31273"/>
    <w:rsid w:val="00E31D2B"/>
    <w:rsid w:val="00E37FCC"/>
    <w:rsid w:val="00E82368"/>
    <w:rsid w:val="00ED4799"/>
    <w:rsid w:val="00F05107"/>
    <w:rsid w:val="00F10DD1"/>
    <w:rsid w:val="00FD7B6A"/>
    <w:rsid w:val="00FE4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CC5624"/>
  <w15:chartTrackingRefBased/>
  <w15:docId w15:val="{B8994B86-594E-4816-9A8D-26A21F90C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71D1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sid w:val="00971D13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_"/>
    <w:basedOn w:val="a0"/>
    <w:link w:val="1"/>
    <w:rsid w:val="00971D13"/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Другое_"/>
    <w:basedOn w:val="a0"/>
    <w:link w:val="a7"/>
    <w:rsid w:val="00971D13"/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Колонтитул_"/>
    <w:basedOn w:val="a0"/>
    <w:link w:val="a9"/>
    <w:rsid w:val="00971D13"/>
    <w:rPr>
      <w:rFonts w:ascii="Times New Roman" w:eastAsia="Times New Roman" w:hAnsi="Times New Roman" w:cs="Times New Roman"/>
    </w:rPr>
  </w:style>
  <w:style w:type="character" w:customStyle="1" w:styleId="8">
    <w:name w:val="Основной текст (8)_"/>
    <w:basedOn w:val="a0"/>
    <w:link w:val="80"/>
    <w:rsid w:val="00971D13"/>
    <w:rPr>
      <w:rFonts w:ascii="Times New Roman" w:eastAsia="Times New Roman" w:hAnsi="Times New Roman" w:cs="Times New Roman"/>
    </w:rPr>
  </w:style>
  <w:style w:type="paragraph" w:customStyle="1" w:styleId="a4">
    <w:name w:val="Сноска"/>
    <w:basedOn w:val="a"/>
    <w:link w:val="a3"/>
    <w:rsid w:val="00971D13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1">
    <w:name w:val="Основной текст1"/>
    <w:basedOn w:val="a"/>
    <w:link w:val="a5"/>
    <w:rsid w:val="00971D13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7">
    <w:name w:val="Другое"/>
    <w:basedOn w:val="a"/>
    <w:link w:val="a6"/>
    <w:rsid w:val="00971D13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9">
    <w:name w:val="Колонтитул"/>
    <w:basedOn w:val="a"/>
    <w:link w:val="a8"/>
    <w:rsid w:val="00971D13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80">
    <w:name w:val="Основной текст (8)"/>
    <w:basedOn w:val="a"/>
    <w:link w:val="8"/>
    <w:rsid w:val="00971D13"/>
    <w:pPr>
      <w:spacing w:after="35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styleId="aa">
    <w:name w:val="Table Grid"/>
    <w:basedOn w:val="a1"/>
    <w:uiPriority w:val="39"/>
    <w:rsid w:val="003502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3018F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018FB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d">
    <w:name w:val="footer"/>
    <w:basedOn w:val="a"/>
    <w:link w:val="ae"/>
    <w:uiPriority w:val="99"/>
    <w:unhideWhenUsed/>
    <w:rsid w:val="003018F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3018FB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7</Pages>
  <Words>1743</Words>
  <Characters>9940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49</cp:revision>
  <dcterms:created xsi:type="dcterms:W3CDTF">2022-02-25T08:41:00Z</dcterms:created>
  <dcterms:modified xsi:type="dcterms:W3CDTF">2023-04-24T08:48:00Z</dcterms:modified>
</cp:coreProperties>
</file>