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97B" w:rsidRPr="001A6B07" w14:paraId="7250167C" w14:textId="77777777" w:rsidTr="0038661F">
        <w:tc>
          <w:tcPr>
            <w:tcW w:w="9354" w:type="dxa"/>
          </w:tcPr>
          <w:p w14:paraId="7F50BD2D" w14:textId="175268CE" w:rsidR="0080097B" w:rsidRPr="001A6B07" w:rsidRDefault="00FA3649" w:rsidP="00FA3649">
            <w:pPr>
              <w:tabs>
                <w:tab w:val="center" w:pos="4569"/>
                <w:tab w:val="left" w:pos="6600"/>
                <w:tab w:val="left" w:pos="6750"/>
              </w:tabs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="0080097B" w:rsidRPr="001A6B07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B13C2F7" wp14:editId="002B3F26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14:paraId="57765963" w14:textId="77777777" w:rsidR="0080097B" w:rsidRPr="001A6B07" w:rsidRDefault="0080097B" w:rsidP="0038661F">
            <w:pPr>
              <w:tabs>
                <w:tab w:val="left" w:pos="16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80097B" w:rsidRPr="001A6B07" w14:paraId="4BDFBDC8" w14:textId="77777777" w:rsidTr="0038661F">
        <w:tc>
          <w:tcPr>
            <w:tcW w:w="9354" w:type="dxa"/>
          </w:tcPr>
          <w:p w14:paraId="057B85FE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ED006F6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3DA7F338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6F2A7BE4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A3649" w:rsidRPr="001A6B07" w14:paraId="1ADA741E" w14:textId="77777777" w:rsidTr="0038661F">
        <w:tc>
          <w:tcPr>
            <w:tcW w:w="9354" w:type="dxa"/>
          </w:tcPr>
          <w:p w14:paraId="6180877B" w14:textId="797BEF84" w:rsidR="00FA3649" w:rsidRPr="001A6B07" w:rsidRDefault="00FA3649" w:rsidP="00FA36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80097B" w:rsidRPr="001A6B07" w14:paraId="6B89FD85" w14:textId="77777777" w:rsidTr="0038661F">
        <w:tc>
          <w:tcPr>
            <w:tcW w:w="9354" w:type="dxa"/>
          </w:tcPr>
          <w:p w14:paraId="49A57518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97B" w:rsidRPr="001A6B07" w14:paraId="6B3B5EAF" w14:textId="77777777" w:rsidTr="00B068CB">
        <w:trPr>
          <w:trHeight w:val="455"/>
        </w:trPr>
        <w:tc>
          <w:tcPr>
            <w:tcW w:w="9354" w:type="dxa"/>
          </w:tcPr>
          <w:p w14:paraId="27CFD56C" w14:textId="16EBD7E1" w:rsidR="0080097B" w:rsidRPr="001A6B07" w:rsidRDefault="0042436F" w:rsidP="0038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36F">
              <w:rPr>
                <w:rFonts w:ascii="Times New Roman" w:hAnsi="Times New Roman" w:cs="Times New Roman"/>
                <w:sz w:val="28"/>
                <w:szCs w:val="28"/>
              </w:rPr>
              <w:t>от 21 марта 2024 г.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2436F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</w:tr>
      <w:tr w:rsidR="0080097B" w:rsidRPr="001A6B07" w14:paraId="6E28FD8F" w14:textId="77777777" w:rsidTr="0038661F">
        <w:tc>
          <w:tcPr>
            <w:tcW w:w="9354" w:type="dxa"/>
          </w:tcPr>
          <w:p w14:paraId="5FAC403B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7B" w:rsidRPr="001A6B07" w14:paraId="1470810E" w14:textId="77777777" w:rsidTr="0038661F">
        <w:tc>
          <w:tcPr>
            <w:tcW w:w="9354" w:type="dxa"/>
          </w:tcPr>
          <w:p w14:paraId="359446E5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4F9FBAA7" w14:textId="548A6F0F" w:rsidR="004A1CB0" w:rsidRPr="00FA3649" w:rsidRDefault="004A1CB0" w:rsidP="0051250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DD36791" w14:textId="77777777" w:rsidR="00C02602" w:rsidRPr="00FA3649" w:rsidRDefault="00C02602" w:rsidP="0051250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B7C1A01" w14:textId="77F64BD6" w:rsidR="0080097B" w:rsidRDefault="0080097B" w:rsidP="0080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64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623CC" w:rsidRPr="00FA3649">
        <w:rPr>
          <w:rFonts w:ascii="Times New Roman" w:hAnsi="Times New Roman" w:cs="Times New Roman"/>
          <w:b/>
          <w:sz w:val="28"/>
          <w:szCs w:val="28"/>
        </w:rPr>
        <w:t xml:space="preserve">утверждении Плана мероприятий </w:t>
      </w:r>
      <w:r w:rsidR="00681110" w:rsidRPr="00FA3649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A623CC" w:rsidRPr="00FA3649">
        <w:rPr>
          <w:rFonts w:ascii="Times New Roman" w:hAnsi="Times New Roman" w:cs="Times New Roman"/>
          <w:b/>
          <w:sz w:val="28"/>
          <w:szCs w:val="28"/>
        </w:rPr>
        <w:t>Концепции развития территориального обществ</w:t>
      </w:r>
      <w:r w:rsidRPr="00FA3649">
        <w:rPr>
          <w:rFonts w:ascii="Times New Roman" w:hAnsi="Times New Roman" w:cs="Times New Roman"/>
          <w:b/>
          <w:sz w:val="28"/>
          <w:szCs w:val="28"/>
        </w:rPr>
        <w:t>енного</w:t>
      </w:r>
      <w:r w:rsidR="00681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649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68111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A3649">
        <w:rPr>
          <w:rFonts w:ascii="Times New Roman" w:hAnsi="Times New Roman" w:cs="Times New Roman"/>
          <w:b/>
          <w:sz w:val="28"/>
          <w:szCs w:val="28"/>
        </w:rPr>
        <w:t>Няндомско</w:t>
      </w:r>
      <w:r w:rsidR="00ED5E61">
        <w:rPr>
          <w:rFonts w:ascii="Times New Roman" w:hAnsi="Times New Roman" w:cs="Times New Roman"/>
          <w:b/>
          <w:sz w:val="28"/>
          <w:szCs w:val="28"/>
        </w:rPr>
        <w:t>м</w:t>
      </w:r>
      <w:r w:rsidRPr="00FA3649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ED5E61">
        <w:rPr>
          <w:rFonts w:ascii="Times New Roman" w:hAnsi="Times New Roman" w:cs="Times New Roman"/>
          <w:b/>
          <w:sz w:val="28"/>
          <w:szCs w:val="28"/>
        </w:rPr>
        <w:t>м</w:t>
      </w:r>
      <w:r w:rsidRPr="00FA364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ED5E61">
        <w:rPr>
          <w:rFonts w:ascii="Times New Roman" w:hAnsi="Times New Roman" w:cs="Times New Roman"/>
          <w:b/>
          <w:sz w:val="28"/>
          <w:szCs w:val="28"/>
        </w:rPr>
        <w:t>е</w:t>
      </w:r>
      <w:r w:rsidRPr="00FA3649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3EC83931" w14:textId="2B22F218" w:rsidR="00ED5E61" w:rsidRPr="00FA3649" w:rsidRDefault="00ED5E61" w:rsidP="0080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годах</w:t>
      </w:r>
    </w:p>
    <w:p w14:paraId="32FE55BB" w14:textId="77777777" w:rsidR="0080097B" w:rsidRPr="00FA3649" w:rsidRDefault="0080097B" w:rsidP="008009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BAA2A63" w14:textId="0BF5BFF1" w:rsidR="008A6D0D" w:rsidRPr="00FA3649" w:rsidRDefault="00FA3649" w:rsidP="008A6D0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A3649">
        <w:rPr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12 января 1996 года № 7-ФЗ </w:t>
      </w:r>
      <w:r w:rsidRPr="00FA3649">
        <w:rPr>
          <w:sz w:val="28"/>
          <w:szCs w:val="28"/>
        </w:rPr>
        <w:br/>
        <w:t xml:space="preserve">«О некоммерческих организациях», Федеральным законом от 19 мая 1995 года </w:t>
      </w:r>
      <w:r w:rsidRPr="00FA3649">
        <w:rPr>
          <w:sz w:val="28"/>
          <w:szCs w:val="28"/>
        </w:rPr>
        <w:br/>
        <w:t xml:space="preserve">№ 82-ФЗ «Об общественных объединениях», законом Архангельской области </w:t>
      </w:r>
      <w:r w:rsidRPr="00FA3649">
        <w:rPr>
          <w:sz w:val="28"/>
          <w:szCs w:val="28"/>
        </w:rPr>
        <w:br/>
        <w:t>от 22 февраля 2013 года № 613-37-ОЗ «О государственной поддержке территориального общественного самоуправления в Архангельской области», в целях реализации Концепции развития территориального общественного самоуправления в Архангельской области до 2025 года, утвержденной постановлением Правительства Архангельской области от 22 марта 2023 года</w:t>
      </w:r>
      <w:r w:rsidRPr="00FA3649">
        <w:rPr>
          <w:bCs/>
          <w:sz w:val="28"/>
          <w:szCs w:val="28"/>
        </w:rPr>
        <w:t xml:space="preserve"> № 265-пп, </w:t>
      </w:r>
      <w:r w:rsidR="008A6D0D" w:rsidRPr="00FA3649">
        <w:rPr>
          <w:bCs/>
          <w:sz w:val="28"/>
          <w:szCs w:val="28"/>
        </w:rPr>
        <w:t xml:space="preserve">руководствуясь статьями </w:t>
      </w:r>
      <w:r w:rsidRPr="00FA3649">
        <w:rPr>
          <w:bCs/>
          <w:sz w:val="28"/>
          <w:szCs w:val="28"/>
        </w:rPr>
        <w:t>7</w:t>
      </w:r>
      <w:r w:rsidR="008A6D0D" w:rsidRPr="00FA3649">
        <w:rPr>
          <w:bCs/>
          <w:sz w:val="28"/>
          <w:szCs w:val="28"/>
        </w:rPr>
        <w:t>, 40</w:t>
      </w:r>
      <w:r w:rsidRPr="00FA3649">
        <w:rPr>
          <w:bCs/>
          <w:sz w:val="28"/>
          <w:szCs w:val="28"/>
        </w:rPr>
        <w:t>, 43</w:t>
      </w:r>
      <w:r w:rsidR="008A6D0D" w:rsidRPr="00FA3649">
        <w:rPr>
          <w:bCs/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области:</w:t>
      </w:r>
    </w:p>
    <w:p w14:paraId="5458D13D" w14:textId="5FF7C4F7" w:rsidR="00FA3649" w:rsidRPr="00FA3649" w:rsidRDefault="0080097B" w:rsidP="00ED5E6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649">
        <w:rPr>
          <w:rFonts w:ascii="Times New Roman" w:hAnsi="Times New Roman" w:cs="Times New Roman"/>
          <w:sz w:val="28"/>
          <w:szCs w:val="28"/>
        </w:rPr>
        <w:t>1.</w:t>
      </w:r>
      <w:r w:rsidR="00FA3649" w:rsidRPr="00FA364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81110" w:rsidRPr="00681110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ED5E61" w:rsidRPr="00ED5E61">
        <w:rPr>
          <w:rFonts w:ascii="Times New Roman" w:hAnsi="Times New Roman" w:cs="Times New Roman"/>
          <w:sz w:val="28"/>
          <w:szCs w:val="28"/>
        </w:rPr>
        <w:t>по реализации Концепции развития территориального общественного самоуправления в Няндомском муниципальном округе Архангельской области</w:t>
      </w:r>
      <w:r w:rsidR="00ED5E61">
        <w:rPr>
          <w:rFonts w:ascii="Times New Roman" w:hAnsi="Times New Roman" w:cs="Times New Roman"/>
          <w:sz w:val="28"/>
          <w:szCs w:val="28"/>
        </w:rPr>
        <w:t xml:space="preserve"> </w:t>
      </w:r>
      <w:r w:rsidR="00ED5E61" w:rsidRPr="00ED5E61">
        <w:rPr>
          <w:rFonts w:ascii="Times New Roman" w:hAnsi="Times New Roman" w:cs="Times New Roman"/>
          <w:sz w:val="28"/>
          <w:szCs w:val="28"/>
        </w:rPr>
        <w:t>в 2024-2025 годах</w:t>
      </w:r>
      <w:r w:rsidR="00FA3649" w:rsidRPr="00FA3649">
        <w:rPr>
          <w:rFonts w:ascii="Times New Roman" w:hAnsi="Times New Roman" w:cs="Times New Roman"/>
          <w:sz w:val="28"/>
          <w:szCs w:val="28"/>
        </w:rPr>
        <w:t>.</w:t>
      </w:r>
    </w:p>
    <w:p w14:paraId="3F251769" w14:textId="1B9839EC" w:rsidR="001A6B07" w:rsidRPr="00FA3649" w:rsidRDefault="00FA3649" w:rsidP="00FA364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A3649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14:paraId="5023585C" w14:textId="239E536E" w:rsidR="001A6B07" w:rsidRPr="00FA3649" w:rsidRDefault="001A6B07" w:rsidP="00B97A93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F362F4" w14:textId="1327E2C4" w:rsidR="00FA3649" w:rsidRPr="00FA3649" w:rsidRDefault="00FA3649" w:rsidP="00B97A93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332E8C" w14:textId="77777777" w:rsidR="00FA3649" w:rsidRPr="00FA3649" w:rsidRDefault="00FA3649" w:rsidP="00B97A93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FA3649" w14:paraId="04738358" w14:textId="77777777" w:rsidTr="0080097B">
        <w:tc>
          <w:tcPr>
            <w:tcW w:w="5508" w:type="dxa"/>
          </w:tcPr>
          <w:p w14:paraId="2A87B10B" w14:textId="2C252CC3" w:rsidR="00306041" w:rsidRPr="00FA3649" w:rsidRDefault="00FA3649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A3649">
              <w:rPr>
                <w:b/>
                <w:bCs/>
                <w:color w:val="000000"/>
                <w:sz w:val="28"/>
                <w:szCs w:val="28"/>
              </w:rPr>
              <w:t>И.о. г</w:t>
            </w:r>
            <w:r w:rsidR="00B508BF" w:rsidRPr="00FA3649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FA3649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FA3649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08287127" w:rsidR="00B508BF" w:rsidRPr="00FA3649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3649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6" w:type="dxa"/>
          </w:tcPr>
          <w:p w14:paraId="37513000" w14:textId="77777777" w:rsidR="00306041" w:rsidRPr="00FA3649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27450D20" w:rsidR="00B508BF" w:rsidRPr="00FA3649" w:rsidRDefault="0080097B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FA3649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FA3649" w:rsidRPr="00FA3649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FA3649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="00FA3649" w:rsidRPr="00FA3649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31EDAB2C" w14:textId="77777777" w:rsidR="0013533D" w:rsidRDefault="0013533D" w:rsidP="00FA36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13533D" w:rsidSect="00FA3649">
          <w:headerReference w:type="default" r:id="rId9"/>
          <w:pgSz w:w="11906" w:h="16838"/>
          <w:pgMar w:top="568" w:right="851" w:bottom="1134" w:left="1701" w:header="564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631"/>
      </w:tblGrid>
      <w:tr w:rsidR="0013533D" w:rsidRPr="001A6B07" w14:paraId="4594BCFC" w14:textId="77777777" w:rsidTr="003A6D20">
        <w:trPr>
          <w:trHeight w:val="1560"/>
        </w:trPr>
        <w:tc>
          <w:tcPr>
            <w:tcW w:w="9498" w:type="dxa"/>
          </w:tcPr>
          <w:p w14:paraId="05CC8D61" w14:textId="77777777" w:rsidR="0013533D" w:rsidRPr="001A6B07" w:rsidRDefault="0013533D" w:rsidP="003A6D20">
            <w:pPr>
              <w:pStyle w:val="ad"/>
              <w:rPr>
                <w:sz w:val="30"/>
              </w:rPr>
            </w:pPr>
          </w:p>
        </w:tc>
        <w:tc>
          <w:tcPr>
            <w:tcW w:w="5631" w:type="dxa"/>
            <w:vAlign w:val="center"/>
          </w:tcPr>
          <w:p w14:paraId="13588647" w14:textId="77777777" w:rsidR="0013533D" w:rsidRPr="001A6B07" w:rsidRDefault="0013533D" w:rsidP="003A6D20">
            <w:pPr>
              <w:pStyle w:val="ad"/>
              <w:jc w:val="center"/>
              <w:rPr>
                <w:sz w:val="28"/>
                <w:szCs w:val="22"/>
              </w:rPr>
            </w:pPr>
            <w:r w:rsidRPr="001A6B07">
              <w:rPr>
                <w:sz w:val="28"/>
                <w:szCs w:val="22"/>
              </w:rPr>
              <w:t>УТВЕРЖДЕН</w:t>
            </w:r>
          </w:p>
          <w:p w14:paraId="46240292" w14:textId="269B6A1E" w:rsidR="0013533D" w:rsidRPr="001A6B07" w:rsidRDefault="0073331C" w:rsidP="003A6D20">
            <w:pPr>
              <w:pStyle w:val="ad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Распоряжением</w:t>
            </w:r>
            <w:r w:rsidR="0013533D" w:rsidRPr="001A6B07">
              <w:rPr>
                <w:sz w:val="28"/>
                <w:szCs w:val="22"/>
              </w:rPr>
              <w:t xml:space="preserve"> администрации Няндомского муниципального округа Архангельской области</w:t>
            </w:r>
          </w:p>
          <w:p w14:paraId="6E837E64" w14:textId="6741808D" w:rsidR="0013533D" w:rsidRPr="001A6B07" w:rsidRDefault="001A6569" w:rsidP="003A6D20">
            <w:pPr>
              <w:pStyle w:val="ad"/>
              <w:jc w:val="center"/>
              <w:rPr>
                <w:sz w:val="28"/>
                <w:szCs w:val="22"/>
              </w:rPr>
            </w:pPr>
            <w:r w:rsidRPr="001A6B0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4243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марта </w:t>
            </w:r>
            <w:r w:rsidRPr="001A6B0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A6B07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137</w:t>
            </w:r>
            <w:r w:rsidRPr="001A6B0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</w:t>
            </w:r>
            <w:r w:rsidRPr="001A6B07">
              <w:rPr>
                <w:sz w:val="28"/>
                <w:szCs w:val="28"/>
              </w:rPr>
              <w:t>а</w:t>
            </w:r>
          </w:p>
        </w:tc>
      </w:tr>
    </w:tbl>
    <w:p w14:paraId="7622F6B8" w14:textId="77777777" w:rsidR="0013533D" w:rsidRDefault="0013533D" w:rsidP="00135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FF59E" w14:textId="77777777" w:rsidR="0013533D" w:rsidRPr="001A6B07" w:rsidRDefault="0013533D" w:rsidP="00135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84261" w14:textId="4A327B1B" w:rsidR="0013533D" w:rsidRPr="0013533D" w:rsidRDefault="0013533D" w:rsidP="001353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33D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14:paraId="60716D34" w14:textId="0E759FF1" w:rsidR="0013533D" w:rsidRPr="0013533D" w:rsidRDefault="00CD74BB" w:rsidP="00CD74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4BB">
        <w:rPr>
          <w:rFonts w:ascii="Times New Roman" w:hAnsi="Times New Roman" w:cs="Times New Roman"/>
          <w:b/>
          <w:bCs/>
          <w:sz w:val="28"/>
          <w:szCs w:val="28"/>
        </w:rPr>
        <w:t>по реализации Концепции развития территориального общественного самоуправления в Няндомском муниципальном округе Архангельской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74BB">
        <w:rPr>
          <w:rFonts w:ascii="Times New Roman" w:hAnsi="Times New Roman" w:cs="Times New Roman"/>
          <w:b/>
          <w:bCs/>
          <w:sz w:val="28"/>
          <w:szCs w:val="28"/>
        </w:rPr>
        <w:t>в 2024-2025 годах</w:t>
      </w:r>
    </w:p>
    <w:p w14:paraId="7102969E" w14:textId="77777777" w:rsidR="0013533D" w:rsidRDefault="0013533D" w:rsidP="00135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237"/>
        <w:gridCol w:w="2268"/>
        <w:gridCol w:w="1843"/>
        <w:gridCol w:w="4077"/>
      </w:tblGrid>
      <w:tr w:rsidR="0013533D" w:rsidRPr="00524797" w14:paraId="114630BE" w14:textId="77777777" w:rsidTr="003A6D20">
        <w:trPr>
          <w:jc w:val="center"/>
        </w:trPr>
        <w:tc>
          <w:tcPr>
            <w:tcW w:w="704" w:type="dxa"/>
            <w:vAlign w:val="center"/>
          </w:tcPr>
          <w:p w14:paraId="7A773F00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14:paraId="4BB8DE68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14:paraId="0E391BEB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Align w:val="center"/>
          </w:tcPr>
          <w:p w14:paraId="3FF0BB92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4077" w:type="dxa"/>
            <w:vAlign w:val="center"/>
          </w:tcPr>
          <w:p w14:paraId="1158A888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3533D" w:rsidRPr="00524797" w14:paraId="5508633F" w14:textId="77777777" w:rsidTr="003A6D20">
        <w:trPr>
          <w:jc w:val="center"/>
        </w:trPr>
        <w:tc>
          <w:tcPr>
            <w:tcW w:w="704" w:type="dxa"/>
            <w:vAlign w:val="center"/>
          </w:tcPr>
          <w:p w14:paraId="4CC89980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46B5B158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36161BF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9EFC1FE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77" w:type="dxa"/>
            <w:vAlign w:val="center"/>
          </w:tcPr>
          <w:p w14:paraId="4DF1EC70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3533D" w:rsidRPr="00524797" w14:paraId="4826CC29" w14:textId="77777777" w:rsidTr="003A6D20">
        <w:trPr>
          <w:jc w:val="center"/>
        </w:trPr>
        <w:tc>
          <w:tcPr>
            <w:tcW w:w="15129" w:type="dxa"/>
            <w:gridSpan w:val="5"/>
            <w:vAlign w:val="center"/>
          </w:tcPr>
          <w:p w14:paraId="3DD44A91" w14:textId="77777777" w:rsidR="0013533D" w:rsidRPr="0099709F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3D7EFC" w14:textId="77777777" w:rsidR="0013533D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Приоритетное направление «Создание эффективной организационной структуры поддержки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территориального общественного самоуправления и совершенствование системы взаимодействия органов публичной власти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Няндомском муниципальном округе Архангельской области и территориального общественного самоуправления»</w:t>
            </w:r>
          </w:p>
          <w:p w14:paraId="163D4904" w14:textId="77777777" w:rsidR="0013533D" w:rsidRPr="00524797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33D" w:rsidRPr="00524797" w14:paraId="75971C97" w14:textId="77777777" w:rsidTr="003A6D20">
        <w:trPr>
          <w:jc w:val="center"/>
        </w:trPr>
        <w:tc>
          <w:tcPr>
            <w:tcW w:w="704" w:type="dxa"/>
          </w:tcPr>
          <w:p w14:paraId="13731318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0B03D29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 территориальному общественному самоуправлению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ТОС)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2268" w:type="dxa"/>
          </w:tcPr>
          <w:p w14:paraId="442725A3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</w:tc>
        <w:tc>
          <w:tcPr>
            <w:tcW w:w="1843" w:type="dxa"/>
          </w:tcPr>
          <w:p w14:paraId="2CDBAC97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4077" w:type="dxa"/>
          </w:tcPr>
          <w:p w14:paraId="3DF1F364" w14:textId="11572C02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Няндомского муниципального округа Архангельской области (далее – глава Няндомского муниципального округа), о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тдел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Правового управления администрации Няндомского муниципального округа Архангельской области (далее – отдел по вопросам МСУ), руководители территориальных отделов </w:t>
            </w:r>
            <w:r w:rsidR="002934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Няндомского муниципального округа Архангельской области (далее – руководители территориальных отделов)</w:t>
            </w:r>
          </w:p>
          <w:p w14:paraId="0278F68C" w14:textId="0DA99626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3D" w:rsidRPr="00524797" w14:paraId="000E8B0E" w14:textId="77777777" w:rsidTr="003A6D20">
        <w:trPr>
          <w:jc w:val="center"/>
        </w:trPr>
        <w:tc>
          <w:tcPr>
            <w:tcW w:w="704" w:type="dxa"/>
          </w:tcPr>
          <w:p w14:paraId="4130D4DA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14:paraId="096293AE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поддержке и развитию ТОС (форумы, семинары, круглые столы, конференции)</w:t>
            </w:r>
          </w:p>
        </w:tc>
        <w:tc>
          <w:tcPr>
            <w:tcW w:w="2268" w:type="dxa"/>
          </w:tcPr>
          <w:p w14:paraId="25C81D94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</w:tc>
        <w:tc>
          <w:tcPr>
            <w:tcW w:w="1843" w:type="dxa"/>
          </w:tcPr>
          <w:p w14:paraId="0923866B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077" w:type="dxa"/>
          </w:tcPr>
          <w:p w14:paraId="32E86D92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тдел по вопросам 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территориальных отделов, </w:t>
            </w:r>
            <w:r w:rsidRPr="006577C4">
              <w:rPr>
                <w:rFonts w:ascii="Times New Roman" w:hAnsi="Times New Roman" w:cs="Times New Roman"/>
                <w:sz w:val="24"/>
                <w:szCs w:val="24"/>
              </w:rPr>
              <w:t>Няндомский общественный ресурсный центр развития гражданских и общественных инициатив «Делаем вместе»</w:t>
            </w:r>
          </w:p>
          <w:p w14:paraId="19C04472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3D" w:rsidRPr="00524797" w14:paraId="6A968FBB" w14:textId="77777777" w:rsidTr="003A6D20">
        <w:trPr>
          <w:jc w:val="center"/>
        </w:trPr>
        <w:tc>
          <w:tcPr>
            <w:tcW w:w="704" w:type="dxa"/>
          </w:tcPr>
          <w:p w14:paraId="48F9500F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F811D3A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частие муниципальных служащих, к чьим должностным обязанностям относится взаимодействие с ТОС, в семинарах по вопросам реализации Концепции</w:t>
            </w:r>
          </w:p>
        </w:tc>
        <w:tc>
          <w:tcPr>
            <w:tcW w:w="2268" w:type="dxa"/>
          </w:tcPr>
          <w:p w14:paraId="374B1004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  <w:p w14:paraId="55B22A0A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03B181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4077" w:type="dxa"/>
          </w:tcPr>
          <w:p w14:paraId="3BBD5C9C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Няндомского муниципального округа, о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тдел по вопросам 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территориальных отделов</w:t>
            </w:r>
          </w:p>
        </w:tc>
      </w:tr>
      <w:tr w:rsidR="0013533D" w:rsidRPr="00524797" w14:paraId="3D313479" w14:textId="77777777" w:rsidTr="003A6D20">
        <w:trPr>
          <w:jc w:val="center"/>
        </w:trPr>
        <w:tc>
          <w:tcPr>
            <w:tcW w:w="15129" w:type="dxa"/>
            <w:gridSpan w:val="5"/>
          </w:tcPr>
          <w:p w14:paraId="2D14E894" w14:textId="77777777" w:rsidR="0013533D" w:rsidRPr="0099709F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B41F8" w14:textId="77777777" w:rsidR="0013533D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5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Приоритетное направление «Совершенствование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правовых актов и локальных нормативных правовых актов в сфере</w:t>
            </w:r>
            <w:r w:rsidRPr="0055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территориального общественного самоуправления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мер правовой поддержки организации и осуществления территориального общественного самоуправления</w:t>
            </w:r>
            <w:r w:rsidRPr="0055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48E9685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3D" w:rsidRPr="00524797" w14:paraId="5D2DDCD5" w14:textId="77777777" w:rsidTr="003A6D20">
        <w:trPr>
          <w:jc w:val="center"/>
        </w:trPr>
        <w:tc>
          <w:tcPr>
            <w:tcW w:w="704" w:type="dxa"/>
          </w:tcPr>
          <w:p w14:paraId="23B6DCBA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93E8C16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о процедуре организации и деятельности ТОС</w:t>
            </w:r>
          </w:p>
        </w:tc>
        <w:tc>
          <w:tcPr>
            <w:tcW w:w="2268" w:type="dxa"/>
          </w:tcPr>
          <w:p w14:paraId="2F90EA88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  <w:p w14:paraId="65822245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699A1E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 г.</w:t>
            </w:r>
          </w:p>
        </w:tc>
        <w:tc>
          <w:tcPr>
            <w:tcW w:w="4077" w:type="dxa"/>
          </w:tcPr>
          <w:p w14:paraId="0A4A3DB4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МСУ, Няндомский общественный ресурсный центр развития гражданских и общественных инициатив «Делаем вместе»</w:t>
            </w:r>
          </w:p>
        </w:tc>
      </w:tr>
      <w:tr w:rsidR="0013533D" w:rsidRPr="00524797" w14:paraId="65640C77" w14:textId="77777777" w:rsidTr="003A6D20">
        <w:trPr>
          <w:jc w:val="center"/>
        </w:trPr>
        <w:tc>
          <w:tcPr>
            <w:tcW w:w="704" w:type="dxa"/>
          </w:tcPr>
          <w:p w14:paraId="437DCB4B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BECD603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9970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правовых актов и локальных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регламентирующих деятельность ТОС (положение о ТОС, типовой Устав)</w:t>
            </w:r>
          </w:p>
        </w:tc>
        <w:tc>
          <w:tcPr>
            <w:tcW w:w="2268" w:type="dxa"/>
          </w:tcPr>
          <w:p w14:paraId="57DAFBCB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финансированием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текущей деятельности ответственных исполнителей</w:t>
            </w:r>
          </w:p>
          <w:p w14:paraId="06FA7843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E449D4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31.12.2024 г.</w:t>
            </w:r>
          </w:p>
        </w:tc>
        <w:tc>
          <w:tcPr>
            <w:tcW w:w="4077" w:type="dxa"/>
          </w:tcPr>
          <w:p w14:paraId="3DF1194A" w14:textId="77777777" w:rsidR="0013533D" w:rsidRPr="000132E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</w:tc>
      </w:tr>
      <w:tr w:rsidR="0013533D" w:rsidRPr="00524797" w14:paraId="65762117" w14:textId="77777777" w:rsidTr="003A6D20">
        <w:trPr>
          <w:jc w:val="center"/>
        </w:trPr>
        <w:tc>
          <w:tcPr>
            <w:tcW w:w="15129" w:type="dxa"/>
            <w:gridSpan w:val="5"/>
            <w:vAlign w:val="center"/>
          </w:tcPr>
          <w:p w14:paraId="4A3F103D" w14:textId="77777777" w:rsidR="0013533D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EDA49" w14:textId="77777777" w:rsidR="0013533D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5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Приоритетное направление «Совершенствование организации и деятельности территориального общественного самоуправления»</w:t>
            </w:r>
          </w:p>
          <w:p w14:paraId="01E91277" w14:textId="77777777" w:rsidR="0013533D" w:rsidRPr="00554B5C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33D" w:rsidRPr="00524797" w14:paraId="3A0F0F9A" w14:textId="77777777" w:rsidTr="003A6D20">
        <w:trPr>
          <w:jc w:val="center"/>
        </w:trPr>
        <w:tc>
          <w:tcPr>
            <w:tcW w:w="704" w:type="dxa"/>
          </w:tcPr>
          <w:p w14:paraId="7FE06298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E335FFF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пилотного проекта «ТОС – территория диалога»</w:t>
            </w:r>
          </w:p>
        </w:tc>
        <w:tc>
          <w:tcPr>
            <w:tcW w:w="2268" w:type="dxa"/>
          </w:tcPr>
          <w:p w14:paraId="256716E6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  <w:p w14:paraId="73F6A05C" w14:textId="0613170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72EABF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14:paraId="6EA48F01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МСУ, руководители территориальных отделов</w:t>
            </w:r>
          </w:p>
        </w:tc>
      </w:tr>
      <w:tr w:rsidR="0013533D" w:rsidRPr="00524797" w14:paraId="4BD75D93" w14:textId="77777777" w:rsidTr="003A6D20">
        <w:trPr>
          <w:jc w:val="center"/>
        </w:trPr>
        <w:tc>
          <w:tcPr>
            <w:tcW w:w="704" w:type="dxa"/>
          </w:tcPr>
          <w:p w14:paraId="6ED652B2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F2F6902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информационной базы данных о ТОС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Няндомском муниципальном округе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2268" w:type="dxa"/>
          </w:tcPr>
          <w:p w14:paraId="48DC2C65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  <w:p w14:paraId="41A00126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8DC35" w14:textId="77777777" w:rsidR="0013533D" w:rsidRPr="000132E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3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4077" w:type="dxa"/>
          </w:tcPr>
          <w:p w14:paraId="1604A916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территориальных отделов</w:t>
            </w:r>
          </w:p>
        </w:tc>
      </w:tr>
      <w:tr w:rsidR="0013533D" w:rsidRPr="00524797" w14:paraId="04FA4E67" w14:textId="77777777" w:rsidTr="003A6D20">
        <w:trPr>
          <w:jc w:val="center"/>
        </w:trPr>
        <w:tc>
          <w:tcPr>
            <w:tcW w:w="704" w:type="dxa"/>
          </w:tcPr>
          <w:p w14:paraId="202DAD2A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358F928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продвижение лучших практик ТОС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Няндомском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Архангельской области</w:t>
            </w:r>
          </w:p>
        </w:tc>
        <w:tc>
          <w:tcPr>
            <w:tcW w:w="2268" w:type="dxa"/>
          </w:tcPr>
          <w:p w14:paraId="575B1F4A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  <w:p w14:paraId="5DCC36B8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5C0CB4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3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4077" w:type="dxa"/>
          </w:tcPr>
          <w:p w14:paraId="2C6049C1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территориальных отделов</w:t>
            </w:r>
          </w:p>
        </w:tc>
      </w:tr>
      <w:tr w:rsidR="0013533D" w:rsidRPr="00524797" w14:paraId="0A6AB1E3" w14:textId="77777777" w:rsidTr="003A6D20">
        <w:trPr>
          <w:jc w:val="center"/>
        </w:trPr>
        <w:tc>
          <w:tcPr>
            <w:tcW w:w="704" w:type="dxa"/>
          </w:tcPr>
          <w:p w14:paraId="119E7E5E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862916D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Содействие деятельности некоммерческих организаций, реализующих мероприятия и проекты, 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на поддержку ТОС</w:t>
            </w:r>
          </w:p>
        </w:tc>
        <w:tc>
          <w:tcPr>
            <w:tcW w:w="2268" w:type="dxa"/>
          </w:tcPr>
          <w:p w14:paraId="4871BBB1" w14:textId="77777777" w:rsidR="0013533D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финансированием текущей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ответственных исполнителей</w:t>
            </w:r>
          </w:p>
          <w:p w14:paraId="4E3A5EE0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68E98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и IV кварталы</w:t>
            </w:r>
          </w:p>
        </w:tc>
        <w:tc>
          <w:tcPr>
            <w:tcW w:w="4077" w:type="dxa"/>
          </w:tcPr>
          <w:p w14:paraId="03A9212F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</w:p>
        </w:tc>
      </w:tr>
      <w:tr w:rsidR="0013533D" w:rsidRPr="00524797" w14:paraId="2C00A14A" w14:textId="77777777" w:rsidTr="003A6D20">
        <w:trPr>
          <w:jc w:val="center"/>
        </w:trPr>
        <w:tc>
          <w:tcPr>
            <w:tcW w:w="15129" w:type="dxa"/>
            <w:gridSpan w:val="5"/>
            <w:vAlign w:val="center"/>
          </w:tcPr>
          <w:p w14:paraId="3A371294" w14:textId="77777777" w:rsidR="0013533D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D08BAF" w14:textId="77777777" w:rsidR="0013533D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00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4B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Приоритетное направление «Совершенствование информационного сопровождения территориального общественного самоуправления»</w:t>
            </w:r>
          </w:p>
          <w:p w14:paraId="748BA332" w14:textId="77777777" w:rsidR="0013533D" w:rsidRPr="00554B5C" w:rsidRDefault="0013533D" w:rsidP="003A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533D" w:rsidRPr="00524797" w14:paraId="1BC437F1" w14:textId="77777777" w:rsidTr="003A6D20">
        <w:trPr>
          <w:jc w:val="center"/>
        </w:trPr>
        <w:tc>
          <w:tcPr>
            <w:tcW w:w="704" w:type="dxa"/>
          </w:tcPr>
          <w:p w14:paraId="2F384B8E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1DB75EDB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информационного сопровождения деятельности ТОС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Няндомского</w:t>
            </w: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2268" w:type="dxa"/>
          </w:tcPr>
          <w:p w14:paraId="1EBEA9FD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финансированием текущей деятельности ответственных исполнителей</w:t>
            </w:r>
          </w:p>
        </w:tc>
        <w:tc>
          <w:tcPr>
            <w:tcW w:w="1843" w:type="dxa"/>
          </w:tcPr>
          <w:p w14:paraId="138C0BC1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01.04.2024 г.</w:t>
            </w:r>
          </w:p>
        </w:tc>
        <w:tc>
          <w:tcPr>
            <w:tcW w:w="4077" w:type="dxa"/>
          </w:tcPr>
          <w:p w14:paraId="7EABB178" w14:textId="77777777" w:rsidR="0013533D" w:rsidRPr="00524797" w:rsidRDefault="0013533D" w:rsidP="003A6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4797">
              <w:rPr>
                <w:rFonts w:ascii="Times New Roman" w:hAnsi="Times New Roman" w:cs="Times New Roman"/>
                <w:sz w:val="24"/>
                <w:szCs w:val="24"/>
              </w:rPr>
              <w:t>Отдел по вопросам МСУ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02B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информационным ресурсам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02B2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002B2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002B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0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02B2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51A2C907" w14:textId="77777777" w:rsidR="0013533D" w:rsidRPr="001A6B07" w:rsidRDefault="0013533D" w:rsidP="001353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86EF8" w14:textId="2BE60229" w:rsidR="002A7962" w:rsidRPr="001A6B07" w:rsidRDefault="002A7962" w:rsidP="00FA36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2A7962" w:rsidRPr="001A6B07" w:rsidSect="003577AA">
      <w:headerReference w:type="default" r:id="rId10"/>
      <w:pgSz w:w="16840" w:h="11910" w:orient="landscape"/>
      <w:pgMar w:top="1701" w:right="567" w:bottom="851" w:left="1134" w:header="1196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89D0" w14:textId="77777777" w:rsidR="00CA6718" w:rsidRDefault="00CA6718" w:rsidP="00D729AA">
      <w:pPr>
        <w:spacing w:line="240" w:lineRule="auto"/>
      </w:pPr>
      <w:r>
        <w:separator/>
      </w:r>
    </w:p>
  </w:endnote>
  <w:endnote w:type="continuationSeparator" w:id="0">
    <w:p w14:paraId="0740F608" w14:textId="77777777" w:rsidR="00CA6718" w:rsidRDefault="00CA671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57E7" w14:textId="77777777" w:rsidR="00CA6718" w:rsidRDefault="00CA6718" w:rsidP="00D729AA">
      <w:pPr>
        <w:spacing w:line="240" w:lineRule="auto"/>
      </w:pPr>
      <w:r>
        <w:separator/>
      </w:r>
    </w:p>
  </w:footnote>
  <w:footnote w:type="continuationSeparator" w:id="0">
    <w:p w14:paraId="5EBB43AC" w14:textId="77777777" w:rsidR="00CA6718" w:rsidRDefault="00CA671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C4EE" w14:textId="6B918D97" w:rsidR="00231617" w:rsidRDefault="00CA6718">
    <w:pPr>
      <w:pStyle w:val="ad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5DBE" w14:textId="77777777" w:rsidR="00231617" w:rsidRDefault="001A6B07">
    <w:pPr>
      <w:pStyle w:val="ad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94EA85" wp14:editId="10F5F11F">
              <wp:simplePos x="0" y="0"/>
              <wp:positionH relativeFrom="page">
                <wp:posOffset>5269230</wp:posOffset>
              </wp:positionH>
              <wp:positionV relativeFrom="page">
                <wp:posOffset>746125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6FF63" w14:textId="77777777" w:rsidR="00231617" w:rsidRDefault="004D48BA">
                          <w:pPr>
                            <w:pStyle w:val="ad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4EA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4.9pt;margin-top:58.7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Hk/wEAALsDAAAOAAAAZHJzL2Uyb0RvYy54bWysU82O0zAQviPxDpbvNGlZEBs1XS27WoS0&#10;/EgLDzB1nMYi8Zix26TcuPMKvAMHDtz2FbpvxNhpywI3xMUae2a++eab8fxs6Fqx0eQN2lJOJ7kU&#10;2iqsjF2V8v27q0fPpPABbAUtWl3KrfbybPHwwbx3hZ5hg22lSTCI9UXvStmE4Ios86rRHfgJOm3Z&#10;WSN1EPhKq6wi6Bm9a7NZnj/NeqTKESrtPb9ejk65SPh1rVV4U9deB9GWkrmFdFI6l/HMFnMoVgSu&#10;MWpPA/6BRQfGctEj1CUEEGsyf0F1RhF6rMNEYZdhXRulUw/czTT/o5ubBpxOvbA43h1l8v8PVr3e&#10;vCVhqlLOpLDQ8Yh2X3ffdt93t7sfd5/vvohZ1Kh3vuDQG8fBYXiOA8869evdNaoPXli8aMCu9DkR&#10;9o2GijlOY2Z2L3XE8RFk2b/CiovBOmACGmrqooAsiWB0ntX2OB89BKFiySezk5w9il3T05PH0zS/&#10;DIpDsiMfXmjsRDRKSTz+BA6bax8iGSgOIbGWxSvTtmkFWvvbAwfGl0Q+8h2Zh2E57MVYYrXlNgjH&#10;jeIfwEaD9EmKnreplP7jGkhL0b60LEVcvYNBB2N5MMAqTi1lkGI0L8K4omtHZtUw8ii2xXOWqzap&#10;lajryGLPkzckdbjf5riC9+8p6tefW/wEAAD//wMAUEsDBBQABgAIAAAAIQDIcRyd4AAAAAsBAAAP&#10;AAAAZHJzL2Rvd25yZXYueG1sTI/BTsMwEETvSPyDtZW4USeFljSNU1UITkioaThwdJJtYjVeh9ht&#10;w9+znOC4M6PZN9l2sr244OiNIwXxPAKBVLvGUKvgo3y9T0D4oKnRvSNU8I0etvntTabTxl2pwMsh&#10;tIJLyKdaQRfCkErp6w6t9nM3ILF3dKPVgc+xlc2or1xue7mIopW02hB/6PSAzx3Wp8PZKth9UvFi&#10;vt6rfXEsTFmuI3pbnZS6m027DYiAU/gLwy8+o0POTJU7U+NFryBZrBk9sBE/LUFwIlk+sFKx8pjE&#10;IPNM/t+Q/wAAAP//AwBQSwECLQAUAAYACAAAACEAtoM4kv4AAADhAQAAEwAAAAAAAAAAAAAAAAAA&#10;AAAAW0NvbnRlbnRfVHlwZXNdLnhtbFBLAQItABQABgAIAAAAIQA4/SH/1gAAAJQBAAALAAAAAAAA&#10;AAAAAAAAAC8BAABfcmVscy8ucmVsc1BLAQItABQABgAIAAAAIQB+2mHk/wEAALsDAAAOAAAAAAAA&#10;AAAAAAAAAC4CAABkcnMvZTJvRG9jLnhtbFBLAQItABQABgAIAAAAIQDIcRyd4AAAAAsBAAAPAAAA&#10;AAAAAAAAAAAAAFkEAABkcnMvZG93bnJldi54bWxQSwUGAAAAAAQABADzAAAAZgUAAAAA&#10;" filled="f" stroked="f">
              <v:textbox inset="0,0,0,0">
                <w:txbxContent>
                  <w:p w14:paraId="6D06FF63" w14:textId="77777777" w:rsidR="00231617" w:rsidRDefault="004D48BA">
                    <w:pPr>
                      <w:pStyle w:val="ad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DD5"/>
    <w:multiLevelType w:val="hybridMultilevel"/>
    <w:tmpl w:val="5E124F1E"/>
    <w:lvl w:ilvl="0" w:tplc="8410BF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91BBE"/>
    <w:rsid w:val="00096F59"/>
    <w:rsid w:val="00097035"/>
    <w:rsid w:val="000A0756"/>
    <w:rsid w:val="000C3A04"/>
    <w:rsid w:val="000E08F1"/>
    <w:rsid w:val="000E74DB"/>
    <w:rsid w:val="000F0D60"/>
    <w:rsid w:val="00104BCE"/>
    <w:rsid w:val="001112F4"/>
    <w:rsid w:val="00112896"/>
    <w:rsid w:val="00113509"/>
    <w:rsid w:val="001136E3"/>
    <w:rsid w:val="0013533D"/>
    <w:rsid w:val="00142DF1"/>
    <w:rsid w:val="001668F3"/>
    <w:rsid w:val="001847D6"/>
    <w:rsid w:val="00191EB4"/>
    <w:rsid w:val="001A25CD"/>
    <w:rsid w:val="001A6569"/>
    <w:rsid w:val="001A6B07"/>
    <w:rsid w:val="001E7CEC"/>
    <w:rsid w:val="001F0749"/>
    <w:rsid w:val="002220DB"/>
    <w:rsid w:val="002305C8"/>
    <w:rsid w:val="00236538"/>
    <w:rsid w:val="0025555F"/>
    <w:rsid w:val="00275F5B"/>
    <w:rsid w:val="00281C02"/>
    <w:rsid w:val="002918BE"/>
    <w:rsid w:val="002934C0"/>
    <w:rsid w:val="00297B85"/>
    <w:rsid w:val="00297D07"/>
    <w:rsid w:val="002A1F51"/>
    <w:rsid w:val="002A57A9"/>
    <w:rsid w:val="002A7962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7724A"/>
    <w:rsid w:val="003956DF"/>
    <w:rsid w:val="003A153C"/>
    <w:rsid w:val="003A6712"/>
    <w:rsid w:val="003D47A4"/>
    <w:rsid w:val="00402B33"/>
    <w:rsid w:val="00405053"/>
    <w:rsid w:val="004128BE"/>
    <w:rsid w:val="004227BC"/>
    <w:rsid w:val="0042436F"/>
    <w:rsid w:val="004A1CB0"/>
    <w:rsid w:val="004A70B1"/>
    <w:rsid w:val="004B6B94"/>
    <w:rsid w:val="004C0156"/>
    <w:rsid w:val="004D48BA"/>
    <w:rsid w:val="004F6388"/>
    <w:rsid w:val="00502665"/>
    <w:rsid w:val="00512502"/>
    <w:rsid w:val="00516107"/>
    <w:rsid w:val="0052218A"/>
    <w:rsid w:val="00524797"/>
    <w:rsid w:val="00526322"/>
    <w:rsid w:val="00533983"/>
    <w:rsid w:val="005517D2"/>
    <w:rsid w:val="0056739B"/>
    <w:rsid w:val="00572AB4"/>
    <w:rsid w:val="005750EE"/>
    <w:rsid w:val="0058479F"/>
    <w:rsid w:val="005915A0"/>
    <w:rsid w:val="005A50DD"/>
    <w:rsid w:val="005B0EAA"/>
    <w:rsid w:val="005E1E01"/>
    <w:rsid w:val="005E2B0C"/>
    <w:rsid w:val="005E47F6"/>
    <w:rsid w:val="005F4D4C"/>
    <w:rsid w:val="00616F47"/>
    <w:rsid w:val="00650122"/>
    <w:rsid w:val="00654AC7"/>
    <w:rsid w:val="0065617F"/>
    <w:rsid w:val="00680A52"/>
    <w:rsid w:val="00681110"/>
    <w:rsid w:val="0068554F"/>
    <w:rsid w:val="00691560"/>
    <w:rsid w:val="00695C0C"/>
    <w:rsid w:val="006A1388"/>
    <w:rsid w:val="006A4EDA"/>
    <w:rsid w:val="006C408C"/>
    <w:rsid w:val="006D1584"/>
    <w:rsid w:val="006D2DB6"/>
    <w:rsid w:val="006F5C24"/>
    <w:rsid w:val="007074BF"/>
    <w:rsid w:val="0071243F"/>
    <w:rsid w:val="0073331C"/>
    <w:rsid w:val="0073582A"/>
    <w:rsid w:val="00744025"/>
    <w:rsid w:val="00773578"/>
    <w:rsid w:val="00773B75"/>
    <w:rsid w:val="00785210"/>
    <w:rsid w:val="007A0075"/>
    <w:rsid w:val="007B0B63"/>
    <w:rsid w:val="007B55D3"/>
    <w:rsid w:val="007D6DCE"/>
    <w:rsid w:val="0080092C"/>
    <w:rsid w:val="0080097B"/>
    <w:rsid w:val="008068D0"/>
    <w:rsid w:val="0081128A"/>
    <w:rsid w:val="00832A47"/>
    <w:rsid w:val="008369BE"/>
    <w:rsid w:val="00855979"/>
    <w:rsid w:val="00864D6A"/>
    <w:rsid w:val="00875AA2"/>
    <w:rsid w:val="00894660"/>
    <w:rsid w:val="008A6D0D"/>
    <w:rsid w:val="008B61F9"/>
    <w:rsid w:val="008C325B"/>
    <w:rsid w:val="00903AFF"/>
    <w:rsid w:val="00925CA7"/>
    <w:rsid w:val="00931CDD"/>
    <w:rsid w:val="00941D2F"/>
    <w:rsid w:val="00943C98"/>
    <w:rsid w:val="00946355"/>
    <w:rsid w:val="00956C69"/>
    <w:rsid w:val="0096179C"/>
    <w:rsid w:val="00965615"/>
    <w:rsid w:val="009C2885"/>
    <w:rsid w:val="009D3E4A"/>
    <w:rsid w:val="009E0647"/>
    <w:rsid w:val="009F262E"/>
    <w:rsid w:val="00A14E9A"/>
    <w:rsid w:val="00A268DC"/>
    <w:rsid w:val="00A27287"/>
    <w:rsid w:val="00A532F3"/>
    <w:rsid w:val="00A623CC"/>
    <w:rsid w:val="00A724E0"/>
    <w:rsid w:val="00A80BB9"/>
    <w:rsid w:val="00A81A16"/>
    <w:rsid w:val="00AA004E"/>
    <w:rsid w:val="00AB7678"/>
    <w:rsid w:val="00AF2400"/>
    <w:rsid w:val="00B068CB"/>
    <w:rsid w:val="00B17355"/>
    <w:rsid w:val="00B25180"/>
    <w:rsid w:val="00B30E19"/>
    <w:rsid w:val="00B3536D"/>
    <w:rsid w:val="00B47833"/>
    <w:rsid w:val="00B508BF"/>
    <w:rsid w:val="00B611D3"/>
    <w:rsid w:val="00B6458A"/>
    <w:rsid w:val="00B65500"/>
    <w:rsid w:val="00B66BDE"/>
    <w:rsid w:val="00B84369"/>
    <w:rsid w:val="00B84DB4"/>
    <w:rsid w:val="00B97A93"/>
    <w:rsid w:val="00BC2B4F"/>
    <w:rsid w:val="00BD62F9"/>
    <w:rsid w:val="00BD6697"/>
    <w:rsid w:val="00BF38A8"/>
    <w:rsid w:val="00BF5C38"/>
    <w:rsid w:val="00C02602"/>
    <w:rsid w:val="00C13AE4"/>
    <w:rsid w:val="00C3376A"/>
    <w:rsid w:val="00C35491"/>
    <w:rsid w:val="00C369B4"/>
    <w:rsid w:val="00C447DA"/>
    <w:rsid w:val="00C7038B"/>
    <w:rsid w:val="00C71C8A"/>
    <w:rsid w:val="00C9033D"/>
    <w:rsid w:val="00CA6718"/>
    <w:rsid w:val="00CD0813"/>
    <w:rsid w:val="00CD74BB"/>
    <w:rsid w:val="00CE24C4"/>
    <w:rsid w:val="00CE641E"/>
    <w:rsid w:val="00CF11B9"/>
    <w:rsid w:val="00D26A13"/>
    <w:rsid w:val="00D32C65"/>
    <w:rsid w:val="00D5514F"/>
    <w:rsid w:val="00D60ED1"/>
    <w:rsid w:val="00D729AA"/>
    <w:rsid w:val="00D75E4B"/>
    <w:rsid w:val="00D75F06"/>
    <w:rsid w:val="00D97C3C"/>
    <w:rsid w:val="00DA7D61"/>
    <w:rsid w:val="00DE28CE"/>
    <w:rsid w:val="00DF392A"/>
    <w:rsid w:val="00E23002"/>
    <w:rsid w:val="00E44DF5"/>
    <w:rsid w:val="00E52902"/>
    <w:rsid w:val="00E541FD"/>
    <w:rsid w:val="00E76C76"/>
    <w:rsid w:val="00E9363B"/>
    <w:rsid w:val="00EC16CB"/>
    <w:rsid w:val="00EC26CE"/>
    <w:rsid w:val="00ED2603"/>
    <w:rsid w:val="00ED428C"/>
    <w:rsid w:val="00ED5E61"/>
    <w:rsid w:val="00EE38A6"/>
    <w:rsid w:val="00EE4893"/>
    <w:rsid w:val="00EF2169"/>
    <w:rsid w:val="00F10CE9"/>
    <w:rsid w:val="00F170EF"/>
    <w:rsid w:val="00F65B8B"/>
    <w:rsid w:val="00F812F8"/>
    <w:rsid w:val="00F82F88"/>
    <w:rsid w:val="00F92382"/>
    <w:rsid w:val="00F92E59"/>
    <w:rsid w:val="00F956B3"/>
    <w:rsid w:val="00FA001D"/>
    <w:rsid w:val="00FA3649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link w:val="10"/>
    <w:uiPriority w:val="1"/>
    <w:qFormat/>
    <w:rsid w:val="001A6B07"/>
    <w:pPr>
      <w:widowControl w:val="0"/>
      <w:autoSpaceDE w:val="0"/>
      <w:autoSpaceDN w:val="0"/>
      <w:spacing w:line="240" w:lineRule="auto"/>
      <w:ind w:left="102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80097B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8A6D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A6B0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6B07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A6B0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A6B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6B07"/>
    <w:pPr>
      <w:widowControl w:val="0"/>
      <w:autoSpaceDE w:val="0"/>
      <w:autoSpaceDN w:val="0"/>
      <w:spacing w:line="240" w:lineRule="auto"/>
      <w:ind w:left="9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F6EC26-FCA8-4A5B-BA98-1A5358F1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2024-04-12T12:39:00Z</cp:lastPrinted>
  <dcterms:created xsi:type="dcterms:W3CDTF">2024-06-27T06:26:00Z</dcterms:created>
  <dcterms:modified xsi:type="dcterms:W3CDTF">2024-06-27T06:26:00Z</dcterms:modified>
</cp:coreProperties>
</file>