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975A8" w:rsidTr="007975A8">
        <w:tc>
          <w:tcPr>
            <w:tcW w:w="9570" w:type="dxa"/>
          </w:tcPr>
          <w:p w:rsidR="007975A8" w:rsidRDefault="007975A8" w:rsidP="007975A8">
            <w:pPr>
              <w:tabs>
                <w:tab w:val="left" w:pos="2255"/>
                <w:tab w:val="center" w:pos="4677"/>
              </w:tabs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0293" cy="662562"/>
                  <wp:effectExtent l="19050" t="0" r="2157" b="0"/>
                  <wp:docPr id="1" name="Рисунок 7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07" cy="66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5A8" w:rsidRPr="0037724A" w:rsidRDefault="007975A8" w:rsidP="00797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5A8" w:rsidTr="007975A8">
        <w:tc>
          <w:tcPr>
            <w:tcW w:w="9570" w:type="dxa"/>
          </w:tcPr>
          <w:p w:rsidR="007975A8" w:rsidRPr="00FF246D" w:rsidRDefault="007975A8" w:rsidP="00797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6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975A8" w:rsidRPr="00FF246D" w:rsidRDefault="007975A8" w:rsidP="00797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ОКРУГА</w:t>
            </w:r>
          </w:p>
          <w:p w:rsidR="007975A8" w:rsidRPr="00FF246D" w:rsidRDefault="007975A8" w:rsidP="00797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6D"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АРХАНГЕЛЬСКОЙ ОБЛАСТИ</w:t>
            </w:r>
          </w:p>
          <w:p w:rsidR="007975A8" w:rsidRPr="00FF246D" w:rsidRDefault="007975A8" w:rsidP="00797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5A8" w:rsidTr="007975A8">
        <w:tc>
          <w:tcPr>
            <w:tcW w:w="9570" w:type="dxa"/>
          </w:tcPr>
          <w:p w:rsidR="007975A8" w:rsidRPr="00FF246D" w:rsidRDefault="007975A8" w:rsidP="007975A8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FF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</w:t>
            </w:r>
          </w:p>
        </w:tc>
      </w:tr>
      <w:tr w:rsidR="007975A8" w:rsidTr="007975A8">
        <w:tc>
          <w:tcPr>
            <w:tcW w:w="9570" w:type="dxa"/>
          </w:tcPr>
          <w:p w:rsidR="007975A8" w:rsidRDefault="007975A8" w:rsidP="00797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5A8" w:rsidTr="007975A8">
        <w:tc>
          <w:tcPr>
            <w:tcW w:w="9570" w:type="dxa"/>
          </w:tcPr>
          <w:p w:rsidR="007975A8" w:rsidRPr="00FF246D" w:rsidRDefault="007975A8" w:rsidP="007975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F246D">
              <w:rPr>
                <w:rFonts w:ascii="Georgia" w:hAnsi="Georgia" w:cs="Times New Roman"/>
                <w:b/>
                <w:sz w:val="32"/>
                <w:szCs w:val="32"/>
              </w:rPr>
              <w:t>Р</w:t>
            </w:r>
            <w:proofErr w:type="gramEnd"/>
            <w:r w:rsidRPr="00FF246D">
              <w:rPr>
                <w:rFonts w:ascii="Georgia" w:hAnsi="Georgia" w:cs="Times New Roman"/>
                <w:b/>
                <w:sz w:val="32"/>
                <w:szCs w:val="32"/>
              </w:rPr>
              <w:t xml:space="preserve"> А С П О Р Я Ж Е Н И Е</w:t>
            </w:r>
            <w:r w:rsidRPr="00FF24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975A8" w:rsidTr="007975A8">
        <w:tc>
          <w:tcPr>
            <w:tcW w:w="9570" w:type="dxa"/>
          </w:tcPr>
          <w:p w:rsidR="007975A8" w:rsidRPr="0037724A" w:rsidRDefault="007975A8" w:rsidP="0079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5A8" w:rsidTr="007975A8">
        <w:tc>
          <w:tcPr>
            <w:tcW w:w="9570" w:type="dxa"/>
          </w:tcPr>
          <w:p w:rsidR="007975A8" w:rsidRPr="0037724A" w:rsidRDefault="00024EBF" w:rsidP="0079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 мая 2023 г. № 94</w:t>
            </w:r>
            <w:r w:rsidR="007975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975A8" w:rsidTr="007975A8">
        <w:tc>
          <w:tcPr>
            <w:tcW w:w="9570" w:type="dxa"/>
          </w:tcPr>
          <w:p w:rsidR="007975A8" w:rsidRPr="00C7038B" w:rsidRDefault="007975A8" w:rsidP="0079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5A8" w:rsidTr="007975A8">
        <w:tc>
          <w:tcPr>
            <w:tcW w:w="9570" w:type="dxa"/>
          </w:tcPr>
          <w:p w:rsidR="007975A8" w:rsidRPr="00C7038B" w:rsidRDefault="007975A8" w:rsidP="0079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7975A8" w:rsidTr="007975A8">
        <w:tc>
          <w:tcPr>
            <w:tcW w:w="9570" w:type="dxa"/>
          </w:tcPr>
          <w:p w:rsidR="007975A8" w:rsidRPr="00D729AA" w:rsidRDefault="007975A8" w:rsidP="00797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5A8" w:rsidTr="007975A8">
        <w:trPr>
          <w:trHeight w:val="94"/>
        </w:trPr>
        <w:tc>
          <w:tcPr>
            <w:tcW w:w="9570" w:type="dxa"/>
          </w:tcPr>
          <w:p w:rsidR="007975A8" w:rsidRPr="00D729AA" w:rsidRDefault="007975A8" w:rsidP="00797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D30" w:rsidRPr="00B42D30" w:rsidRDefault="008C32B6" w:rsidP="008C32B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8C3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C3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</w:p>
    <w:p w:rsidR="0092520C" w:rsidRPr="00C0550D" w:rsidRDefault="0092520C" w:rsidP="0092520C">
      <w:pPr>
        <w:pStyle w:val="ConsPlusNonformat"/>
        <w:jc w:val="center"/>
        <w:rPr>
          <w:b/>
          <w:sz w:val="28"/>
          <w:szCs w:val="28"/>
        </w:rPr>
      </w:pPr>
    </w:p>
    <w:p w:rsidR="006F7252" w:rsidRPr="00444752" w:rsidRDefault="008C32B6" w:rsidP="006B0FC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2B6">
        <w:rPr>
          <w:rFonts w:ascii="Times New Roman" w:hAnsi="Times New Roman" w:cs="Times New Roman"/>
          <w:sz w:val="28"/>
          <w:szCs w:val="28"/>
        </w:rPr>
        <w:t xml:space="preserve">В соответствии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 сентября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32B6">
        <w:rPr>
          <w:rFonts w:ascii="Times New Roman" w:hAnsi="Times New Roman" w:cs="Times New Roman"/>
          <w:sz w:val="28"/>
          <w:szCs w:val="28"/>
        </w:rPr>
        <w:t xml:space="preserve"> 1492, 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29 сентября 2021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32B6">
        <w:rPr>
          <w:rFonts w:ascii="Times New Roman" w:hAnsi="Times New Roman" w:cs="Times New Roman"/>
          <w:sz w:val="28"/>
          <w:szCs w:val="28"/>
        </w:rPr>
        <w:t xml:space="preserve"> 138н</w:t>
      </w:r>
      <w:r w:rsidR="0028640C" w:rsidRPr="00444752">
        <w:rPr>
          <w:rFonts w:ascii="Times New Roman" w:hAnsi="Times New Roman" w:cs="Times New Roman"/>
          <w:sz w:val="28"/>
          <w:szCs w:val="28"/>
        </w:rPr>
        <w:t>:</w:t>
      </w:r>
    </w:p>
    <w:p w:rsidR="002E0153" w:rsidRPr="002E0153" w:rsidRDefault="002E0153" w:rsidP="006B0FC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E015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E0153">
        <w:rPr>
          <w:rFonts w:ascii="Times New Roman" w:hAnsi="Times New Roman" w:cs="Times New Roman"/>
          <w:sz w:val="28"/>
          <w:szCs w:val="28"/>
        </w:rPr>
        <w:t xml:space="preserve">Установить, что проведение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 (за исключением субсидий, в том числе грантов в форме субсидий, если расходные обязательства Няндомского муниципального округа Архангельской области по предоставлению указанных субсидий </w:t>
      </w:r>
      <w:proofErr w:type="spellStart"/>
      <w:r w:rsidRPr="002E0153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2E0153">
        <w:rPr>
          <w:rFonts w:ascii="Times New Roman" w:hAnsi="Times New Roman" w:cs="Times New Roman"/>
          <w:sz w:val="28"/>
          <w:szCs w:val="28"/>
        </w:rPr>
        <w:t xml:space="preserve"> путем предоставления межбюджетных трансфертов, имеющих целевое назначение, </w:t>
      </w:r>
      <w:r w:rsidRPr="002E0153">
        <w:rPr>
          <w:rFonts w:ascii="Times New Roman" w:hAnsi="Times New Roman" w:cs="Times New Roman"/>
          <w:sz w:val="28"/>
          <w:szCs w:val="28"/>
        </w:rPr>
        <w:lastRenderedPageBreak/>
        <w:t>из федерального бюджета) (далее соответственно</w:t>
      </w:r>
      <w:proofErr w:type="gramEnd"/>
      <w:r w:rsidRPr="002E0153">
        <w:rPr>
          <w:rFonts w:ascii="Times New Roman" w:hAnsi="Times New Roman" w:cs="Times New Roman"/>
          <w:sz w:val="28"/>
          <w:szCs w:val="28"/>
        </w:rPr>
        <w:t xml:space="preserve"> - мониторинг, субсидии) осуществляется:</w:t>
      </w:r>
    </w:p>
    <w:p w:rsidR="002E0153" w:rsidRDefault="002E0153" w:rsidP="006B0FC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E0153">
        <w:rPr>
          <w:rFonts w:ascii="Times New Roman" w:hAnsi="Times New Roman" w:cs="Times New Roman"/>
          <w:sz w:val="28"/>
          <w:szCs w:val="28"/>
        </w:rPr>
        <w:t>главными распорядителями средств бюджета Няндомского муниципального округа Архангельской области (далее – местный бюджет), до которых в установленном порядке в соответствии с бюджетным законодательством Российской Федерации как получателей средств местного бюджета доведены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распорядитель);</w:t>
      </w:r>
    </w:p>
    <w:p w:rsidR="002E0153" w:rsidRDefault="002E0153" w:rsidP="006B0FC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E0153">
        <w:rPr>
          <w:rFonts w:ascii="Times New Roman" w:hAnsi="Times New Roman" w:cs="Times New Roman"/>
          <w:sz w:val="28"/>
          <w:szCs w:val="28"/>
        </w:rPr>
        <w:t>Управлением финансов Няндомского муниципального округа Архангельской области (далее - Управление финансов).</w:t>
      </w:r>
      <w:bookmarkStart w:id="0" w:name="Par4"/>
      <w:bookmarkEnd w:id="0"/>
    </w:p>
    <w:p w:rsidR="002E0153" w:rsidRDefault="002E0153" w:rsidP="006B0FC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E0153">
        <w:rPr>
          <w:rFonts w:ascii="Times New Roman" w:hAnsi="Times New Roman" w:cs="Times New Roman"/>
          <w:sz w:val="28"/>
          <w:szCs w:val="28"/>
        </w:rPr>
        <w:t>2. Установить, что главные распорядители в целях проведения мониторинга представляют в Управление финансов в форме документов на бумажном носителе</w:t>
      </w:r>
      <w:r w:rsidR="00C8288A">
        <w:rPr>
          <w:rFonts w:ascii="Times New Roman" w:hAnsi="Times New Roman" w:cs="Times New Roman"/>
          <w:sz w:val="28"/>
          <w:szCs w:val="28"/>
        </w:rPr>
        <w:t xml:space="preserve"> и в электронном виде</w:t>
      </w:r>
      <w:r w:rsidRPr="002E0153">
        <w:rPr>
          <w:rFonts w:ascii="Times New Roman" w:hAnsi="Times New Roman" w:cs="Times New Roman"/>
          <w:sz w:val="28"/>
          <w:szCs w:val="28"/>
        </w:rPr>
        <w:t>, ежеквартально не позднее 20 числа месяца, следующего за отчетным кварталом (не позднее 1 февраля - за отчетный финансовый год):</w:t>
      </w:r>
    </w:p>
    <w:p w:rsidR="00C8288A" w:rsidRDefault="0030401B" w:rsidP="006B0FC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E0153" w:rsidRPr="002E0153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2E0153" w:rsidRPr="002E0153">
        <w:rPr>
          <w:rFonts w:ascii="Times New Roman" w:hAnsi="Times New Roman" w:cs="Times New Roman"/>
          <w:sz w:val="28"/>
          <w:szCs w:val="28"/>
        </w:rPr>
        <w:t xml:space="preserve"> о мониторинге главным распорядителем достижения результатов предоставления субсидий (далее - сведения о мониторинге) по форме, установленной приложением 1 к наст</w:t>
      </w:r>
      <w:r w:rsidR="00BF04DF">
        <w:rPr>
          <w:rFonts w:ascii="Times New Roman" w:hAnsi="Times New Roman" w:cs="Times New Roman"/>
          <w:sz w:val="28"/>
          <w:szCs w:val="28"/>
        </w:rPr>
        <w:t>оящему распоряжению, в формате «</w:t>
      </w:r>
      <w:r w:rsidR="002E0153" w:rsidRPr="002E01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E0153" w:rsidRPr="002E0153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BF04DF">
        <w:rPr>
          <w:rFonts w:ascii="Times New Roman" w:hAnsi="Times New Roman" w:cs="Times New Roman"/>
          <w:sz w:val="28"/>
          <w:szCs w:val="28"/>
        </w:rPr>
        <w:t>» («</w:t>
      </w:r>
      <w:r w:rsidR="002E0153" w:rsidRPr="002E01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E0153" w:rsidRPr="002E0153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BF04DF">
        <w:rPr>
          <w:rFonts w:ascii="Times New Roman" w:hAnsi="Times New Roman" w:cs="Times New Roman"/>
          <w:sz w:val="28"/>
          <w:szCs w:val="28"/>
        </w:rPr>
        <w:t>»</w:t>
      </w:r>
      <w:r w:rsidR="002E0153" w:rsidRPr="002E0153">
        <w:rPr>
          <w:rFonts w:ascii="Times New Roman" w:hAnsi="Times New Roman" w:cs="Times New Roman"/>
          <w:sz w:val="28"/>
          <w:szCs w:val="28"/>
        </w:rPr>
        <w:t>);</w:t>
      </w:r>
      <w:bookmarkStart w:id="1" w:name="Par6"/>
      <w:bookmarkEnd w:id="1"/>
    </w:p>
    <w:p w:rsidR="00C8288A" w:rsidRDefault="002E0153" w:rsidP="006B0FC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288A">
        <w:rPr>
          <w:rFonts w:ascii="Times New Roman" w:hAnsi="Times New Roman" w:cs="Times New Roman"/>
          <w:sz w:val="28"/>
          <w:szCs w:val="28"/>
        </w:rPr>
        <w:t xml:space="preserve">утвержденный план мероприятий (план мероприятий с учетом внесенных изменений) по достижению результатов предоставления субсидий (далее - план мероприятий), </w:t>
      </w:r>
      <w:bookmarkStart w:id="2" w:name="_GoBack"/>
      <w:bookmarkEnd w:id="2"/>
      <w:r w:rsidRPr="00C8288A">
        <w:rPr>
          <w:rFonts w:ascii="Times New Roman" w:hAnsi="Times New Roman" w:cs="Times New Roman"/>
          <w:sz w:val="28"/>
          <w:szCs w:val="28"/>
        </w:rPr>
        <w:t xml:space="preserve">являющийся приложением к соглашению (договору) о предоставлении субсидии, заключенному в соответствии с Типовой формой </w:t>
      </w:r>
      <w:r w:rsidR="00C8288A" w:rsidRPr="00C8288A">
        <w:rPr>
          <w:rFonts w:ascii="Times New Roman" w:hAnsi="Times New Roman" w:cs="Times New Roman"/>
          <w:sz w:val="28"/>
          <w:szCs w:val="28"/>
        </w:rPr>
        <w:t>соглашения (договора) о предоставлении из бюджета Няндомского муниципального округа Архангельской области субсидий, в том числе грантов в форме субсидий, юридическим лицам, индивидуальным предпринимателям, а также физическим лицам</w:t>
      </w:r>
      <w:r w:rsidRPr="00C8288A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C8288A" w:rsidRPr="00C8288A">
        <w:rPr>
          <w:rFonts w:ascii="Times New Roman" w:hAnsi="Times New Roman" w:cs="Times New Roman"/>
          <w:sz w:val="28"/>
          <w:szCs w:val="28"/>
        </w:rPr>
        <w:t>распоряжением</w:t>
      </w:r>
      <w:proofErr w:type="gramEnd"/>
      <w:r w:rsidR="00C8288A" w:rsidRPr="00C8288A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2D1C28">
        <w:rPr>
          <w:rFonts w:ascii="Times New Roman" w:hAnsi="Times New Roman" w:cs="Times New Roman"/>
          <w:sz w:val="28"/>
          <w:szCs w:val="28"/>
        </w:rPr>
        <w:t xml:space="preserve">финансов от 11 </w:t>
      </w:r>
      <w:r w:rsidR="00BF04DF">
        <w:rPr>
          <w:rFonts w:ascii="Times New Roman" w:hAnsi="Times New Roman" w:cs="Times New Roman"/>
          <w:sz w:val="28"/>
          <w:szCs w:val="28"/>
        </w:rPr>
        <w:t>мая</w:t>
      </w:r>
      <w:r w:rsidR="00C8288A" w:rsidRPr="00BF04DF">
        <w:rPr>
          <w:rFonts w:ascii="Times New Roman" w:hAnsi="Times New Roman" w:cs="Times New Roman"/>
          <w:sz w:val="28"/>
          <w:szCs w:val="28"/>
        </w:rPr>
        <w:t xml:space="preserve"> 2023 г. №</w:t>
      </w:r>
      <w:r w:rsidR="002D1C28">
        <w:rPr>
          <w:rFonts w:ascii="Times New Roman" w:hAnsi="Times New Roman" w:cs="Times New Roman"/>
          <w:sz w:val="28"/>
          <w:szCs w:val="28"/>
        </w:rPr>
        <w:t xml:space="preserve"> 89 </w:t>
      </w:r>
      <w:r w:rsidRPr="00C8288A">
        <w:rPr>
          <w:rFonts w:ascii="Times New Roman" w:hAnsi="Times New Roman" w:cs="Times New Roman"/>
          <w:sz w:val="28"/>
          <w:szCs w:val="28"/>
        </w:rPr>
        <w:t>(далее - Типовая форма соглашения), и подписанный получателем субсидии, в виде сканированного образа бумажного документа;</w:t>
      </w:r>
      <w:bookmarkStart w:id="3" w:name="Par7"/>
      <w:bookmarkEnd w:id="3"/>
    </w:p>
    <w:p w:rsidR="00C8288A" w:rsidRDefault="002E0153" w:rsidP="006B0FC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B754E">
        <w:rPr>
          <w:rFonts w:ascii="Times New Roman" w:hAnsi="Times New Roman" w:cs="Times New Roman"/>
          <w:sz w:val="28"/>
          <w:szCs w:val="28"/>
        </w:rPr>
        <w:t xml:space="preserve">отчет о реализации плана мероприятий за отчетный период, представленный получателем субсидии по форме, установленной приложением к соглашению (договору) о предоставлении субсидии, сформированный в соответствии с приложением </w:t>
      </w:r>
      <w:r w:rsidR="00C8288A" w:rsidRPr="00BB754E">
        <w:rPr>
          <w:rFonts w:ascii="Times New Roman" w:hAnsi="Times New Roman" w:cs="Times New Roman"/>
          <w:sz w:val="28"/>
          <w:szCs w:val="28"/>
        </w:rPr>
        <w:t>№</w:t>
      </w:r>
      <w:r w:rsidRPr="00BB754E">
        <w:rPr>
          <w:rFonts w:ascii="Times New Roman" w:hAnsi="Times New Roman" w:cs="Times New Roman"/>
          <w:sz w:val="28"/>
          <w:szCs w:val="28"/>
        </w:rPr>
        <w:t xml:space="preserve"> 8 к Типовой форме соглашения, в виде сканированного образа бумажного документа, подписанного получателем субсидии.</w:t>
      </w:r>
    </w:p>
    <w:p w:rsidR="00BB754E" w:rsidRDefault="002E0153" w:rsidP="006B0FC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8288A">
        <w:rPr>
          <w:rFonts w:ascii="Times New Roman" w:hAnsi="Times New Roman" w:cs="Times New Roman"/>
          <w:sz w:val="28"/>
          <w:szCs w:val="28"/>
        </w:rPr>
        <w:t xml:space="preserve">3. Установить, что проведение мониторинга </w:t>
      </w:r>
      <w:r w:rsidR="00C8288A" w:rsidRPr="00C8288A">
        <w:rPr>
          <w:rFonts w:ascii="Times New Roman" w:hAnsi="Times New Roman" w:cs="Times New Roman"/>
          <w:sz w:val="28"/>
          <w:szCs w:val="28"/>
        </w:rPr>
        <w:t>Управлением</w:t>
      </w:r>
      <w:r w:rsidRPr="00C8288A">
        <w:rPr>
          <w:rFonts w:ascii="Times New Roman" w:hAnsi="Times New Roman" w:cs="Times New Roman"/>
          <w:sz w:val="28"/>
          <w:szCs w:val="28"/>
        </w:rPr>
        <w:t xml:space="preserve"> финансов осуществляется на основании документов, представленных главным </w:t>
      </w:r>
      <w:r w:rsidRPr="00C8288A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распорядителем в соответствии с </w:t>
      </w:r>
      <w:hyperlink w:anchor="Par4" w:history="1">
        <w:r w:rsidRPr="00C8288A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C8288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8288A" w:rsidRPr="00C8288A">
        <w:rPr>
          <w:rFonts w:ascii="Times New Roman" w:hAnsi="Times New Roman" w:cs="Times New Roman"/>
          <w:sz w:val="28"/>
          <w:szCs w:val="28"/>
        </w:rPr>
        <w:t>распоряжения</w:t>
      </w:r>
      <w:r w:rsidRPr="00C8288A">
        <w:rPr>
          <w:rFonts w:ascii="Times New Roman" w:hAnsi="Times New Roman" w:cs="Times New Roman"/>
          <w:sz w:val="28"/>
          <w:szCs w:val="28"/>
        </w:rPr>
        <w:t xml:space="preserve">, курирующими </w:t>
      </w:r>
      <w:r w:rsidR="00C8288A" w:rsidRPr="00C8288A">
        <w:rPr>
          <w:rFonts w:ascii="Times New Roman" w:hAnsi="Times New Roman" w:cs="Times New Roman"/>
          <w:sz w:val="28"/>
          <w:szCs w:val="28"/>
        </w:rPr>
        <w:t xml:space="preserve">специалистами бюджетного </w:t>
      </w:r>
      <w:r w:rsidRPr="00C8288A">
        <w:rPr>
          <w:rFonts w:ascii="Times New Roman" w:hAnsi="Times New Roman" w:cs="Times New Roman"/>
          <w:sz w:val="28"/>
          <w:szCs w:val="28"/>
        </w:rPr>
        <w:t>отдела</w:t>
      </w:r>
      <w:r w:rsidR="00C8288A" w:rsidRPr="00C8288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C8288A">
        <w:rPr>
          <w:rFonts w:ascii="Times New Roman" w:hAnsi="Times New Roman" w:cs="Times New Roman"/>
          <w:sz w:val="28"/>
          <w:szCs w:val="28"/>
        </w:rPr>
        <w:t xml:space="preserve"> финансов согласно </w:t>
      </w:r>
      <w:hyperlink r:id="rId10" w:history="1">
        <w:r w:rsidRPr="00C8288A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C8288A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D66803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Pr="00C8288A">
        <w:rPr>
          <w:rFonts w:ascii="Times New Roman" w:hAnsi="Times New Roman" w:cs="Times New Roman"/>
          <w:sz w:val="28"/>
          <w:szCs w:val="28"/>
        </w:rPr>
        <w:t xml:space="preserve"> 2 к настоящему</w:t>
      </w:r>
      <w:r w:rsidR="00D66803">
        <w:rPr>
          <w:rFonts w:ascii="Times New Roman" w:hAnsi="Times New Roman" w:cs="Times New Roman"/>
          <w:sz w:val="28"/>
          <w:szCs w:val="28"/>
        </w:rPr>
        <w:t xml:space="preserve"> распоряжению.</w:t>
      </w:r>
    </w:p>
    <w:p w:rsidR="002E0153" w:rsidRPr="00BB754E" w:rsidRDefault="00BB754E" w:rsidP="00D6680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B754E">
        <w:rPr>
          <w:rFonts w:ascii="Times New Roman" w:hAnsi="Times New Roman" w:cs="Times New Roman"/>
          <w:sz w:val="28"/>
          <w:szCs w:val="28"/>
        </w:rPr>
        <w:t>4. Настоящее распоряжение вступает в силу со дня подписания</w:t>
      </w:r>
      <w:r w:rsidR="00D66803">
        <w:rPr>
          <w:rFonts w:ascii="Times New Roman" w:hAnsi="Times New Roman" w:cs="Times New Roman"/>
          <w:sz w:val="28"/>
          <w:szCs w:val="28"/>
        </w:rPr>
        <w:t>.</w:t>
      </w:r>
    </w:p>
    <w:p w:rsidR="00A6441A" w:rsidRDefault="00A6441A" w:rsidP="00A6441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B82843" w:rsidRPr="008A7358" w:rsidTr="00B82843">
        <w:tc>
          <w:tcPr>
            <w:tcW w:w="5637" w:type="dxa"/>
          </w:tcPr>
          <w:p w:rsidR="00B82843" w:rsidRPr="008A7358" w:rsidRDefault="00B82843" w:rsidP="00B8284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B82843" w:rsidRPr="008A7358" w:rsidRDefault="008A7358" w:rsidP="00B00715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8A7358">
              <w:rPr>
                <w:b/>
                <w:bCs/>
                <w:color w:val="000000"/>
                <w:sz w:val="28"/>
                <w:szCs w:val="28"/>
              </w:rPr>
              <w:t>Врио</w:t>
            </w:r>
            <w:proofErr w:type="spellEnd"/>
            <w:r w:rsidR="00B00715" w:rsidRPr="008A7358">
              <w:rPr>
                <w:b/>
                <w:bCs/>
                <w:color w:val="000000"/>
                <w:sz w:val="28"/>
                <w:szCs w:val="28"/>
              </w:rPr>
              <w:t xml:space="preserve"> н</w:t>
            </w:r>
            <w:r w:rsidR="00B82843" w:rsidRPr="008A7358">
              <w:rPr>
                <w:b/>
                <w:bCs/>
                <w:color w:val="000000"/>
                <w:sz w:val="28"/>
                <w:szCs w:val="28"/>
              </w:rPr>
              <w:t>ачальник</w:t>
            </w:r>
            <w:r w:rsidR="00B00715" w:rsidRPr="008A7358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933" w:type="dxa"/>
          </w:tcPr>
          <w:p w:rsidR="00B82843" w:rsidRPr="008A7358" w:rsidRDefault="00B82843" w:rsidP="00B8284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8A7358" w:rsidRPr="008A7358" w:rsidRDefault="008A7358" w:rsidP="00B8284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8A7358">
              <w:rPr>
                <w:b/>
                <w:sz w:val="28"/>
                <w:szCs w:val="28"/>
              </w:rPr>
              <w:t>С.А. Кононова</w:t>
            </w:r>
          </w:p>
        </w:tc>
      </w:tr>
    </w:tbl>
    <w:p w:rsidR="00A6441A" w:rsidRPr="008A7358" w:rsidRDefault="00A6441A" w:rsidP="00A6441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6441A" w:rsidRDefault="00A6441A" w:rsidP="00A6441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B82843" w:rsidRDefault="00A6441A" w:rsidP="00A644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211AE8" w:rsidRDefault="00B82843" w:rsidP="00B828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11AE8" w:rsidRDefault="00211AE8" w:rsidP="00B828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63CD" w:rsidRDefault="00211AE8" w:rsidP="00B56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563CD" w:rsidRDefault="00B563CD" w:rsidP="00B563CD">
      <w:pPr>
        <w:rPr>
          <w:rFonts w:ascii="Times New Roman" w:hAnsi="Times New Roman" w:cs="Times New Roman"/>
          <w:sz w:val="28"/>
          <w:szCs w:val="28"/>
        </w:rPr>
      </w:pPr>
    </w:p>
    <w:p w:rsidR="00B563CD" w:rsidRDefault="00B563CD" w:rsidP="00B563CD">
      <w:pPr>
        <w:rPr>
          <w:rFonts w:ascii="Times New Roman" w:hAnsi="Times New Roman" w:cs="Times New Roman"/>
          <w:sz w:val="28"/>
          <w:szCs w:val="28"/>
        </w:rPr>
      </w:pPr>
    </w:p>
    <w:p w:rsidR="00B563CD" w:rsidRDefault="00B563CD" w:rsidP="00B563CD">
      <w:pPr>
        <w:rPr>
          <w:rFonts w:ascii="Times New Roman" w:hAnsi="Times New Roman" w:cs="Times New Roman"/>
          <w:sz w:val="28"/>
          <w:szCs w:val="28"/>
        </w:rPr>
      </w:pPr>
    </w:p>
    <w:p w:rsidR="00B563CD" w:rsidRDefault="00B563CD" w:rsidP="00B563CD">
      <w:pPr>
        <w:rPr>
          <w:rFonts w:ascii="Times New Roman" w:hAnsi="Times New Roman" w:cs="Times New Roman"/>
          <w:sz w:val="28"/>
          <w:szCs w:val="28"/>
        </w:rPr>
      </w:pPr>
    </w:p>
    <w:p w:rsidR="00B563CD" w:rsidRDefault="00B563CD" w:rsidP="00B563CD">
      <w:pPr>
        <w:rPr>
          <w:rFonts w:ascii="Times New Roman" w:hAnsi="Times New Roman" w:cs="Times New Roman"/>
          <w:sz w:val="28"/>
          <w:szCs w:val="28"/>
        </w:rPr>
      </w:pPr>
    </w:p>
    <w:p w:rsidR="007975A8" w:rsidRDefault="007975A8" w:rsidP="00B563CD">
      <w:pPr>
        <w:rPr>
          <w:rFonts w:ascii="Times New Roman" w:hAnsi="Times New Roman" w:cs="Times New Roman"/>
          <w:sz w:val="28"/>
          <w:szCs w:val="28"/>
        </w:rPr>
      </w:pPr>
    </w:p>
    <w:p w:rsidR="007975A8" w:rsidRDefault="007975A8" w:rsidP="00B563CD">
      <w:pPr>
        <w:rPr>
          <w:rFonts w:ascii="Times New Roman" w:hAnsi="Times New Roman" w:cs="Times New Roman"/>
          <w:sz w:val="28"/>
          <w:szCs w:val="28"/>
        </w:rPr>
      </w:pPr>
    </w:p>
    <w:p w:rsidR="00B563CD" w:rsidRDefault="00B563CD" w:rsidP="00B563CD">
      <w:pPr>
        <w:rPr>
          <w:rFonts w:ascii="Times New Roman" w:hAnsi="Times New Roman" w:cs="Times New Roman"/>
          <w:sz w:val="28"/>
          <w:szCs w:val="28"/>
        </w:rPr>
      </w:pPr>
    </w:p>
    <w:p w:rsidR="002B3DE4" w:rsidRDefault="002B3DE4" w:rsidP="00B563CD">
      <w:pPr>
        <w:rPr>
          <w:rFonts w:ascii="Times New Roman" w:hAnsi="Times New Roman" w:cs="Times New Roman"/>
          <w:sz w:val="28"/>
          <w:szCs w:val="28"/>
        </w:rPr>
      </w:pPr>
    </w:p>
    <w:p w:rsidR="002B3DE4" w:rsidRDefault="002B3DE4" w:rsidP="00B563CD">
      <w:pPr>
        <w:rPr>
          <w:rFonts w:ascii="Times New Roman" w:hAnsi="Times New Roman" w:cs="Times New Roman"/>
          <w:sz w:val="28"/>
          <w:szCs w:val="28"/>
        </w:rPr>
      </w:pPr>
    </w:p>
    <w:p w:rsidR="002B3DE4" w:rsidRDefault="002B3DE4" w:rsidP="00B563CD">
      <w:pPr>
        <w:rPr>
          <w:rFonts w:ascii="Times New Roman" w:hAnsi="Times New Roman" w:cs="Times New Roman"/>
          <w:sz w:val="28"/>
          <w:szCs w:val="28"/>
        </w:rPr>
      </w:pPr>
    </w:p>
    <w:p w:rsidR="002B3DE4" w:rsidRDefault="002B3DE4" w:rsidP="00B563CD">
      <w:pPr>
        <w:rPr>
          <w:rFonts w:ascii="Times New Roman" w:hAnsi="Times New Roman" w:cs="Times New Roman"/>
          <w:sz w:val="28"/>
          <w:szCs w:val="28"/>
        </w:rPr>
      </w:pPr>
    </w:p>
    <w:p w:rsidR="007975A8" w:rsidRDefault="00797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953"/>
      </w:tblGrid>
      <w:tr w:rsidR="007975A8" w:rsidRPr="006B0FCC" w:rsidTr="006B0FCC">
        <w:tc>
          <w:tcPr>
            <w:tcW w:w="3369" w:type="dxa"/>
          </w:tcPr>
          <w:p w:rsidR="007975A8" w:rsidRPr="006B0FCC" w:rsidRDefault="007975A8" w:rsidP="007975A8">
            <w:pPr>
              <w:pStyle w:val="ConsPlusTitle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975A8" w:rsidRPr="006B0FCC" w:rsidRDefault="007975A8" w:rsidP="007975A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B0FCC">
              <w:rPr>
                <w:b w:val="0"/>
                <w:sz w:val="28"/>
                <w:szCs w:val="28"/>
              </w:rPr>
              <w:t>ПРИЛОЖЕНИЕ 1</w:t>
            </w:r>
          </w:p>
          <w:p w:rsidR="007975A8" w:rsidRPr="006B0FCC" w:rsidRDefault="007975A8" w:rsidP="007975A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B0FCC">
              <w:rPr>
                <w:b w:val="0"/>
                <w:sz w:val="28"/>
                <w:szCs w:val="28"/>
              </w:rPr>
              <w:t>к распоряжению Управления финансов</w:t>
            </w:r>
          </w:p>
          <w:p w:rsidR="007975A8" w:rsidRPr="006B0FCC" w:rsidRDefault="007975A8" w:rsidP="007975A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B0FCC">
              <w:rPr>
                <w:b w:val="0"/>
                <w:sz w:val="28"/>
                <w:szCs w:val="28"/>
              </w:rPr>
              <w:t>администрации Няндомского муниципального округа Архангельской области</w:t>
            </w:r>
          </w:p>
          <w:p w:rsidR="007975A8" w:rsidRPr="006B0FCC" w:rsidRDefault="00024EBF" w:rsidP="007975A8">
            <w:pPr>
              <w:pStyle w:val="ConsPlusTitle"/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« 23 » мая</w:t>
            </w:r>
            <w:r w:rsidR="007975A8" w:rsidRPr="006B0FCC">
              <w:rPr>
                <w:b w:val="0"/>
                <w:sz w:val="28"/>
                <w:szCs w:val="28"/>
              </w:rPr>
              <w:t xml:space="preserve"> 2023 г. №</w:t>
            </w:r>
            <w:r>
              <w:rPr>
                <w:b w:val="0"/>
                <w:sz w:val="28"/>
                <w:szCs w:val="28"/>
              </w:rPr>
              <w:t xml:space="preserve"> 94</w:t>
            </w:r>
          </w:p>
        </w:tc>
      </w:tr>
    </w:tbl>
    <w:p w:rsidR="007975A8" w:rsidRPr="006B0FCC" w:rsidRDefault="007975A8" w:rsidP="007975A8">
      <w:pPr>
        <w:pStyle w:val="ConsPlusTitle"/>
        <w:jc w:val="center"/>
        <w:rPr>
          <w:sz w:val="28"/>
          <w:szCs w:val="28"/>
        </w:rPr>
      </w:pPr>
    </w:p>
    <w:p w:rsidR="007975A8" w:rsidRDefault="007975A8" w:rsidP="007975A8">
      <w:pPr>
        <w:pStyle w:val="ConsPlusTitle"/>
        <w:jc w:val="center"/>
        <w:rPr>
          <w:sz w:val="22"/>
        </w:rPr>
      </w:pPr>
    </w:p>
    <w:p w:rsidR="007975A8" w:rsidRPr="007975A8" w:rsidRDefault="007975A8" w:rsidP="007975A8">
      <w:pPr>
        <w:pStyle w:val="ConsPlusTitle"/>
        <w:jc w:val="center"/>
        <w:rPr>
          <w:sz w:val="22"/>
        </w:rPr>
      </w:pPr>
    </w:p>
    <w:p w:rsidR="007975A8" w:rsidRPr="007975A8" w:rsidRDefault="007975A8" w:rsidP="007975A8">
      <w:pPr>
        <w:pStyle w:val="ConsPlusTitle"/>
        <w:jc w:val="center"/>
      </w:pPr>
      <w:r w:rsidRPr="007975A8">
        <w:rPr>
          <w:sz w:val="22"/>
        </w:rPr>
        <w:t>Сведения</w:t>
      </w:r>
    </w:p>
    <w:p w:rsidR="007975A8" w:rsidRPr="007975A8" w:rsidRDefault="007975A8" w:rsidP="007975A8">
      <w:pPr>
        <w:pStyle w:val="ConsPlusTitle"/>
        <w:jc w:val="center"/>
      </w:pPr>
      <w:r w:rsidRPr="007975A8">
        <w:rPr>
          <w:sz w:val="22"/>
        </w:rPr>
        <w:t>о мониторинге достижения результатов предоставления субсидии</w:t>
      </w:r>
    </w:p>
    <w:p w:rsidR="007975A8" w:rsidRPr="007975A8" w:rsidRDefault="007975A8" w:rsidP="007975A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3005"/>
        <w:gridCol w:w="340"/>
        <w:gridCol w:w="1531"/>
        <w:gridCol w:w="1339"/>
      </w:tblGrid>
      <w:tr w:rsidR="007975A8" w:rsidRPr="007975A8" w:rsidTr="007975A8">
        <w:tc>
          <w:tcPr>
            <w:tcW w:w="75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8" w:rsidRPr="007975A8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5A8">
              <w:rPr>
                <w:rFonts w:ascii="Times New Roman" w:hAnsi="Times New Roman" w:cs="Times New Roman"/>
              </w:rPr>
              <w:t>Коды</w:t>
            </w:r>
          </w:p>
        </w:tc>
      </w:tr>
      <w:tr w:rsidR="007975A8" w:rsidRPr="007975A8" w:rsidTr="007975A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5A8">
              <w:rPr>
                <w:rFonts w:ascii="Times New Roman" w:hAnsi="Times New Roman" w:cs="Times New Roman"/>
              </w:rPr>
              <w:t>по состоянию</w:t>
            </w:r>
          </w:p>
          <w:p w:rsidR="007975A8" w:rsidRPr="007975A8" w:rsidRDefault="007975A8" w:rsidP="00541D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5A8">
              <w:rPr>
                <w:rFonts w:ascii="Times New Roman" w:hAnsi="Times New Roman" w:cs="Times New Roman"/>
              </w:rPr>
              <w:t xml:space="preserve">на </w:t>
            </w:r>
            <w:r w:rsidR="00541DF4">
              <w:rPr>
                <w:rFonts w:ascii="Times New Roman" w:hAnsi="Times New Roman" w:cs="Times New Roman"/>
              </w:rPr>
              <w:t>«</w:t>
            </w:r>
            <w:r w:rsidRPr="007975A8">
              <w:rPr>
                <w:rFonts w:ascii="Times New Roman" w:hAnsi="Times New Roman" w:cs="Times New Roman"/>
              </w:rPr>
              <w:t>__</w:t>
            </w:r>
            <w:r w:rsidR="00541DF4">
              <w:rPr>
                <w:rFonts w:ascii="Times New Roman" w:hAnsi="Times New Roman" w:cs="Times New Roman"/>
              </w:rPr>
              <w:t>»___</w:t>
            </w:r>
            <w:r w:rsidRPr="007975A8">
              <w:rPr>
                <w:rFonts w:ascii="Times New Roman" w:hAnsi="Times New Roman" w:cs="Times New Roman"/>
              </w:rPr>
              <w:t>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5A8" w:rsidRPr="007975A8" w:rsidRDefault="007975A8" w:rsidP="007975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975A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RPr="007975A8" w:rsidTr="007975A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5A8" w:rsidRPr="007975A8" w:rsidRDefault="007975A8" w:rsidP="007975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975A8">
              <w:rPr>
                <w:rFonts w:ascii="Times New Roman" w:hAnsi="Times New Roman" w:cs="Times New Roman"/>
              </w:rPr>
              <w:t>Дата</w:t>
            </w:r>
            <w:r w:rsidRPr="007975A8">
              <w:rPr>
                <w:rStyle w:val="ad"/>
                <w:rFonts w:ascii="Times New Roman" w:hAnsi="Times New Roman" w:cs="Times New Roman"/>
              </w:rPr>
              <w:footnoteReference w:id="1"/>
            </w:r>
            <w:r w:rsidRPr="007975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RPr="007975A8" w:rsidTr="007975A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7975A8">
              <w:rPr>
                <w:rFonts w:ascii="Times New Roman" w:hAnsi="Times New Roman" w:cs="Times New Roman"/>
              </w:rPr>
              <w:t>Наименование</w:t>
            </w:r>
          </w:p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7975A8">
              <w:rPr>
                <w:rFonts w:ascii="Times New Roman" w:hAnsi="Times New Roman" w:cs="Times New Roman"/>
              </w:rPr>
              <w:t xml:space="preserve">главного распорядителя средств </w:t>
            </w:r>
            <w:r>
              <w:rPr>
                <w:rFonts w:ascii="Times New Roman" w:hAnsi="Times New Roman" w:cs="Times New Roman"/>
              </w:rPr>
              <w:t>ме</w:t>
            </w:r>
            <w:r w:rsidRPr="007975A8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5A8" w:rsidRPr="007975A8" w:rsidRDefault="007975A8" w:rsidP="007975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975A8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RPr="007975A8" w:rsidTr="007975A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541DF4">
            <w:pPr>
              <w:pStyle w:val="ConsPlusNormal"/>
              <w:rPr>
                <w:rFonts w:ascii="Times New Roman" w:hAnsi="Times New Roman" w:cs="Times New Roman"/>
              </w:rPr>
            </w:pPr>
            <w:r w:rsidRPr="007975A8">
              <w:rPr>
                <w:rFonts w:ascii="Times New Roman" w:hAnsi="Times New Roman" w:cs="Times New Roman"/>
              </w:rPr>
              <w:t xml:space="preserve">Наименование мероприятия в рамках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7975A8">
              <w:rPr>
                <w:rFonts w:ascii="Times New Roman" w:hAnsi="Times New Roman" w:cs="Times New Roman"/>
              </w:rPr>
              <w:t>ной программы (регионального проекта)</w:t>
            </w:r>
            <w:r w:rsidRPr="007975A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5A8" w:rsidRPr="007975A8" w:rsidRDefault="007975A8" w:rsidP="007975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975A8">
              <w:rPr>
                <w:rFonts w:ascii="Times New Roman" w:hAnsi="Times New Roman" w:cs="Times New Roman"/>
              </w:rPr>
              <w:t>по БК</w:t>
            </w:r>
            <w:r w:rsidRPr="007975A8">
              <w:rPr>
                <w:rStyle w:val="ad"/>
                <w:rFonts w:ascii="Times New Roman" w:hAnsi="Times New Roman" w:cs="Times New Roman"/>
              </w:rPr>
              <w:footnoteReference w:id="2"/>
            </w:r>
            <w:r w:rsidRPr="007975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RPr="007975A8" w:rsidTr="007975A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7975A8">
              <w:rPr>
                <w:rFonts w:ascii="Times New Roman" w:hAnsi="Times New Roman" w:cs="Times New Roman"/>
              </w:rPr>
              <w:t>Наименование</w:t>
            </w:r>
          </w:p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7975A8">
              <w:rPr>
                <w:rFonts w:ascii="Times New Roman" w:hAnsi="Times New Roman" w:cs="Times New Roman"/>
              </w:rPr>
              <w:t>направления расходов</w:t>
            </w:r>
            <w:r w:rsidRPr="007975A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5A8" w:rsidRPr="007975A8" w:rsidRDefault="007975A8" w:rsidP="007975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975A8">
              <w:rPr>
                <w:rFonts w:ascii="Times New Roman" w:hAnsi="Times New Roman" w:cs="Times New Roman"/>
              </w:rPr>
              <w:t>по БК</w:t>
            </w:r>
            <w:r w:rsidRPr="007975A8">
              <w:rPr>
                <w:rStyle w:val="ad"/>
                <w:rFonts w:ascii="Times New Roman" w:hAnsi="Times New Roman" w:cs="Times New Roman"/>
              </w:rPr>
              <w:footnoteReference w:id="3"/>
            </w:r>
            <w:r w:rsidRPr="007975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RPr="007975A8" w:rsidTr="007975A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541DF4" w:rsidP="00541D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Периодичность: </w:t>
            </w:r>
            <w:proofErr w:type="spellStart"/>
            <w:r w:rsidR="007975A8" w:rsidRPr="007975A8">
              <w:rPr>
                <w:rFonts w:ascii="Times New Roman" w:hAnsi="Times New Roman" w:cs="Times New Roman"/>
              </w:rPr>
              <w:t>еквартальная</w:t>
            </w:r>
            <w:proofErr w:type="spellEnd"/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5A8" w:rsidRPr="007975A8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75A8" w:rsidRDefault="007975A8" w:rsidP="007975A8">
      <w:pPr>
        <w:pStyle w:val="ConsPlusNormal"/>
        <w:jc w:val="both"/>
      </w:pPr>
    </w:p>
    <w:p w:rsidR="007975A8" w:rsidRDefault="007975A8" w:rsidP="007975A8">
      <w:pPr>
        <w:pStyle w:val="ConsPlusNormal"/>
        <w:jc w:val="both"/>
      </w:pPr>
    </w:p>
    <w:p w:rsidR="007975A8" w:rsidRDefault="007975A8" w:rsidP="007975A8">
      <w:pPr>
        <w:pStyle w:val="ConsPlusNormal"/>
        <w:jc w:val="both"/>
      </w:pPr>
    </w:p>
    <w:p w:rsidR="007975A8" w:rsidRDefault="007975A8" w:rsidP="007975A8">
      <w:pPr>
        <w:pStyle w:val="ConsPlusNormal"/>
        <w:jc w:val="both"/>
      </w:pPr>
    </w:p>
    <w:p w:rsidR="007975A8" w:rsidRDefault="007975A8" w:rsidP="007975A8">
      <w:pPr>
        <w:pStyle w:val="ConsPlusNormal"/>
        <w:jc w:val="both"/>
      </w:pPr>
    </w:p>
    <w:p w:rsidR="007975A8" w:rsidRDefault="007975A8" w:rsidP="007975A8">
      <w:pPr>
        <w:pStyle w:val="ConsPlusNormal"/>
        <w:jc w:val="both"/>
      </w:pPr>
    </w:p>
    <w:p w:rsidR="007975A8" w:rsidRDefault="007975A8" w:rsidP="007975A8">
      <w:pPr>
        <w:pStyle w:val="ConsPlusNormal"/>
        <w:jc w:val="both"/>
      </w:pPr>
    </w:p>
    <w:p w:rsidR="007975A8" w:rsidRDefault="007975A8" w:rsidP="007975A8">
      <w:pPr>
        <w:pStyle w:val="ConsPlusNormal"/>
        <w:jc w:val="both"/>
      </w:pPr>
    </w:p>
    <w:p w:rsidR="007975A8" w:rsidRDefault="007975A8" w:rsidP="007975A8">
      <w:pPr>
        <w:pStyle w:val="ConsPlusNormal"/>
        <w:jc w:val="both"/>
      </w:pPr>
    </w:p>
    <w:p w:rsidR="007975A8" w:rsidRDefault="007975A8" w:rsidP="007975A8">
      <w:pPr>
        <w:pStyle w:val="ConsPlusNormal"/>
        <w:jc w:val="both"/>
      </w:pPr>
    </w:p>
    <w:p w:rsidR="00541DF4" w:rsidRDefault="00541DF4" w:rsidP="007975A8">
      <w:pPr>
        <w:pStyle w:val="ConsPlusNormal"/>
        <w:jc w:val="both"/>
      </w:pPr>
    </w:p>
    <w:p w:rsidR="007975A8" w:rsidRDefault="007975A8" w:rsidP="007975A8">
      <w:pPr>
        <w:pStyle w:val="ConsPlusNormal"/>
        <w:jc w:val="both"/>
      </w:pPr>
    </w:p>
    <w:p w:rsidR="007975A8" w:rsidRDefault="007975A8" w:rsidP="007975A8">
      <w:pPr>
        <w:pStyle w:val="ConsPlusNormal"/>
        <w:jc w:val="both"/>
      </w:pPr>
      <w:bookmarkStart w:id="4" w:name="P79"/>
      <w:bookmarkEnd w:id="4"/>
    </w:p>
    <w:p w:rsidR="007975A8" w:rsidRDefault="007975A8" w:rsidP="007975A8">
      <w:pPr>
        <w:pStyle w:val="ConsPlusTitle"/>
        <w:jc w:val="center"/>
        <w:outlineLvl w:val="1"/>
      </w:pPr>
      <w:r>
        <w:rPr>
          <w:sz w:val="22"/>
        </w:rPr>
        <w:lastRenderedPageBreak/>
        <w:t>Раздел I. Информация о достижении контрольных точек</w:t>
      </w:r>
    </w:p>
    <w:p w:rsidR="007975A8" w:rsidRDefault="007975A8" w:rsidP="007975A8">
      <w:pPr>
        <w:pStyle w:val="ConsPlusTitle"/>
        <w:jc w:val="center"/>
      </w:pPr>
      <w:r>
        <w:rPr>
          <w:sz w:val="22"/>
        </w:rPr>
        <w:t>в целях достижения результатов предоставления субсидии</w:t>
      </w:r>
    </w:p>
    <w:p w:rsidR="007975A8" w:rsidRDefault="007975A8" w:rsidP="007975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7"/>
        <w:gridCol w:w="6406"/>
        <w:gridCol w:w="1474"/>
      </w:tblGrid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41DF4">
              <w:rPr>
                <w:rFonts w:ascii="Times New Roman" w:hAnsi="Times New Roman" w:cs="Times New Roman"/>
              </w:rPr>
              <w:t>п</w:t>
            </w:r>
            <w:proofErr w:type="gramEnd"/>
            <w:r w:rsidRPr="00541D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Наименование данных</w:t>
            </w:r>
          </w:p>
        </w:tc>
        <w:tc>
          <w:tcPr>
            <w:tcW w:w="1474" w:type="dxa"/>
          </w:tcPr>
          <w:p w:rsidR="007975A8" w:rsidRPr="00541DF4" w:rsidRDefault="007975A8" w:rsidP="00541D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Количество</w:t>
            </w:r>
            <w:r w:rsidR="00541DF4" w:rsidRPr="00541DF4">
              <w:rPr>
                <w:rStyle w:val="ad"/>
                <w:rFonts w:ascii="Times New Roman" w:hAnsi="Times New Roman" w:cs="Times New Roman"/>
              </w:rPr>
              <w:footnoteReference w:id="4"/>
            </w:r>
            <w:r w:rsidRPr="00541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91"/>
            <w:bookmarkEnd w:id="5"/>
            <w:r w:rsidRPr="00541DF4">
              <w:rPr>
                <w:rFonts w:ascii="Times New Roman" w:hAnsi="Times New Roman" w:cs="Times New Roman"/>
              </w:rPr>
              <w:t>3</w:t>
            </w: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Результат предоставления субсидии 1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X</w:t>
            </w: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достигнутые в отчетном периоде контрольные точки,</w:t>
            </w:r>
          </w:p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 xml:space="preserve">срок </w:t>
            </w:r>
            <w:proofErr w:type="gramStart"/>
            <w:r w:rsidRPr="00541DF4">
              <w:rPr>
                <w:rFonts w:ascii="Times New Roman" w:hAnsi="Times New Roman" w:cs="Times New Roman"/>
              </w:rPr>
              <w:t>достижения</w:t>
            </w:r>
            <w:proofErr w:type="gramEnd"/>
            <w:r w:rsidRPr="00541DF4">
              <w:rPr>
                <w:rFonts w:ascii="Times New Roman" w:hAnsi="Times New Roman" w:cs="Times New Roman"/>
              </w:rPr>
              <w:t xml:space="preserve"> которых наступает в отчетном периоде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41DF4">
              <w:rPr>
                <w:rFonts w:ascii="Times New Roman" w:hAnsi="Times New Roman" w:cs="Times New Roman"/>
              </w:rPr>
              <w:t>достигнутые</w:t>
            </w:r>
            <w:proofErr w:type="gramEnd"/>
            <w:r w:rsidRPr="00541DF4">
              <w:rPr>
                <w:rFonts w:ascii="Times New Roman" w:hAnsi="Times New Roman" w:cs="Times New Roman"/>
              </w:rPr>
              <w:t xml:space="preserve"> с нарушением установленных сроков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41DF4">
              <w:rPr>
                <w:rFonts w:ascii="Times New Roman" w:hAnsi="Times New Roman" w:cs="Times New Roman"/>
              </w:rPr>
              <w:t>достигнутые до наступления срока</w:t>
            </w:r>
            <w:proofErr w:type="gramEnd"/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 xml:space="preserve">достигнутые в периодах, предшествующих </w:t>
            </w:r>
            <w:proofErr w:type="gramStart"/>
            <w:r w:rsidRPr="00541DF4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541DF4">
              <w:rPr>
                <w:rFonts w:ascii="Times New Roman" w:hAnsi="Times New Roman" w:cs="Times New Roman"/>
              </w:rPr>
              <w:t>, контрольные точки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недостигнутые контрольные точки,</w:t>
            </w:r>
          </w:p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lastRenderedPageBreak/>
              <w:t>1.3.1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 xml:space="preserve">срок </w:t>
            </w:r>
            <w:proofErr w:type="gramStart"/>
            <w:r w:rsidRPr="00541DF4">
              <w:rPr>
                <w:rFonts w:ascii="Times New Roman" w:hAnsi="Times New Roman" w:cs="Times New Roman"/>
              </w:rPr>
              <w:t>достижения</w:t>
            </w:r>
            <w:proofErr w:type="gramEnd"/>
            <w:r w:rsidRPr="00541DF4">
              <w:rPr>
                <w:rFonts w:ascii="Times New Roman" w:hAnsi="Times New Roman" w:cs="Times New Roman"/>
              </w:rPr>
              <w:t xml:space="preserve"> которых наступил в периодах, предшествующих отчетному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 xml:space="preserve">срок </w:t>
            </w:r>
            <w:proofErr w:type="gramStart"/>
            <w:r w:rsidRPr="00541DF4">
              <w:rPr>
                <w:rFonts w:ascii="Times New Roman" w:hAnsi="Times New Roman" w:cs="Times New Roman"/>
              </w:rPr>
              <w:t>достижения</w:t>
            </w:r>
            <w:proofErr w:type="gramEnd"/>
            <w:r w:rsidRPr="00541DF4">
              <w:rPr>
                <w:rFonts w:ascii="Times New Roman" w:hAnsi="Times New Roman" w:cs="Times New Roman"/>
              </w:rPr>
              <w:t xml:space="preserve"> которых наступает в отчетном периоде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контрольные точки, достижение которых запланировано в течение трех месяцев, следующих за отчетным периодом,</w:t>
            </w:r>
          </w:p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с отсутствием отклонений от плановых сроков их достижения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с наличием отклонений от плановых сроков их достижения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...</w:t>
            </w: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Результат предоставления субсидии 2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X</w:t>
            </w: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достигнутые в отчетном периоде контрольные точки,</w:t>
            </w:r>
          </w:p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 xml:space="preserve">срок </w:t>
            </w:r>
            <w:proofErr w:type="gramStart"/>
            <w:r w:rsidRPr="00541DF4">
              <w:rPr>
                <w:rFonts w:ascii="Times New Roman" w:hAnsi="Times New Roman" w:cs="Times New Roman"/>
              </w:rPr>
              <w:t>достижения</w:t>
            </w:r>
            <w:proofErr w:type="gramEnd"/>
            <w:r w:rsidRPr="00541DF4">
              <w:rPr>
                <w:rFonts w:ascii="Times New Roman" w:hAnsi="Times New Roman" w:cs="Times New Roman"/>
              </w:rPr>
              <w:t xml:space="preserve"> которых наступает в отчетном периоде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41DF4">
              <w:rPr>
                <w:rFonts w:ascii="Times New Roman" w:hAnsi="Times New Roman" w:cs="Times New Roman"/>
              </w:rPr>
              <w:t>достигнутые</w:t>
            </w:r>
            <w:proofErr w:type="gramEnd"/>
            <w:r w:rsidRPr="00541DF4">
              <w:rPr>
                <w:rFonts w:ascii="Times New Roman" w:hAnsi="Times New Roman" w:cs="Times New Roman"/>
              </w:rPr>
              <w:t xml:space="preserve"> с нарушением установленных сроков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41DF4">
              <w:rPr>
                <w:rFonts w:ascii="Times New Roman" w:hAnsi="Times New Roman" w:cs="Times New Roman"/>
              </w:rPr>
              <w:t>достигнутые до наступления срока</w:t>
            </w:r>
            <w:proofErr w:type="gramEnd"/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 xml:space="preserve">достигнутые в периодах, предшествующих </w:t>
            </w:r>
            <w:proofErr w:type="gramStart"/>
            <w:r w:rsidRPr="00541DF4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541DF4">
              <w:rPr>
                <w:rFonts w:ascii="Times New Roman" w:hAnsi="Times New Roman" w:cs="Times New Roman"/>
              </w:rPr>
              <w:t>, контрольные точки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недостигнутые в отчетном периоде контрольные точки,</w:t>
            </w:r>
          </w:p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 xml:space="preserve">срок </w:t>
            </w:r>
            <w:proofErr w:type="gramStart"/>
            <w:r w:rsidRPr="00541DF4">
              <w:rPr>
                <w:rFonts w:ascii="Times New Roman" w:hAnsi="Times New Roman" w:cs="Times New Roman"/>
              </w:rPr>
              <w:t>достижения</w:t>
            </w:r>
            <w:proofErr w:type="gramEnd"/>
            <w:r w:rsidRPr="00541DF4">
              <w:rPr>
                <w:rFonts w:ascii="Times New Roman" w:hAnsi="Times New Roman" w:cs="Times New Roman"/>
              </w:rPr>
              <w:t xml:space="preserve"> которых наступил в периодах, предшествующих отчетному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 xml:space="preserve">срок </w:t>
            </w:r>
            <w:proofErr w:type="gramStart"/>
            <w:r w:rsidRPr="00541DF4">
              <w:rPr>
                <w:rFonts w:ascii="Times New Roman" w:hAnsi="Times New Roman" w:cs="Times New Roman"/>
              </w:rPr>
              <w:t>достижения</w:t>
            </w:r>
            <w:proofErr w:type="gramEnd"/>
            <w:r w:rsidRPr="00541DF4">
              <w:rPr>
                <w:rFonts w:ascii="Times New Roman" w:hAnsi="Times New Roman" w:cs="Times New Roman"/>
              </w:rPr>
              <w:t xml:space="preserve"> которых наступает в отчетном периоде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контрольные точки, достижение которых запланировано в течение трех месяцев, следующих за отчетным периодом,</w:t>
            </w:r>
          </w:p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с отсутствием отклонений от плановых сроков их достижения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5A8" w:rsidTr="007975A8">
        <w:tc>
          <w:tcPr>
            <w:tcW w:w="1157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640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t>с наличием отклонений от плановых сроков их достижения</w:t>
            </w:r>
          </w:p>
        </w:tc>
        <w:tc>
          <w:tcPr>
            <w:tcW w:w="147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75A8" w:rsidRDefault="007975A8" w:rsidP="007975A8">
      <w:pPr>
        <w:pStyle w:val="ConsPlusNormal"/>
        <w:jc w:val="both"/>
      </w:pPr>
    </w:p>
    <w:p w:rsidR="007975A8" w:rsidRDefault="007975A8" w:rsidP="007975A8">
      <w:pPr>
        <w:pStyle w:val="ConsPlusNormal"/>
        <w:jc w:val="both"/>
      </w:pPr>
      <w:bookmarkStart w:id="6" w:name="P175"/>
      <w:bookmarkEnd w:id="6"/>
    </w:p>
    <w:p w:rsidR="00541DF4" w:rsidRDefault="00541DF4" w:rsidP="007975A8">
      <w:pPr>
        <w:pStyle w:val="ConsPlusNormal"/>
        <w:jc w:val="both"/>
      </w:pPr>
    </w:p>
    <w:p w:rsidR="00541DF4" w:rsidRDefault="00541DF4" w:rsidP="007975A8">
      <w:pPr>
        <w:pStyle w:val="ConsPlusNormal"/>
        <w:jc w:val="both"/>
      </w:pPr>
    </w:p>
    <w:p w:rsidR="00541DF4" w:rsidRDefault="00541DF4" w:rsidP="007975A8">
      <w:pPr>
        <w:pStyle w:val="ConsPlusNormal"/>
        <w:jc w:val="both"/>
      </w:pPr>
    </w:p>
    <w:p w:rsidR="00541DF4" w:rsidRDefault="00541DF4" w:rsidP="007975A8">
      <w:pPr>
        <w:pStyle w:val="ConsPlusNormal"/>
        <w:jc w:val="both"/>
      </w:pPr>
    </w:p>
    <w:p w:rsidR="00541DF4" w:rsidRDefault="00541DF4" w:rsidP="007975A8">
      <w:pPr>
        <w:pStyle w:val="ConsPlusNormal"/>
        <w:jc w:val="both"/>
      </w:pPr>
    </w:p>
    <w:p w:rsidR="00541DF4" w:rsidRDefault="00541DF4" w:rsidP="007975A8">
      <w:pPr>
        <w:pStyle w:val="ConsPlusNormal"/>
        <w:jc w:val="both"/>
      </w:pPr>
    </w:p>
    <w:p w:rsidR="00541DF4" w:rsidRDefault="00541DF4" w:rsidP="007975A8">
      <w:pPr>
        <w:pStyle w:val="ConsPlusNormal"/>
        <w:jc w:val="both"/>
      </w:pPr>
    </w:p>
    <w:p w:rsidR="00541DF4" w:rsidRDefault="00541DF4" w:rsidP="007975A8">
      <w:pPr>
        <w:pStyle w:val="ConsPlusNormal"/>
        <w:jc w:val="both"/>
      </w:pPr>
    </w:p>
    <w:p w:rsidR="00541DF4" w:rsidRDefault="00541DF4" w:rsidP="007975A8">
      <w:pPr>
        <w:pStyle w:val="ConsPlusNormal"/>
        <w:jc w:val="both"/>
      </w:pPr>
    </w:p>
    <w:p w:rsidR="007975A8" w:rsidRDefault="007975A8" w:rsidP="007975A8">
      <w:pPr>
        <w:pStyle w:val="ConsPlusNormal"/>
        <w:sectPr w:rsidR="007975A8" w:rsidSect="007975A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7" w:name="P185"/>
      <w:bookmarkEnd w:id="7"/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134"/>
        <w:gridCol w:w="1276"/>
        <w:gridCol w:w="992"/>
        <w:gridCol w:w="992"/>
        <w:gridCol w:w="709"/>
        <w:gridCol w:w="851"/>
        <w:gridCol w:w="851"/>
        <w:gridCol w:w="823"/>
        <w:gridCol w:w="964"/>
        <w:gridCol w:w="964"/>
        <w:gridCol w:w="852"/>
        <w:gridCol w:w="622"/>
        <w:gridCol w:w="686"/>
        <w:gridCol w:w="758"/>
        <w:gridCol w:w="618"/>
        <w:gridCol w:w="453"/>
        <w:gridCol w:w="772"/>
      </w:tblGrid>
      <w:tr w:rsidR="00541DF4" w:rsidTr="00541DF4">
        <w:tc>
          <w:tcPr>
            <w:tcW w:w="1551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DF4" w:rsidRPr="00541DF4" w:rsidRDefault="00541DF4" w:rsidP="00797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DF4">
              <w:rPr>
                <w:rFonts w:ascii="Times New Roman" w:hAnsi="Times New Roman" w:cs="Times New Roman"/>
              </w:rPr>
              <w:lastRenderedPageBreak/>
              <w:t>Раздел II. Информация о достижении результатов предоставления субсидии</w:t>
            </w:r>
          </w:p>
        </w:tc>
      </w:tr>
      <w:tr w:rsidR="007975A8" w:rsidTr="00541DF4">
        <w:tc>
          <w:tcPr>
            <w:tcW w:w="1196" w:type="dxa"/>
            <w:vMerge w:val="restart"/>
            <w:tcBorders>
              <w:top w:val="single" w:sz="4" w:space="0" w:color="auto"/>
            </w:tcBorders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Получатель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975A8" w:rsidRPr="00541DF4" w:rsidRDefault="007975A8" w:rsidP="00C828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Наименования результата предоставления субсидии, контрольной точки</w:t>
            </w:r>
            <w:r w:rsidR="00541DF4" w:rsidRPr="00541DF4"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5"/>
            </w: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975A8" w:rsidRPr="00C8288A" w:rsidRDefault="007975A8" w:rsidP="00C828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 xml:space="preserve">Код результата предоставления субсидии, контрольной точки </w:t>
            </w:r>
            <w:r w:rsidR="00C828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75A8" w:rsidRPr="00C8288A" w:rsidRDefault="007975A8" w:rsidP="00C828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 xml:space="preserve">Тип результата предоставления субсидии, контрольной точки </w:t>
            </w:r>
            <w:r w:rsidR="00C828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</w:tcBorders>
          </w:tcPr>
          <w:p w:rsidR="00C8288A" w:rsidRDefault="007975A8" w:rsidP="00C828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результата предоставления субсидии, </w:t>
            </w:r>
          </w:p>
          <w:p w:rsidR="007975A8" w:rsidRPr="00C8288A" w:rsidRDefault="007975A8" w:rsidP="00C828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контрольной точки</w:t>
            </w:r>
            <w:r w:rsidR="00C828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</w:tcBorders>
          </w:tcPr>
          <w:p w:rsidR="007975A8" w:rsidRPr="00C8288A" w:rsidRDefault="007975A8" w:rsidP="00C828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достижения результата предоставления субсидии, контрольной точки </w:t>
            </w:r>
            <w:r w:rsidR="00C828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</w:tcBorders>
          </w:tcPr>
          <w:p w:rsidR="007975A8" w:rsidRPr="00541DF4" w:rsidRDefault="007975A8" w:rsidP="00C828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 xml:space="preserve">Размер субсидии, подлежащей предоставлению в текущем финансовом году </w:t>
            </w:r>
            <w:r w:rsidR="00C8288A" w:rsidRPr="00C828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</w:tcBorders>
          </w:tcPr>
          <w:p w:rsidR="007975A8" w:rsidRPr="00C8288A" w:rsidRDefault="007975A8" w:rsidP="00C828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 xml:space="preserve">Объем обязательств, принятых в целях достижения результатов предоставления субсидии (недополученных доходов) в текущем финансовом году </w:t>
            </w:r>
            <w:r w:rsidR="00C828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</w:tr>
      <w:tr w:rsidR="007975A8" w:rsidTr="00541DF4">
        <w:tc>
          <w:tcPr>
            <w:tcW w:w="119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702" w:type="dxa"/>
            <w:gridSpan w:val="2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плановое</w:t>
            </w:r>
          </w:p>
        </w:tc>
        <w:tc>
          <w:tcPr>
            <w:tcW w:w="1787" w:type="dxa"/>
            <w:gridSpan w:val="2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фактическое</w:t>
            </w:r>
          </w:p>
        </w:tc>
        <w:tc>
          <w:tcPr>
            <w:tcW w:w="964" w:type="dxa"/>
            <w:vMerge w:val="restart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прогнозное</w:t>
            </w:r>
            <w:proofErr w:type="gramEnd"/>
            <w:r w:rsidRPr="00541DF4">
              <w:rPr>
                <w:rFonts w:ascii="Times New Roman" w:hAnsi="Times New Roman" w:cs="Times New Roman"/>
                <w:sz w:val="18"/>
                <w:szCs w:val="18"/>
              </w:rPr>
              <w:t xml:space="preserve"> с начала текущего финансового года</w:t>
            </w:r>
          </w:p>
        </w:tc>
        <w:tc>
          <w:tcPr>
            <w:tcW w:w="852" w:type="dxa"/>
            <w:vMerge w:val="restart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не распределено</w:t>
            </w:r>
          </w:p>
        </w:tc>
        <w:tc>
          <w:tcPr>
            <w:tcW w:w="622" w:type="dxa"/>
            <w:vMerge w:val="restart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плановый</w:t>
            </w:r>
          </w:p>
        </w:tc>
        <w:tc>
          <w:tcPr>
            <w:tcW w:w="686" w:type="dxa"/>
            <w:vMerge w:val="restart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фактический/прогнозный</w:t>
            </w:r>
          </w:p>
        </w:tc>
        <w:tc>
          <w:tcPr>
            <w:tcW w:w="758" w:type="dxa"/>
            <w:vMerge w:val="restart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распределенный по получателям субсидии, руб.</w:t>
            </w:r>
          </w:p>
        </w:tc>
        <w:tc>
          <w:tcPr>
            <w:tcW w:w="618" w:type="dxa"/>
            <w:vMerge w:val="restart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нераспределенный, руб.</w:t>
            </w:r>
          </w:p>
        </w:tc>
        <w:tc>
          <w:tcPr>
            <w:tcW w:w="453" w:type="dxa"/>
            <w:vMerge w:val="restart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обязательств, руб.</w:t>
            </w:r>
          </w:p>
        </w:tc>
        <w:tc>
          <w:tcPr>
            <w:tcW w:w="772" w:type="dxa"/>
            <w:vMerge w:val="restart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денежных обязательств, руб.</w:t>
            </w:r>
          </w:p>
        </w:tc>
      </w:tr>
      <w:tr w:rsidR="007975A8" w:rsidTr="00541DF4">
        <w:tc>
          <w:tcPr>
            <w:tcW w:w="119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541DF4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</w:t>
            </w: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541DF4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</w:t>
            </w: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964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7975A8" w:rsidRDefault="007975A8" w:rsidP="007975A8">
            <w:pPr>
              <w:pStyle w:val="ConsPlusNormal"/>
            </w:pPr>
          </w:p>
        </w:tc>
      </w:tr>
      <w:tr w:rsidR="007975A8" w:rsidTr="00541DF4">
        <w:tc>
          <w:tcPr>
            <w:tcW w:w="1196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3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2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2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6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18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3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8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72" w:type="dxa"/>
          </w:tcPr>
          <w:p w:rsidR="007975A8" w:rsidRPr="00C8288A" w:rsidRDefault="007975A8" w:rsidP="007975A8">
            <w:pPr>
              <w:pStyle w:val="ConsPlusNormal"/>
              <w:jc w:val="center"/>
              <w:rPr>
                <w:sz w:val="18"/>
                <w:szCs w:val="18"/>
              </w:rPr>
            </w:pPr>
            <w:r w:rsidRPr="00C8288A">
              <w:rPr>
                <w:sz w:val="18"/>
                <w:szCs w:val="18"/>
              </w:rPr>
              <w:t>18</w:t>
            </w:r>
          </w:p>
        </w:tc>
      </w:tr>
      <w:tr w:rsidR="007975A8" w:rsidRPr="00541DF4" w:rsidTr="00541DF4">
        <w:tc>
          <w:tcPr>
            <w:tcW w:w="2330" w:type="dxa"/>
            <w:gridSpan w:val="2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 предоставления субсидии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75A8" w:rsidRPr="00541DF4" w:rsidTr="00541DF4">
        <w:tc>
          <w:tcPr>
            <w:tcW w:w="1196" w:type="dxa"/>
            <w:vMerge w:val="restart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субсидии: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75A8" w:rsidRPr="00541DF4" w:rsidTr="00541DF4">
        <w:tc>
          <w:tcPr>
            <w:tcW w:w="119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Контрольная точка: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sz w:val="18"/>
                <w:szCs w:val="18"/>
              </w:rPr>
            </w:pPr>
            <w:r w:rsidRPr="00541DF4">
              <w:rPr>
                <w:sz w:val="18"/>
                <w:szCs w:val="18"/>
              </w:rPr>
              <w:t>X</w:t>
            </w:r>
          </w:p>
        </w:tc>
      </w:tr>
      <w:tr w:rsidR="007975A8" w:rsidRPr="00541DF4" w:rsidTr="00541DF4">
        <w:tc>
          <w:tcPr>
            <w:tcW w:w="119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75A8" w:rsidRPr="00541DF4" w:rsidTr="00541DF4">
        <w:tc>
          <w:tcPr>
            <w:tcW w:w="1196" w:type="dxa"/>
            <w:vMerge w:val="restart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субсидии: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75A8" w:rsidRPr="00541DF4" w:rsidTr="00541DF4">
        <w:tc>
          <w:tcPr>
            <w:tcW w:w="119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Контрольная точка: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sz w:val="18"/>
                <w:szCs w:val="18"/>
              </w:rPr>
            </w:pPr>
            <w:r w:rsidRPr="00541DF4">
              <w:rPr>
                <w:sz w:val="18"/>
                <w:szCs w:val="18"/>
              </w:rPr>
              <w:t>X</w:t>
            </w:r>
          </w:p>
        </w:tc>
      </w:tr>
      <w:tr w:rsidR="007975A8" w:rsidRPr="00541DF4" w:rsidTr="00541DF4">
        <w:tc>
          <w:tcPr>
            <w:tcW w:w="119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75A8" w:rsidRPr="00541DF4" w:rsidTr="00541DF4">
        <w:tc>
          <w:tcPr>
            <w:tcW w:w="1196" w:type="dxa"/>
            <w:vMerge w:val="restart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субсидии: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75A8" w:rsidRPr="00541DF4" w:rsidTr="00541DF4">
        <w:tc>
          <w:tcPr>
            <w:tcW w:w="119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Контрольная точка: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sz w:val="18"/>
                <w:szCs w:val="18"/>
              </w:rPr>
            </w:pPr>
            <w:r w:rsidRPr="00541DF4">
              <w:rPr>
                <w:sz w:val="18"/>
                <w:szCs w:val="18"/>
              </w:rPr>
              <w:t>X</w:t>
            </w:r>
          </w:p>
        </w:tc>
      </w:tr>
      <w:tr w:rsidR="007975A8" w:rsidRPr="00541DF4" w:rsidTr="00541DF4">
        <w:tc>
          <w:tcPr>
            <w:tcW w:w="119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75A8" w:rsidRPr="00541DF4" w:rsidTr="00541DF4">
        <w:tc>
          <w:tcPr>
            <w:tcW w:w="2330" w:type="dxa"/>
            <w:gridSpan w:val="2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субсидии: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75A8" w:rsidRPr="00541DF4" w:rsidTr="00541DF4">
        <w:tc>
          <w:tcPr>
            <w:tcW w:w="1196" w:type="dxa"/>
            <w:vMerge w:val="restart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субсидии: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75A8" w:rsidRPr="00541DF4" w:rsidTr="00541DF4">
        <w:tc>
          <w:tcPr>
            <w:tcW w:w="119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Контрольная точка: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sz w:val="18"/>
                <w:szCs w:val="18"/>
              </w:rPr>
            </w:pPr>
            <w:r w:rsidRPr="00541DF4">
              <w:rPr>
                <w:sz w:val="18"/>
                <w:szCs w:val="18"/>
              </w:rPr>
              <w:t>X</w:t>
            </w:r>
          </w:p>
        </w:tc>
      </w:tr>
      <w:tr w:rsidR="007975A8" w:rsidRPr="00541DF4" w:rsidTr="00541DF4">
        <w:tc>
          <w:tcPr>
            <w:tcW w:w="119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75A8" w:rsidRPr="00541DF4" w:rsidTr="00541DF4">
        <w:tc>
          <w:tcPr>
            <w:tcW w:w="1196" w:type="dxa"/>
            <w:vMerge w:val="restart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субсидии: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75A8" w:rsidRPr="00541DF4" w:rsidTr="00541DF4">
        <w:tc>
          <w:tcPr>
            <w:tcW w:w="119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Контрольная точка: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sz w:val="18"/>
                <w:szCs w:val="18"/>
              </w:rPr>
            </w:pPr>
            <w:r w:rsidRPr="00541DF4">
              <w:rPr>
                <w:sz w:val="18"/>
                <w:szCs w:val="18"/>
              </w:rPr>
              <w:t>X</w:t>
            </w:r>
          </w:p>
        </w:tc>
      </w:tr>
      <w:tr w:rsidR="007975A8" w:rsidRPr="00541DF4" w:rsidTr="00541DF4">
        <w:tc>
          <w:tcPr>
            <w:tcW w:w="119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75A8" w:rsidRPr="00541DF4" w:rsidTr="00541DF4">
        <w:tc>
          <w:tcPr>
            <w:tcW w:w="1196" w:type="dxa"/>
            <w:vMerge w:val="restart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субсидии: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75A8" w:rsidRPr="00541DF4" w:rsidTr="00541DF4">
        <w:tc>
          <w:tcPr>
            <w:tcW w:w="119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Контрольная точка: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sz w:val="18"/>
                <w:szCs w:val="18"/>
              </w:rPr>
            </w:pPr>
            <w:r w:rsidRPr="00541DF4">
              <w:rPr>
                <w:sz w:val="18"/>
                <w:szCs w:val="18"/>
              </w:rPr>
              <w:t>X</w:t>
            </w:r>
          </w:p>
        </w:tc>
      </w:tr>
      <w:tr w:rsidR="007975A8" w:rsidRPr="00541DF4" w:rsidTr="00541DF4">
        <w:tc>
          <w:tcPr>
            <w:tcW w:w="1196" w:type="dxa"/>
            <w:vMerge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5A8" w:rsidRPr="00541DF4" w:rsidRDefault="007975A8" w:rsidP="007975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F4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27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:rsidR="007975A8" w:rsidRPr="00541DF4" w:rsidRDefault="007975A8" w:rsidP="007975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975A8" w:rsidRPr="00541DF4" w:rsidRDefault="007975A8" w:rsidP="007975A8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7975A8" w:rsidRDefault="007975A8" w:rsidP="007975A8">
      <w:pPr>
        <w:pStyle w:val="ConsPlusNormal"/>
      </w:pPr>
    </w:p>
    <w:p w:rsidR="00C8288A" w:rsidRDefault="00C8288A" w:rsidP="00C8288A">
      <w:pPr>
        <w:pStyle w:val="ConsPlusNonformat"/>
        <w:jc w:val="both"/>
      </w:pPr>
      <w:r>
        <w:t xml:space="preserve">   </w:t>
      </w:r>
    </w:p>
    <w:p w:rsidR="00C8288A" w:rsidRPr="006B0FCC" w:rsidRDefault="006B0FCC" w:rsidP="00C828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288A" w:rsidRPr="006B0FCC">
        <w:rPr>
          <w:rFonts w:ascii="Times New Roman" w:hAnsi="Times New Roman" w:cs="Times New Roman"/>
        </w:rPr>
        <w:t xml:space="preserve">Руководитель   (уполномоченное  лицо)  </w:t>
      </w:r>
    </w:p>
    <w:p w:rsidR="00C8288A" w:rsidRPr="006B0FCC" w:rsidRDefault="00C8288A" w:rsidP="00C8288A">
      <w:pPr>
        <w:pStyle w:val="ConsPlusNonformat"/>
        <w:jc w:val="both"/>
        <w:rPr>
          <w:rFonts w:ascii="Times New Roman" w:hAnsi="Times New Roman" w:cs="Times New Roman"/>
        </w:rPr>
      </w:pPr>
      <w:r w:rsidRPr="006B0FCC">
        <w:rPr>
          <w:rFonts w:ascii="Times New Roman" w:hAnsi="Times New Roman" w:cs="Times New Roman"/>
        </w:rPr>
        <w:t xml:space="preserve"> главного  распорядителя  средств</w:t>
      </w:r>
    </w:p>
    <w:p w:rsidR="00C8288A" w:rsidRPr="006B0FCC" w:rsidRDefault="00C8288A" w:rsidP="00C8288A">
      <w:pPr>
        <w:pStyle w:val="ConsPlusNonformat"/>
        <w:jc w:val="both"/>
        <w:rPr>
          <w:rFonts w:ascii="Times New Roman" w:hAnsi="Times New Roman" w:cs="Times New Roman"/>
        </w:rPr>
      </w:pPr>
      <w:r w:rsidRPr="006B0FCC">
        <w:rPr>
          <w:rFonts w:ascii="Times New Roman" w:hAnsi="Times New Roman" w:cs="Times New Roman"/>
        </w:rPr>
        <w:t xml:space="preserve"> местного бюджета                           </w:t>
      </w:r>
      <w:r w:rsidR="006B0FCC">
        <w:rPr>
          <w:rFonts w:ascii="Times New Roman" w:hAnsi="Times New Roman" w:cs="Times New Roman"/>
        </w:rPr>
        <w:t xml:space="preserve">             </w:t>
      </w:r>
      <w:r w:rsidRPr="006B0FCC">
        <w:rPr>
          <w:rFonts w:ascii="Times New Roman" w:hAnsi="Times New Roman" w:cs="Times New Roman"/>
        </w:rPr>
        <w:t>_____________ ____________ ____________________________</w:t>
      </w:r>
    </w:p>
    <w:p w:rsidR="00C8288A" w:rsidRPr="006B0FCC" w:rsidRDefault="00C8288A" w:rsidP="00C8288A">
      <w:pPr>
        <w:pStyle w:val="ConsPlusNonformat"/>
        <w:jc w:val="both"/>
        <w:rPr>
          <w:rFonts w:ascii="Times New Roman" w:hAnsi="Times New Roman" w:cs="Times New Roman"/>
        </w:rPr>
      </w:pPr>
      <w:r w:rsidRPr="006B0FCC">
        <w:rPr>
          <w:rFonts w:ascii="Times New Roman" w:hAnsi="Times New Roman" w:cs="Times New Roman"/>
        </w:rPr>
        <w:t xml:space="preserve">                                          </w:t>
      </w:r>
      <w:r w:rsidR="006B0FCC">
        <w:rPr>
          <w:rFonts w:ascii="Times New Roman" w:hAnsi="Times New Roman" w:cs="Times New Roman"/>
        </w:rPr>
        <w:t xml:space="preserve">                                 </w:t>
      </w:r>
      <w:r w:rsidRPr="006B0FCC">
        <w:rPr>
          <w:rFonts w:ascii="Times New Roman" w:hAnsi="Times New Roman" w:cs="Times New Roman"/>
        </w:rPr>
        <w:t xml:space="preserve">  (должность)    (подпись)      (расшифровка подписи)</w:t>
      </w:r>
    </w:p>
    <w:p w:rsidR="00C8288A" w:rsidRPr="006B0FCC" w:rsidRDefault="00C8288A" w:rsidP="00C8288A">
      <w:pPr>
        <w:pStyle w:val="ConsPlusNormal"/>
        <w:jc w:val="both"/>
        <w:rPr>
          <w:rFonts w:ascii="Times New Roman" w:hAnsi="Times New Roman" w:cs="Times New Roman"/>
        </w:rPr>
      </w:pPr>
    </w:p>
    <w:p w:rsidR="00C8288A" w:rsidRDefault="00C8288A" w:rsidP="007975A8">
      <w:pPr>
        <w:pStyle w:val="ConsPlusNormal"/>
      </w:pPr>
    </w:p>
    <w:p w:rsidR="00C8288A" w:rsidRDefault="00C8288A" w:rsidP="007975A8">
      <w:pPr>
        <w:pStyle w:val="ConsPlusNormal"/>
        <w:sectPr w:rsidR="00C8288A" w:rsidSect="00541DF4">
          <w:pgSz w:w="16838" w:h="11905" w:orient="landscape"/>
          <w:pgMar w:top="1134" w:right="1134" w:bottom="850" w:left="1134" w:header="0" w:footer="0" w:gutter="0"/>
          <w:cols w:space="720"/>
          <w:titlePg/>
        </w:sectPr>
      </w:pPr>
    </w:p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6F5FDE" w:rsidRPr="00FF246D" w:rsidTr="009629B5">
        <w:tc>
          <w:tcPr>
            <w:tcW w:w="9570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48"/>
              <w:gridCol w:w="4961"/>
            </w:tblGrid>
            <w:tr w:rsidR="006F5FDE" w:rsidTr="009629B5">
              <w:tc>
                <w:tcPr>
                  <w:tcW w:w="4248" w:type="dxa"/>
                </w:tcPr>
                <w:p w:rsidR="006F5FDE" w:rsidRDefault="006F5FDE" w:rsidP="009629B5">
                  <w:pPr>
                    <w:framePr w:hSpace="180" w:wrap="around" w:vAnchor="text" w:hAnchor="margin" w:y="12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961" w:type="dxa"/>
                </w:tcPr>
                <w:p w:rsidR="006F5FDE" w:rsidRPr="00BB754E" w:rsidRDefault="006F5FDE" w:rsidP="009629B5">
                  <w:pPr>
                    <w:framePr w:hSpace="180" w:wrap="around" w:vAnchor="text" w:hAnchor="margin" w:y="12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75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6F5FDE" w:rsidRPr="00BB754E" w:rsidRDefault="006F5FDE" w:rsidP="009629B5">
                  <w:pPr>
                    <w:framePr w:hSpace="180" w:wrap="around" w:vAnchor="text" w:hAnchor="margin" w:y="12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75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распоряжению Управления финансов</w:t>
                  </w:r>
                </w:p>
                <w:p w:rsidR="006F5FDE" w:rsidRPr="00BB754E" w:rsidRDefault="006F5FDE" w:rsidP="009629B5">
                  <w:pPr>
                    <w:framePr w:hSpace="180" w:wrap="around" w:vAnchor="text" w:hAnchor="margin" w:y="12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75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Няндомского муниципального округа Архангельской области</w:t>
                  </w:r>
                </w:p>
                <w:p w:rsidR="006F5FDE" w:rsidRDefault="00024EBF" w:rsidP="009629B5">
                  <w:pPr>
                    <w:framePr w:hSpace="180" w:wrap="around" w:vAnchor="text" w:hAnchor="margin" w:y="12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 23 » мая</w:t>
                  </w:r>
                  <w:r w:rsidR="006F5FDE" w:rsidRPr="00BB75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2023 г.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94</w:t>
                  </w:r>
                </w:p>
              </w:tc>
            </w:tr>
          </w:tbl>
          <w:p w:rsidR="006F5FDE" w:rsidRPr="00FF246D" w:rsidRDefault="006F5FDE" w:rsidP="009629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5FDE" w:rsidRPr="0037724A" w:rsidTr="009629B5">
        <w:tc>
          <w:tcPr>
            <w:tcW w:w="9570" w:type="dxa"/>
          </w:tcPr>
          <w:p w:rsidR="006F5FDE" w:rsidRPr="0037724A" w:rsidRDefault="006F5FDE" w:rsidP="0096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FDE" w:rsidRPr="0037724A" w:rsidTr="009629B5">
        <w:tc>
          <w:tcPr>
            <w:tcW w:w="9570" w:type="dxa"/>
          </w:tcPr>
          <w:p w:rsidR="006F5FDE" w:rsidRDefault="006F5FDE" w:rsidP="009629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DE" w:rsidRPr="00BB754E" w:rsidRDefault="006F5FDE" w:rsidP="0096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ответственных </w:t>
            </w:r>
            <w:proofErr w:type="gramStart"/>
            <w:r w:rsidRPr="00BB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специалистов бюджетного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B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финансов</w:t>
            </w:r>
            <w:r w:rsidRPr="00BB754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 w:rsidRPr="00BB754E">
              <w:rPr>
                <w:rFonts w:ascii="Times New Roman" w:hAnsi="Times New Roman" w:cs="Times New Roman"/>
                <w:sz w:val="28"/>
                <w:szCs w:val="28"/>
              </w:rPr>
              <w:t xml:space="preserve"> 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проведение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 </w:t>
            </w:r>
          </w:p>
          <w:p w:rsidR="006F5FDE" w:rsidRDefault="006F5FDE" w:rsidP="009629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5FDE" w:rsidRPr="00BB754E" w:rsidRDefault="006F5FDE" w:rsidP="009629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807"/>
              <w:gridCol w:w="3544"/>
            </w:tblGrid>
            <w:tr w:rsidR="006F5FDE" w:rsidRPr="00BB754E" w:rsidTr="006F5FDE">
              <w:tc>
                <w:tcPr>
                  <w:tcW w:w="5807" w:type="dxa"/>
                </w:tcPr>
                <w:p w:rsidR="006F5FDE" w:rsidRPr="00BB754E" w:rsidRDefault="006F5FDE" w:rsidP="00024EBF">
                  <w:pPr>
                    <w:framePr w:hSpace="180" w:wrap="around" w:vAnchor="text" w:hAnchor="margin" w:y="123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Курирующее направление </w:t>
                  </w:r>
                  <w:r w:rsidRPr="006F5F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разделов классификации расходов бюджета по </w:t>
                  </w:r>
                  <w:r w:rsidRPr="00BB75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</w:t>
                  </w: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ленной</w:t>
                  </w:r>
                  <w:r w:rsidRPr="00BB75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информаци</w:t>
                  </w: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BB75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</w:t>
                  </w: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ыми</w:t>
                  </w:r>
                  <w:r w:rsidRPr="00BB75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распорядител</w:t>
                  </w: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ями</w:t>
                  </w:r>
                  <w:r w:rsidRPr="00BB75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44" w:type="dxa"/>
                </w:tcPr>
                <w:p w:rsidR="006F5FDE" w:rsidRPr="00BB754E" w:rsidRDefault="006F5FDE" w:rsidP="00024EBF">
                  <w:pPr>
                    <w:framePr w:hSpace="180" w:wrap="around" w:vAnchor="text" w:hAnchor="margin" w:y="123"/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B75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BB75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специалистов бюджетного отдела Управления финансов</w:t>
                  </w:r>
                </w:p>
              </w:tc>
            </w:tr>
            <w:tr w:rsidR="006F5FDE" w:rsidRPr="00BB754E" w:rsidTr="006F5FDE">
              <w:trPr>
                <w:trHeight w:val="110"/>
              </w:trPr>
              <w:tc>
                <w:tcPr>
                  <w:tcW w:w="5807" w:type="dxa"/>
                </w:tcPr>
                <w:p w:rsidR="006F5FDE" w:rsidRPr="00BB754E" w:rsidRDefault="006F5FDE" w:rsidP="00024EBF">
                  <w:pPr>
                    <w:framePr w:hSpace="180" w:wrap="around" w:vAnchor="text" w:hAnchor="margin" w:y="123"/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5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6F5FDE" w:rsidRPr="00BB754E" w:rsidRDefault="006F5FDE" w:rsidP="00024EBF">
                  <w:pPr>
                    <w:framePr w:hSpace="180" w:wrap="around" w:vAnchor="text" w:hAnchor="margin" w:y="123"/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5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F5FDE" w:rsidRPr="00BB754E" w:rsidTr="006F5FDE">
              <w:tc>
                <w:tcPr>
                  <w:tcW w:w="5807" w:type="dxa"/>
                </w:tcPr>
                <w:p w:rsidR="006F5FDE" w:rsidRPr="006F5FDE" w:rsidRDefault="006F5FDE" w:rsidP="00024EBF">
                  <w:pPr>
                    <w:framePr w:hSpace="180" w:wrap="around" w:vAnchor="text" w:hAnchor="margin" w:y="123"/>
                    <w:widowControl w:val="0"/>
                    <w:autoSpaceDE w:val="0"/>
                    <w:autoSpaceDN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Pr="006F5F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бщегосударственные вопросы </w:t>
                  </w:r>
                </w:p>
                <w:p w:rsidR="006F5FDE" w:rsidRPr="006F5FDE" w:rsidRDefault="006F5FDE" w:rsidP="00024EBF">
                  <w:pPr>
                    <w:framePr w:hSpace="180" w:wrap="around" w:vAnchor="text" w:hAnchor="margin" w:y="123"/>
                    <w:widowControl w:val="0"/>
                    <w:autoSpaceDE w:val="0"/>
                    <w:autoSpaceDN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национальная безопасность и правоохранительная      </w:t>
                  </w:r>
                </w:p>
                <w:p w:rsidR="006F5FDE" w:rsidRPr="00BB754E" w:rsidRDefault="006F5FDE" w:rsidP="00024EBF">
                  <w:pPr>
                    <w:framePr w:hSpace="180" w:wrap="around" w:vAnchor="text" w:hAnchor="margin" w:y="123"/>
                    <w:widowControl w:val="0"/>
                    <w:autoSpaceDE w:val="0"/>
                    <w:autoSpaceDN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деятельность  </w:t>
                  </w:r>
                </w:p>
              </w:tc>
              <w:tc>
                <w:tcPr>
                  <w:tcW w:w="3544" w:type="dxa"/>
                </w:tcPr>
                <w:p w:rsidR="006F5FDE" w:rsidRPr="006F5FDE" w:rsidRDefault="006F5FDE" w:rsidP="00024EBF">
                  <w:pPr>
                    <w:framePr w:hSpace="180" w:wrap="around" w:vAnchor="text" w:hAnchor="margin" w:y="1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F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Мартыненко А.С.</w:t>
                  </w:r>
                </w:p>
              </w:tc>
            </w:tr>
            <w:tr w:rsidR="006F5FDE" w:rsidRPr="00BB754E" w:rsidTr="006F5FDE">
              <w:tc>
                <w:tcPr>
                  <w:tcW w:w="5807" w:type="dxa"/>
                </w:tcPr>
                <w:p w:rsidR="006F5FDE" w:rsidRPr="006F5FDE" w:rsidRDefault="006B0FCC" w:rsidP="00024EBF">
                  <w:pPr>
                    <w:framePr w:hSpace="180" w:wrap="around" w:vAnchor="text" w:hAnchor="margin" w:y="123"/>
                    <w:widowControl w:val="0"/>
                    <w:autoSpaceDE w:val="0"/>
                    <w:autoSpaceDN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F5FDE"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национальная экономика </w:t>
                  </w:r>
                </w:p>
                <w:p w:rsidR="006F5FDE" w:rsidRPr="006F5FDE" w:rsidRDefault="006F5FDE" w:rsidP="00024EBF">
                  <w:pPr>
                    <w:framePr w:hSpace="180" w:wrap="around" w:vAnchor="text" w:hAnchor="margin" w:y="123"/>
                    <w:widowControl w:val="0"/>
                    <w:autoSpaceDE w:val="0"/>
                    <w:autoSpaceDN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жилищно-коммунальнон</w:t>
                  </w:r>
                  <w:proofErr w:type="spellEnd"/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хозяйство</w:t>
                  </w:r>
                </w:p>
                <w:p w:rsidR="006F5FDE" w:rsidRPr="006F5FDE" w:rsidRDefault="006F5FDE" w:rsidP="00024EBF">
                  <w:pPr>
                    <w:framePr w:hSpace="180" w:wrap="around" w:vAnchor="text" w:hAnchor="margin" w:y="123"/>
                    <w:widowControl w:val="0"/>
                    <w:autoSpaceDE w:val="0"/>
                    <w:autoSpaceDN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охрана окружающей среды</w:t>
                  </w:r>
                </w:p>
                <w:p w:rsidR="006F5FDE" w:rsidRPr="006F5FDE" w:rsidRDefault="006F5FDE" w:rsidP="00024EBF">
                  <w:pPr>
                    <w:framePr w:hSpace="180" w:wrap="around" w:vAnchor="text" w:hAnchor="margin" w:y="123"/>
                    <w:widowControl w:val="0"/>
                    <w:autoSpaceDE w:val="0"/>
                    <w:autoSpaceDN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социальная политика (кроме Управления    </w:t>
                  </w:r>
                  <w:proofErr w:type="gramEnd"/>
                </w:p>
                <w:p w:rsidR="006F5FDE" w:rsidRPr="00BB754E" w:rsidRDefault="006F5FDE" w:rsidP="00024EBF">
                  <w:pPr>
                    <w:framePr w:hSpace="180" w:wrap="around" w:vAnchor="text" w:hAnchor="margin" w:y="123"/>
                    <w:widowControl w:val="0"/>
                    <w:autoSpaceDE w:val="0"/>
                    <w:autoSpaceDN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образования)</w:t>
                  </w:r>
                </w:p>
              </w:tc>
              <w:tc>
                <w:tcPr>
                  <w:tcW w:w="3544" w:type="dxa"/>
                  <w:vAlign w:val="center"/>
                </w:tcPr>
                <w:p w:rsidR="006F5FDE" w:rsidRPr="006F5FDE" w:rsidRDefault="006F5FDE" w:rsidP="00024EBF">
                  <w:pPr>
                    <w:framePr w:hSpace="180" w:wrap="around" w:vAnchor="text" w:hAnchor="margin" w:y="1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F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Лебедева Ж.И.</w:t>
                  </w:r>
                </w:p>
                <w:p w:rsidR="006F5FDE" w:rsidRPr="006F5FDE" w:rsidRDefault="006F5FDE" w:rsidP="00024EBF">
                  <w:pPr>
                    <w:framePr w:hSpace="180" w:wrap="around" w:vAnchor="text" w:hAnchor="margin" w:y="1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5FDE" w:rsidRPr="006F5FDE" w:rsidRDefault="006F5FDE" w:rsidP="00024EBF">
                  <w:pPr>
                    <w:framePr w:hSpace="180" w:wrap="around" w:vAnchor="text" w:hAnchor="margin" w:y="1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5FDE" w:rsidRPr="006F5FDE" w:rsidRDefault="006F5FDE" w:rsidP="00024EBF">
                  <w:pPr>
                    <w:framePr w:hSpace="180" w:wrap="around" w:vAnchor="text" w:hAnchor="margin" w:y="1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5FDE" w:rsidRPr="00BB754E" w:rsidTr="006F5FDE">
              <w:tc>
                <w:tcPr>
                  <w:tcW w:w="5807" w:type="dxa"/>
                </w:tcPr>
                <w:p w:rsidR="006F5FDE" w:rsidRPr="006F5FDE" w:rsidRDefault="006F5FDE" w:rsidP="00024EBF">
                  <w:pPr>
                    <w:framePr w:hSpace="180" w:wrap="around" w:vAnchor="text" w:hAnchor="margin" w:y="123"/>
                    <w:widowControl w:val="0"/>
                    <w:autoSpaceDE w:val="0"/>
                    <w:autoSpaceDN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образование (в том числе молодежная политика)</w:t>
                  </w:r>
                </w:p>
                <w:p w:rsidR="006F5FDE" w:rsidRPr="006F5FDE" w:rsidRDefault="006F5FDE" w:rsidP="00024EBF">
                  <w:pPr>
                    <w:framePr w:hSpace="180" w:wrap="around" w:vAnchor="text" w:hAnchor="margin" w:y="123"/>
                    <w:widowControl w:val="0"/>
                    <w:autoSpaceDE w:val="0"/>
                    <w:autoSpaceDN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физкультура и спорт</w:t>
                  </w:r>
                </w:p>
                <w:p w:rsidR="006F5FDE" w:rsidRPr="00BB754E" w:rsidRDefault="006F5FDE" w:rsidP="00024EBF">
                  <w:pPr>
                    <w:framePr w:hSpace="180" w:wrap="around" w:vAnchor="text" w:hAnchor="margin" w:y="123"/>
                    <w:widowControl w:val="0"/>
                    <w:autoSpaceDE w:val="0"/>
                    <w:autoSpaceDN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социальная политика (Управление образования)</w:t>
                  </w:r>
                </w:p>
              </w:tc>
              <w:tc>
                <w:tcPr>
                  <w:tcW w:w="3544" w:type="dxa"/>
                  <w:vAlign w:val="center"/>
                </w:tcPr>
                <w:p w:rsidR="006F5FDE" w:rsidRPr="006F5FDE" w:rsidRDefault="006F5FDE" w:rsidP="00024EBF">
                  <w:pPr>
                    <w:framePr w:hSpace="180" w:wrap="around" w:vAnchor="text" w:hAnchor="margin" w:y="1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F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Рыжкова Л.В.</w:t>
                  </w:r>
                </w:p>
                <w:p w:rsidR="006F5FDE" w:rsidRPr="006F5FDE" w:rsidRDefault="006F5FDE" w:rsidP="00024EBF">
                  <w:pPr>
                    <w:framePr w:hSpace="180" w:wrap="around" w:vAnchor="text" w:hAnchor="margin" w:y="1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5FDE" w:rsidRPr="00BB754E" w:rsidTr="006F5FDE">
              <w:tc>
                <w:tcPr>
                  <w:tcW w:w="5807" w:type="dxa"/>
                </w:tcPr>
                <w:p w:rsidR="006F5FDE" w:rsidRPr="00BB754E" w:rsidRDefault="006F5FDE" w:rsidP="00024EBF">
                  <w:pPr>
                    <w:framePr w:hSpace="180" w:wrap="around" w:vAnchor="text" w:hAnchor="margin" w:y="123"/>
                    <w:widowControl w:val="0"/>
                    <w:autoSpaceDE w:val="0"/>
                    <w:autoSpaceDN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6F5F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0F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6F5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ультура, кинематография</w:t>
                  </w:r>
                </w:p>
              </w:tc>
              <w:tc>
                <w:tcPr>
                  <w:tcW w:w="3544" w:type="dxa"/>
                  <w:vAlign w:val="center"/>
                </w:tcPr>
                <w:p w:rsidR="006F5FDE" w:rsidRPr="006F5FDE" w:rsidRDefault="006F5FDE" w:rsidP="00024EBF">
                  <w:pPr>
                    <w:framePr w:hSpace="180" w:wrap="around" w:vAnchor="text" w:hAnchor="margin" w:y="1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F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Казакова Е.В.</w:t>
                  </w:r>
                </w:p>
              </w:tc>
            </w:tr>
          </w:tbl>
          <w:p w:rsidR="006F5FDE" w:rsidRPr="0037724A" w:rsidRDefault="006F5FDE" w:rsidP="0096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153" w:rsidRDefault="002E0153" w:rsidP="006F5FDE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sectPr w:rsidR="002E0153" w:rsidSect="006F5FDE">
      <w:headerReference w:type="default" r:id="rId17"/>
      <w:headerReference w:type="first" r:id="rId18"/>
      <w:pgSz w:w="11906" w:h="16838"/>
      <w:pgMar w:top="-993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799" w:rsidRDefault="00794799" w:rsidP="00D729AA">
      <w:pPr>
        <w:spacing w:line="240" w:lineRule="auto"/>
      </w:pPr>
      <w:r>
        <w:separator/>
      </w:r>
    </w:p>
  </w:endnote>
  <w:endnote w:type="continuationSeparator" w:id="0">
    <w:p w:rsidR="00794799" w:rsidRDefault="0079479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F8" w:rsidRDefault="000379F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F8" w:rsidRDefault="000379F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F8" w:rsidRDefault="000379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799" w:rsidRDefault="00794799" w:rsidP="00D729AA">
      <w:pPr>
        <w:spacing w:line="240" w:lineRule="auto"/>
      </w:pPr>
      <w:r>
        <w:separator/>
      </w:r>
    </w:p>
  </w:footnote>
  <w:footnote w:type="continuationSeparator" w:id="0">
    <w:p w:rsidR="00794799" w:rsidRDefault="00794799" w:rsidP="00D729AA">
      <w:pPr>
        <w:spacing w:line="240" w:lineRule="auto"/>
      </w:pPr>
      <w:r>
        <w:continuationSeparator/>
      </w:r>
    </w:p>
  </w:footnote>
  <w:footnote w:id="1">
    <w:p w:rsidR="007975A8" w:rsidRPr="00BB754E" w:rsidRDefault="007975A8" w:rsidP="007975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54E">
        <w:rPr>
          <w:rStyle w:val="ad"/>
          <w:rFonts w:ascii="Times New Roman" w:hAnsi="Times New Roman" w:cs="Times New Roman"/>
        </w:rPr>
        <w:footnoteRef/>
      </w:r>
      <w:r w:rsidRPr="00BB754E">
        <w:rPr>
          <w:rFonts w:ascii="Times New Roman" w:hAnsi="Times New Roman" w:cs="Times New Roman"/>
        </w:rPr>
        <w:t xml:space="preserve"> Указывается дата формирования настоящих Сведений о мониторинге достижения результатов предоставления субсидии.</w:t>
      </w:r>
    </w:p>
  </w:footnote>
  <w:footnote w:id="2">
    <w:p w:rsidR="007975A8" w:rsidRPr="00BB754E" w:rsidRDefault="007975A8" w:rsidP="007975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54E">
        <w:rPr>
          <w:rStyle w:val="ad"/>
          <w:rFonts w:ascii="Times New Roman" w:hAnsi="Times New Roman" w:cs="Times New Roman"/>
        </w:rPr>
        <w:footnoteRef/>
      </w:r>
      <w:r w:rsidRPr="00BB754E">
        <w:rPr>
          <w:rFonts w:ascii="Times New Roman" w:hAnsi="Times New Roman" w:cs="Times New Roman"/>
        </w:rPr>
        <w:t xml:space="preserve"> Указывается наименование мероприятия целевой статьи расходов </w:t>
      </w:r>
      <w:r w:rsidR="006B0FCC">
        <w:rPr>
          <w:rFonts w:ascii="Times New Roman" w:hAnsi="Times New Roman" w:cs="Times New Roman"/>
        </w:rPr>
        <w:t>ме</w:t>
      </w:r>
      <w:r w:rsidRPr="00BB754E">
        <w:rPr>
          <w:rFonts w:ascii="Times New Roman" w:hAnsi="Times New Roman" w:cs="Times New Roman"/>
        </w:rPr>
        <w:t xml:space="preserve">стного бюджета и соответствующий ему код (4 и 5 разряды целевой статьи расходов </w:t>
      </w:r>
      <w:r w:rsidR="006B0FCC">
        <w:rPr>
          <w:rFonts w:ascii="Times New Roman" w:hAnsi="Times New Roman" w:cs="Times New Roman"/>
        </w:rPr>
        <w:t>ме</w:t>
      </w:r>
      <w:r w:rsidRPr="00BB754E">
        <w:rPr>
          <w:rFonts w:ascii="Times New Roman" w:hAnsi="Times New Roman" w:cs="Times New Roman"/>
        </w:rPr>
        <w:t>стного бюджета).</w:t>
      </w:r>
    </w:p>
  </w:footnote>
  <w:footnote w:id="3">
    <w:p w:rsidR="007975A8" w:rsidRPr="00BB754E" w:rsidRDefault="007975A8" w:rsidP="00797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754E">
        <w:rPr>
          <w:rStyle w:val="ad"/>
          <w:rFonts w:ascii="Times New Roman" w:hAnsi="Times New Roman" w:cs="Times New Roman"/>
        </w:rPr>
        <w:footnoteRef/>
      </w:r>
      <w:r w:rsidRPr="00BB754E">
        <w:rPr>
          <w:rFonts w:ascii="Times New Roman" w:hAnsi="Times New Roman" w:cs="Times New Roman"/>
        </w:rPr>
        <w:t xml:space="preserve"> Указывается наименование </w:t>
      </w:r>
      <w:proofErr w:type="gramStart"/>
      <w:r w:rsidRPr="00BB754E">
        <w:rPr>
          <w:rFonts w:ascii="Times New Roman" w:hAnsi="Times New Roman" w:cs="Times New Roman"/>
        </w:rPr>
        <w:t xml:space="preserve">направления расходов целевой статьи расходов </w:t>
      </w:r>
      <w:r w:rsidR="006B0FCC">
        <w:rPr>
          <w:rFonts w:ascii="Times New Roman" w:hAnsi="Times New Roman" w:cs="Times New Roman"/>
        </w:rPr>
        <w:t>ме</w:t>
      </w:r>
      <w:r w:rsidRPr="00BB754E">
        <w:rPr>
          <w:rFonts w:ascii="Times New Roman" w:hAnsi="Times New Roman" w:cs="Times New Roman"/>
        </w:rPr>
        <w:t>стного бюджета</w:t>
      </w:r>
      <w:proofErr w:type="gramEnd"/>
      <w:r w:rsidRPr="00BB754E">
        <w:rPr>
          <w:rFonts w:ascii="Times New Roman" w:hAnsi="Times New Roman" w:cs="Times New Roman"/>
        </w:rPr>
        <w:t xml:space="preserve"> и соответствующий ему код (6 - 10 разряды целевой статьи расходов </w:t>
      </w:r>
      <w:r w:rsidR="006B0FCC">
        <w:rPr>
          <w:rFonts w:ascii="Times New Roman" w:hAnsi="Times New Roman" w:cs="Times New Roman"/>
        </w:rPr>
        <w:t>ме</w:t>
      </w:r>
      <w:r w:rsidRPr="00BB754E">
        <w:rPr>
          <w:rFonts w:ascii="Times New Roman" w:hAnsi="Times New Roman" w:cs="Times New Roman"/>
        </w:rPr>
        <w:t>стного бюджета).</w:t>
      </w:r>
    </w:p>
    <w:p w:rsidR="007975A8" w:rsidRDefault="007975A8">
      <w:pPr>
        <w:pStyle w:val="ab"/>
      </w:pPr>
    </w:p>
  </w:footnote>
  <w:footnote w:id="4">
    <w:p w:rsidR="00541DF4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1DF4">
        <w:rPr>
          <w:rStyle w:val="ad"/>
          <w:rFonts w:ascii="Times New Roman" w:hAnsi="Times New Roman" w:cs="Times New Roman"/>
        </w:rPr>
        <w:footnoteRef/>
      </w:r>
      <w:r w:rsidRPr="00541DF4">
        <w:rPr>
          <w:rFonts w:ascii="Times New Roman" w:hAnsi="Times New Roman" w:cs="Times New Roman"/>
        </w:rPr>
        <w:t xml:space="preserve"> Количество контрольных точек в </w:t>
      </w:r>
      <w:hyperlink w:anchor="P91">
        <w:r w:rsidRPr="00541DF4">
          <w:rPr>
            <w:rFonts w:ascii="Times New Roman" w:hAnsi="Times New Roman" w:cs="Times New Roman"/>
          </w:rPr>
          <w:t>графе 3 раздела I</w:t>
        </w:r>
      </w:hyperlink>
      <w:r w:rsidRPr="00541DF4">
        <w:rPr>
          <w:rFonts w:ascii="Times New Roman" w:hAnsi="Times New Roman" w:cs="Times New Roman"/>
        </w:rPr>
        <w:t xml:space="preserve"> настоящего приложения: </w:t>
      </w:r>
    </w:p>
    <w:p w:rsidR="00541DF4" w:rsidRPr="00541DF4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1DF4">
        <w:rPr>
          <w:rFonts w:ascii="Times New Roman" w:hAnsi="Times New Roman" w:cs="Times New Roman"/>
        </w:rPr>
        <w:t>по строке 1.1 в разрезе результатов предоставления субсидии рекомендуется формировать исходя из суммы количества контрольных точек, указанных в строках 1.1.1 - 1.1.3 в разрезе результатов предоставления субсидии;</w:t>
      </w:r>
    </w:p>
    <w:p w:rsidR="00541DF4" w:rsidRPr="00541DF4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1DF4">
        <w:rPr>
          <w:rFonts w:ascii="Times New Roman" w:hAnsi="Times New Roman" w:cs="Times New Roman"/>
        </w:rPr>
        <w:t xml:space="preserve">по строкам 1.1.1 - 1.1.3 показатели рекомендуется формировать исходя из количества контрольных точек, по которым дата фактического достижения, указанная в </w:t>
      </w:r>
      <w:hyperlink w:anchor="P185">
        <w:r w:rsidRPr="00541DF4">
          <w:rPr>
            <w:rFonts w:ascii="Times New Roman" w:hAnsi="Times New Roman" w:cs="Times New Roman"/>
          </w:rPr>
          <w:t>графе 14 раздела II</w:t>
        </w:r>
      </w:hyperlink>
      <w:r w:rsidRPr="00541DF4">
        <w:rPr>
          <w:rFonts w:ascii="Times New Roman" w:hAnsi="Times New Roman" w:cs="Times New Roman"/>
        </w:rPr>
        <w:t xml:space="preserve"> настоящего приложения, соответствует отчетному периоду, отраженных в разрезе получателей субсидии;</w:t>
      </w:r>
    </w:p>
    <w:p w:rsidR="00541DF4" w:rsidRPr="00541DF4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1DF4">
        <w:rPr>
          <w:rFonts w:ascii="Times New Roman" w:hAnsi="Times New Roman" w:cs="Times New Roman"/>
        </w:rPr>
        <w:t xml:space="preserve">по строке 1.2 в разрезе результатов предоставления субсидии показатели рекомендуется формировать исходя из количества контрольных точек, по которым дата фактического достижения, указанная в </w:t>
      </w:r>
      <w:hyperlink w:anchor="P185">
        <w:r w:rsidRPr="00541DF4">
          <w:rPr>
            <w:rFonts w:ascii="Times New Roman" w:hAnsi="Times New Roman" w:cs="Times New Roman"/>
          </w:rPr>
          <w:t>графе 14 раздела II</w:t>
        </w:r>
      </w:hyperlink>
      <w:r w:rsidRPr="00541DF4">
        <w:rPr>
          <w:rFonts w:ascii="Times New Roman" w:hAnsi="Times New Roman" w:cs="Times New Roman"/>
        </w:rPr>
        <w:t xml:space="preserve"> настоящего приложения, наступила в периодах, предшествующих </w:t>
      </w:r>
      <w:proofErr w:type="gramStart"/>
      <w:r w:rsidRPr="00541DF4">
        <w:rPr>
          <w:rFonts w:ascii="Times New Roman" w:hAnsi="Times New Roman" w:cs="Times New Roman"/>
        </w:rPr>
        <w:t>отчетному</w:t>
      </w:r>
      <w:proofErr w:type="gramEnd"/>
      <w:r w:rsidRPr="00541DF4">
        <w:rPr>
          <w:rFonts w:ascii="Times New Roman" w:hAnsi="Times New Roman" w:cs="Times New Roman"/>
        </w:rPr>
        <w:t>, отраженных в разрезе получателей субсидии;</w:t>
      </w:r>
    </w:p>
    <w:p w:rsidR="00541DF4" w:rsidRPr="00541DF4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1DF4">
        <w:rPr>
          <w:rFonts w:ascii="Times New Roman" w:hAnsi="Times New Roman" w:cs="Times New Roman"/>
        </w:rPr>
        <w:t>по строке 1.3 в разрезе результатов предоставления субсидии рекомендуется формировать исходя из суммы количества контрольных точек, указанных в строках 1.2.1 - 1.2.3 в разрезе результатов предоставления субсидии;</w:t>
      </w:r>
    </w:p>
    <w:p w:rsidR="00541DF4" w:rsidRPr="00541DF4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1DF4">
        <w:rPr>
          <w:rFonts w:ascii="Times New Roman" w:hAnsi="Times New Roman" w:cs="Times New Roman"/>
        </w:rPr>
        <w:t xml:space="preserve">по строкам 1.3.1, 1.3.2 показатели рекомендуется формировать исходя из количества контрольных точек, по которым на конец отчетного периода в </w:t>
      </w:r>
      <w:hyperlink w:anchor="P185">
        <w:r w:rsidRPr="00541DF4">
          <w:rPr>
            <w:rFonts w:ascii="Times New Roman" w:hAnsi="Times New Roman" w:cs="Times New Roman"/>
          </w:rPr>
          <w:t>графе 14 раздела II</w:t>
        </w:r>
      </w:hyperlink>
      <w:r w:rsidRPr="00541DF4">
        <w:rPr>
          <w:rFonts w:ascii="Times New Roman" w:hAnsi="Times New Roman" w:cs="Times New Roman"/>
        </w:rPr>
        <w:t xml:space="preserve"> настоящего приложения отсутствует информация о фактическом достижении, отраженных в разрезе получателей субсидии;</w:t>
      </w:r>
    </w:p>
    <w:p w:rsidR="00541DF4" w:rsidRPr="00541DF4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1DF4">
        <w:rPr>
          <w:rFonts w:ascii="Times New Roman" w:hAnsi="Times New Roman" w:cs="Times New Roman"/>
        </w:rPr>
        <w:t>по строке 1.4 в разрезе результатов предоставления субсидии рекомендуется формировать исходя из суммы количества контрольных точек, указанных в строках 1.4.1, 1.4.2 в разрезе результатов предоставления субсидии;</w:t>
      </w:r>
    </w:p>
    <w:p w:rsidR="00541DF4" w:rsidRPr="00541DF4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41DF4">
        <w:rPr>
          <w:rFonts w:ascii="Times New Roman" w:hAnsi="Times New Roman" w:cs="Times New Roman"/>
        </w:rPr>
        <w:t xml:space="preserve">по строке 1.4.1 показатели рекомендуется формировать исходя из количества контрольных точек, достижение которых запланировано в течение трех месяцев, следующих за отчетным периодом, по которым прогнозная дата, указанная в </w:t>
      </w:r>
      <w:hyperlink w:anchor="P185">
        <w:r w:rsidRPr="00541DF4">
          <w:rPr>
            <w:rFonts w:ascii="Times New Roman" w:hAnsi="Times New Roman" w:cs="Times New Roman"/>
          </w:rPr>
          <w:t>графе 14 раздела II</w:t>
        </w:r>
      </w:hyperlink>
      <w:r w:rsidRPr="00541DF4">
        <w:rPr>
          <w:rFonts w:ascii="Times New Roman" w:hAnsi="Times New Roman" w:cs="Times New Roman"/>
        </w:rPr>
        <w:t xml:space="preserve"> настоящего приложения, соответствует или наступает ранее плановой даты, указанной в </w:t>
      </w:r>
      <w:hyperlink w:anchor="P185">
        <w:r w:rsidRPr="00541DF4">
          <w:rPr>
            <w:rFonts w:ascii="Times New Roman" w:hAnsi="Times New Roman" w:cs="Times New Roman"/>
          </w:rPr>
          <w:t>графе 13 раздела II</w:t>
        </w:r>
      </w:hyperlink>
      <w:r w:rsidRPr="00541DF4">
        <w:rPr>
          <w:rFonts w:ascii="Times New Roman" w:hAnsi="Times New Roman" w:cs="Times New Roman"/>
        </w:rPr>
        <w:t xml:space="preserve"> настоящего приложения, отраженных в разрезе получателей субсидии;</w:t>
      </w:r>
      <w:proofErr w:type="gramEnd"/>
    </w:p>
    <w:p w:rsidR="00541DF4" w:rsidRPr="00541DF4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41DF4">
        <w:rPr>
          <w:rFonts w:ascii="Times New Roman" w:hAnsi="Times New Roman" w:cs="Times New Roman"/>
        </w:rPr>
        <w:t xml:space="preserve">по строке 1.4.2 показатели рекомендуется формировать исходя из количества контрольных точек, достижение которых запланировано в течение трех месяцев, следующих за отчетным периодом, по которым прогнозная дата, указанная в </w:t>
      </w:r>
      <w:hyperlink w:anchor="P185">
        <w:r w:rsidRPr="00541DF4">
          <w:rPr>
            <w:rFonts w:ascii="Times New Roman" w:hAnsi="Times New Roman" w:cs="Times New Roman"/>
          </w:rPr>
          <w:t>графе 14 раздела II</w:t>
        </w:r>
      </w:hyperlink>
      <w:r w:rsidRPr="00541DF4">
        <w:rPr>
          <w:rFonts w:ascii="Times New Roman" w:hAnsi="Times New Roman" w:cs="Times New Roman"/>
        </w:rPr>
        <w:t xml:space="preserve"> настоящего приложения, наступает позднее плановой даты, указанной в </w:t>
      </w:r>
      <w:hyperlink w:anchor="P185">
        <w:r w:rsidRPr="00541DF4">
          <w:rPr>
            <w:rFonts w:ascii="Times New Roman" w:hAnsi="Times New Roman" w:cs="Times New Roman"/>
          </w:rPr>
          <w:t>графе 13 раздела II</w:t>
        </w:r>
      </w:hyperlink>
      <w:r w:rsidRPr="00541DF4">
        <w:rPr>
          <w:rFonts w:ascii="Times New Roman" w:hAnsi="Times New Roman" w:cs="Times New Roman"/>
        </w:rPr>
        <w:t xml:space="preserve"> настоящего приложения, отраженных в разрезе получателей субсидии.</w:t>
      </w:r>
      <w:proofErr w:type="gramEnd"/>
    </w:p>
    <w:p w:rsidR="00541DF4" w:rsidRPr="00541DF4" w:rsidRDefault="00541DF4" w:rsidP="00541DF4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541DF4" w:rsidRPr="00541DF4" w:rsidRDefault="00541DF4">
      <w:pPr>
        <w:pStyle w:val="ab"/>
        <w:rPr>
          <w:rFonts w:ascii="Times New Roman" w:hAnsi="Times New Roman" w:cs="Times New Roman"/>
        </w:rPr>
      </w:pPr>
    </w:p>
  </w:footnote>
  <w:footnote w:id="5">
    <w:p w:rsidR="00541DF4" w:rsidRPr="00C8288A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1DF4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541DF4">
        <w:rPr>
          <w:rFonts w:ascii="Times New Roman" w:hAnsi="Times New Roman" w:cs="Times New Roman"/>
          <w:sz w:val="16"/>
          <w:szCs w:val="16"/>
        </w:rPr>
        <w:t xml:space="preserve"> </w:t>
      </w:r>
      <w:r w:rsidRPr="00C8288A">
        <w:rPr>
          <w:rFonts w:ascii="Times New Roman" w:hAnsi="Times New Roman" w:cs="Times New Roman"/>
          <w:sz w:val="16"/>
          <w:szCs w:val="16"/>
        </w:rPr>
        <w:t xml:space="preserve">Показатели </w:t>
      </w:r>
      <w:hyperlink w:anchor="P185">
        <w:r w:rsidRPr="00C8288A">
          <w:rPr>
            <w:rFonts w:ascii="Times New Roman" w:hAnsi="Times New Roman" w:cs="Times New Roman"/>
            <w:sz w:val="16"/>
            <w:szCs w:val="16"/>
          </w:rPr>
          <w:t>раздела II</w:t>
        </w:r>
      </w:hyperlink>
      <w:r w:rsidRPr="00C8288A">
        <w:rPr>
          <w:rFonts w:ascii="Times New Roman" w:hAnsi="Times New Roman" w:cs="Times New Roman"/>
          <w:sz w:val="16"/>
          <w:szCs w:val="16"/>
        </w:rPr>
        <w:t xml:space="preserve"> настоящего приложения:</w:t>
      </w:r>
    </w:p>
    <w:p w:rsidR="00541DF4" w:rsidRPr="00541DF4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8288A">
        <w:rPr>
          <w:rFonts w:ascii="Times New Roman" w:hAnsi="Times New Roman" w:cs="Times New Roman"/>
          <w:sz w:val="16"/>
          <w:szCs w:val="16"/>
        </w:rPr>
        <w:t xml:space="preserve">для строк </w:t>
      </w:r>
      <w:r w:rsidR="00C8288A" w:rsidRPr="00C8288A">
        <w:rPr>
          <w:rFonts w:ascii="Times New Roman" w:hAnsi="Times New Roman" w:cs="Times New Roman"/>
          <w:sz w:val="16"/>
          <w:szCs w:val="16"/>
        </w:rPr>
        <w:t>«</w:t>
      </w:r>
      <w:r w:rsidRPr="00C8288A">
        <w:rPr>
          <w:rFonts w:ascii="Times New Roman" w:hAnsi="Times New Roman" w:cs="Times New Roman"/>
          <w:sz w:val="16"/>
          <w:szCs w:val="16"/>
        </w:rPr>
        <w:t xml:space="preserve">Результат предоставления </w:t>
      </w:r>
      <w:r w:rsidRPr="00541DF4">
        <w:rPr>
          <w:rFonts w:ascii="Times New Roman" w:hAnsi="Times New Roman" w:cs="Times New Roman"/>
          <w:sz w:val="16"/>
          <w:szCs w:val="16"/>
        </w:rPr>
        <w:t>субсидии</w:t>
      </w:r>
      <w:r w:rsidR="00C8288A">
        <w:rPr>
          <w:rFonts w:ascii="Times New Roman" w:hAnsi="Times New Roman" w:cs="Times New Roman"/>
          <w:sz w:val="16"/>
          <w:szCs w:val="16"/>
        </w:rPr>
        <w:t>»</w:t>
      </w:r>
      <w:r w:rsidRPr="00541DF4">
        <w:rPr>
          <w:rFonts w:ascii="Times New Roman" w:hAnsi="Times New Roman" w:cs="Times New Roman"/>
          <w:sz w:val="16"/>
          <w:szCs w:val="16"/>
        </w:rPr>
        <w:t>:</w:t>
      </w:r>
    </w:p>
    <w:p w:rsidR="00541DF4" w:rsidRPr="00541DF4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1DF4">
        <w:rPr>
          <w:rFonts w:ascii="Times New Roman" w:hAnsi="Times New Roman" w:cs="Times New Roman"/>
          <w:sz w:val="16"/>
          <w:szCs w:val="16"/>
        </w:rPr>
        <w:t>в части граф 7 - 11, 15, 17, 18 рассчитываются как сумма показа</w:t>
      </w:r>
      <w:r w:rsidR="00C8288A">
        <w:rPr>
          <w:rFonts w:ascii="Times New Roman" w:hAnsi="Times New Roman" w:cs="Times New Roman"/>
          <w:sz w:val="16"/>
          <w:szCs w:val="16"/>
        </w:rPr>
        <w:t>телей указанных граф по строке «</w:t>
      </w:r>
      <w:r w:rsidRPr="00541DF4">
        <w:rPr>
          <w:rFonts w:ascii="Times New Roman" w:hAnsi="Times New Roman" w:cs="Times New Roman"/>
          <w:sz w:val="16"/>
          <w:szCs w:val="16"/>
        </w:rPr>
        <w:t>Результат предоставления субсидии</w:t>
      </w:r>
      <w:r w:rsidR="00C8288A">
        <w:rPr>
          <w:rFonts w:ascii="Times New Roman" w:hAnsi="Times New Roman" w:cs="Times New Roman"/>
          <w:sz w:val="16"/>
          <w:szCs w:val="16"/>
        </w:rPr>
        <w:t>»</w:t>
      </w:r>
      <w:r w:rsidRPr="00541DF4">
        <w:rPr>
          <w:rFonts w:ascii="Times New Roman" w:hAnsi="Times New Roman" w:cs="Times New Roman"/>
          <w:sz w:val="16"/>
          <w:szCs w:val="16"/>
        </w:rPr>
        <w:t xml:space="preserve"> в разрезе получателей субсидии;</w:t>
      </w:r>
    </w:p>
    <w:p w:rsidR="00541DF4" w:rsidRPr="00541DF4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41DF4">
        <w:rPr>
          <w:rFonts w:ascii="Times New Roman" w:hAnsi="Times New Roman" w:cs="Times New Roman"/>
          <w:sz w:val="16"/>
          <w:szCs w:val="16"/>
        </w:rPr>
        <w:t>в части графы 12 формируются в случае, если значение результата предоставления субсидии предусмотрено при планировании бюджетных ассигнований по соответствующей субсидии, и рассчитываются как разница между значением результата предоставления субсидии на текущий финансовый год, указанным при планировании бюджетных ассигнований по соответствующей субсидии, и суммой конечных значений результатов предоставления субсидии, включенных в заключенные по субсидии соглашения;</w:t>
      </w:r>
      <w:proofErr w:type="gramEnd"/>
      <w:r w:rsidRPr="00541DF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41DF4">
        <w:rPr>
          <w:rFonts w:ascii="Times New Roman" w:hAnsi="Times New Roman" w:cs="Times New Roman"/>
          <w:sz w:val="16"/>
          <w:szCs w:val="16"/>
        </w:rPr>
        <w:t>в части графы 16 рассчитываются как разница между размером субсидии юридическому лицу, индивидуальному предпринимателю, некоммерческой организации, предусмотренном при планировании бюджетных ассигнований по соответствующей субсидии, и показателем графы 15;</w:t>
      </w:r>
      <w:proofErr w:type="gramEnd"/>
    </w:p>
    <w:p w:rsidR="00541DF4" w:rsidRPr="00541DF4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1DF4">
        <w:rPr>
          <w:rFonts w:ascii="Times New Roman" w:hAnsi="Times New Roman" w:cs="Times New Roman"/>
          <w:sz w:val="16"/>
          <w:szCs w:val="16"/>
        </w:rPr>
        <w:t>для иных строк:</w:t>
      </w:r>
    </w:p>
    <w:p w:rsidR="00541DF4" w:rsidRPr="00541DF4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1DF4">
        <w:rPr>
          <w:rFonts w:ascii="Times New Roman" w:hAnsi="Times New Roman" w:cs="Times New Roman"/>
          <w:sz w:val="16"/>
          <w:szCs w:val="16"/>
        </w:rPr>
        <w:t xml:space="preserve">в части граф 2 - 6, 11, 13, 14 показатели формируются на основании соответственно показателей граф 1 - 5, 8 - 10 отчета о реализации плана мероприятий по достижению результатов предоставления субсидии, сформированного в соответствии с приложением </w:t>
      </w:r>
      <w:r w:rsidR="00C8288A">
        <w:rPr>
          <w:rFonts w:ascii="Times New Roman" w:hAnsi="Times New Roman" w:cs="Times New Roman"/>
          <w:sz w:val="16"/>
          <w:szCs w:val="16"/>
        </w:rPr>
        <w:t>№</w:t>
      </w:r>
      <w:r w:rsidRPr="00541DF4">
        <w:rPr>
          <w:rFonts w:ascii="Times New Roman" w:hAnsi="Times New Roman" w:cs="Times New Roman"/>
          <w:sz w:val="16"/>
          <w:szCs w:val="16"/>
        </w:rPr>
        <w:t xml:space="preserve"> 8 к Типовой форме соглашения;</w:t>
      </w:r>
    </w:p>
    <w:p w:rsidR="00541DF4" w:rsidRPr="00541DF4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41DF4">
        <w:rPr>
          <w:rFonts w:ascii="Times New Roman" w:hAnsi="Times New Roman" w:cs="Times New Roman"/>
          <w:sz w:val="16"/>
          <w:szCs w:val="16"/>
        </w:rPr>
        <w:t xml:space="preserve">в части граф 7, 9 показатели формируются на основании соответственно показателей граф 10, 13 раздела 1 отчета о достижении значений результатов предоставления субсидии, сформированного в соответствии с приложением </w:t>
      </w:r>
      <w:r w:rsidR="00C8288A">
        <w:rPr>
          <w:rFonts w:ascii="Times New Roman" w:hAnsi="Times New Roman" w:cs="Times New Roman"/>
          <w:sz w:val="16"/>
          <w:szCs w:val="16"/>
        </w:rPr>
        <w:t xml:space="preserve">№ </w:t>
      </w:r>
      <w:r w:rsidRPr="00541DF4">
        <w:rPr>
          <w:rFonts w:ascii="Times New Roman" w:hAnsi="Times New Roman" w:cs="Times New Roman"/>
          <w:sz w:val="16"/>
          <w:szCs w:val="16"/>
        </w:rPr>
        <w:t xml:space="preserve">7 к Типовой форме соглашения (граф 6, 7 отчета о реализации плана мероприятий по достижению результатов предоставления субсидии, сформированного в соответствии с приложением </w:t>
      </w:r>
      <w:r w:rsidR="00C8288A">
        <w:rPr>
          <w:rFonts w:ascii="Times New Roman" w:hAnsi="Times New Roman" w:cs="Times New Roman"/>
          <w:sz w:val="16"/>
          <w:szCs w:val="16"/>
        </w:rPr>
        <w:t>№</w:t>
      </w:r>
      <w:r w:rsidRPr="00541DF4">
        <w:rPr>
          <w:rFonts w:ascii="Times New Roman" w:hAnsi="Times New Roman" w:cs="Times New Roman"/>
          <w:sz w:val="16"/>
          <w:szCs w:val="16"/>
        </w:rPr>
        <w:t xml:space="preserve"> 8 к Типовой форме соглашения);</w:t>
      </w:r>
      <w:proofErr w:type="gramEnd"/>
    </w:p>
    <w:p w:rsidR="00541DF4" w:rsidRPr="00541DF4" w:rsidRDefault="00541DF4" w:rsidP="00541D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1DF4">
        <w:rPr>
          <w:rFonts w:ascii="Times New Roman" w:hAnsi="Times New Roman" w:cs="Times New Roman"/>
          <w:sz w:val="16"/>
          <w:szCs w:val="16"/>
        </w:rPr>
        <w:t xml:space="preserve">в части граф 8, 10, 15, 17 и 18 показатели формируются на основании соответственно показателей граф 11, 14, 12, 18 и 19 раздела 1 отчета о достижении значений результатов предоставления субсидии, сформированного в соответствии с приложением </w:t>
      </w:r>
      <w:r w:rsidR="00C8288A">
        <w:rPr>
          <w:rFonts w:ascii="Times New Roman" w:hAnsi="Times New Roman" w:cs="Times New Roman"/>
          <w:sz w:val="16"/>
          <w:szCs w:val="16"/>
        </w:rPr>
        <w:t>№</w:t>
      </w:r>
      <w:r w:rsidRPr="00541DF4">
        <w:rPr>
          <w:rFonts w:ascii="Times New Roman" w:hAnsi="Times New Roman" w:cs="Times New Roman"/>
          <w:sz w:val="16"/>
          <w:szCs w:val="16"/>
        </w:rPr>
        <w:t xml:space="preserve"> 7 к Типовой форме соглашения. Показатели граф 8, 10 формируются нарастающим итогом с начала текущего финансового года.</w:t>
      </w:r>
    </w:p>
    <w:p w:rsidR="00541DF4" w:rsidRDefault="00541DF4" w:rsidP="00541DF4">
      <w:pPr>
        <w:rPr>
          <w:rFonts w:ascii="Times New Roman" w:hAnsi="Times New Roman" w:cs="Times New Roman"/>
          <w:sz w:val="28"/>
          <w:szCs w:val="28"/>
        </w:rPr>
      </w:pPr>
    </w:p>
    <w:p w:rsidR="00541DF4" w:rsidRDefault="00541DF4" w:rsidP="00541DF4">
      <w:pPr>
        <w:rPr>
          <w:rFonts w:ascii="Times New Roman" w:hAnsi="Times New Roman" w:cs="Times New Roman"/>
          <w:sz w:val="28"/>
          <w:szCs w:val="28"/>
        </w:rPr>
      </w:pPr>
    </w:p>
    <w:p w:rsidR="00541DF4" w:rsidRDefault="00541DF4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F8" w:rsidRDefault="000379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F8" w:rsidRDefault="000379F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F8" w:rsidRDefault="000379F8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644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75A8" w:rsidRPr="00B9282A" w:rsidRDefault="0030401B">
        <w:pPr>
          <w:pStyle w:val="a7"/>
          <w:jc w:val="center"/>
          <w:rPr>
            <w:rFonts w:ascii="Times New Roman" w:hAnsi="Times New Roman" w:cs="Times New Roman"/>
          </w:rPr>
        </w:pPr>
        <w:r w:rsidRPr="00B9282A">
          <w:rPr>
            <w:rFonts w:ascii="Times New Roman" w:hAnsi="Times New Roman" w:cs="Times New Roman"/>
          </w:rPr>
          <w:fldChar w:fldCharType="begin"/>
        </w:r>
        <w:r w:rsidR="007975A8" w:rsidRPr="00B9282A">
          <w:rPr>
            <w:rFonts w:ascii="Times New Roman" w:hAnsi="Times New Roman" w:cs="Times New Roman"/>
          </w:rPr>
          <w:instrText xml:space="preserve"> PAGE   \* MERGEFORMAT </w:instrText>
        </w:r>
        <w:r w:rsidRPr="00B9282A">
          <w:rPr>
            <w:rFonts w:ascii="Times New Roman" w:hAnsi="Times New Roman" w:cs="Times New Roman"/>
          </w:rPr>
          <w:fldChar w:fldCharType="separate"/>
        </w:r>
        <w:r w:rsidR="00BB754E">
          <w:rPr>
            <w:rFonts w:ascii="Times New Roman" w:hAnsi="Times New Roman" w:cs="Times New Roman"/>
            <w:noProof/>
          </w:rPr>
          <w:t>11</w:t>
        </w:r>
        <w:r w:rsidRPr="00B9282A">
          <w:rPr>
            <w:rFonts w:ascii="Times New Roman" w:hAnsi="Times New Roman" w:cs="Times New Roman"/>
          </w:rPr>
          <w:fldChar w:fldCharType="end"/>
        </w:r>
      </w:p>
    </w:sdtContent>
  </w:sdt>
  <w:p w:rsidR="007975A8" w:rsidRDefault="007975A8">
    <w:pPr>
      <w:pStyle w:val="a7"/>
    </w:pPr>
  </w:p>
  <w:p w:rsidR="007975A8" w:rsidRDefault="007975A8"/>
  <w:p w:rsidR="007975A8" w:rsidRDefault="007975A8"/>
  <w:p w:rsidR="007975A8" w:rsidRDefault="007975A8"/>
  <w:p w:rsidR="007975A8" w:rsidRDefault="007975A8"/>
  <w:p w:rsidR="007975A8" w:rsidRDefault="007975A8"/>
  <w:p w:rsidR="007975A8" w:rsidRDefault="007975A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A8" w:rsidRPr="00D729AA" w:rsidRDefault="007975A8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4E2"/>
    <w:multiLevelType w:val="multilevel"/>
    <w:tmpl w:val="38DCA2E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1E6958BA"/>
    <w:multiLevelType w:val="multilevel"/>
    <w:tmpl w:val="EF1CCB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2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07C3B93"/>
    <w:multiLevelType w:val="hybridMultilevel"/>
    <w:tmpl w:val="F15E2260"/>
    <w:lvl w:ilvl="0" w:tplc="8004AC7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8C6746"/>
    <w:multiLevelType w:val="hybridMultilevel"/>
    <w:tmpl w:val="FA38D7E2"/>
    <w:lvl w:ilvl="0" w:tplc="A7F4B40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D5901D0"/>
    <w:multiLevelType w:val="hybridMultilevel"/>
    <w:tmpl w:val="414C67AA"/>
    <w:lvl w:ilvl="0" w:tplc="F398984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24EBF"/>
    <w:rsid w:val="000379F8"/>
    <w:rsid w:val="00042D6B"/>
    <w:rsid w:val="00045B13"/>
    <w:rsid w:val="00057C92"/>
    <w:rsid w:val="000742A1"/>
    <w:rsid w:val="00095CEE"/>
    <w:rsid w:val="000A34BF"/>
    <w:rsid w:val="000B5E83"/>
    <w:rsid w:val="000C0771"/>
    <w:rsid w:val="000C5A82"/>
    <w:rsid w:val="000F0D60"/>
    <w:rsid w:val="00106691"/>
    <w:rsid w:val="001107ED"/>
    <w:rsid w:val="00112896"/>
    <w:rsid w:val="00113509"/>
    <w:rsid w:val="0012772A"/>
    <w:rsid w:val="00156586"/>
    <w:rsid w:val="00183599"/>
    <w:rsid w:val="00191EB4"/>
    <w:rsid w:val="001C1611"/>
    <w:rsid w:val="001E7CEC"/>
    <w:rsid w:val="00211AE8"/>
    <w:rsid w:val="002156AC"/>
    <w:rsid w:val="002220DB"/>
    <w:rsid w:val="00243F2F"/>
    <w:rsid w:val="00270EAB"/>
    <w:rsid w:val="00281C02"/>
    <w:rsid w:val="0028640C"/>
    <w:rsid w:val="00297D07"/>
    <w:rsid w:val="002A1C8D"/>
    <w:rsid w:val="002B3DE4"/>
    <w:rsid w:val="002D1C28"/>
    <w:rsid w:val="002E0153"/>
    <w:rsid w:val="0030401B"/>
    <w:rsid w:val="00334A54"/>
    <w:rsid w:val="003438E2"/>
    <w:rsid w:val="00350CF8"/>
    <w:rsid w:val="0037724A"/>
    <w:rsid w:val="00382E73"/>
    <w:rsid w:val="00392756"/>
    <w:rsid w:val="003D434F"/>
    <w:rsid w:val="003E0C70"/>
    <w:rsid w:val="003E6242"/>
    <w:rsid w:val="003F265A"/>
    <w:rsid w:val="003F3973"/>
    <w:rsid w:val="004175E3"/>
    <w:rsid w:val="00424503"/>
    <w:rsid w:val="00444752"/>
    <w:rsid w:val="004622BF"/>
    <w:rsid w:val="00475184"/>
    <w:rsid w:val="004862CB"/>
    <w:rsid w:val="00496AA0"/>
    <w:rsid w:val="004B2790"/>
    <w:rsid w:val="004C5F56"/>
    <w:rsid w:val="004F0B47"/>
    <w:rsid w:val="00505452"/>
    <w:rsid w:val="0053344E"/>
    <w:rsid w:val="00533983"/>
    <w:rsid w:val="00540462"/>
    <w:rsid w:val="00540C3F"/>
    <w:rsid w:val="00541DF4"/>
    <w:rsid w:val="00543DB2"/>
    <w:rsid w:val="00546FCB"/>
    <w:rsid w:val="00566027"/>
    <w:rsid w:val="00567356"/>
    <w:rsid w:val="0056739B"/>
    <w:rsid w:val="005750EE"/>
    <w:rsid w:val="005915A0"/>
    <w:rsid w:val="00592F0F"/>
    <w:rsid w:val="005E7144"/>
    <w:rsid w:val="005F4132"/>
    <w:rsid w:val="0061528F"/>
    <w:rsid w:val="00634442"/>
    <w:rsid w:val="00634EE2"/>
    <w:rsid w:val="00650122"/>
    <w:rsid w:val="00680A52"/>
    <w:rsid w:val="0069007D"/>
    <w:rsid w:val="00694A25"/>
    <w:rsid w:val="006A2229"/>
    <w:rsid w:val="006B0FCC"/>
    <w:rsid w:val="006B6E1F"/>
    <w:rsid w:val="006F5FDE"/>
    <w:rsid w:val="006F7252"/>
    <w:rsid w:val="0073582A"/>
    <w:rsid w:val="007412C0"/>
    <w:rsid w:val="007450A1"/>
    <w:rsid w:val="00756ECF"/>
    <w:rsid w:val="00757B9B"/>
    <w:rsid w:val="00790E19"/>
    <w:rsid w:val="00794799"/>
    <w:rsid w:val="007975A8"/>
    <w:rsid w:val="007A16F5"/>
    <w:rsid w:val="007D14A8"/>
    <w:rsid w:val="007D3149"/>
    <w:rsid w:val="007D3976"/>
    <w:rsid w:val="007D4264"/>
    <w:rsid w:val="007D6DCE"/>
    <w:rsid w:val="007D7126"/>
    <w:rsid w:val="008038BF"/>
    <w:rsid w:val="00807DE7"/>
    <w:rsid w:val="0081724D"/>
    <w:rsid w:val="0084552B"/>
    <w:rsid w:val="008627C3"/>
    <w:rsid w:val="008A1370"/>
    <w:rsid w:val="008A7358"/>
    <w:rsid w:val="008B1921"/>
    <w:rsid w:val="008C007E"/>
    <w:rsid w:val="008C32B6"/>
    <w:rsid w:val="008E349A"/>
    <w:rsid w:val="008E6744"/>
    <w:rsid w:val="008F12B8"/>
    <w:rsid w:val="009001CC"/>
    <w:rsid w:val="00922DDB"/>
    <w:rsid w:val="0092520C"/>
    <w:rsid w:val="00997B8F"/>
    <w:rsid w:val="009A5701"/>
    <w:rsid w:val="009B1D46"/>
    <w:rsid w:val="009D61E9"/>
    <w:rsid w:val="00A01027"/>
    <w:rsid w:val="00A10EF2"/>
    <w:rsid w:val="00A27287"/>
    <w:rsid w:val="00A425B9"/>
    <w:rsid w:val="00A53311"/>
    <w:rsid w:val="00A55C25"/>
    <w:rsid w:val="00A6441A"/>
    <w:rsid w:val="00A7445B"/>
    <w:rsid w:val="00A86AF8"/>
    <w:rsid w:val="00A972EC"/>
    <w:rsid w:val="00AB3541"/>
    <w:rsid w:val="00AC4DC4"/>
    <w:rsid w:val="00AE31CF"/>
    <w:rsid w:val="00AE4994"/>
    <w:rsid w:val="00B00715"/>
    <w:rsid w:val="00B153DA"/>
    <w:rsid w:val="00B160DF"/>
    <w:rsid w:val="00B417AB"/>
    <w:rsid w:val="00B42D30"/>
    <w:rsid w:val="00B43C42"/>
    <w:rsid w:val="00B50859"/>
    <w:rsid w:val="00B508BF"/>
    <w:rsid w:val="00B51BD2"/>
    <w:rsid w:val="00B563CD"/>
    <w:rsid w:val="00B66360"/>
    <w:rsid w:val="00B801FD"/>
    <w:rsid w:val="00B81CE0"/>
    <w:rsid w:val="00B820D3"/>
    <w:rsid w:val="00B82843"/>
    <w:rsid w:val="00B87CE6"/>
    <w:rsid w:val="00B904FE"/>
    <w:rsid w:val="00B9282A"/>
    <w:rsid w:val="00B941DD"/>
    <w:rsid w:val="00BB5FA1"/>
    <w:rsid w:val="00BB754E"/>
    <w:rsid w:val="00BB7772"/>
    <w:rsid w:val="00BE64E4"/>
    <w:rsid w:val="00BF04DF"/>
    <w:rsid w:val="00BF38A8"/>
    <w:rsid w:val="00BF5C38"/>
    <w:rsid w:val="00C005CE"/>
    <w:rsid w:val="00C00820"/>
    <w:rsid w:val="00C0550D"/>
    <w:rsid w:val="00C32EFA"/>
    <w:rsid w:val="00C3362F"/>
    <w:rsid w:val="00C35491"/>
    <w:rsid w:val="00C42D19"/>
    <w:rsid w:val="00C57934"/>
    <w:rsid w:val="00C7038B"/>
    <w:rsid w:val="00C8288A"/>
    <w:rsid w:val="00C83FF3"/>
    <w:rsid w:val="00C955D0"/>
    <w:rsid w:val="00C96D35"/>
    <w:rsid w:val="00CB77F8"/>
    <w:rsid w:val="00CD694C"/>
    <w:rsid w:val="00D26A13"/>
    <w:rsid w:val="00D40A20"/>
    <w:rsid w:val="00D62637"/>
    <w:rsid w:val="00D66803"/>
    <w:rsid w:val="00D729AA"/>
    <w:rsid w:val="00D75E4B"/>
    <w:rsid w:val="00D842DA"/>
    <w:rsid w:val="00D905CA"/>
    <w:rsid w:val="00DC11D5"/>
    <w:rsid w:val="00DC2B3B"/>
    <w:rsid w:val="00DC78E9"/>
    <w:rsid w:val="00E03F7C"/>
    <w:rsid w:val="00E165C3"/>
    <w:rsid w:val="00E506E5"/>
    <w:rsid w:val="00EE3BB8"/>
    <w:rsid w:val="00EE42C0"/>
    <w:rsid w:val="00EF2169"/>
    <w:rsid w:val="00F03F00"/>
    <w:rsid w:val="00F200B5"/>
    <w:rsid w:val="00F20489"/>
    <w:rsid w:val="00F4524F"/>
    <w:rsid w:val="00F65E98"/>
    <w:rsid w:val="00F71E83"/>
    <w:rsid w:val="00F82F88"/>
    <w:rsid w:val="00F92CF9"/>
    <w:rsid w:val="00FA4DAD"/>
    <w:rsid w:val="00FC21A3"/>
    <w:rsid w:val="00FF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567356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10">
    <w:name w:val="Заголовок 1 Знак"/>
    <w:basedOn w:val="a0"/>
    <w:link w:val="1"/>
    <w:rsid w:val="0056735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A6441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A86AF8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1 Знак"/>
    <w:basedOn w:val="a"/>
    <w:rsid w:val="004C5F56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2864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42D30"/>
    <w:pPr>
      <w:widowControl w:val="0"/>
      <w:autoSpaceDE w:val="0"/>
      <w:autoSpaceDN w:val="0"/>
      <w:spacing w:line="240" w:lineRule="auto"/>
      <w:jc w:val="left"/>
    </w:pPr>
    <w:rPr>
      <w:rFonts w:ascii="Calibri" w:eastAsiaTheme="minorEastAsia" w:hAnsi="Calibri" w:cs="Calibri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975A8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975A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975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567356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10">
    <w:name w:val="Заголовок 1 Знак"/>
    <w:basedOn w:val="a0"/>
    <w:link w:val="1"/>
    <w:rsid w:val="0056735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A6441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A86AF8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1 Знак"/>
    <w:basedOn w:val="a"/>
    <w:rsid w:val="004C5F56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2864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42D30"/>
    <w:pPr>
      <w:widowControl w:val="0"/>
      <w:autoSpaceDE w:val="0"/>
      <w:autoSpaceDN w:val="0"/>
      <w:spacing w:line="240" w:lineRule="auto"/>
      <w:jc w:val="left"/>
    </w:pPr>
    <w:rPr>
      <w:rFonts w:ascii="Calibri" w:eastAsiaTheme="minorEastAsia" w:hAnsi="Calibri" w:cs="Calibri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975A8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975A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975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D400E7485811ABD65C2A1914E48556D800632BA20FCFEC4AEED138E0C39FD65A1B9CF53E764CE2877E8F2939424208CD23F5AED1D87A1B6CAE9C10Fa3N6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400E7485811ABD65C2A1914E48556D800632BA20FCFEC4AEED138E0C39FD65A1B9CF53E764CE2877E8F0969F24208CD23F5AED1D87A1B6CAE9C10Fa3N6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C434DF-5B5A-42A9-8D94-DF51BFC4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acer</cp:lastModifiedBy>
  <cp:revision>9</cp:revision>
  <cp:lastPrinted>2023-05-11T13:56:00Z</cp:lastPrinted>
  <dcterms:created xsi:type="dcterms:W3CDTF">2023-05-04T05:27:00Z</dcterms:created>
  <dcterms:modified xsi:type="dcterms:W3CDTF">2023-05-23T06:59:00Z</dcterms:modified>
</cp:coreProperties>
</file>