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9139D3" w14:textId="77777777" w:rsidR="007878E9" w:rsidRDefault="007878E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D641DFC" w14:textId="77777777" w:rsidR="007878E9" w:rsidRDefault="0042015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мерах, направленных на обеспечение выполнения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обязанностей, предусмотренных Федеральным законом «О персональных данных» и принятыми в соответствии с ним нормативными правовыми актами в администрации Няндомского муниципального округа</w:t>
      </w:r>
    </w:p>
    <w:p w14:paraId="24DF0738" w14:textId="77777777" w:rsidR="007878E9" w:rsidRDefault="0042015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Архангельской области</w:t>
      </w:r>
    </w:p>
    <w:p w14:paraId="1B24AB70" w14:textId="77777777" w:rsidR="007878E9" w:rsidRDefault="007878E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8D1B516" w14:textId="371C90E7" w:rsidR="007878E9" w:rsidRDefault="00420150">
      <w:pPr>
        <w:widowControl w:val="0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Трудовым </w:t>
      </w:r>
      <w:hyperlink r:id="rId8" w:tooltip="consultantplus://offline/ref=C1108D8B1C0B0FCA4017E8CAB92ABF9A53BD3255993501629267C42C18B8D0F6D44BFAD254002059k9F3L" w:history="1">
        <w:r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Российской Федер</w:t>
      </w:r>
      <w:r>
        <w:rPr>
          <w:rFonts w:ascii="Times New Roman" w:hAnsi="Times New Roman" w:cs="Times New Roman"/>
          <w:sz w:val="28"/>
          <w:szCs w:val="28"/>
        </w:rPr>
        <w:t xml:space="preserve">ации, Федеральными законами от 27 июля 2006 года № 152-ФЗ «О персональных данных», от 27 июля 2006 года № 149-ФЗ «Об информации, информационных технологиях и о защите информации», </w:t>
      </w:r>
      <w:hyperlink r:id="rId9" w:tooltip="consultantplus://offline/ref=C1108D8B1C0B0FCA4017E8CAB92ABF9A53BC36509C3701629267C42C18B8D0F6D44BFAD25400265Bk9FBL" w:history="1">
        <w:r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21 марта 2012 года № 211</w:t>
      </w:r>
      <w:r>
        <w:rPr>
          <w:rFonts w:ascii="Times New Roman" w:hAnsi="Times New Roman" w:cs="Times New Roman"/>
          <w:sz w:val="28"/>
          <w:szCs w:val="28"/>
        </w:rPr>
        <w:br/>
        <w:t>«Об</w:t>
      </w:r>
      <w:r>
        <w:rPr>
          <w:rFonts w:ascii="Times New Roman" w:hAnsi="Times New Roman" w:cs="Times New Roman"/>
          <w:sz w:val="28"/>
          <w:szCs w:val="28"/>
        </w:rPr>
        <w:t xml:space="preserve"> утверждении перечня мер, направленных на обеспечение выполнения обязанностей, предусмотренных Федеральным законом «О персональных данных» и принятыми в соответствии с ним нормативными правовыми актами, операторами, являющимися государственными или муницип</w:t>
      </w:r>
      <w:r>
        <w:rPr>
          <w:rFonts w:ascii="Times New Roman" w:hAnsi="Times New Roman" w:cs="Times New Roman"/>
          <w:sz w:val="28"/>
          <w:szCs w:val="28"/>
        </w:rPr>
        <w:t xml:space="preserve">альными органами», </w:t>
      </w:r>
      <w:r>
        <w:rPr>
          <w:rFonts w:ascii="Times New Roman" w:hAnsi="Times New Roman" w:cs="Times New Roman"/>
          <w:bCs/>
          <w:sz w:val="28"/>
          <w:szCs w:val="28"/>
        </w:rPr>
        <w:t>руководствуясь статьями 6, 40</w:t>
      </w:r>
      <w:r w:rsidR="00E67644">
        <w:rPr>
          <w:rFonts w:ascii="Times New Roman" w:hAnsi="Times New Roman" w:cs="Times New Roman"/>
          <w:bCs/>
          <w:sz w:val="28"/>
          <w:szCs w:val="28"/>
        </w:rPr>
        <w:t>, 43</w:t>
      </w:r>
      <w:r>
        <w:rPr>
          <w:rFonts w:ascii="Times New Roman" w:hAnsi="Times New Roman" w:cs="Times New Roman"/>
          <w:bCs/>
          <w:sz w:val="28"/>
          <w:szCs w:val="28"/>
        </w:rPr>
        <w:t xml:space="preserve"> Устава Няндомского муниципального округа,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администрация Няндомского муниципального округа </w:t>
      </w:r>
      <w:r>
        <w:rPr>
          <w:rFonts w:ascii="Times New Roman" w:hAnsi="Times New Roman" w:cs="Times New Roman"/>
          <w:bCs/>
          <w:sz w:val="28"/>
          <w:szCs w:val="28"/>
        </w:rPr>
        <w:t>Архангельской области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п о с т а н о в л я е т:</w:t>
      </w:r>
    </w:p>
    <w:p w14:paraId="501CFF2F" w14:textId="77777777" w:rsidR="007878E9" w:rsidRDefault="0042015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Утвердить прилагаемые:</w:t>
      </w:r>
    </w:p>
    <w:p w14:paraId="03768106" w14:textId="77777777" w:rsidR="007878E9" w:rsidRDefault="00420150">
      <w:pPr>
        <w:pStyle w:val="ConsPlusNormal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1) П</w:t>
      </w:r>
      <w:hyperlink w:anchor="Par49" w:tooltip="#Par49" w:history="1">
        <w:r>
          <w:rPr>
            <w:sz w:val="27"/>
            <w:szCs w:val="27"/>
          </w:rPr>
          <w:t>рав</w:t>
        </w:r>
        <w:r>
          <w:rPr>
            <w:sz w:val="27"/>
            <w:szCs w:val="27"/>
          </w:rPr>
          <w:t>ила</w:t>
        </w:r>
      </w:hyperlink>
      <w:r>
        <w:rPr>
          <w:sz w:val="27"/>
          <w:szCs w:val="27"/>
        </w:rPr>
        <w:t xml:space="preserve"> обработки персональных данных в администрации Няндомского муниципального округа Архангельской области, ее отраслевых (функциональных) и территориальных органах;</w:t>
      </w:r>
    </w:p>
    <w:p w14:paraId="74407993" w14:textId="77777777" w:rsidR="007878E9" w:rsidRDefault="00420150">
      <w:pPr>
        <w:widowControl w:val="0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7"/>
          <w:szCs w:val="27"/>
        </w:rPr>
        <w:t>2) Правила рассмотрения запросов субъектов персональных данных или их представителей;</w:t>
      </w:r>
    </w:p>
    <w:p w14:paraId="6884F7A8" w14:textId="77777777" w:rsidR="007878E9" w:rsidRDefault="00420150">
      <w:pPr>
        <w:widowControl w:val="0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7"/>
          <w:szCs w:val="27"/>
        </w:rPr>
        <w:t>3) Пр</w:t>
      </w:r>
      <w:r>
        <w:rPr>
          <w:rFonts w:ascii="Times New Roman" w:hAnsi="Times New Roman" w:cs="Times New Roman"/>
          <w:sz w:val="27"/>
          <w:szCs w:val="27"/>
        </w:rPr>
        <w:t>авила осуществления внутреннего контроля соответствия обработки персональных данных требованиям к защите персональных данных, установленным Федеральным законом «О персональных данных»;</w:t>
      </w:r>
    </w:p>
    <w:p w14:paraId="501DE097" w14:textId="77777777" w:rsidR="007878E9" w:rsidRDefault="0042015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4) П</w:t>
      </w:r>
      <w:hyperlink w:anchor="Par212" w:tooltip="#Par212" w:history="1">
        <w:r>
          <w:rPr>
            <w:rFonts w:ascii="Times New Roman" w:hAnsi="Times New Roman" w:cs="Times New Roman"/>
            <w:sz w:val="27"/>
            <w:szCs w:val="27"/>
          </w:rPr>
          <w:t>равила</w:t>
        </w:r>
      </w:hyperlink>
      <w:r>
        <w:rPr>
          <w:rFonts w:ascii="Times New Roman" w:hAnsi="Times New Roman" w:cs="Times New Roman"/>
          <w:sz w:val="27"/>
          <w:szCs w:val="27"/>
        </w:rPr>
        <w:t xml:space="preserve"> работы с обезличенными данными в случае обезличивания персональных данных;</w:t>
      </w:r>
    </w:p>
    <w:p w14:paraId="253DE4A9" w14:textId="77777777" w:rsidR="007878E9" w:rsidRDefault="0042015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5) П</w:t>
      </w:r>
      <w:hyperlink w:anchor="Par258" w:tooltip="#Par258" w:history="1">
        <w:r>
          <w:rPr>
            <w:rFonts w:ascii="Times New Roman" w:hAnsi="Times New Roman" w:cs="Times New Roman"/>
            <w:sz w:val="27"/>
            <w:szCs w:val="27"/>
          </w:rPr>
          <w:t>еречень</w:t>
        </w:r>
      </w:hyperlink>
      <w:r>
        <w:rPr>
          <w:rFonts w:ascii="Times New Roman" w:hAnsi="Times New Roman" w:cs="Times New Roman"/>
          <w:sz w:val="27"/>
          <w:szCs w:val="27"/>
        </w:rPr>
        <w:t xml:space="preserve"> информационных систем персональных данных;</w:t>
      </w:r>
    </w:p>
    <w:p w14:paraId="5279FF22" w14:textId="77777777" w:rsidR="007878E9" w:rsidRDefault="00420150">
      <w:pPr>
        <w:widowControl w:val="0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7"/>
          <w:szCs w:val="27"/>
        </w:rPr>
        <w:t xml:space="preserve">6) Перечень персональных данных, обрабатываемых в администрации </w:t>
      </w:r>
      <w:r>
        <w:rPr>
          <w:rFonts w:ascii="Times New Roman" w:hAnsi="Times New Roman" w:cs="Times New Roman"/>
          <w:sz w:val="27"/>
          <w:szCs w:val="27"/>
        </w:rPr>
        <w:lastRenderedPageBreak/>
        <w:t>Няндомского муниципаль</w:t>
      </w:r>
      <w:r>
        <w:rPr>
          <w:rFonts w:ascii="Times New Roman" w:hAnsi="Times New Roman" w:cs="Times New Roman"/>
          <w:sz w:val="27"/>
          <w:szCs w:val="27"/>
        </w:rPr>
        <w:t>ного округа Архангельской области и ее отраслевых (функциональных), территориальных органах в связи с реализацией служебных и трудовых отношений;</w:t>
      </w:r>
    </w:p>
    <w:p w14:paraId="2D3DB017" w14:textId="77777777" w:rsidR="007878E9" w:rsidRDefault="00420150">
      <w:pPr>
        <w:widowControl w:val="0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7"/>
          <w:szCs w:val="27"/>
        </w:rPr>
        <w:t>7) Перечень должностей ответственных за проведение мероприятий по обезличиванию обрабатываемых персональных да</w:t>
      </w:r>
      <w:r>
        <w:rPr>
          <w:rFonts w:ascii="Times New Roman" w:hAnsi="Times New Roman" w:cs="Times New Roman"/>
          <w:sz w:val="27"/>
          <w:szCs w:val="27"/>
        </w:rPr>
        <w:t>нных, в случае обезличивания персональных данных;</w:t>
      </w:r>
    </w:p>
    <w:p w14:paraId="32993C0C" w14:textId="77777777" w:rsidR="007878E9" w:rsidRDefault="00420150">
      <w:pPr>
        <w:widowControl w:val="0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7"/>
          <w:szCs w:val="27"/>
        </w:rPr>
        <w:t>8) Перечень должностей, замещение которых предусматривает осуществление обработки персональных данных либо осуществление доступа к персональным данным;</w:t>
      </w:r>
    </w:p>
    <w:p w14:paraId="3BA15C18" w14:textId="77777777" w:rsidR="007878E9" w:rsidRDefault="00420150">
      <w:pPr>
        <w:widowControl w:val="0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7"/>
          <w:szCs w:val="27"/>
        </w:rPr>
        <w:t>9) Типовое обязательство муниципального служащего, неп</w:t>
      </w:r>
      <w:r>
        <w:rPr>
          <w:rFonts w:ascii="Times New Roman" w:hAnsi="Times New Roman" w:cs="Times New Roman"/>
          <w:sz w:val="27"/>
          <w:szCs w:val="27"/>
        </w:rPr>
        <w:t>осредственно осуществляющего обработку персональных данных, в случае расторжения с ним трудового договора прекратить обработку персональных данных, ставших известными ему в связи с исполнением должностных обязанностей;</w:t>
      </w:r>
    </w:p>
    <w:p w14:paraId="3856E65A" w14:textId="77777777" w:rsidR="007878E9" w:rsidRDefault="00420150">
      <w:pPr>
        <w:widowControl w:val="0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7"/>
          <w:szCs w:val="27"/>
        </w:rPr>
        <w:t>10) Типовую форму согласия на обработ</w:t>
      </w:r>
      <w:r>
        <w:rPr>
          <w:rFonts w:ascii="Times New Roman" w:hAnsi="Times New Roman" w:cs="Times New Roman"/>
          <w:sz w:val="27"/>
          <w:szCs w:val="27"/>
        </w:rPr>
        <w:t xml:space="preserve">ку персональных данных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муниципального служащего, а также иных субъектов персональных данных</w:t>
      </w:r>
      <w:r>
        <w:rPr>
          <w:rFonts w:ascii="Times New Roman" w:hAnsi="Times New Roman" w:cs="Times New Roman"/>
          <w:sz w:val="27"/>
          <w:szCs w:val="27"/>
        </w:rPr>
        <w:t>;</w:t>
      </w:r>
    </w:p>
    <w:p w14:paraId="78CFD82B" w14:textId="77777777" w:rsidR="007878E9" w:rsidRDefault="0042015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11) </w:t>
      </w:r>
      <w:r>
        <w:rPr>
          <w:rFonts w:ascii="Times New Roman" w:hAnsi="Times New Roman"/>
          <w:sz w:val="27"/>
          <w:szCs w:val="27"/>
        </w:rPr>
        <w:t>Типовую форму разъяснения субъекту персональных данных юридических последствий отказа предоставить свои персональные данные;</w:t>
      </w:r>
    </w:p>
    <w:p w14:paraId="58A4E2C7" w14:textId="77777777" w:rsidR="007878E9" w:rsidRDefault="0042015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12) Порядок доступа </w:t>
      </w:r>
      <w:proofErr w:type="spellStart"/>
      <w:r>
        <w:rPr>
          <w:rFonts w:ascii="Times New Roman" w:hAnsi="Times New Roman" w:cs="Times New Roman"/>
          <w:sz w:val="27"/>
          <w:szCs w:val="27"/>
        </w:rPr>
        <w:t>доступа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должно</w:t>
      </w:r>
      <w:r>
        <w:rPr>
          <w:rFonts w:ascii="Times New Roman" w:hAnsi="Times New Roman" w:cs="Times New Roman"/>
          <w:sz w:val="27"/>
          <w:szCs w:val="27"/>
        </w:rPr>
        <w:t>стных лиц в помещения, в которых ведется обработка персональных данных.</w:t>
      </w:r>
    </w:p>
    <w:p w14:paraId="489CE18E" w14:textId="77777777" w:rsidR="007878E9" w:rsidRDefault="0042015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2. Определить, что отраслевые (функциональны)</w:t>
      </w:r>
      <w:r w:rsidRPr="00A44405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и территориальные</w:t>
      </w:r>
      <w:r>
        <w:rPr>
          <w:rFonts w:ascii="Times New Roman" w:hAnsi="Times New Roman" w:cs="Times New Roman"/>
          <w:sz w:val="27"/>
          <w:szCs w:val="27"/>
        </w:rPr>
        <w:t xml:space="preserve"> органы администрации Няндомского муниципального округа Архангельской области, являющиеся юридическими лицами, наделены п</w:t>
      </w:r>
      <w:r>
        <w:rPr>
          <w:rFonts w:ascii="Times New Roman" w:hAnsi="Times New Roman" w:cs="Times New Roman"/>
          <w:sz w:val="27"/>
          <w:szCs w:val="27"/>
        </w:rPr>
        <w:t xml:space="preserve">олномочиями и исполняют функции операторов, осуществляющих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обработку персональных данных согласно правилам, утвержденным пунктом 1 настоящего постановления</w:t>
      </w:r>
      <w:r>
        <w:rPr>
          <w:rFonts w:ascii="Times New Roman" w:hAnsi="Times New Roman" w:cs="Times New Roman"/>
          <w:sz w:val="27"/>
          <w:szCs w:val="27"/>
        </w:rPr>
        <w:t>.</w:t>
      </w:r>
    </w:p>
    <w:p w14:paraId="4585E8B1" w14:textId="77777777" w:rsidR="007878E9" w:rsidRDefault="00420150">
      <w:pPr>
        <w:widowControl w:val="0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7"/>
          <w:szCs w:val="27"/>
        </w:rPr>
        <w:t>3. Руководителям отраслевых (функциональных) и территориальных органов администрации Няндомского му</w:t>
      </w:r>
      <w:r>
        <w:rPr>
          <w:rFonts w:ascii="Times New Roman" w:hAnsi="Times New Roman" w:cs="Times New Roman"/>
          <w:sz w:val="27"/>
          <w:szCs w:val="27"/>
        </w:rPr>
        <w:t>ниципального округа:</w:t>
      </w:r>
    </w:p>
    <w:p w14:paraId="3D3C9B8D" w14:textId="77777777" w:rsidR="007878E9" w:rsidRDefault="00420150">
      <w:pPr>
        <w:widowControl w:val="0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7"/>
          <w:szCs w:val="27"/>
        </w:rPr>
        <w:t>ознакомить муниципальных служащих, работников с настоящим постановлением и организовать работу с персональными данными в соответствии с его требованиями;</w:t>
      </w:r>
    </w:p>
    <w:p w14:paraId="5928547A" w14:textId="77777777" w:rsidR="007878E9" w:rsidRDefault="00420150">
      <w:pPr>
        <w:widowControl w:val="0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7"/>
          <w:szCs w:val="27"/>
        </w:rPr>
        <w:t>назначить ответственных за организацию обработки персональных данных;</w:t>
      </w:r>
    </w:p>
    <w:p w14:paraId="7B3DA781" w14:textId="77777777" w:rsidR="007878E9" w:rsidRDefault="00420150">
      <w:pPr>
        <w:widowControl w:val="0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7"/>
          <w:szCs w:val="27"/>
        </w:rPr>
        <w:t xml:space="preserve">привести в </w:t>
      </w:r>
      <w:r>
        <w:rPr>
          <w:rFonts w:ascii="Times New Roman" w:hAnsi="Times New Roman" w:cs="Times New Roman"/>
          <w:sz w:val="27"/>
          <w:szCs w:val="27"/>
        </w:rPr>
        <w:t>соответствие с требованиями законодательства должностные инструкции ответственных за организацию обработки персональных данных.</w:t>
      </w:r>
    </w:p>
    <w:p w14:paraId="0750023E" w14:textId="77777777" w:rsidR="007878E9" w:rsidRDefault="00420150">
      <w:pPr>
        <w:pStyle w:val="ConsPlusNormal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4. Настоящее постановление разместить на официальном сайте администрации Няндомского муниципального округа Архангельской области</w:t>
      </w:r>
      <w:r>
        <w:rPr>
          <w:sz w:val="27"/>
          <w:szCs w:val="27"/>
        </w:rPr>
        <w:t xml:space="preserve"> в информационно-телекоммуникационной сети «Интернет» и опубликовать в периодическом печатном издании «Вестник Няндомского района».</w:t>
      </w:r>
    </w:p>
    <w:p w14:paraId="2372BA19" w14:textId="77777777" w:rsidR="007878E9" w:rsidRDefault="00420150">
      <w:pPr>
        <w:widowControl w:val="0"/>
        <w:spacing w:after="0" w:line="240" w:lineRule="auto"/>
        <w:ind w:firstLine="709"/>
        <w:jc w:val="both"/>
        <w:rPr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5. </w:t>
      </w:r>
      <w:r>
        <w:rPr>
          <w:rFonts w:ascii="Times New Roman" w:hAnsi="Times New Roman" w:cs="Times New Roman"/>
          <w:sz w:val="26"/>
          <w:szCs w:val="26"/>
        </w:rPr>
        <w:t>Контроль за исполнением настоящего постановления возложить на</w:t>
      </w:r>
      <w:r>
        <w:rPr>
          <w:rFonts w:ascii="Times New Roman" w:hAnsi="Times New Roman" w:cs="Times New Roman"/>
          <w:sz w:val="27"/>
          <w:szCs w:val="27"/>
        </w:rPr>
        <w:t xml:space="preserve"> заведующего отделом организационной, кадровой работы и муниципальной службы.</w:t>
      </w:r>
    </w:p>
    <w:p w14:paraId="035A260E" w14:textId="77777777" w:rsidR="007878E9" w:rsidRDefault="0042015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6. </w:t>
      </w:r>
      <w:r>
        <w:rPr>
          <w:rFonts w:ascii="Times New Roman" w:hAnsi="Times New Roman" w:cs="Times New Roman"/>
          <w:sz w:val="27"/>
          <w:szCs w:val="27"/>
        </w:rPr>
        <w:t>Настоящее постановление вступает в силу со дня его официального опубликования.</w:t>
      </w:r>
    </w:p>
    <w:tbl>
      <w:tblPr>
        <w:tblStyle w:val="af8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11"/>
        <w:gridCol w:w="3160"/>
      </w:tblGrid>
      <w:tr w:rsidR="007878E9" w14:paraId="68DF9E62" w14:textId="77777777">
        <w:tc>
          <w:tcPr>
            <w:tcW w:w="6411" w:type="dxa"/>
          </w:tcPr>
          <w:p w14:paraId="347299D0" w14:textId="77777777" w:rsidR="007878E9" w:rsidRDefault="007878E9">
            <w:pPr>
              <w:pStyle w:val="western"/>
              <w:widowControl w:val="0"/>
              <w:spacing w:before="0" w:beforeAutospacing="0" w:after="0" w:afterAutospacing="0"/>
              <w:ind w:firstLine="709"/>
              <w:jc w:val="both"/>
              <w:rPr>
                <w:sz w:val="27"/>
                <w:szCs w:val="27"/>
              </w:rPr>
            </w:pPr>
          </w:p>
          <w:p w14:paraId="2B839947" w14:textId="77777777" w:rsidR="007878E9" w:rsidRDefault="007878E9">
            <w:pPr>
              <w:pStyle w:val="western"/>
              <w:widowControl w:val="0"/>
              <w:spacing w:before="0" w:beforeAutospacing="0" w:after="0" w:afterAutospacing="0"/>
              <w:ind w:firstLine="709"/>
              <w:jc w:val="both"/>
              <w:rPr>
                <w:sz w:val="27"/>
                <w:szCs w:val="27"/>
              </w:rPr>
            </w:pPr>
          </w:p>
        </w:tc>
        <w:tc>
          <w:tcPr>
            <w:tcW w:w="3160" w:type="dxa"/>
          </w:tcPr>
          <w:p w14:paraId="729C1507" w14:textId="77777777" w:rsidR="007878E9" w:rsidRDefault="007878E9">
            <w:pPr>
              <w:pStyle w:val="western"/>
              <w:widowControl w:val="0"/>
              <w:spacing w:before="0" w:beforeAutospacing="0" w:after="0" w:afterAutospacing="0"/>
              <w:ind w:firstLine="709"/>
              <w:jc w:val="both"/>
              <w:rPr>
                <w:sz w:val="27"/>
                <w:szCs w:val="27"/>
              </w:rPr>
            </w:pPr>
          </w:p>
        </w:tc>
      </w:tr>
      <w:tr w:rsidR="007878E9" w14:paraId="62382DBF" w14:textId="77777777">
        <w:tc>
          <w:tcPr>
            <w:tcW w:w="6411" w:type="dxa"/>
          </w:tcPr>
          <w:p w14:paraId="65CC04B8" w14:textId="0C06D71A" w:rsidR="007878E9" w:rsidRDefault="00A44405">
            <w:pPr>
              <w:pStyle w:val="western"/>
              <w:widowControl w:val="0"/>
              <w:spacing w:before="0" w:beforeAutospacing="0" w:after="0" w:afterAutospacing="0"/>
              <w:jc w:val="both"/>
              <w:rPr>
                <w:b/>
                <w:bCs/>
                <w:sz w:val="27"/>
                <w:szCs w:val="27"/>
              </w:rPr>
            </w:pPr>
            <w:proofErr w:type="spellStart"/>
            <w:r>
              <w:rPr>
                <w:b/>
                <w:bCs/>
                <w:sz w:val="27"/>
                <w:szCs w:val="27"/>
              </w:rPr>
              <w:t>И.о</w:t>
            </w:r>
            <w:proofErr w:type="spellEnd"/>
            <w:r>
              <w:rPr>
                <w:b/>
                <w:bCs/>
                <w:sz w:val="27"/>
                <w:szCs w:val="27"/>
              </w:rPr>
              <w:t>. г</w:t>
            </w:r>
            <w:r w:rsidR="00420150">
              <w:rPr>
                <w:b/>
                <w:bCs/>
                <w:sz w:val="27"/>
                <w:szCs w:val="27"/>
              </w:rPr>
              <w:t>лав</w:t>
            </w:r>
            <w:r>
              <w:rPr>
                <w:b/>
                <w:bCs/>
                <w:sz w:val="27"/>
                <w:szCs w:val="27"/>
              </w:rPr>
              <w:t>ы</w:t>
            </w:r>
            <w:r w:rsidR="00420150">
              <w:rPr>
                <w:b/>
                <w:bCs/>
                <w:sz w:val="27"/>
                <w:szCs w:val="27"/>
              </w:rPr>
              <w:t xml:space="preserve"> Няндомского </w:t>
            </w:r>
          </w:p>
          <w:p w14:paraId="5EDDEEFE" w14:textId="77777777" w:rsidR="007878E9" w:rsidRDefault="00420150">
            <w:pPr>
              <w:pStyle w:val="western"/>
              <w:widowControl w:val="0"/>
              <w:spacing w:before="0" w:beforeAutospacing="0" w:after="0" w:afterAutospacing="0"/>
              <w:jc w:val="both"/>
              <w:rPr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муниципального округа</w:t>
            </w:r>
          </w:p>
        </w:tc>
        <w:tc>
          <w:tcPr>
            <w:tcW w:w="3160" w:type="dxa"/>
          </w:tcPr>
          <w:p w14:paraId="0326728D" w14:textId="77777777" w:rsidR="007878E9" w:rsidRDefault="007878E9">
            <w:pPr>
              <w:pStyle w:val="western"/>
              <w:widowControl w:val="0"/>
              <w:spacing w:before="0" w:beforeAutospacing="0" w:after="0" w:afterAutospacing="0"/>
              <w:ind w:firstLine="709"/>
              <w:jc w:val="right"/>
              <w:rPr>
                <w:sz w:val="27"/>
                <w:szCs w:val="27"/>
              </w:rPr>
            </w:pPr>
          </w:p>
          <w:p w14:paraId="75052A64" w14:textId="118D34F2" w:rsidR="007878E9" w:rsidRDefault="00A44405">
            <w:pPr>
              <w:pStyle w:val="western"/>
              <w:widowControl w:val="0"/>
              <w:spacing w:before="0" w:beforeAutospacing="0" w:after="0" w:afterAutospacing="0"/>
              <w:ind w:firstLine="709"/>
              <w:jc w:val="right"/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А.Г</w:t>
            </w:r>
            <w:r w:rsidR="00420150">
              <w:rPr>
                <w:b/>
                <w:bCs/>
                <w:sz w:val="27"/>
                <w:szCs w:val="27"/>
              </w:rPr>
              <w:t xml:space="preserve">. </w:t>
            </w:r>
            <w:r>
              <w:rPr>
                <w:b/>
                <w:bCs/>
                <w:sz w:val="27"/>
                <w:szCs w:val="27"/>
              </w:rPr>
              <w:t>Ведерников</w:t>
            </w:r>
          </w:p>
        </w:tc>
      </w:tr>
    </w:tbl>
    <w:p w14:paraId="203FED0D" w14:textId="77777777" w:rsidR="007878E9" w:rsidRDefault="004201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 w:clear="all"/>
      </w: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821"/>
        <w:gridCol w:w="4643"/>
      </w:tblGrid>
      <w:tr w:rsidR="007878E9" w14:paraId="73477D05" w14:textId="77777777">
        <w:trPr>
          <w:jc w:val="right"/>
        </w:trPr>
        <w:tc>
          <w:tcPr>
            <w:tcW w:w="4821" w:type="dxa"/>
            <w:shd w:val="clear" w:color="FFFFFF" w:fill="FFFFFF"/>
          </w:tcPr>
          <w:p w14:paraId="4F75DE71" w14:textId="77777777" w:rsidR="007878E9" w:rsidRDefault="007878E9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643" w:type="dxa"/>
            <w:shd w:val="clear" w:color="FFFFFF" w:fill="FFFFFF"/>
          </w:tcPr>
          <w:p w14:paraId="77E38344" w14:textId="77777777" w:rsidR="007878E9" w:rsidRDefault="00420150">
            <w:pPr>
              <w:widowControl w:val="0"/>
              <w:spacing w:after="0" w:line="240" w:lineRule="auto"/>
              <w:jc w:val="center"/>
              <w:rPr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УТВЕРЖДЕНЫ</w:t>
            </w:r>
          </w:p>
          <w:p w14:paraId="6E2FCF52" w14:textId="77777777" w:rsidR="007878E9" w:rsidRDefault="00420150">
            <w:pPr>
              <w:widowControl w:val="0"/>
              <w:spacing w:after="0" w:line="240" w:lineRule="auto"/>
              <w:jc w:val="center"/>
              <w:rPr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постановлением администрации Няндомского муниципального округа Архангельской области</w:t>
            </w:r>
          </w:p>
          <w:p w14:paraId="3B31744D" w14:textId="77777777" w:rsidR="007878E9" w:rsidRDefault="0042015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от «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ab/>
              <w:t>»_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_______ 2023 года № ____-па</w:t>
            </w:r>
          </w:p>
        </w:tc>
      </w:tr>
    </w:tbl>
    <w:p w14:paraId="18941ADC" w14:textId="77777777" w:rsidR="007878E9" w:rsidRDefault="007878E9">
      <w:pPr>
        <w:widowControl w:val="0"/>
        <w:spacing w:after="0" w:line="240" w:lineRule="auto"/>
        <w:ind w:firstLine="540"/>
        <w:jc w:val="center"/>
        <w:rPr>
          <w:sz w:val="27"/>
          <w:szCs w:val="27"/>
        </w:rPr>
      </w:pPr>
    </w:p>
    <w:p w14:paraId="04D72F16" w14:textId="77777777" w:rsidR="007878E9" w:rsidRDefault="00420150">
      <w:pPr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pacing w:val="-2"/>
          <w:sz w:val="28"/>
          <w:szCs w:val="28"/>
          <w:lang w:eastAsia="ru-RU"/>
        </w:rPr>
        <w:t>ПРАВИЛА</w:t>
      </w:r>
    </w:p>
    <w:p w14:paraId="4E360535" w14:textId="77777777" w:rsidR="007878E9" w:rsidRDefault="00420150">
      <w:pPr>
        <w:spacing w:after="0" w:line="240" w:lineRule="auto"/>
        <w:jc w:val="center"/>
        <w:outlineLvl w:val="1"/>
      </w:pPr>
      <w:r>
        <w:rPr>
          <w:rFonts w:ascii="Times New Roman" w:eastAsia="Times New Roman" w:hAnsi="Times New Roman"/>
          <w:b/>
          <w:spacing w:val="-2"/>
          <w:sz w:val="28"/>
          <w:szCs w:val="28"/>
          <w:lang w:eastAsia="ru-RU"/>
        </w:rPr>
        <w:t>обработки персональных данных в администрации Няндомского муниципального округа Архангельской области, ее отраслевых (функциональных) и территориальных органах</w:t>
      </w:r>
    </w:p>
    <w:p w14:paraId="09728E29" w14:textId="77777777" w:rsidR="007878E9" w:rsidRDefault="007878E9">
      <w:pPr>
        <w:pStyle w:val="ConsPlusTitle"/>
        <w:outlineLvl w:val="1"/>
        <w:rPr>
          <w:rFonts w:ascii="Times New Roman" w:hAnsi="Times New Roman" w:cs="Times New Roman"/>
          <w:sz w:val="26"/>
          <w:szCs w:val="26"/>
        </w:rPr>
      </w:pPr>
    </w:p>
    <w:p w14:paraId="0AC46E73" w14:textId="77777777" w:rsidR="007878E9" w:rsidRDefault="00420150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Общие положения</w:t>
      </w:r>
    </w:p>
    <w:p w14:paraId="2CCDE40E" w14:textId="77777777" w:rsidR="007878E9" w:rsidRDefault="007878E9">
      <w:pPr>
        <w:pStyle w:val="ConsPlusNormal"/>
        <w:jc w:val="both"/>
      </w:pPr>
    </w:p>
    <w:p w14:paraId="71B2C25A" w14:textId="77777777" w:rsidR="007878E9" w:rsidRDefault="00420150">
      <w:pPr>
        <w:pStyle w:val="ConsPlusNormal"/>
        <w:ind w:firstLine="709"/>
        <w:jc w:val="both"/>
      </w:pPr>
      <w:r>
        <w:t>1.1. Настоящие Правила</w:t>
      </w:r>
      <w:r>
        <w:t xml:space="preserve"> обработки персональных данных (далее – Правила) определяют цели, содержание и порядок обработки персональных данных, меры, направленные на защиту персональных данных, а также процедуры, направленные на выявление и предотвращение нарушений законодательства</w:t>
      </w:r>
      <w:r>
        <w:t xml:space="preserve"> Российской Федерации в области персональных данных в администрации Няндомского муниципального округа, её отраслевых (функциональных) и территориальных органах (далее - администрация).</w:t>
      </w:r>
    </w:p>
    <w:p w14:paraId="71D6EBA8" w14:textId="77777777" w:rsidR="007878E9" w:rsidRDefault="00420150">
      <w:pPr>
        <w:pStyle w:val="ConsPlusNormal"/>
        <w:ind w:firstLine="709"/>
        <w:jc w:val="both"/>
      </w:pPr>
      <w:r>
        <w:t xml:space="preserve">1.2. Настоящие Правила определяют политику администрации как оператора </w:t>
      </w:r>
      <w:r>
        <w:t>(операторов), осуществляющего(-</w:t>
      </w:r>
      <w:proofErr w:type="spellStart"/>
      <w:r>
        <w:t>щих</w:t>
      </w:r>
      <w:proofErr w:type="spellEnd"/>
      <w:r>
        <w:t>) обработку персональных данных, в отношении обработки и защиты персональных данных.</w:t>
      </w:r>
    </w:p>
    <w:p w14:paraId="5D1B7AB3" w14:textId="77777777" w:rsidR="007878E9" w:rsidRDefault="00420150">
      <w:pPr>
        <w:pStyle w:val="ConsPlusNormal"/>
        <w:ind w:firstLine="709"/>
        <w:jc w:val="both"/>
      </w:pPr>
      <w:r>
        <w:t>1.3. Настоящие Правила разработаны в соответствии с:</w:t>
      </w:r>
    </w:p>
    <w:p w14:paraId="023F09CF" w14:textId="77777777" w:rsidR="007878E9" w:rsidRDefault="00420150">
      <w:pPr>
        <w:pStyle w:val="ConsPlusNormal"/>
        <w:ind w:firstLine="709"/>
        <w:jc w:val="both"/>
      </w:pPr>
      <w:r>
        <w:rPr>
          <w:color w:val="000000" w:themeColor="text1"/>
        </w:rPr>
        <w:t xml:space="preserve">Трудовым </w:t>
      </w:r>
      <w:hyperlink r:id="rId10" w:tooltip="consultantplus://offline/ref=7E1353D9ECAA382AFCA9D7497DFEE11EB44A5955857892962C33D78007103012D147968A2E1485EF20D082CAD3OFv4N" w:history="1">
        <w:r>
          <w:rPr>
            <w:color w:val="000000" w:themeColor="text1"/>
          </w:rPr>
          <w:t>кодексом</w:t>
        </w:r>
      </w:hyperlink>
      <w:r>
        <w:rPr>
          <w:color w:val="000000" w:themeColor="text1"/>
        </w:rPr>
        <w:t xml:space="preserve"> Российской Федерации;</w:t>
      </w:r>
    </w:p>
    <w:p w14:paraId="47680970" w14:textId="77777777" w:rsidR="007878E9" w:rsidRDefault="00420150">
      <w:pPr>
        <w:pStyle w:val="ConsPlusNormal"/>
        <w:ind w:firstLine="709"/>
        <w:jc w:val="both"/>
      </w:pPr>
      <w:r>
        <w:rPr>
          <w:color w:val="000000" w:themeColor="text1"/>
        </w:rPr>
        <w:t xml:space="preserve">Федеральным </w:t>
      </w:r>
      <w:hyperlink r:id="rId11" w:tooltip="consultantplus://offline/ref=7E1353D9ECAA382AFCA9D7497DFEE11EB3425655897A92962C33D78007103012D147968A2E1485EF20D082CAD3OFv4N" w:history="1">
        <w:r>
          <w:rPr>
            <w:color w:val="000000" w:themeColor="text1"/>
          </w:rPr>
          <w:t>законом</w:t>
        </w:r>
      </w:hyperlink>
      <w:r>
        <w:rPr>
          <w:color w:val="000000" w:themeColor="text1"/>
        </w:rPr>
        <w:t xml:space="preserve"> от 27 июля 2006 года № 149-ФЗ</w:t>
      </w:r>
      <w:r>
        <w:rPr>
          <w:color w:val="000000" w:themeColor="text1"/>
        </w:rPr>
        <w:br/>
        <w:t>«Об информации, информационных технологиях и о защите информации»;</w:t>
      </w:r>
    </w:p>
    <w:p w14:paraId="7D3EF337" w14:textId="77777777" w:rsidR="007878E9" w:rsidRDefault="00420150">
      <w:pPr>
        <w:pStyle w:val="ConsPlusNormal"/>
        <w:ind w:firstLine="709"/>
        <w:jc w:val="both"/>
      </w:pPr>
      <w:r>
        <w:rPr>
          <w:color w:val="000000" w:themeColor="text1"/>
        </w:rPr>
        <w:t xml:space="preserve">Федеральным </w:t>
      </w:r>
      <w:hyperlink r:id="rId12" w:tooltip="consultantplus://offline/ref=7E1353D9ECAA382AFCA9D7497DFEE11EB44A5955847992962C33D78007103012D147968A2E1485EF20D082CAD3OFv4N" w:history="1">
        <w:r>
          <w:rPr>
            <w:color w:val="000000" w:themeColor="text1"/>
          </w:rPr>
          <w:t>законом</w:t>
        </w:r>
      </w:hyperlink>
      <w:r>
        <w:rPr>
          <w:color w:val="000000" w:themeColor="text1"/>
        </w:rPr>
        <w:t xml:space="preserve"> от 27 июля 2006 года № 152-ФЗ</w:t>
      </w:r>
      <w:r>
        <w:rPr>
          <w:color w:val="000000" w:themeColor="text1"/>
        </w:rPr>
        <w:br/>
        <w:t>«О персональных</w:t>
      </w:r>
      <w:r>
        <w:rPr>
          <w:color w:val="000000" w:themeColor="text1"/>
        </w:rPr>
        <w:t xml:space="preserve"> данных»;</w:t>
      </w:r>
    </w:p>
    <w:p w14:paraId="73057A8A" w14:textId="77777777" w:rsidR="007878E9" w:rsidRDefault="00420150">
      <w:pPr>
        <w:pStyle w:val="ConsPlusNormal"/>
        <w:ind w:firstLine="709"/>
        <w:jc w:val="both"/>
      </w:pPr>
      <w:r>
        <w:rPr>
          <w:color w:val="000000" w:themeColor="text1"/>
        </w:rPr>
        <w:t xml:space="preserve">Федеральным </w:t>
      </w:r>
      <w:hyperlink r:id="rId13" w:tooltip="consultantplus://offline/ref=7E1353D9ECAA382AFCA9D7497DFEE11EB44A59538E7892962C33D78007103012D147968A2E1485EF20D082CAD3OFv4N" w:history="1">
        <w:r>
          <w:rPr>
            <w:color w:val="000000" w:themeColor="text1"/>
          </w:rPr>
          <w:t>законом</w:t>
        </w:r>
      </w:hyperlink>
      <w:r>
        <w:rPr>
          <w:color w:val="000000" w:themeColor="text1"/>
        </w:rPr>
        <w:t xml:space="preserve"> от 2 марта 2007 года № 25-ФЗ</w:t>
      </w:r>
      <w:r>
        <w:rPr>
          <w:color w:val="000000" w:themeColor="text1"/>
        </w:rPr>
        <w:br/>
        <w:t>«</w:t>
      </w:r>
      <w:r>
        <w:t>О муниципальной службе в Российской Федерации»;</w:t>
      </w:r>
    </w:p>
    <w:p w14:paraId="343B0030" w14:textId="77777777" w:rsidR="007878E9" w:rsidRDefault="00420150">
      <w:pPr>
        <w:pStyle w:val="ConsPlusNormal"/>
        <w:ind w:firstLine="709"/>
        <w:jc w:val="both"/>
      </w:pPr>
      <w:r>
        <w:rPr>
          <w:color w:val="000000" w:themeColor="text1"/>
        </w:rPr>
        <w:t xml:space="preserve">Федеральным </w:t>
      </w:r>
      <w:hyperlink r:id="rId14" w:tooltip="consultantplus://offline/ref=7E1353D9ECAA382AFCA9D7497DFEE11EB3435154857892962C33D78007103012D147968A2E1485EF20D082CAD3OFv4N" w:history="1">
        <w:r>
          <w:rPr>
            <w:color w:val="000000" w:themeColor="text1"/>
          </w:rPr>
          <w:t>законом</w:t>
        </w:r>
      </w:hyperlink>
      <w:r>
        <w:rPr>
          <w:color w:val="000000" w:themeColor="text1"/>
        </w:rPr>
        <w:t xml:space="preserve"> от 25 декабря 2008 года № 273-ФЗ</w:t>
      </w:r>
      <w:r>
        <w:rPr>
          <w:color w:val="000000" w:themeColor="text1"/>
        </w:rPr>
        <w:br/>
        <w:t>«О противодействии коррупции»;</w:t>
      </w:r>
    </w:p>
    <w:p w14:paraId="5682F53F" w14:textId="77777777" w:rsidR="007878E9" w:rsidRDefault="00420150">
      <w:pPr>
        <w:pStyle w:val="ConsPlusNormal"/>
        <w:ind w:firstLine="709"/>
        <w:jc w:val="both"/>
      </w:pPr>
      <w:r>
        <w:rPr>
          <w:color w:val="000000" w:themeColor="text1"/>
        </w:rPr>
        <w:t xml:space="preserve">Федеральным </w:t>
      </w:r>
      <w:hyperlink r:id="rId15" w:tooltip="consultantplus://offline/ref=7E1353D9ECAA382AFCA9D7497DFEE11EB44A58538D7292962C33D78007103012D147968A2E1485EF20D082CAD3OFv4N" w:history="1">
        <w:r>
          <w:rPr>
            <w:color w:val="000000" w:themeColor="text1"/>
          </w:rPr>
          <w:t>законом</w:t>
        </w:r>
      </w:hyperlink>
      <w:r>
        <w:rPr>
          <w:color w:val="000000" w:themeColor="text1"/>
        </w:rPr>
        <w:t xml:space="preserve"> от 27 июля 2010 года № 210-ФЗ</w:t>
      </w:r>
      <w:r>
        <w:rPr>
          <w:color w:val="000000" w:themeColor="text1"/>
        </w:rPr>
        <w:br/>
        <w:t>«Об организации предоставления государственных и муниципальных услуг»;</w:t>
      </w:r>
    </w:p>
    <w:p w14:paraId="79075A7C" w14:textId="77777777" w:rsidR="007878E9" w:rsidRDefault="00420150">
      <w:pPr>
        <w:pStyle w:val="ConsPlusNormal"/>
        <w:ind w:firstLine="709"/>
        <w:jc w:val="both"/>
      </w:pPr>
      <w:r>
        <w:rPr>
          <w:color w:val="000000" w:themeColor="text1"/>
        </w:rPr>
        <w:t xml:space="preserve">Федеральным </w:t>
      </w:r>
      <w:hyperlink r:id="rId16" w:tooltip="consultantplus://offline/ref=7E1353D9ECAA382AFCA9D7497DFEE11EB443545C8F7A92962C33D78007103012D147968A2E1485EF20D082CAD3OFv4N" w:history="1">
        <w:r>
          <w:rPr>
            <w:color w:val="000000" w:themeColor="text1"/>
          </w:rPr>
          <w:t>законом</w:t>
        </w:r>
      </w:hyperlink>
      <w:r>
        <w:rPr>
          <w:color w:val="000000" w:themeColor="text1"/>
        </w:rPr>
        <w:t xml:space="preserve"> от 2 мая 2006 года № 59-ФЗ «О порядке рассмотрения обращений граждан Российской Федерации»;</w:t>
      </w:r>
    </w:p>
    <w:p w14:paraId="2A2736C4" w14:textId="77777777" w:rsidR="007878E9" w:rsidRDefault="00420150">
      <w:pPr>
        <w:pStyle w:val="ConsPlusNormal"/>
        <w:ind w:firstLine="709"/>
        <w:jc w:val="both"/>
      </w:pPr>
      <w:hyperlink r:id="rId17" w:tooltip="consultantplus://offline/ref=7E1353D9ECAA382AFCA9C95268FEE11EB64650548D7392962C33D78007103012D147968A2E1485EF20D082CAD3OFv4N" w:history="1">
        <w:r>
          <w:rPr>
            <w:color w:val="000000" w:themeColor="text1"/>
          </w:rPr>
          <w:t>постановлени</w:t>
        </w:r>
        <w:r>
          <w:rPr>
            <w:color w:val="000000" w:themeColor="text1"/>
          </w:rPr>
          <w:t>ем</w:t>
        </w:r>
      </w:hyperlink>
      <w:r>
        <w:rPr>
          <w:color w:val="000000" w:themeColor="text1"/>
        </w:rPr>
        <w:t xml:space="preserve"> Правительства Российской Федерации от 6 июля</w:t>
      </w:r>
      <w:r>
        <w:rPr>
          <w:color w:val="000000" w:themeColor="text1"/>
        </w:rPr>
        <w:br/>
        <w:t>2008 года № 512 «Об утверждении требований к материальным носителям биометрических персональных данных и технологиям хранения таких данных вне информационных систем персональных данных»;</w:t>
      </w:r>
    </w:p>
    <w:p w14:paraId="3D6CD073" w14:textId="77777777" w:rsidR="007878E9" w:rsidRDefault="00420150">
      <w:pPr>
        <w:pStyle w:val="ConsPlusNormal"/>
        <w:ind w:firstLine="709"/>
        <w:jc w:val="both"/>
      </w:pPr>
      <w:hyperlink r:id="rId18" w:tooltip="consultantplus://offline/ref=7E1353D9ECAA382AFCA9D7497DFEE11EBF4250568571CF9C246ADB82001F6F17C456CE852D0B9BEC3DCC80C8ODv3N" w:history="1">
        <w:r>
          <w:rPr>
            <w:color w:val="000000" w:themeColor="text1"/>
          </w:rPr>
          <w:t>постановле</w:t>
        </w:r>
        <w:r>
          <w:rPr>
            <w:color w:val="000000" w:themeColor="text1"/>
          </w:rPr>
          <w:t>нием</w:t>
        </w:r>
      </w:hyperlink>
      <w:r>
        <w:rPr>
          <w:color w:val="000000" w:themeColor="text1"/>
        </w:rPr>
        <w:t xml:space="preserve"> Правительства Российской Федерации от 15 сентября 2008 года № 687 «Об утверждении Положения об особенностях обработки персональных данных, осуществляемой без использования средств автоматизации»;</w:t>
      </w:r>
    </w:p>
    <w:p w14:paraId="12859E0D" w14:textId="77777777" w:rsidR="007878E9" w:rsidRDefault="00420150">
      <w:pPr>
        <w:pStyle w:val="ConsPlusNormal"/>
        <w:ind w:firstLine="709"/>
        <w:jc w:val="both"/>
      </w:pPr>
      <w:hyperlink r:id="rId19" w:tooltip="consultantplus://offline/ref=7E1353D9ECAA382AFCA9D7497DFEE11EB440525C8E7A92962C33D78007103012D147968A2E1485EF20D082CAD3OFv4N" w:history="1">
        <w:r>
          <w:rPr>
            <w:color w:val="000000" w:themeColor="text1"/>
          </w:rPr>
          <w:t>постановлением</w:t>
        </w:r>
      </w:hyperlink>
      <w:r>
        <w:rPr>
          <w:color w:val="000000" w:themeColor="text1"/>
        </w:rPr>
        <w:t xml:space="preserve"> Правительства Российской </w:t>
      </w:r>
      <w:r>
        <w:rPr>
          <w:color w:val="000000" w:themeColor="text1"/>
        </w:rPr>
        <w:t>Федерации от 21 марта 2012 года № 211 «Об утверждении перечня мер, направленных на обеспечение выполнения обязанностей, предусмотренных Федеральным законом «О персональных данных» и принятыми в соответствии с ним нормативными правовыми актами, операторами,</w:t>
      </w:r>
      <w:r>
        <w:rPr>
          <w:color w:val="000000" w:themeColor="text1"/>
        </w:rPr>
        <w:t xml:space="preserve"> являющимися государственными или муниципальными органами»;</w:t>
      </w:r>
    </w:p>
    <w:p w14:paraId="2B0D1D22" w14:textId="77777777" w:rsidR="007878E9" w:rsidRDefault="00420150">
      <w:pPr>
        <w:pStyle w:val="ConsPlusNormal"/>
        <w:ind w:firstLine="709"/>
        <w:jc w:val="both"/>
      </w:pPr>
      <w:hyperlink r:id="rId20" w:tooltip="consultantplus://offline/ref=7E1353D9ECAA382AFCA9D7497DFEE11EB6415757887C92962C33D78007103012D147968A2E1485EF20D082CAD3OFv4N" w:history="1">
        <w:r>
          <w:rPr>
            <w:color w:val="000000" w:themeColor="text1"/>
          </w:rPr>
          <w:t>постановлением</w:t>
        </w:r>
      </w:hyperlink>
      <w:r>
        <w:rPr>
          <w:color w:val="000000" w:themeColor="text1"/>
        </w:rPr>
        <w:t xml:space="preserve"> Правительства Российской Федерации от 1 ноября 2012 года № 1119 «Об утверждении требований к защите персональных данных при их обработке в информационных системах пер</w:t>
      </w:r>
      <w:r>
        <w:rPr>
          <w:color w:val="000000" w:themeColor="text1"/>
        </w:rPr>
        <w:t>сональных данных»;</w:t>
      </w:r>
    </w:p>
    <w:p w14:paraId="312374F9" w14:textId="77777777" w:rsidR="007878E9" w:rsidRDefault="00420150">
      <w:pPr>
        <w:pStyle w:val="ConsPlusNormal"/>
        <w:ind w:firstLine="709"/>
        <w:jc w:val="both"/>
      </w:pPr>
      <w:hyperlink r:id="rId21" w:tooltip="consultantplus://offline/ref=7E1353D9ECAA382AFCA9D7497DFEE11EB447555C847992962C33D78007103012D147968A2E1485EF20D082CAD3OFv4N" w:history="1">
        <w:r>
          <w:rPr>
            <w:color w:val="000000" w:themeColor="text1"/>
          </w:rPr>
          <w:t>приказом</w:t>
        </w:r>
      </w:hyperlink>
      <w:r>
        <w:rPr>
          <w:color w:val="000000" w:themeColor="text1"/>
        </w:rPr>
        <w:t xml:space="preserve"> Федеральной службы по техническому и экспертному контролю от 11 февраля 2013 года № 17 «Об утверждении Требований о защите информации, не составляющей государственную тайну, содержащейся в государственных информац</w:t>
      </w:r>
      <w:r>
        <w:rPr>
          <w:color w:val="000000" w:themeColor="text1"/>
        </w:rPr>
        <w:t>ионных системах».</w:t>
      </w:r>
    </w:p>
    <w:p w14:paraId="384B4335" w14:textId="77777777" w:rsidR="007878E9" w:rsidRDefault="00420150">
      <w:pPr>
        <w:pStyle w:val="ConsPlusNormal"/>
        <w:ind w:firstLine="709"/>
        <w:jc w:val="both"/>
      </w:pPr>
      <w:r>
        <w:rPr>
          <w:color w:val="000000" w:themeColor="text1"/>
        </w:rPr>
        <w:t>В Правилах используются понятия и термины, определенные Федеральным законом от 27 июля 2006 года № 152-ФЗ «О персональных данных» и Федеральным законом от 27 июля 2006 года № 149-ФЗ</w:t>
      </w:r>
      <w:r>
        <w:rPr>
          <w:color w:val="000000" w:themeColor="text1"/>
        </w:rPr>
        <w:br/>
        <w:t>«Об информации, информационных технологиях и о защите ин</w:t>
      </w:r>
      <w:r>
        <w:rPr>
          <w:color w:val="000000" w:themeColor="text1"/>
        </w:rPr>
        <w:t>формации».</w:t>
      </w:r>
    </w:p>
    <w:p w14:paraId="3A5E1E6C" w14:textId="77777777" w:rsidR="007878E9" w:rsidRDefault="00420150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вопросы, связанные с обработкой персональных данных, не урегулированные настоящими Правилами, разрешаются в соответствии с действующим законодательством Российской Федерации в области персональных данных.</w:t>
      </w:r>
    </w:p>
    <w:p w14:paraId="47C1EABA" w14:textId="77777777" w:rsidR="007878E9" w:rsidRDefault="00420150">
      <w:pPr>
        <w:pStyle w:val="ConsPlusNormal"/>
        <w:ind w:firstLine="709"/>
        <w:jc w:val="both"/>
      </w:pPr>
      <w:r>
        <w:t>1.4. Обработка персональных данных в</w:t>
      </w:r>
      <w:r>
        <w:t xml:space="preserve"> администрации осуществляется с соблюдением принципов и условий, предусмотренных законодательством Российской Федерации в области персональных данных, а также настоящими Правилами.</w:t>
      </w:r>
    </w:p>
    <w:p w14:paraId="7556C512" w14:textId="77777777" w:rsidR="007878E9" w:rsidRDefault="007878E9">
      <w:pPr>
        <w:pStyle w:val="ConsPlusNormal"/>
        <w:jc w:val="both"/>
      </w:pPr>
    </w:p>
    <w:p w14:paraId="1CD34C23" w14:textId="77777777" w:rsidR="007878E9" w:rsidRDefault="00420150">
      <w:pPr>
        <w:pStyle w:val="ConsPlusTitle"/>
        <w:jc w:val="center"/>
        <w:outlineLvl w:val="1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Субъекты персональных данных</w:t>
      </w:r>
    </w:p>
    <w:p w14:paraId="711C9348" w14:textId="77777777" w:rsidR="007878E9" w:rsidRDefault="007878E9">
      <w:pPr>
        <w:pStyle w:val="ConsPlusNormal"/>
        <w:jc w:val="both"/>
      </w:pPr>
    </w:p>
    <w:p w14:paraId="704B36AD" w14:textId="77777777" w:rsidR="007878E9" w:rsidRDefault="00420150">
      <w:pPr>
        <w:pStyle w:val="ConsPlusNormal"/>
        <w:ind w:firstLine="709"/>
        <w:jc w:val="both"/>
      </w:pPr>
      <w:r>
        <w:t>2.1. К субъектам персональных данных, пер</w:t>
      </w:r>
      <w:r>
        <w:t>сональные данные которых обрабатываются в администрации в соответствии с настоящими Правилами, относятся:</w:t>
      </w:r>
    </w:p>
    <w:p w14:paraId="107D7F11" w14:textId="77777777" w:rsidR="007878E9" w:rsidRDefault="00420150">
      <w:pPr>
        <w:pStyle w:val="ConsPlusNormal"/>
        <w:ind w:firstLine="709"/>
        <w:jc w:val="both"/>
      </w:pPr>
      <w:r>
        <w:t>1) муниципальные служащие администрации (далее - муниципальные служащие);</w:t>
      </w:r>
    </w:p>
    <w:p w14:paraId="3980582A" w14:textId="77777777" w:rsidR="007878E9" w:rsidRDefault="00420150">
      <w:pPr>
        <w:pStyle w:val="ConsPlusNormal"/>
        <w:ind w:firstLine="709"/>
        <w:jc w:val="both"/>
      </w:pPr>
      <w:r>
        <w:t>2) граждане, претендующие на замещение должностей муниципальной службы в адм</w:t>
      </w:r>
      <w:r>
        <w:t>инистрации;</w:t>
      </w:r>
    </w:p>
    <w:p w14:paraId="0BC30473" w14:textId="77777777" w:rsidR="007878E9" w:rsidRDefault="00420150">
      <w:pPr>
        <w:pStyle w:val="ConsPlusNormal"/>
        <w:ind w:firstLine="709"/>
        <w:jc w:val="both"/>
      </w:pPr>
      <w:r>
        <w:t>3) работники администрации, замещающие должности, не являющиеся должностями муниципальной службы (далее - работники администрации);</w:t>
      </w:r>
    </w:p>
    <w:p w14:paraId="538E644D" w14:textId="77777777" w:rsidR="007878E9" w:rsidRDefault="00420150">
      <w:pPr>
        <w:pStyle w:val="ConsPlusNormal"/>
        <w:ind w:firstLine="709"/>
        <w:jc w:val="both"/>
      </w:pPr>
      <w:r>
        <w:t>4) граждане, претендующие на замещение должностей, не являющихся должностями муниципальной службы;</w:t>
      </w:r>
    </w:p>
    <w:p w14:paraId="18AAC47A" w14:textId="77777777" w:rsidR="007878E9" w:rsidRDefault="00420150">
      <w:pPr>
        <w:pStyle w:val="ConsPlusNormal"/>
        <w:ind w:firstLine="709"/>
        <w:jc w:val="both"/>
      </w:pPr>
      <w:r>
        <w:t>5) муниципальные служащие отраслевых (функциональных) и территориальных органов администрации;</w:t>
      </w:r>
    </w:p>
    <w:p w14:paraId="6A404260" w14:textId="77777777" w:rsidR="007878E9" w:rsidRDefault="00420150">
      <w:pPr>
        <w:pStyle w:val="ConsPlusNormal"/>
        <w:ind w:firstLine="709"/>
        <w:jc w:val="both"/>
      </w:pPr>
      <w:r>
        <w:t>6) граждане, претендующие на замещение должностей муниципально</w:t>
      </w:r>
      <w:r>
        <w:t>й службы в отраслевых (функциональных) и территориальных органах администрации;</w:t>
      </w:r>
    </w:p>
    <w:p w14:paraId="3E3F56B5" w14:textId="77777777" w:rsidR="007878E9" w:rsidRDefault="00420150">
      <w:pPr>
        <w:pStyle w:val="ConsPlusNormal"/>
        <w:ind w:firstLine="709"/>
        <w:jc w:val="both"/>
      </w:pPr>
      <w:r>
        <w:lastRenderedPageBreak/>
        <w:t xml:space="preserve">7) лица, состоящие в родстве (свойстве) с субъектами персональных данных, указанными </w:t>
      </w:r>
      <w:r>
        <w:rPr>
          <w:color w:val="000000" w:themeColor="text1"/>
        </w:rPr>
        <w:t xml:space="preserve">в </w:t>
      </w:r>
      <w:hyperlink w:anchor="P97" w:tooltip="#P97" w:history="1">
        <w:r>
          <w:rPr>
            <w:color w:val="000000" w:themeColor="text1"/>
          </w:rPr>
          <w:t>подпунктах 1</w:t>
        </w:r>
      </w:hyperlink>
      <w:r>
        <w:rPr>
          <w:color w:val="000000" w:themeColor="text1"/>
        </w:rPr>
        <w:t xml:space="preserve"> - </w:t>
      </w:r>
      <w:hyperlink w:anchor="P111" w:tooltip="#P111" w:history="1">
        <w:r>
          <w:rPr>
            <w:color w:val="000000" w:themeColor="text1"/>
          </w:rPr>
          <w:t>6 пунк</w:t>
        </w:r>
        <w:r>
          <w:rPr>
            <w:color w:val="000000" w:themeColor="text1"/>
          </w:rPr>
          <w:t>та 5</w:t>
        </w:r>
      </w:hyperlink>
      <w:r>
        <w:rPr>
          <w:color w:val="000000" w:themeColor="text1"/>
        </w:rPr>
        <w:t xml:space="preserve"> настоящих </w:t>
      </w:r>
      <w:r>
        <w:t>Правил;</w:t>
      </w:r>
    </w:p>
    <w:p w14:paraId="1EEE44EF" w14:textId="77777777" w:rsidR="007878E9" w:rsidRDefault="00420150">
      <w:pPr>
        <w:pStyle w:val="ConsPlusNormal"/>
        <w:ind w:firstLine="709"/>
        <w:jc w:val="both"/>
      </w:pPr>
      <w:r>
        <w:t>8) лица, представляемые к награждению, наградные материалы по которым представлены в администрацию;</w:t>
      </w:r>
    </w:p>
    <w:p w14:paraId="35D73CDF" w14:textId="77777777" w:rsidR="007878E9" w:rsidRDefault="00420150">
      <w:pPr>
        <w:pStyle w:val="ConsPlusNormal"/>
        <w:ind w:firstLine="709"/>
        <w:jc w:val="both"/>
      </w:pPr>
      <w:r>
        <w:t>9) физические лица и представители организаций, обратившиеся в администрацию:</w:t>
      </w:r>
    </w:p>
    <w:p w14:paraId="1D470BC2" w14:textId="77777777" w:rsidR="007878E9" w:rsidRDefault="00420150">
      <w:pPr>
        <w:pStyle w:val="ConsPlusNormal"/>
        <w:ind w:firstLine="709"/>
        <w:jc w:val="both"/>
      </w:pPr>
      <w:r>
        <w:t>в связи с предоставлением государственных, муниципальны</w:t>
      </w:r>
      <w:r>
        <w:t>х услуг;</w:t>
      </w:r>
    </w:p>
    <w:p w14:paraId="499AD5A9" w14:textId="77777777" w:rsidR="007878E9" w:rsidRDefault="00420150">
      <w:pPr>
        <w:pStyle w:val="ConsPlusNormal"/>
        <w:ind w:firstLine="709"/>
        <w:jc w:val="both"/>
      </w:pPr>
      <w:r>
        <w:t>в связи с исполнением муниципальных функций;</w:t>
      </w:r>
    </w:p>
    <w:p w14:paraId="54039979" w14:textId="77777777" w:rsidR="007878E9" w:rsidRDefault="00420150">
      <w:pPr>
        <w:pStyle w:val="ConsPlusNormal"/>
        <w:ind w:firstLine="709"/>
        <w:jc w:val="both"/>
      </w:pPr>
      <w:r>
        <w:t>в связи с обязанностью давать разъяснения по вопросам применения законодательства Российской Федерации о налогах и сборах;</w:t>
      </w:r>
    </w:p>
    <w:p w14:paraId="29239212" w14:textId="77777777" w:rsidR="007878E9" w:rsidRDefault="00420150">
      <w:pPr>
        <w:pStyle w:val="ConsPlusNormal"/>
        <w:ind w:firstLine="709"/>
        <w:jc w:val="both"/>
        <w:rPr>
          <w:color w:val="000000" w:themeColor="text1"/>
        </w:rPr>
      </w:pPr>
      <w:r>
        <w:t xml:space="preserve">10) граждане, обратившиеся в администрацию в соответствии с Федеральным </w:t>
      </w:r>
      <w:hyperlink r:id="rId22" w:tooltip="consultantplus://offline/ref=7E1353D9ECAA382AFCA9D7497DFEE11EB443545C8F7A92962C33D78007103012D147968A2E1485EF20D082CAD3OFv4N" w:history="1">
        <w:r>
          <w:rPr>
            <w:color w:val="000000" w:themeColor="text1"/>
          </w:rPr>
          <w:t>законом</w:t>
        </w:r>
      </w:hyperlink>
      <w:r>
        <w:rPr>
          <w:color w:val="000000" w:themeColor="text1"/>
        </w:rPr>
        <w:t xml:space="preserve"> «О порядке рассмотрения обращений граждан Российской Федерации»;</w:t>
      </w:r>
    </w:p>
    <w:p w14:paraId="54A79195" w14:textId="77777777" w:rsidR="007878E9" w:rsidRDefault="00420150">
      <w:pPr>
        <w:pStyle w:val="ConsPlusNormal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11) граждане, получающие меры социальной защиты (поддержки).</w:t>
      </w:r>
    </w:p>
    <w:p w14:paraId="3B88E130" w14:textId="77777777" w:rsidR="007878E9" w:rsidRDefault="007878E9">
      <w:pPr>
        <w:pStyle w:val="ConsPlusNormal"/>
        <w:ind w:firstLine="709"/>
        <w:jc w:val="both"/>
      </w:pPr>
    </w:p>
    <w:p w14:paraId="0D33C309" w14:textId="77777777" w:rsidR="007878E9" w:rsidRDefault="00420150">
      <w:pPr>
        <w:pStyle w:val="ConsPlusTitle"/>
        <w:jc w:val="center"/>
        <w:outlineLvl w:val="1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Цели обработки и содержание обрабатываемых</w:t>
      </w:r>
    </w:p>
    <w:p w14:paraId="15CDE685" w14:textId="77777777" w:rsidR="007878E9" w:rsidRDefault="00420150">
      <w:pPr>
        <w:pStyle w:val="ConsPlusTitle"/>
        <w:jc w:val="center"/>
        <w:outlineLvl w:val="1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персональных данных</w:t>
      </w:r>
    </w:p>
    <w:p w14:paraId="17114347" w14:textId="77777777" w:rsidR="007878E9" w:rsidRDefault="007878E9">
      <w:pPr>
        <w:pStyle w:val="ConsPlusTitle"/>
        <w:jc w:val="center"/>
        <w:outlineLvl w:val="1"/>
        <w:rPr>
          <w:sz w:val="28"/>
          <w:szCs w:val="28"/>
        </w:rPr>
      </w:pPr>
    </w:p>
    <w:p w14:paraId="0C4EAECC" w14:textId="77777777" w:rsidR="007878E9" w:rsidRDefault="00420150">
      <w:pPr>
        <w:widowControl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3.1. Настоящими Правилами определяются следующ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ие цели обработки персональных данных, относительно субъектов персональных данных:</w:t>
      </w:r>
    </w:p>
    <w:p w14:paraId="41947DD5" w14:textId="77777777" w:rsidR="007878E9" w:rsidRDefault="00420150">
      <w:pPr>
        <w:widowControl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3.1.1. Персональные данные муниципальных служащих, работников администрации,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граждан, претендующих на замещение вакантных должностей в администрации,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обрабатываются в целях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обеспечения кадровой работы, в целях содействия в выполнении должностных обязанностей, обучения и должностного роста, формирования кадрового резерва, обеспечения установленных законодательством Российской Федерации условий труда, гарантий и компенсаций, 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в целях противодействия коррупции.</w:t>
      </w:r>
    </w:p>
    <w:p w14:paraId="78AC3748" w14:textId="77777777" w:rsidR="007878E9" w:rsidRDefault="00420150">
      <w:pPr>
        <w:widowControl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3.1.2. Персональные данные лиц, обратившихся в администрацию с устным обращением, в письменной форме или в форме электронного документа, обрабатываются в целях их рассмотрения и последующего уведомления о результата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 рассмотрения, либо в целях предоставления государственных, муниципальных услуг и осуществления муниципальных функций.</w:t>
      </w:r>
    </w:p>
    <w:p w14:paraId="01D1BC5F" w14:textId="77777777" w:rsidR="007878E9" w:rsidRDefault="00420150">
      <w:pPr>
        <w:widowControl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3.1.3. Персональные данные участников производства по делам об административных правонарушениях, обрабатываются в целях защиты законных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интересов физических и юридических лиц, общества и государства от административных правонарушений.</w:t>
      </w:r>
    </w:p>
    <w:p w14:paraId="66343BB0" w14:textId="77777777" w:rsidR="007878E9" w:rsidRDefault="00420150">
      <w:pPr>
        <w:widowControl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3.1.4. Персональные данные различных субъектов персональных данных могут обрабатываться в иных целях, указанных в письменном согласии субъекта персональных 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анных на обработку его персональных данных.</w:t>
      </w:r>
    </w:p>
    <w:p w14:paraId="7CE2AB19" w14:textId="77777777" w:rsidR="007878E9" w:rsidRDefault="00420150">
      <w:pPr>
        <w:widowControl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 Лица, осуществляющие обработку персональных данных, должны быть проинформированы о факте обработки ими персональных данных, категориях обрабатываемых персональных данных, а также под роспись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ознакомлены с нас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тоящими Правилами, положениями законодательства Российской Федерации, правовыми актами администрации о порядке обработки персональных данных и требованиях к обеспечению безопасности персональных данных. </w:t>
      </w:r>
    </w:p>
    <w:p w14:paraId="1ECADEF6" w14:textId="77777777" w:rsidR="007878E9" w:rsidRDefault="00420150">
      <w:pPr>
        <w:widowControl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листа ознакомления приводится в приложении к 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астоящим Правилам.</w:t>
      </w:r>
    </w:p>
    <w:p w14:paraId="67D84706" w14:textId="77777777" w:rsidR="007878E9" w:rsidRDefault="00420150">
      <w:pPr>
        <w:widowControl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администрации осуществляется обработка персональных данных с использования средств автоматизации и включает сбор, запись, систематизацию, накопление, хранение, уточнение (обновление, изменение), извлечение, использование, передачу (рас</w:t>
      </w:r>
      <w:r>
        <w:rPr>
          <w:rFonts w:ascii="Times New Roman" w:hAnsi="Times New Roman" w:cs="Times New Roman"/>
          <w:sz w:val="28"/>
          <w:szCs w:val="28"/>
        </w:rPr>
        <w:t>пространение, предоставление, доступ), обезличивание, блокирование, удаление, уничтожение персональных данных субъектов, персональные данные которых обрабатываются в администрации.</w:t>
      </w:r>
    </w:p>
    <w:p w14:paraId="6F29B234" w14:textId="77777777" w:rsidR="007878E9" w:rsidRDefault="007878E9">
      <w:pPr>
        <w:pStyle w:val="ConsPlusTitle"/>
        <w:jc w:val="both"/>
        <w:outlineLvl w:val="1"/>
        <w:rPr>
          <w:sz w:val="28"/>
          <w:szCs w:val="28"/>
        </w:rPr>
      </w:pPr>
    </w:p>
    <w:p w14:paraId="2DA66CDA" w14:textId="77777777" w:rsidR="007878E9" w:rsidRDefault="00420150">
      <w:pPr>
        <w:pStyle w:val="ConsPlusTitle"/>
        <w:jc w:val="center"/>
        <w:outlineLvl w:val="1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>Условия и порядок обработки персональных данных субъектов персональных данных в связи с реализацией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служебных или трудовых отношений</w:t>
      </w:r>
    </w:p>
    <w:p w14:paraId="64AAB9B0" w14:textId="77777777" w:rsidR="007878E9" w:rsidRDefault="007878E9">
      <w:pPr>
        <w:pStyle w:val="ConsPlusNormal"/>
        <w:jc w:val="both"/>
      </w:pPr>
    </w:p>
    <w:p w14:paraId="04A2949F" w14:textId="77777777" w:rsidR="007878E9" w:rsidRDefault="00420150">
      <w:pPr>
        <w:pStyle w:val="ConsPlusNormal"/>
        <w:ind w:firstLine="709"/>
        <w:jc w:val="both"/>
      </w:pPr>
      <w:r>
        <w:t>4.1.</w:t>
      </w:r>
      <w:r>
        <w:t xml:space="preserve"> Персональные данные субъектов персональных данных (далее - персональные данные), </w:t>
      </w:r>
      <w:r>
        <w:rPr>
          <w:color w:val="000000" w:themeColor="text1"/>
        </w:rPr>
        <w:t xml:space="preserve">указанных в </w:t>
      </w:r>
      <w:hyperlink w:anchor="P113" w:tooltip="#P113" w:history="1">
        <w:r>
          <w:rPr>
            <w:color w:val="000000" w:themeColor="text1"/>
          </w:rPr>
          <w:t xml:space="preserve">пункте </w:t>
        </w:r>
      </w:hyperlink>
      <w:r>
        <w:rPr>
          <w:color w:val="000000" w:themeColor="text1"/>
        </w:rPr>
        <w:t xml:space="preserve">2.1. настоящих Правил, </w:t>
      </w:r>
      <w:r>
        <w:t>обрабатываются в целях обеспечения задач кадровой работы, в том числе кадрового учета, делопроизв</w:t>
      </w:r>
      <w:r>
        <w:t>одства, содействия в осуществлении служебной (трудовой) деятельности, формирования кадрового резерва, обучения и должностного роста, учета результатов исполнения должностных обязанностей, обеспечения личной безопасности субъектов персональных данных, обесп</w:t>
      </w:r>
      <w:r>
        <w:t>ечения установленных законодательством Российской Федерации условий труда, гарантий и компенсаций, а также в целях противодействия коррупции.</w:t>
      </w:r>
    </w:p>
    <w:p w14:paraId="6C2C38A7" w14:textId="77777777" w:rsidR="007878E9" w:rsidRDefault="00420150">
      <w:pPr>
        <w:pStyle w:val="ConsPlusNormal"/>
        <w:ind w:firstLine="709"/>
        <w:jc w:val="both"/>
      </w:pPr>
      <w:r>
        <w:t xml:space="preserve">4.2. В целях, указанных </w:t>
      </w:r>
      <w:r>
        <w:rPr>
          <w:color w:val="000000" w:themeColor="text1"/>
        </w:rPr>
        <w:t xml:space="preserve">в </w:t>
      </w:r>
      <w:hyperlink w:anchor="P178" w:tooltip="#P178" w:history="1">
        <w:r>
          <w:rPr>
            <w:color w:val="000000" w:themeColor="text1"/>
          </w:rPr>
          <w:t xml:space="preserve">пункте </w:t>
        </w:r>
      </w:hyperlink>
      <w:r>
        <w:rPr>
          <w:color w:val="000000" w:themeColor="text1"/>
        </w:rPr>
        <w:t xml:space="preserve">4.1. настоящих </w:t>
      </w:r>
      <w:r>
        <w:t>Правил, осуществляется обработк</w:t>
      </w:r>
      <w:r>
        <w:t>а персональных данных заявителей, утвержденных настоящим постановлением.</w:t>
      </w:r>
    </w:p>
    <w:p w14:paraId="778654E7" w14:textId="77777777" w:rsidR="007878E9" w:rsidRDefault="00420150">
      <w:pPr>
        <w:widowControl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указанного списка администрация вправе получать и использовать только те сведения, которые характеризуют гражданина как лицо, претендующее на замещение вакантной должности в админи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страции.</w:t>
      </w:r>
    </w:p>
    <w:p w14:paraId="77741408" w14:textId="77777777" w:rsidR="007878E9" w:rsidRDefault="00420150">
      <w:pPr>
        <w:pStyle w:val="ConsPlusNormal"/>
        <w:ind w:firstLine="709"/>
        <w:jc w:val="both"/>
      </w:pPr>
      <w:r>
        <w:t xml:space="preserve">В целях, указанных в </w:t>
      </w:r>
      <w:hyperlink w:anchor="P124" w:tooltip="#P124" w:history="1">
        <w:r>
          <w:rPr>
            <w:color w:val="000000" w:themeColor="text1"/>
          </w:rPr>
          <w:t xml:space="preserve">пункте </w:t>
        </w:r>
      </w:hyperlink>
      <w:r>
        <w:rPr>
          <w:color w:val="000000" w:themeColor="text1"/>
        </w:rPr>
        <w:t>4.1. н</w:t>
      </w:r>
      <w:r>
        <w:t>астоящих Правил, обработка персональных данных осуществляется с согласия субъекта персональных данных на обработку его персональных данных.</w:t>
      </w:r>
    </w:p>
    <w:p w14:paraId="3B316953" w14:textId="77777777" w:rsidR="007878E9" w:rsidRDefault="00420150">
      <w:pPr>
        <w:pStyle w:val="ConsPlusNormal"/>
        <w:ind w:firstLine="709"/>
        <w:jc w:val="both"/>
      </w:pPr>
      <w:r>
        <w:t>4.3. Согласие на обработку персональны</w:t>
      </w:r>
      <w:r>
        <w:t xml:space="preserve">х данных субъекта персональных данных, чьи данные обрабатываются в целях, определенных </w:t>
      </w:r>
      <w:hyperlink w:anchor="P124" w:tooltip="#P124" w:history="1">
        <w:r>
          <w:rPr>
            <w:color w:val="000000" w:themeColor="text1"/>
          </w:rPr>
          <w:t xml:space="preserve">пунктом </w:t>
        </w:r>
      </w:hyperlink>
      <w:r>
        <w:rPr>
          <w:color w:val="000000" w:themeColor="text1"/>
        </w:rPr>
        <w:t xml:space="preserve">4.1. </w:t>
      </w:r>
      <w:r>
        <w:t xml:space="preserve">настоящих Правил, не требуется при обработке персональных данных в соответствии с </w:t>
      </w:r>
      <w:hyperlink r:id="rId23" w:tooltip="consultantplus://offline/ref=7E1353D9ECAA382AFCA9D7497DFEE11EB44A5955847992962C33D78007103012C347CE862C1599E923C5D49B95A36A687520FA2619878914OFv0N" w:history="1">
        <w:r>
          <w:rPr>
            <w:color w:val="000000" w:themeColor="text1"/>
          </w:rPr>
          <w:t>пунктом 2 части 1 статьи 6</w:t>
        </w:r>
      </w:hyperlink>
      <w:r>
        <w:rPr>
          <w:color w:val="000000" w:themeColor="text1"/>
        </w:rPr>
        <w:t xml:space="preserve"> Федерального закона</w:t>
      </w:r>
      <w:r>
        <w:rPr>
          <w:color w:val="000000" w:themeColor="text1"/>
        </w:rPr>
        <w:br/>
        <w:t>«О персональных данных».</w:t>
      </w:r>
    </w:p>
    <w:p w14:paraId="71A256B6" w14:textId="77777777" w:rsidR="007878E9" w:rsidRDefault="00420150">
      <w:pPr>
        <w:pStyle w:val="ConsPlusNormal"/>
        <w:ind w:firstLine="709"/>
        <w:jc w:val="both"/>
      </w:pPr>
      <w:r>
        <w:t>4.4. Согласие на обработку специальных категорий персональных данных, а также биометрических персональных данных субъектов персональных данных, чьи данные обрабатыв</w:t>
      </w:r>
      <w:r>
        <w:t xml:space="preserve">аются в целях, определенных </w:t>
      </w:r>
      <w:hyperlink w:anchor="P124" w:tooltip="#P124" w:history="1">
        <w:r>
          <w:rPr>
            <w:color w:val="000000" w:themeColor="text1"/>
          </w:rPr>
          <w:t xml:space="preserve">пунктом </w:t>
        </w:r>
      </w:hyperlink>
      <w:r>
        <w:rPr>
          <w:color w:val="000000" w:themeColor="text1"/>
        </w:rPr>
        <w:t xml:space="preserve">4.1. настоящих Правил, не требуется при обработке персональных данных в соответствии с </w:t>
      </w:r>
      <w:hyperlink r:id="rId24" w:tooltip="consultantplus://offline/ref=7E1353D9ECAA382AFCA9D7497DFEE11EB44A5955847992962C33D78007103012C347CE862F1ECFBE679B8DC8D0E867696A3CFA27O0v5N" w:history="1">
        <w:r>
          <w:rPr>
            <w:color w:val="000000" w:themeColor="text1"/>
          </w:rPr>
          <w:t>подпунктом 2.3 пункта 2 части 2 статьи 10</w:t>
        </w:r>
      </w:hyperlink>
      <w:r>
        <w:rPr>
          <w:color w:val="000000" w:themeColor="text1"/>
        </w:rPr>
        <w:t xml:space="preserve"> и </w:t>
      </w:r>
      <w:hyperlink r:id="rId25" w:tooltip="consultantplus://offline/ref=7E1353D9ECAA382AFCA9D7497DFEE11EB44A5955847992962C33D78007103012C347CE862E1ECFBE679B8DC8D0E867696A3CFA27O0v5N" w:history="1">
        <w:r>
          <w:rPr>
            <w:color w:val="000000" w:themeColor="text1"/>
          </w:rPr>
          <w:t>частью 2 статьи 11</w:t>
        </w:r>
      </w:hyperlink>
      <w:r>
        <w:rPr>
          <w:color w:val="000000" w:themeColor="text1"/>
        </w:rPr>
        <w:t xml:space="preserve"> Федерального закона «О персональных данных» и положениями Трудового </w:t>
      </w:r>
      <w:hyperlink r:id="rId26" w:tooltip="consultantplus://offline/ref=7E1353D9ECAA382AFCA9D7497DFEE11EB44A5955857892962C33D78007103012D147968A2E1485EF20D082CAD3OFv4N" w:history="1">
        <w:r>
          <w:rPr>
            <w:color w:val="000000" w:themeColor="text1"/>
          </w:rPr>
          <w:t>кодекса</w:t>
        </w:r>
      </w:hyperlink>
      <w:r>
        <w:rPr>
          <w:color w:val="000000" w:themeColor="text1"/>
        </w:rPr>
        <w:t>, за исключением случаев получения персональных данных работника у третьей стороны.</w:t>
      </w:r>
    </w:p>
    <w:p w14:paraId="7BE581D8" w14:textId="77777777" w:rsidR="007878E9" w:rsidRDefault="00420150">
      <w:pPr>
        <w:pStyle w:val="ConsPlusNormal"/>
        <w:ind w:firstLine="709"/>
        <w:jc w:val="both"/>
      </w:pPr>
      <w:r>
        <w:t>4.5. Необходимо получить соглас</w:t>
      </w:r>
      <w:r>
        <w:t>ие субъекта персональных данных на обработку его персональных данных в следующих случаях:</w:t>
      </w:r>
    </w:p>
    <w:p w14:paraId="2EB333E1" w14:textId="77777777" w:rsidR="007878E9" w:rsidRDefault="00420150">
      <w:pPr>
        <w:pStyle w:val="ConsPlusNormal"/>
        <w:ind w:firstLine="709"/>
        <w:jc w:val="both"/>
      </w:pPr>
      <w:r>
        <w:t>при передаче (распространении, предоставлении) персональных данных третьим лицам в случаях, не предусмотренных действующим законодательством Российской Федерации о му</w:t>
      </w:r>
      <w:r>
        <w:t>ниципальной службе и о противодействии коррупции;</w:t>
      </w:r>
    </w:p>
    <w:p w14:paraId="2BDA14AF" w14:textId="77777777" w:rsidR="007878E9" w:rsidRDefault="00420150">
      <w:pPr>
        <w:pStyle w:val="ConsPlusNormal"/>
        <w:ind w:firstLine="709"/>
        <w:jc w:val="both"/>
      </w:pPr>
      <w:r>
        <w:t>при трансграничной передаче персональных данных;</w:t>
      </w:r>
    </w:p>
    <w:p w14:paraId="68583E29" w14:textId="77777777" w:rsidR="007878E9" w:rsidRDefault="00420150">
      <w:pPr>
        <w:pStyle w:val="ConsPlusNormal"/>
        <w:ind w:firstLine="709"/>
        <w:jc w:val="both"/>
      </w:pPr>
      <w:r>
        <w:t>при принятии решений, порождающих юридические последствия в отношении указанных лиц или иным образом затрагивающих их права и законные интересы, на основании</w:t>
      </w:r>
      <w:r>
        <w:t xml:space="preserve"> исключительно автоматизированной обработки их персональных данных.</w:t>
      </w:r>
    </w:p>
    <w:p w14:paraId="1C559AC4" w14:textId="77777777" w:rsidR="007878E9" w:rsidRDefault="00420150">
      <w:pPr>
        <w:pStyle w:val="ConsPlusNormal"/>
        <w:ind w:firstLine="709"/>
        <w:jc w:val="both"/>
      </w:pPr>
      <w:r>
        <w:t xml:space="preserve">4.6. В случаях, предусмотренных </w:t>
      </w:r>
      <w:hyperlink w:anchor="P128" w:tooltip="#P128" w:history="1">
        <w:r>
          <w:rPr>
            <w:color w:val="000000" w:themeColor="text1"/>
          </w:rPr>
          <w:t xml:space="preserve">пунктом </w:t>
        </w:r>
      </w:hyperlink>
      <w:r>
        <w:rPr>
          <w:color w:val="000000" w:themeColor="text1"/>
        </w:rPr>
        <w:t>4.5 настоящих Правил, согласие субъекта персональных данных оформляется в письменной форме, если иное не установл</w:t>
      </w:r>
      <w:r>
        <w:rPr>
          <w:color w:val="000000" w:themeColor="text1"/>
        </w:rPr>
        <w:t xml:space="preserve">ено Федеральным </w:t>
      </w:r>
      <w:hyperlink r:id="rId27" w:tooltip="consultantplus://offline/ref=7E1353D9ECAA382AFCA9D7497DFEE11EB44A5955847992962C33D78007103012D147968A2E1485EF20D082CAD3OFv4N" w:history="1">
        <w:r>
          <w:rPr>
            <w:color w:val="000000" w:themeColor="text1"/>
          </w:rPr>
          <w:t>законом</w:t>
        </w:r>
      </w:hyperlink>
      <w:r>
        <w:rPr>
          <w:color w:val="000000" w:themeColor="text1"/>
        </w:rPr>
        <w:t xml:space="preserve"> «О персональных данных».</w:t>
      </w:r>
    </w:p>
    <w:p w14:paraId="1B1F0BF3" w14:textId="77777777" w:rsidR="007878E9" w:rsidRDefault="00420150">
      <w:pPr>
        <w:pStyle w:val="ConsPlusNormal"/>
        <w:ind w:firstLine="709"/>
        <w:jc w:val="both"/>
      </w:pPr>
      <w:r>
        <w:t>4.7</w:t>
      </w:r>
      <w:r>
        <w:t xml:space="preserve">. Обработка персональных данных субъектов персональных данных, чьи данные обрабатываются в целях, определенных пунктом </w:t>
      </w:r>
      <w:hyperlink w:anchor="P124" w:tooltip="#P124" w:history="1">
        <w:r>
          <w:rPr>
            <w:color w:val="000000" w:themeColor="text1"/>
          </w:rPr>
          <w:t>4.1</w:t>
        </w:r>
      </w:hyperlink>
      <w:r>
        <w:rPr>
          <w:color w:val="000000" w:themeColor="text1"/>
        </w:rPr>
        <w:t xml:space="preserve"> </w:t>
      </w:r>
      <w:r>
        <w:t>настоящих Правил, осуществляется муниципальными служащими администрации, её отраслевых (функционал</w:t>
      </w:r>
      <w:r>
        <w:t>ьных) и территориальных органах на которых возложены функции по обеспечению осуществления деятельности по вопросам муниципальной службы и кадров (далее – муниципальные служащие, уполномоченные на обработку персональных данных).</w:t>
      </w:r>
    </w:p>
    <w:p w14:paraId="111A2C57" w14:textId="77777777" w:rsidR="007878E9" w:rsidRDefault="00420150">
      <w:pPr>
        <w:pStyle w:val="ConsPlusNormal"/>
        <w:ind w:firstLine="709"/>
        <w:jc w:val="both"/>
      </w:pPr>
      <w:r>
        <w:t xml:space="preserve">4.8. Обработка персональных </w:t>
      </w:r>
      <w:r>
        <w:t>данных субъектов персональных данных, чьи данные обрабатываются в целях, определенных пунктом 4.1. настоящих Правил, включает в себя следующие действия: сбор (получение), запись, систематизацию, накопление, хранение, уточнение (обновление, изменение), извл</w:t>
      </w:r>
      <w:r>
        <w:t>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14:paraId="3423CEE3" w14:textId="77777777" w:rsidR="007878E9" w:rsidRDefault="00420150">
      <w:pPr>
        <w:pStyle w:val="ConsPlusNormal"/>
        <w:ind w:firstLine="709"/>
        <w:jc w:val="both"/>
      </w:pPr>
      <w:r>
        <w:t>4.9. Сбор (получение), запись, систематизация, накопление и уточнение (обновление, изменение) персональных да</w:t>
      </w:r>
      <w:r>
        <w:t xml:space="preserve">нных субъектов персональных данных, чьи данные обрабатываются в целях, определенных пунктом </w:t>
      </w:r>
      <w:hyperlink w:anchor="P124" w:tooltip="#P124" w:history="1">
        <w:r>
          <w:rPr>
            <w:color w:val="000000" w:themeColor="text1"/>
          </w:rPr>
          <w:t>4.1</w:t>
        </w:r>
      </w:hyperlink>
      <w:r>
        <w:rPr>
          <w:color w:val="000000" w:themeColor="text1"/>
        </w:rPr>
        <w:t xml:space="preserve"> </w:t>
      </w:r>
      <w:r>
        <w:t>настоящих Правил, осуществляется путем:</w:t>
      </w:r>
    </w:p>
    <w:p w14:paraId="5CC4A6AA" w14:textId="77777777" w:rsidR="007878E9" w:rsidRDefault="00420150">
      <w:pPr>
        <w:pStyle w:val="ConsPlusNormal"/>
        <w:ind w:firstLine="709"/>
        <w:jc w:val="both"/>
      </w:pPr>
      <w:r>
        <w:t>получения оригиналов необходимых документов;</w:t>
      </w:r>
    </w:p>
    <w:p w14:paraId="7F3ABD8B" w14:textId="77777777" w:rsidR="007878E9" w:rsidRDefault="00420150">
      <w:pPr>
        <w:pStyle w:val="ConsPlusNormal"/>
        <w:ind w:firstLine="709"/>
        <w:jc w:val="both"/>
      </w:pPr>
      <w:r>
        <w:t>копирования оригиналов документов;</w:t>
      </w:r>
    </w:p>
    <w:p w14:paraId="0B866C05" w14:textId="77777777" w:rsidR="007878E9" w:rsidRDefault="00420150">
      <w:pPr>
        <w:pStyle w:val="ConsPlusNormal"/>
        <w:ind w:firstLine="709"/>
        <w:jc w:val="both"/>
      </w:pPr>
      <w:r>
        <w:t>внесе</w:t>
      </w:r>
      <w:r>
        <w:t>ния сведений в учетные формы (на бумажных и электронных носителях);</w:t>
      </w:r>
    </w:p>
    <w:p w14:paraId="3EEAAC4C" w14:textId="77777777" w:rsidR="007878E9" w:rsidRDefault="00420150">
      <w:pPr>
        <w:pStyle w:val="ConsPlusNormal"/>
        <w:ind w:firstLine="709"/>
        <w:jc w:val="both"/>
      </w:pPr>
      <w:r>
        <w:t>формирования персональных данных в ходе кадровой работы;</w:t>
      </w:r>
    </w:p>
    <w:p w14:paraId="4BE0A717" w14:textId="77777777" w:rsidR="007878E9" w:rsidRDefault="00420150">
      <w:pPr>
        <w:pStyle w:val="ConsPlusNormal"/>
        <w:ind w:firstLine="709"/>
        <w:jc w:val="both"/>
      </w:pPr>
      <w:r>
        <w:t xml:space="preserve">внесения персональных данных в автоматизированные информационные системы, оператором которых является администрация </w:t>
      </w:r>
      <w:r>
        <w:lastRenderedPageBreak/>
        <w:t>(далее - автома</w:t>
      </w:r>
      <w:r>
        <w:t>тизированные информационные системы), используемые в целях кадровой работы.</w:t>
      </w:r>
    </w:p>
    <w:p w14:paraId="04770223" w14:textId="77777777" w:rsidR="007878E9" w:rsidRDefault="00420150">
      <w:pPr>
        <w:pStyle w:val="ConsPlusNormal"/>
        <w:ind w:firstLine="709"/>
        <w:jc w:val="both"/>
      </w:pPr>
      <w:r>
        <w:t>4.10. Сбор (получение), запись, систематизация, накопление и уточнение (обновление, изменение) персональных данных осуществляется путем получения персональных данных непосредственн</w:t>
      </w:r>
      <w:r>
        <w:t xml:space="preserve">о от субъектов персональных данных, чьи данные обрабатываются в целях, определенных </w:t>
      </w:r>
      <w:hyperlink w:anchor="P124" w:tooltip="#P124" w:history="1">
        <w:r>
          <w:rPr>
            <w:color w:val="000000" w:themeColor="text1"/>
          </w:rPr>
          <w:t xml:space="preserve">пунктом </w:t>
        </w:r>
      </w:hyperlink>
      <w:r>
        <w:rPr>
          <w:color w:val="000000" w:themeColor="text1"/>
        </w:rPr>
        <w:t xml:space="preserve">4.1 </w:t>
      </w:r>
      <w:r>
        <w:t xml:space="preserve"> настоящих Правил.</w:t>
      </w:r>
    </w:p>
    <w:p w14:paraId="6499B7F4" w14:textId="77777777" w:rsidR="007878E9" w:rsidRDefault="00420150">
      <w:pPr>
        <w:pStyle w:val="ConsPlusNormal"/>
        <w:ind w:firstLine="709"/>
        <w:jc w:val="both"/>
      </w:pPr>
      <w:r>
        <w:t>4.11. В случае возникновения необходимости получения персональных данных субъектов персональных данных, чь</w:t>
      </w:r>
      <w:r>
        <w:t xml:space="preserve">и данные обрабатываются в целях, определенных </w:t>
      </w:r>
      <w:hyperlink w:anchor="P124" w:tooltip="#P124" w:history="1">
        <w:r>
          <w:rPr>
            <w:color w:val="000000" w:themeColor="text1"/>
          </w:rPr>
          <w:t xml:space="preserve">пунктом </w:t>
        </w:r>
      </w:hyperlink>
      <w:r>
        <w:rPr>
          <w:color w:val="000000" w:themeColor="text1"/>
        </w:rPr>
        <w:t>4.1</w:t>
      </w:r>
      <w:r>
        <w:t xml:space="preserve"> настоящих Правил, у третьей стороны, следует известить об этом субъектов персональных данных заранее, получить их письменное согласие и сообщить им о целях, предпо</w:t>
      </w:r>
      <w:r>
        <w:t>лагаемых источниках и способах получения персональных данных.</w:t>
      </w:r>
    </w:p>
    <w:p w14:paraId="7832F12A" w14:textId="77777777" w:rsidR="007878E9" w:rsidRDefault="00420150">
      <w:pPr>
        <w:pStyle w:val="ConsPlusNormal"/>
        <w:ind w:firstLine="709"/>
        <w:jc w:val="both"/>
      </w:pPr>
      <w:r>
        <w:t>4.12. Запрещается получать, обрабатывать и приобщать к личным делам муниципальных служащих администрации, работников администрации, персональные данные, касающиеся расовой, национальной принадле</w:t>
      </w:r>
      <w:r>
        <w:t>жности, политических взглядов, религиозных или философских убеждений, частной жизни, членства в общественных объединениях.</w:t>
      </w:r>
    </w:p>
    <w:p w14:paraId="555ADD2E" w14:textId="77777777" w:rsidR="007878E9" w:rsidRDefault="00420150">
      <w:pPr>
        <w:pStyle w:val="ConsPlusNormal"/>
        <w:ind w:firstLine="709"/>
        <w:jc w:val="both"/>
      </w:pPr>
      <w:r>
        <w:t>4.13. При сборе персональных данных муниципальный служащий, уполномоченный на обработку персональных данных, осуществляющий сбор (пол</w:t>
      </w:r>
      <w:r>
        <w:t xml:space="preserve">учение) персональных данных непосредственно от субъектов персональных данных, чьи данные обрабатываются в целях, определенных абзацем первым </w:t>
      </w:r>
      <w:hyperlink w:anchor="P124" w:tooltip="#P124" w:history="1">
        <w:r>
          <w:rPr>
            <w:color w:val="000000" w:themeColor="text1"/>
          </w:rPr>
          <w:t>пункта 6</w:t>
        </w:r>
      </w:hyperlink>
      <w:r>
        <w:t xml:space="preserve"> настоящих Правил, обязан разъяснить указанным субъектам персональных да</w:t>
      </w:r>
      <w:r>
        <w:t>нных юридические последствия отказа предоставить их персональные данные.</w:t>
      </w:r>
    </w:p>
    <w:p w14:paraId="19E4108B" w14:textId="77777777" w:rsidR="007878E9" w:rsidRDefault="00420150">
      <w:pPr>
        <w:pStyle w:val="ConsPlusNormal"/>
        <w:ind w:firstLine="709"/>
        <w:jc w:val="both"/>
      </w:pPr>
      <w:r>
        <w:t xml:space="preserve">4.14. Передача (распространение, предоставление) и использование персональных данных субъектов персональных данных, чьи данные обрабатываются в целях, определенных пунктом </w:t>
      </w:r>
      <w:hyperlink w:anchor="P124" w:tooltip="#P124" w:history="1">
        <w:r>
          <w:rPr>
            <w:color w:val="000000" w:themeColor="text1"/>
          </w:rPr>
          <w:t>4.1</w:t>
        </w:r>
      </w:hyperlink>
      <w:r>
        <w:t xml:space="preserve"> настоящих Правил, осуществляется лишь в случаях и в порядке, предусмотренных законодательством Российской Федерации.</w:t>
      </w:r>
    </w:p>
    <w:p w14:paraId="5D5B6E60" w14:textId="77777777" w:rsidR="007878E9" w:rsidRDefault="007878E9">
      <w:pPr>
        <w:pStyle w:val="ConsPlusNormal"/>
        <w:jc w:val="both"/>
      </w:pPr>
    </w:p>
    <w:p w14:paraId="17A63677" w14:textId="77777777" w:rsidR="007878E9" w:rsidRDefault="00420150">
      <w:pPr>
        <w:pStyle w:val="ConsPlusTitle"/>
        <w:jc w:val="center"/>
        <w:outlineLvl w:val="1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Условия и порядок обработки персональных данных</w:t>
      </w:r>
    </w:p>
    <w:p w14:paraId="5E8421AF" w14:textId="77777777" w:rsidR="007878E9" w:rsidRDefault="00420150">
      <w:pPr>
        <w:pStyle w:val="ConsPlusTitle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субъектов персональных данных в связи с предоставлением</w:t>
      </w:r>
    </w:p>
    <w:p w14:paraId="0E0D2818" w14:textId="77777777" w:rsidR="007878E9" w:rsidRDefault="00420150">
      <w:pPr>
        <w:pStyle w:val="ConsPlusTitle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муниципальной услуги, исполнением муниципальной</w:t>
      </w:r>
    </w:p>
    <w:p w14:paraId="29C7DB50" w14:textId="77777777" w:rsidR="007878E9" w:rsidRDefault="00420150">
      <w:pPr>
        <w:pStyle w:val="ConsPlusTitle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функции</w:t>
      </w:r>
    </w:p>
    <w:p w14:paraId="7335678C" w14:textId="77777777" w:rsidR="007878E9" w:rsidRDefault="007878E9">
      <w:pPr>
        <w:pStyle w:val="ConsPlusNormal"/>
        <w:jc w:val="both"/>
      </w:pPr>
    </w:p>
    <w:p w14:paraId="62D25DBE" w14:textId="77777777" w:rsidR="007878E9" w:rsidRDefault="00420150">
      <w:pPr>
        <w:pStyle w:val="ConsPlusNormal"/>
        <w:ind w:firstLine="709"/>
        <w:jc w:val="both"/>
      </w:pPr>
      <w:r>
        <w:t>5.1. В администрации обработка персональных данных физических лиц, юридических лиц и их представителей (далее - заявители) осуществляется в свя</w:t>
      </w:r>
      <w:r>
        <w:t>зи с предоставлением муниципальных услуг, исполнением муниципальных функций.</w:t>
      </w:r>
    </w:p>
    <w:p w14:paraId="3B6333D7" w14:textId="77777777" w:rsidR="007878E9" w:rsidRDefault="00420150">
      <w:pPr>
        <w:pStyle w:val="ConsPlusNormal"/>
        <w:ind w:firstLine="709"/>
        <w:jc w:val="both"/>
      </w:pPr>
      <w:r>
        <w:t xml:space="preserve">5.2. В целях, указанных </w:t>
      </w:r>
      <w:r>
        <w:rPr>
          <w:color w:val="000000" w:themeColor="text1"/>
        </w:rPr>
        <w:t xml:space="preserve">в </w:t>
      </w:r>
      <w:hyperlink w:anchor="P178" w:tooltip="#P178" w:history="1">
        <w:r>
          <w:rPr>
            <w:color w:val="000000" w:themeColor="text1"/>
          </w:rPr>
          <w:t xml:space="preserve">пункте </w:t>
        </w:r>
      </w:hyperlink>
      <w:r>
        <w:rPr>
          <w:color w:val="000000" w:themeColor="text1"/>
        </w:rPr>
        <w:t xml:space="preserve">5.1. настоящих </w:t>
      </w:r>
      <w:r>
        <w:t>Правил, осуществляется обработка следующих персональных данных заявителей:</w:t>
      </w:r>
    </w:p>
    <w:p w14:paraId="67C89592" w14:textId="77777777" w:rsidR="007878E9" w:rsidRDefault="00420150">
      <w:pPr>
        <w:widowControl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фамилия, имя, отчеств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о;</w:t>
      </w:r>
    </w:p>
    <w:p w14:paraId="151EF369" w14:textId="77777777" w:rsidR="007878E9" w:rsidRDefault="00420150">
      <w:pPr>
        <w:widowControl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проживания (регистрации);</w:t>
      </w:r>
    </w:p>
    <w:p w14:paraId="5F6CAFCD" w14:textId="77777777" w:rsidR="007878E9" w:rsidRDefault="00420150">
      <w:pPr>
        <w:widowControl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домашний и (или) мобильный телефон;</w:t>
      </w:r>
    </w:p>
    <w:p w14:paraId="67A12F33" w14:textId="77777777" w:rsidR="007878E9" w:rsidRDefault="00420150">
      <w:pPr>
        <w:widowControl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сведения, которые необходимы в целях предоставления муниципальных услуг и осуществления муниципальных функций, указанные в административных регламентах предоставления муниципальных услуг и осуществления муниципальных функций администрации.</w:t>
      </w:r>
    </w:p>
    <w:p w14:paraId="2D9CAEAA" w14:textId="77777777" w:rsidR="007878E9" w:rsidRDefault="00420150">
      <w:pPr>
        <w:pStyle w:val="ConsPlusNormal"/>
        <w:ind w:firstLine="709"/>
        <w:jc w:val="both"/>
      </w:pPr>
      <w:r>
        <w:rPr>
          <w:color w:val="000000" w:themeColor="text1"/>
        </w:rPr>
        <w:t>5.3. Обработка п</w:t>
      </w:r>
      <w:r>
        <w:rPr>
          <w:color w:val="000000" w:themeColor="text1"/>
        </w:rPr>
        <w:t xml:space="preserve">ерсональных данных в целях, указанных в </w:t>
      </w:r>
      <w:hyperlink w:anchor="P178" w:tooltip="#P178" w:history="1">
        <w:r>
          <w:rPr>
            <w:color w:val="000000" w:themeColor="text1"/>
          </w:rPr>
          <w:t xml:space="preserve">пункте </w:t>
        </w:r>
      </w:hyperlink>
      <w:r>
        <w:rPr>
          <w:color w:val="000000" w:themeColor="text1"/>
        </w:rPr>
        <w:t xml:space="preserve">5.1. настоящих Правил, осуществляется без согласия заявителей в соответствии с </w:t>
      </w:r>
      <w:hyperlink r:id="rId28" w:tooltip="consultantplus://offline/ref=7E1353D9ECAA382AFCA9D7497DFEE11EB44A5955847992962C33D78007103012C347CE812741CAAB76C382CBCFF66474763EF8O2v7N" w:history="1">
        <w:r>
          <w:rPr>
            <w:color w:val="000000" w:themeColor="text1"/>
          </w:rPr>
          <w:t>пунктом 4 части 1 статьи 6</w:t>
        </w:r>
      </w:hyperlink>
      <w:r>
        <w:rPr>
          <w:color w:val="000000" w:themeColor="text1"/>
        </w:rPr>
        <w:t xml:space="preserve"> Федерального закона «О персон</w:t>
      </w:r>
      <w:r>
        <w:rPr>
          <w:color w:val="000000" w:themeColor="text1"/>
        </w:rPr>
        <w:t>альных данных», федеральными законами «</w:t>
      </w:r>
      <w:hyperlink r:id="rId29" w:tooltip="consultantplus://offline/ref=7E1353D9ECAA382AFCA9D7497DFEE11EB44A58538D7292962C33D78007103012D147968A2E1485EF20D082CAD3OFv4N" w:history="1">
        <w:r>
          <w:rPr>
            <w:color w:val="000000" w:themeColor="text1"/>
          </w:rPr>
          <w:t>Об организации предоставления</w:t>
        </w:r>
      </w:hyperlink>
      <w:r>
        <w:rPr>
          <w:color w:val="000000" w:themeColor="text1"/>
        </w:rPr>
        <w:t xml:space="preserve"> государственных и муниципальных услуг», «</w:t>
      </w:r>
      <w:hyperlink r:id="rId30" w:tooltip="consultantplus://offline/ref=7E1353D9ECAA382AFCA9D7497DFEE11EB443545C8F7A92962C33D78007103012D147968A2E1485EF20D082CAD3OFv4N" w:history="1">
        <w:r>
          <w:rPr>
            <w:color w:val="000000" w:themeColor="text1"/>
          </w:rPr>
          <w:t>О порядке рассмотрения</w:t>
        </w:r>
      </w:hyperlink>
      <w:r>
        <w:rPr>
          <w:color w:val="000000" w:themeColor="text1"/>
        </w:rPr>
        <w:t xml:space="preserve"> обращений граждан Российской Федерации» и иными нормативными правовыми актами, определяющими </w:t>
      </w:r>
      <w:r>
        <w:rPr>
          <w:color w:val="000000" w:themeColor="text1"/>
        </w:rPr>
        <w:t>предоставление муниципальной услуги и исполнение муниципальной функции в установленной сфере ведения администрации.</w:t>
      </w:r>
    </w:p>
    <w:p w14:paraId="6EE58240" w14:textId="77777777" w:rsidR="007878E9" w:rsidRDefault="00420150">
      <w:pPr>
        <w:pStyle w:val="ConsPlusNormal"/>
        <w:ind w:firstLine="709"/>
        <w:jc w:val="both"/>
      </w:pPr>
      <w:r>
        <w:t>5.4. Обработка персональных данных в целях, указанных в пункте 5.1. настоящих Правил, осуществляется соответствующими отраслевыми (функциона</w:t>
      </w:r>
      <w:r>
        <w:t>льными) и территориальными органами, в полномочия которых входит предоставление муниципальной услуги, исполнение муниципальной функции.</w:t>
      </w:r>
    </w:p>
    <w:p w14:paraId="75C2D0ED" w14:textId="77777777" w:rsidR="007878E9" w:rsidRDefault="00420150">
      <w:pPr>
        <w:pStyle w:val="ConsPlusNormal"/>
        <w:ind w:firstLine="709"/>
        <w:jc w:val="both"/>
      </w:pPr>
      <w:r>
        <w:t>5.5. Сбор (получение), запись, систематизация, накопление и уточнение (обновление, изменение) персональных данных в целя</w:t>
      </w:r>
      <w:r>
        <w:t xml:space="preserve">х, указанных </w:t>
      </w:r>
      <w:r>
        <w:rPr>
          <w:color w:val="000000" w:themeColor="text1"/>
        </w:rPr>
        <w:t xml:space="preserve">в </w:t>
      </w:r>
      <w:hyperlink w:anchor="P178" w:tooltip="#P178" w:history="1">
        <w:r>
          <w:rPr>
            <w:color w:val="000000" w:themeColor="text1"/>
          </w:rPr>
          <w:t>пункте</w:t>
        </w:r>
      </w:hyperlink>
      <w:r>
        <w:rPr>
          <w:color w:val="000000" w:themeColor="text1"/>
        </w:rPr>
        <w:t xml:space="preserve"> 5.1. </w:t>
      </w:r>
      <w:r>
        <w:t>настоящих Правил, осуществляется путем:</w:t>
      </w:r>
    </w:p>
    <w:p w14:paraId="4DD601B8" w14:textId="77777777" w:rsidR="007878E9" w:rsidRDefault="00420150">
      <w:pPr>
        <w:pStyle w:val="ConsPlusNormal"/>
        <w:ind w:firstLine="709"/>
        <w:jc w:val="both"/>
      </w:pPr>
      <w:r>
        <w:t>получения оригиналов необходимых документов (заявлений);</w:t>
      </w:r>
    </w:p>
    <w:p w14:paraId="260CBFCB" w14:textId="77777777" w:rsidR="007878E9" w:rsidRDefault="00420150">
      <w:pPr>
        <w:pStyle w:val="ConsPlusNormal"/>
        <w:ind w:firstLine="709"/>
        <w:jc w:val="both"/>
      </w:pPr>
      <w:r>
        <w:t>заверения копий документов;</w:t>
      </w:r>
    </w:p>
    <w:p w14:paraId="5226A151" w14:textId="77777777" w:rsidR="007878E9" w:rsidRDefault="00420150">
      <w:pPr>
        <w:pStyle w:val="ConsPlusNormal"/>
        <w:ind w:firstLine="709"/>
        <w:jc w:val="both"/>
      </w:pPr>
      <w:r>
        <w:t>внесения сведений в учетные формы (на бумажных и электронных носителя</w:t>
      </w:r>
      <w:r>
        <w:t>х);</w:t>
      </w:r>
    </w:p>
    <w:p w14:paraId="2F0780B6" w14:textId="77777777" w:rsidR="007878E9" w:rsidRDefault="00420150">
      <w:pPr>
        <w:pStyle w:val="ConsPlusNormal"/>
        <w:ind w:firstLine="709"/>
        <w:jc w:val="both"/>
      </w:pPr>
      <w:r>
        <w:t>внесения персональных данных в автоматизированные информационные системы.</w:t>
      </w:r>
    </w:p>
    <w:p w14:paraId="4DE18941" w14:textId="77777777" w:rsidR="007878E9" w:rsidRDefault="00420150">
      <w:pPr>
        <w:pStyle w:val="ConsPlusNormal"/>
        <w:ind w:firstLine="709"/>
        <w:jc w:val="both"/>
      </w:pPr>
      <w:r>
        <w:t>5.6. Сбор (получение), запись, систематизация, накопление и уточнение (обновление, изменение) персональных данных осуществляется путем получения персональных данных непосредствен</w:t>
      </w:r>
      <w:r>
        <w:t>но от заявителей.</w:t>
      </w:r>
    </w:p>
    <w:p w14:paraId="605B52DC" w14:textId="77777777" w:rsidR="007878E9" w:rsidRDefault="00420150">
      <w:pPr>
        <w:pStyle w:val="ConsPlusNormal"/>
        <w:ind w:firstLine="709"/>
        <w:jc w:val="both"/>
      </w:pPr>
      <w:r>
        <w:t>5.7. Запрещается запрашивать у заявителей и третьих лиц, а также обрабатывать персональные данные в случаях, не предусмотренных законодательством Российской Федерации.</w:t>
      </w:r>
    </w:p>
    <w:p w14:paraId="2A86B05E" w14:textId="77777777" w:rsidR="007878E9" w:rsidRDefault="00420150">
      <w:pPr>
        <w:pStyle w:val="ConsPlusNormal"/>
        <w:ind w:firstLine="709"/>
        <w:jc w:val="both"/>
      </w:pPr>
      <w:r>
        <w:t>5.8. При сборе (получении) персональных данных уполномоченное должност</w:t>
      </w:r>
      <w:r>
        <w:t>ное лицо, осуществляющее получение персональных данных непосредственно от заявителей, обратившихся в администрацию в связи с предоставлением муниципальной услуги, исполнением муниципальной функции, обязано разъяснить указанным заявителям юридические послед</w:t>
      </w:r>
      <w:r>
        <w:t>ствия отказа предоставить персональные данные.</w:t>
      </w:r>
    </w:p>
    <w:p w14:paraId="0C28D5F3" w14:textId="77777777" w:rsidR="007878E9" w:rsidRDefault="00420150">
      <w:pPr>
        <w:pStyle w:val="ConsPlusNormal"/>
        <w:ind w:firstLine="709"/>
        <w:jc w:val="both"/>
      </w:pPr>
      <w:r>
        <w:t>5.9. Передача (распространение, предоставление) и использование персональных данных заявителей осуществляется лишь в случаях и в порядке, предусмотренных законодательством Российской Федерации.</w:t>
      </w:r>
    </w:p>
    <w:p w14:paraId="15A48FEA" w14:textId="77777777" w:rsidR="007878E9" w:rsidRDefault="007878E9">
      <w:pPr>
        <w:pStyle w:val="ConsPlusNormal"/>
        <w:jc w:val="both"/>
      </w:pPr>
    </w:p>
    <w:p w14:paraId="6531C62B" w14:textId="77777777" w:rsidR="007878E9" w:rsidRDefault="007878E9">
      <w:pPr>
        <w:pStyle w:val="ConsPlusNormal"/>
        <w:jc w:val="both"/>
      </w:pPr>
    </w:p>
    <w:p w14:paraId="418C485F" w14:textId="77777777" w:rsidR="007878E9" w:rsidRDefault="007878E9">
      <w:pPr>
        <w:pStyle w:val="ConsPlusNormal"/>
        <w:jc w:val="both"/>
      </w:pPr>
    </w:p>
    <w:p w14:paraId="3DC13BCE" w14:textId="77777777" w:rsidR="007878E9" w:rsidRDefault="007878E9">
      <w:pPr>
        <w:pStyle w:val="ConsPlusNormal"/>
        <w:jc w:val="both"/>
      </w:pPr>
    </w:p>
    <w:p w14:paraId="392018C4" w14:textId="77777777" w:rsidR="007878E9" w:rsidRDefault="00420150">
      <w:pPr>
        <w:pStyle w:val="ConsPlusTitle"/>
        <w:jc w:val="center"/>
        <w:outlineLvl w:val="1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6. Условия и порядок обработки персональных данных</w:t>
      </w:r>
    </w:p>
    <w:p w14:paraId="1F62E342" w14:textId="77777777" w:rsidR="007878E9" w:rsidRDefault="00420150">
      <w:pPr>
        <w:pStyle w:val="ConsPlusTitle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субъектов персональных данных в связи с рассмотрением</w:t>
      </w:r>
    </w:p>
    <w:p w14:paraId="2FB51C77" w14:textId="77777777" w:rsidR="007878E9" w:rsidRDefault="00420150">
      <w:pPr>
        <w:pStyle w:val="ConsPlusTitle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обращений граждан</w:t>
      </w:r>
    </w:p>
    <w:p w14:paraId="5211D1A1" w14:textId="77777777" w:rsidR="007878E9" w:rsidRDefault="007878E9">
      <w:pPr>
        <w:pStyle w:val="ConsPlusNormal"/>
        <w:jc w:val="both"/>
      </w:pPr>
    </w:p>
    <w:p w14:paraId="10A3E382" w14:textId="77777777" w:rsidR="007878E9" w:rsidRDefault="00420150">
      <w:pPr>
        <w:pStyle w:val="ConsPlusNormal"/>
        <w:ind w:firstLine="709"/>
        <w:jc w:val="both"/>
      </w:pPr>
      <w:r>
        <w:t>6.1. В администрации обработка персональных данных граждан осуществляется в целях обеспечения своевременного и в полном объеме рассм</w:t>
      </w:r>
      <w:r>
        <w:t xml:space="preserve">отрения их устных и письменных обращений в порядке, установленном </w:t>
      </w:r>
      <w:r>
        <w:rPr>
          <w:color w:val="000000" w:themeColor="text1"/>
        </w:rPr>
        <w:t xml:space="preserve">Федеральным </w:t>
      </w:r>
      <w:hyperlink r:id="rId31" w:tooltip="consultantplus://offline/ref=7E1353D9ECAA382AFCA9D7497DFEE11EB443545C8F7A92962C33D78007103012D147968A2E1485EF20D082CAD3OFv4N" w:history="1">
        <w:r>
          <w:rPr>
            <w:color w:val="000000" w:themeColor="text1"/>
          </w:rPr>
          <w:t>законом</w:t>
        </w:r>
      </w:hyperlink>
      <w:r>
        <w:rPr>
          <w:color w:val="000000" w:themeColor="text1"/>
        </w:rPr>
        <w:t xml:space="preserve"> «О порядке рассмотрения обращений граждан Российской Федерации».</w:t>
      </w:r>
    </w:p>
    <w:p w14:paraId="7A5BB9C8" w14:textId="77777777" w:rsidR="007878E9" w:rsidRDefault="00420150">
      <w:pPr>
        <w:pStyle w:val="ConsPlusNormal"/>
        <w:ind w:firstLine="709"/>
        <w:jc w:val="both"/>
      </w:pPr>
      <w:r>
        <w:rPr>
          <w:color w:val="000000" w:themeColor="text1"/>
        </w:rPr>
        <w:t xml:space="preserve">6.2. Персональные </w:t>
      </w:r>
      <w:r>
        <w:t xml:space="preserve">данные граждан, обратившихся в администрацию лично, а также направивших </w:t>
      </w:r>
      <w:r>
        <w:t>индивидуальные или коллективные письменные обращения или обращения в форме электронного документа, обрабатываются в целях рассмотрения указанных обращений с последующим уведомлением граждан о результатах рассмотрения.</w:t>
      </w:r>
    </w:p>
    <w:p w14:paraId="2BF31968" w14:textId="77777777" w:rsidR="007878E9" w:rsidRDefault="00420150">
      <w:pPr>
        <w:pStyle w:val="ConsPlusNormal"/>
        <w:ind w:firstLine="709"/>
        <w:jc w:val="both"/>
      </w:pPr>
      <w:r>
        <w:t>В соответствии с законодательством Рос</w:t>
      </w:r>
      <w:r>
        <w:t>сийской Федерации в администрации подлежат рассмотрению обращения граждан Российской Федерации, иностранных граждан и лиц без гражданства.</w:t>
      </w:r>
    </w:p>
    <w:p w14:paraId="2822660D" w14:textId="77777777" w:rsidR="007878E9" w:rsidRDefault="00420150">
      <w:pPr>
        <w:pStyle w:val="ConsPlusNormal"/>
        <w:ind w:firstLine="709"/>
        <w:jc w:val="both"/>
      </w:pPr>
      <w:r>
        <w:t xml:space="preserve">6.3. В соответствии со </w:t>
      </w:r>
      <w:hyperlink r:id="rId32" w:tooltip="consultantplus://offline/ref=7E1353D9ECAA382AFCA9D7497DFEE11EB443545C8F7A92962C33D78007103012C347CE862C159BEC25C5D49B95A36A687520FA2619878914OFv0N" w:history="1">
        <w:r>
          <w:rPr>
            <w:color w:val="000000" w:themeColor="text1"/>
          </w:rPr>
          <w:t>статьями 7</w:t>
        </w:r>
      </w:hyperlink>
      <w:r>
        <w:rPr>
          <w:color w:val="000000" w:themeColor="text1"/>
        </w:rPr>
        <w:t xml:space="preserve"> и </w:t>
      </w:r>
      <w:hyperlink r:id="rId33" w:tooltip="consultantplus://offline/ref=7E1353D9ECAA382AFCA9D7497DFEE11EB443545C8F7A92962C33D78007103012C347CE862C159BE821C5D49B95A36A687520FA2619878914OFv0N" w:history="1">
        <w:r>
          <w:rPr>
            <w:color w:val="000000" w:themeColor="text1"/>
          </w:rPr>
          <w:t>13</w:t>
        </w:r>
      </w:hyperlink>
      <w:r>
        <w:rPr>
          <w:color w:val="000000" w:themeColor="text1"/>
        </w:rPr>
        <w:t xml:space="preserve"> </w:t>
      </w:r>
      <w:r>
        <w:t>Федерального закона «О порядке рассмотрения обращений граждан Российской Федерации» в связи с рассмотрением поступивших в администрацию</w:t>
      </w:r>
      <w:r>
        <w:t xml:space="preserve"> обращений граждан обработке подлежат следующие персональные данные:</w:t>
      </w:r>
    </w:p>
    <w:p w14:paraId="4AB1CE33" w14:textId="77777777" w:rsidR="007878E9" w:rsidRDefault="00420150">
      <w:pPr>
        <w:pStyle w:val="ConsPlusNormal"/>
        <w:ind w:firstLine="709"/>
        <w:jc w:val="both"/>
      </w:pPr>
      <w:r>
        <w:t>фамилия, имя, отчество (при наличии);</w:t>
      </w:r>
    </w:p>
    <w:p w14:paraId="22404D53" w14:textId="77777777" w:rsidR="007878E9" w:rsidRDefault="00420150">
      <w:pPr>
        <w:pStyle w:val="ConsPlusNormal"/>
        <w:ind w:firstLine="709"/>
        <w:jc w:val="both"/>
      </w:pPr>
      <w:r>
        <w:t>почтовый адрес;</w:t>
      </w:r>
    </w:p>
    <w:p w14:paraId="17E337FB" w14:textId="77777777" w:rsidR="007878E9" w:rsidRDefault="00420150">
      <w:pPr>
        <w:pStyle w:val="ConsPlusNormal"/>
        <w:ind w:firstLine="709"/>
        <w:jc w:val="both"/>
      </w:pPr>
      <w:r>
        <w:t>адрес электронной почты;</w:t>
      </w:r>
    </w:p>
    <w:p w14:paraId="02E74EF6" w14:textId="77777777" w:rsidR="007878E9" w:rsidRDefault="00420150">
      <w:pPr>
        <w:pStyle w:val="ConsPlusNormal"/>
        <w:ind w:firstLine="709"/>
        <w:jc w:val="both"/>
      </w:pPr>
      <w:r>
        <w:t>указанный в обращении контактный телефон;</w:t>
      </w:r>
    </w:p>
    <w:p w14:paraId="7ECCDE5F" w14:textId="77777777" w:rsidR="007878E9" w:rsidRDefault="00420150">
      <w:pPr>
        <w:pStyle w:val="ConsPlusNormal"/>
        <w:ind w:firstLine="709"/>
        <w:jc w:val="both"/>
      </w:pPr>
      <w:r>
        <w:t>иные персональные данные, указанные в обращении, а также ставшие и</w:t>
      </w:r>
      <w:r>
        <w:t>звестными в ходе личного приема или в процессе рассмотрения поступившего обращения.</w:t>
      </w:r>
    </w:p>
    <w:p w14:paraId="147BECC2" w14:textId="77777777" w:rsidR="007878E9" w:rsidRDefault="00420150">
      <w:pPr>
        <w:pStyle w:val="ConsPlusNormal"/>
        <w:ind w:firstLine="709"/>
        <w:jc w:val="both"/>
      </w:pPr>
      <w:r>
        <w:rPr>
          <w:color w:val="000000" w:themeColor="text1"/>
        </w:rPr>
        <w:t xml:space="preserve">6.4. Обработка персональных данных, необходимых в связи с рассмотрением обращений граждан, осуществляется без согласия субъектов персональных данных в соответствии с </w:t>
      </w:r>
      <w:hyperlink r:id="rId34" w:tooltip="consultantplus://offline/ref=7E1353D9ECAA382AFCA9D7497DFEE11EB44A5955847992962C33D78007103012C347CE862C1599E923C5D49B95A36A687520FA2619878914OFv0N" w:history="1">
        <w:r>
          <w:rPr>
            <w:color w:val="000000" w:themeColor="text1"/>
          </w:rPr>
          <w:t>пунктом 2 части 1 статьи 6</w:t>
        </w:r>
      </w:hyperlink>
      <w:r>
        <w:rPr>
          <w:color w:val="000000" w:themeColor="text1"/>
        </w:rPr>
        <w:t xml:space="preserve"> Федерального закона «О персональных данных» и Федеральным </w:t>
      </w:r>
      <w:hyperlink r:id="rId35" w:tooltip="consultantplus://offline/ref=7E1353D9ECAA382AFCA9D7497DFEE11EB443545C8F7A92962C33D78007103012D147968A2E1485EF20D082CAD3OFv4N" w:history="1">
        <w:r>
          <w:rPr>
            <w:color w:val="000000" w:themeColor="text1"/>
          </w:rPr>
          <w:t>законом</w:t>
        </w:r>
      </w:hyperlink>
      <w:r>
        <w:rPr>
          <w:color w:val="000000" w:themeColor="text1"/>
        </w:rPr>
        <w:t xml:space="preserve"> «О порядке рассмотрения обращений граждан Российской Федерации».</w:t>
      </w:r>
    </w:p>
    <w:p w14:paraId="71369DD3" w14:textId="77777777" w:rsidR="007878E9" w:rsidRDefault="00420150">
      <w:pPr>
        <w:pStyle w:val="ConsPlusNormal"/>
        <w:ind w:firstLine="709"/>
        <w:jc w:val="both"/>
      </w:pPr>
      <w:r>
        <w:t>6.5. Передача (распространение</w:t>
      </w:r>
      <w:r>
        <w:t>, предоставление) и использование персональных данных, указанных в пункте 6.3 настоящих Правил, осуществляется лишь в случаях и в порядке, предусмотренных законодательством Российской Федерации.</w:t>
      </w:r>
    </w:p>
    <w:p w14:paraId="57518F34" w14:textId="77777777" w:rsidR="007878E9" w:rsidRDefault="007878E9">
      <w:pPr>
        <w:pStyle w:val="ConsPlusNormal"/>
        <w:spacing w:before="220"/>
        <w:ind w:firstLine="540"/>
        <w:jc w:val="both"/>
      </w:pPr>
    </w:p>
    <w:p w14:paraId="6EEF98ED" w14:textId="77777777" w:rsidR="007878E9" w:rsidRDefault="00420150">
      <w:pPr>
        <w:spacing w:after="0" w:line="240" w:lineRule="auto"/>
        <w:ind w:firstLine="902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7.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Порядок обработки персональных данных, осуществляемой без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использования средств автоматизации</w:t>
      </w:r>
    </w:p>
    <w:p w14:paraId="78CAB088" w14:textId="77777777" w:rsidR="007878E9" w:rsidRDefault="007878E9">
      <w:pPr>
        <w:spacing w:after="0" w:line="240" w:lineRule="auto"/>
        <w:ind w:firstLine="902"/>
        <w:jc w:val="center"/>
        <w:rPr>
          <w:sz w:val="28"/>
          <w:szCs w:val="28"/>
        </w:rPr>
      </w:pPr>
    </w:p>
    <w:p w14:paraId="12E35C1A" w14:textId="77777777" w:rsidR="007878E9" w:rsidRDefault="00420150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7.1. Порядок обработки персональных данных, осуществляемой без использования средств автоматизации, определяется </w:t>
      </w:r>
      <w:hyperlink r:id="rId36" w:tooltip="http://www.sudrf.kodeks.ru/document/902119128" w:history="1"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постановлением Правительства РФ от 15.09.2008 № 687 «Об утверждении Положения об </w:t>
        </w: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lastRenderedPageBreak/>
          <w:t>особенностях обработки персональных данных, осуществляемой без использования средств автоматизации»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правовыми актами администрации.</w:t>
      </w:r>
    </w:p>
    <w:p w14:paraId="37510D50" w14:textId="77777777" w:rsidR="007878E9" w:rsidRDefault="00420150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7.2. Обработка персональных данны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 без использования средств автоматизации осуществляется на материальных носителях информации (далее - материальные носители).</w:t>
      </w:r>
    </w:p>
    <w:p w14:paraId="3B7894EC" w14:textId="77777777" w:rsidR="007878E9" w:rsidRDefault="00420150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7.3. Персональные данные обособляются от иной информации путем фиксации их на отдельных материальных носителях, в специальных раз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делах или на полях форм (бланков).</w:t>
      </w:r>
    </w:p>
    <w:p w14:paraId="1BF5F9ED" w14:textId="77777777" w:rsidR="007878E9" w:rsidRDefault="00420150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.4. Не допускается фиксация на одном материальном носителе персональных данных, цели обработки которых заведомо не совместимы. </w:t>
      </w:r>
    </w:p>
    <w:p w14:paraId="4681CAEB" w14:textId="77777777" w:rsidR="007878E9" w:rsidRDefault="00420150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обработки различных категорий персональных данных, осуществляемой без использования средств автоматизации, для каждой катего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рии персональных данных используется отдельный материальный носитель.</w:t>
      </w:r>
    </w:p>
    <w:p w14:paraId="7C5280B2" w14:textId="77777777" w:rsidR="007878E9" w:rsidRDefault="00420150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7.5 Лица, осуществляющие обработку персональных данных без использования средств автоматизации должны быть проинформированы о факте обработки ими персональных данных, обработка которых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существляется без использования средств автоматизации, категориях обрабатываемых персональных данных, а также об особенностях и правилах осуществления такой обработки, установленных нормативными правовыми актами федеральных органов исполнительной власти,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рганов исполнительной власти Архангельской области, а также настоящими Правилами.</w:t>
      </w:r>
    </w:p>
    <w:p w14:paraId="04201904" w14:textId="77777777" w:rsidR="007878E9" w:rsidRDefault="00420150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7.6 При использовании типовых форм документов, характер информации в которых предполагает или допускает включение в них персональных данных (далее - типовая форма), должны 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блюдаться следующие условия:</w:t>
      </w:r>
    </w:p>
    <w:p w14:paraId="5E6C54BD" w14:textId="77777777" w:rsidR="007878E9" w:rsidRDefault="00420150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типовая форма или связанные с ней документы (инструкция по ее заполнению, карточки, реестры и журналы) должны содержать сведения о цели обработки персональных данных, осуществляемой без использования средств автоматизации, адре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администрации, фамилию, имя, отчество и адрес субъекта персональных данных, источник получения персональных данных, сроки обработки персональных данных, перечень действий с персональными данными, которые будут совершаться в процессе их обработки, общее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писание используемых оператором способов обработки персональных данных;</w:t>
      </w:r>
    </w:p>
    <w:p w14:paraId="7CFBCFE4" w14:textId="77777777" w:rsidR="007878E9" w:rsidRDefault="00420150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типовая форма должна предусматривать поле, в котором субъект персональных данных может поставить отметку о своем согласии на обработку персональных данных, осуществляемую без использов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ания средств автоматизации, - при необходимости получения письменного согласия на обработку персональных данных;</w:t>
      </w:r>
    </w:p>
    <w:p w14:paraId="636359FC" w14:textId="77777777" w:rsidR="007878E9" w:rsidRDefault="00420150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типовая форма должна быть составлена таким образом, чтобы каждый из субъектов персональных данных, содержащихся в документе, имел возможность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знакомиться со своими персональными данными,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содержащимися в документе, не нарушая прав и законных интересов иных субъектов персональных данных;</w:t>
      </w:r>
    </w:p>
    <w:p w14:paraId="757FF1A2" w14:textId="77777777" w:rsidR="007878E9" w:rsidRDefault="00420150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типовая форма должна исключать объединение полей, предназначенных для внесения персональных данных, цели обрабо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тки которых заведомо не совместимы.</w:t>
      </w:r>
    </w:p>
    <w:p w14:paraId="4865D2EE" w14:textId="77777777" w:rsidR="007878E9" w:rsidRDefault="00420150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7.7 При несовместимости целей обработки персональных данных, зафиксированных на одном материальном носителе, если материальный носитель не позволяет осуществлять обработку персональных данных отдельно от других зафиксиро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ванных на том же носителе персональных данных, должны быть приняты меры по обеспечению раздельной обработки персональных данных, в частности:</w:t>
      </w:r>
    </w:p>
    <w:p w14:paraId="0559D0B4" w14:textId="77777777" w:rsidR="007878E9" w:rsidRDefault="00420150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необходимости использования или распространения определенных персональных данных отдельно от находящихся на том же материальном носителе других персональных данных осуществляется копирование персональных данных, подлежащих распространению или использов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анию, способом, исключающим одновременное копирование персональных данных, не подлежащих распространению и использованию, и используется (распространяется) копия персональных данных;</w:t>
      </w:r>
    </w:p>
    <w:p w14:paraId="61A82D81" w14:textId="77777777" w:rsidR="007878E9" w:rsidRDefault="00420150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необходимости уничтожения или блокирования части персональных данных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уничтожается или блокируется материальный носитель с предварительным копированием сведений, не подлежащих уничтожению или блокированию, способом, исключающим одновременное копирование персональных данных, подлежащих уничтожению или блокированию.</w:t>
      </w:r>
    </w:p>
    <w:p w14:paraId="0BE69CD6" w14:textId="77777777" w:rsidR="007878E9" w:rsidRDefault="00420150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7.8 Уничто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жение или обезличивание части персональных данных, если это допускается материальным носителем, может производиться способом, исключающим дальнейшую обработку этих персональных данных с сохранением возможности обработки иных данных, зафиксированных на мате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риальном носителе.</w:t>
      </w:r>
    </w:p>
    <w:p w14:paraId="291B7198" w14:textId="77777777" w:rsidR="007878E9" w:rsidRDefault="00420150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7.9 Правила, предусмотренные </w:t>
      </w:r>
      <w:hyperlink w:anchor="Par12" w:tooltip="#Par12" w:history="1">
        <w:r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 xml:space="preserve">пунктами 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7.7 - 7.8 настоящих Правил, применяются также в случае, если необходимо обеспечить раздельную обработку зафиксированных на одном материальном носителе персональны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 данных и информации, не являющейся персональными данными.</w:t>
      </w:r>
    </w:p>
    <w:p w14:paraId="1CE1A25F" w14:textId="77777777" w:rsidR="007878E9" w:rsidRDefault="00420150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7.10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Уточнение персональных данных при осуществлении их обработки без использования средств автоматизации производится путем обновления или изменения данных на материальном носителе, а если это 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допускается техническими особенностями материального носителя, - путем фиксации на том же материальном носителе сведений о вносимых в них изменениях либо путем изготовления нового материального носителя с уточненными персональными данными.</w:t>
      </w:r>
    </w:p>
    <w:p w14:paraId="171EDB4C" w14:textId="77777777" w:rsidR="007878E9" w:rsidRDefault="00420150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7.11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Обработка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персональных данных, осуществляемая без использования средств автоматизации, осуществляется таким образом, чтобы в отношении каждой категории персональных данных можно было определить места хранения персональных данных (материальных носителей)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 установить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перечень лиц, осуществляющих обработку персональных данных либо имеющих к ним доступ.</w:t>
      </w:r>
    </w:p>
    <w:p w14:paraId="15CFC2B6" w14:textId="77777777" w:rsidR="007878E9" w:rsidRDefault="00420150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7.12 Обеспечивается раздельное хранение персональных данных (материальных носителей), обработка которых осуществляется в различных целях.</w:t>
      </w:r>
    </w:p>
    <w:p w14:paraId="5E6D7A43" w14:textId="77777777" w:rsidR="007878E9" w:rsidRDefault="00420150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7.13 Запрещается оставлять мате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риальные носители без присмотра или передавать на хранение другим лицам, не имеющим на это полномочий.</w:t>
      </w:r>
    </w:p>
    <w:p w14:paraId="28F83462" w14:textId="77777777" w:rsidR="007878E9" w:rsidRDefault="00420150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7.14 Запрещается выносить из служебных помещений материальные носители.</w:t>
      </w:r>
    </w:p>
    <w:p w14:paraId="54FE577C" w14:textId="77777777" w:rsidR="007878E9" w:rsidRDefault="007878E9">
      <w:pPr>
        <w:spacing w:after="0" w:line="240" w:lineRule="auto"/>
        <w:ind w:firstLine="902"/>
        <w:jc w:val="both"/>
        <w:rPr>
          <w:sz w:val="28"/>
          <w:szCs w:val="28"/>
        </w:rPr>
      </w:pPr>
    </w:p>
    <w:p w14:paraId="3C6F1F9E" w14:textId="77777777" w:rsidR="007878E9" w:rsidRDefault="00420150">
      <w:pPr>
        <w:pStyle w:val="ConsPlusTitle"/>
        <w:jc w:val="center"/>
        <w:outlineLvl w:val="1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Порядок обработки персональных данных</w:t>
      </w:r>
    </w:p>
    <w:p w14:paraId="0E1CB5A3" w14:textId="77777777" w:rsidR="007878E9" w:rsidRDefault="00420150">
      <w:pPr>
        <w:pStyle w:val="ConsPlusTitle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автоматизированных информационных сис</w:t>
      </w:r>
      <w:r>
        <w:rPr>
          <w:rFonts w:ascii="Times New Roman" w:hAnsi="Times New Roman" w:cs="Times New Roman"/>
          <w:sz w:val="28"/>
          <w:szCs w:val="28"/>
        </w:rPr>
        <w:t>темах</w:t>
      </w:r>
    </w:p>
    <w:p w14:paraId="7E70DB65" w14:textId="77777777" w:rsidR="007878E9" w:rsidRDefault="007878E9">
      <w:pPr>
        <w:pStyle w:val="ConsPlusNormal"/>
        <w:jc w:val="both"/>
      </w:pPr>
    </w:p>
    <w:p w14:paraId="4A9D9FD6" w14:textId="77777777" w:rsidR="007878E9" w:rsidRDefault="00420150">
      <w:pPr>
        <w:pStyle w:val="ConsPlusNormal"/>
        <w:ind w:firstLine="709"/>
        <w:jc w:val="both"/>
      </w:pPr>
      <w:r>
        <w:t>8.1. Обработка персональных данных в администрации может осуществляется с использованием автоматизированных информационных систем.</w:t>
      </w:r>
    </w:p>
    <w:p w14:paraId="1C09AF2F" w14:textId="77777777" w:rsidR="007878E9" w:rsidRDefault="00420150">
      <w:pPr>
        <w:pStyle w:val="ConsPlusNormal"/>
        <w:ind w:firstLine="709"/>
        <w:jc w:val="both"/>
      </w:pPr>
      <w:r>
        <w:t>Порядок обработки персональных данных, осуществляемой с использованием средств автоматизации, определяются Федеральным законом от 27 июля 2006 года № 152-ФЗ «О персональных данных», постановлением Правительства РФ от 21 марта 2012 года № 211</w:t>
      </w:r>
      <w:r>
        <w:br/>
        <w:t>«Об утверждени</w:t>
      </w:r>
      <w:r>
        <w:t>и перечня мер, направленных на обеспечение выполнения обязанностей, предусмотренных Федеральным законом «О персональных данных» и принятыми в соответствии с ним нормативными правовыми актами, операторами, являющимися государственными или муниципальными орг</w:t>
      </w:r>
      <w:r>
        <w:t>анами», постановлением Правительства РФ от 01 ноября 2012 года</w:t>
      </w:r>
      <w:r>
        <w:br/>
        <w:t>№ 1119 «Об утверждении требований к защите персональных данных при их обработке в информационных системах персональных данных», приказом ФСТЭК России от 11 февраля 2013 года № 17 «Об утверждени</w:t>
      </w:r>
      <w:r>
        <w:t>и Требований о защите информации, не составляющей государственную тайну, содержащейся в государственных информационных системах», приказом ФСТЭК России от 18 февраль 2013 года № 21 «Об утверждении состава и содержания организационных и технических мер по о</w:t>
      </w:r>
      <w:r>
        <w:t>беспечению безопасности персональных данных при их обработке в информационных системах персональных данных», а также правовыми актами  администрации.</w:t>
      </w:r>
    </w:p>
    <w:p w14:paraId="3A925AC4" w14:textId="77777777" w:rsidR="007878E9" w:rsidRDefault="00420150">
      <w:pPr>
        <w:pStyle w:val="ConsPlusNormal"/>
        <w:ind w:firstLine="709"/>
        <w:jc w:val="both"/>
      </w:pPr>
      <w:r>
        <w:t>Перечень автоматизированных информационных систем утверждается настоящим постановлением.</w:t>
      </w:r>
    </w:p>
    <w:p w14:paraId="1BB0EFFD" w14:textId="77777777" w:rsidR="007878E9" w:rsidRDefault="00420150">
      <w:pPr>
        <w:pStyle w:val="ConsPlusNormal"/>
        <w:ind w:firstLine="709"/>
        <w:jc w:val="both"/>
      </w:pPr>
      <w:r>
        <w:t>8.2. Доступ к авт</w:t>
      </w:r>
      <w:r>
        <w:t>оматизированным информационным системам муниципальных служащих администрации, осуществляющих обработку персональных данных в автоматизированных информационных системах, реализуется посредством учетной записи, состоящей из имени пользователя и пароля.</w:t>
      </w:r>
    </w:p>
    <w:p w14:paraId="6DF38E21" w14:textId="77777777" w:rsidR="007878E9" w:rsidRDefault="00420150">
      <w:pPr>
        <w:pStyle w:val="ConsPlusNormal"/>
        <w:ind w:firstLine="709"/>
        <w:jc w:val="both"/>
      </w:pPr>
      <w:r>
        <w:t xml:space="preserve">8.3. </w:t>
      </w:r>
      <w:r>
        <w:t xml:space="preserve">Доступ к автоматизированным информационным системам предоставляется в соответствии с функциями, предусмотренными должностными регламентами муниципальных служащих </w:t>
      </w:r>
      <w:proofErr w:type="spellStart"/>
      <w:r>
        <w:t>дминистрации</w:t>
      </w:r>
      <w:proofErr w:type="spellEnd"/>
      <w:r>
        <w:t>.</w:t>
      </w:r>
    </w:p>
    <w:p w14:paraId="33A0844C" w14:textId="77777777" w:rsidR="007878E9" w:rsidRDefault="00420150">
      <w:pPr>
        <w:pStyle w:val="ConsPlusNormal"/>
        <w:ind w:firstLine="709"/>
        <w:jc w:val="both"/>
      </w:pPr>
      <w:r>
        <w:lastRenderedPageBreak/>
        <w:t>8.4. Информация может размещаться в автоматизированных информационных системах к</w:t>
      </w:r>
      <w:r>
        <w:t>ак в автоматическом, так и в ручном режиме, при получении информации на бумажном носителе или в ином виде, не позволяющем осуществлять ее автоматическую регистрацию.</w:t>
      </w:r>
    </w:p>
    <w:p w14:paraId="30001846" w14:textId="77777777" w:rsidR="007878E9" w:rsidRDefault="00420150">
      <w:pPr>
        <w:pStyle w:val="ConsPlusNormal"/>
        <w:ind w:firstLine="709"/>
        <w:jc w:val="both"/>
      </w:pPr>
      <w:r>
        <w:t>8.5. Обеспечение безопасности персональных данных, обрабатываемых в автоматизированных инф</w:t>
      </w:r>
      <w:r>
        <w:t>ормационных системах, осуществляется специалистом по технической защите информации и достигается путем исключения несанкционированного, в том числе случайного, доступа к персональным данным, а также иных неправомерных действий в отношении персональных данн</w:t>
      </w:r>
      <w:r>
        <w:t xml:space="preserve">ых согласно </w:t>
      </w:r>
      <w:hyperlink r:id="rId37" w:tooltip="consultantplus://offline/ref=7E1353D9ECAA382AFCA9D7497DFEE11EB44A5955847992962C33D78007103012C347CE862C1598E92BC5D49B95A36A687520FA2619878914OFv0N" w:history="1">
        <w:r>
          <w:rPr>
            <w:color w:val="000000" w:themeColor="text1"/>
          </w:rPr>
          <w:t>статье 19</w:t>
        </w:r>
      </w:hyperlink>
      <w:r>
        <w:t xml:space="preserve"> Федерального закона</w:t>
      </w:r>
      <w:r>
        <w:br/>
        <w:t>«О персональных данных».</w:t>
      </w:r>
    </w:p>
    <w:p w14:paraId="0EB005E8" w14:textId="77777777" w:rsidR="007878E9" w:rsidRDefault="007878E9">
      <w:pPr>
        <w:pStyle w:val="ConsPlusNormal"/>
        <w:jc w:val="both"/>
      </w:pPr>
    </w:p>
    <w:p w14:paraId="11DF4BE8" w14:textId="77777777" w:rsidR="007878E9" w:rsidRDefault="00420150">
      <w:pPr>
        <w:pStyle w:val="ConsPlusTitle"/>
        <w:jc w:val="center"/>
        <w:outlineLvl w:val="1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Организация хранения персональных данных</w:t>
      </w:r>
    </w:p>
    <w:p w14:paraId="3E6FC6B8" w14:textId="77777777" w:rsidR="007878E9" w:rsidRDefault="007878E9">
      <w:pPr>
        <w:pStyle w:val="ConsPlusNormal"/>
        <w:jc w:val="both"/>
      </w:pPr>
    </w:p>
    <w:p w14:paraId="6127469A" w14:textId="77777777" w:rsidR="007878E9" w:rsidRDefault="00420150">
      <w:pPr>
        <w:pStyle w:val="ConsPlusNormal"/>
        <w:ind w:firstLine="709"/>
        <w:jc w:val="both"/>
      </w:pPr>
      <w:r>
        <w:t>9.1. Персональные данные хранятся на бумажном носителе в администрации, её отраслевы</w:t>
      </w:r>
      <w:r>
        <w:t>х (функциональных) и территориальных органах в функции которых входит обработка персональных данных в соответствии с положениями об этих органах.</w:t>
      </w:r>
    </w:p>
    <w:p w14:paraId="3ACC5FE8" w14:textId="77777777" w:rsidR="007878E9" w:rsidRDefault="00420150">
      <w:pPr>
        <w:pStyle w:val="ConsPlusNormal"/>
        <w:ind w:firstLine="709"/>
        <w:jc w:val="both"/>
      </w:pPr>
      <w:r>
        <w:t>9.2. Персональные данные хранятся в электронном виде в автоматизированных электронных системах.</w:t>
      </w:r>
    </w:p>
    <w:p w14:paraId="4D881894" w14:textId="77777777" w:rsidR="007878E9" w:rsidRDefault="00420150">
      <w:pPr>
        <w:pStyle w:val="ConsPlusNormal"/>
        <w:ind w:firstLine="709"/>
        <w:jc w:val="both"/>
      </w:pPr>
      <w:r>
        <w:t>9.3 Сроки хран</w:t>
      </w:r>
      <w:r>
        <w:t>ения персональных данных на бумажном носителе определяются нормативными правовыми актами, регламентирующими порядок их сбора (получения) и обработки.</w:t>
      </w:r>
    </w:p>
    <w:p w14:paraId="7923C2AC" w14:textId="77777777" w:rsidR="007878E9" w:rsidRDefault="00420150">
      <w:pPr>
        <w:pStyle w:val="ConsPlusNormal"/>
        <w:ind w:firstLine="709"/>
        <w:jc w:val="both"/>
      </w:pPr>
      <w:r>
        <w:t>9.4. Срок хранения персональных данных, внесенных в автоматизированные информационные системы, должен соот</w:t>
      </w:r>
      <w:r>
        <w:t>ветствовать сроку хранения персональных данных на бумажных носителях.</w:t>
      </w:r>
    </w:p>
    <w:p w14:paraId="6BF049AD" w14:textId="77777777" w:rsidR="007878E9" w:rsidRDefault="00420150">
      <w:pPr>
        <w:pStyle w:val="ConsPlusNormal"/>
        <w:ind w:firstLine="709"/>
        <w:jc w:val="both"/>
      </w:pPr>
      <w:r>
        <w:t xml:space="preserve">9.5. Персональные данные при их обработке, осуществляемой без использования автоматизированных информационных систем, должны обособляться от иной информации, в частности, путем фиксации </w:t>
      </w:r>
      <w:r>
        <w:t>их на разных материальных носителях персональных данных, в специальных разделах или на полях форм (бланков).</w:t>
      </w:r>
    </w:p>
    <w:p w14:paraId="7C476229" w14:textId="77777777" w:rsidR="007878E9" w:rsidRDefault="00420150">
      <w:pPr>
        <w:pStyle w:val="ConsPlusNormal"/>
        <w:ind w:firstLine="709"/>
        <w:jc w:val="both"/>
      </w:pPr>
      <w:r>
        <w:t xml:space="preserve">9.6. </w:t>
      </w:r>
      <w:r>
        <w:t>Сроки обработки персональных данных определяются в соответствии с целью обработки.</w:t>
      </w:r>
    </w:p>
    <w:p w14:paraId="598DC9E3" w14:textId="77777777" w:rsidR="007878E9" w:rsidRDefault="00420150">
      <w:pPr>
        <w:pStyle w:val="ConsPlusNormal"/>
        <w:ind w:firstLine="709"/>
        <w:jc w:val="both"/>
      </w:pPr>
      <w:r>
        <w:t>Сроки обработки и хранения персональных данных на бумажных носителях определяются:</w:t>
      </w:r>
    </w:p>
    <w:p w14:paraId="2F86E135" w14:textId="77777777" w:rsidR="007878E9" w:rsidRDefault="00420150">
      <w:pPr>
        <w:pStyle w:val="ConsPlusNormal"/>
        <w:ind w:firstLine="709"/>
        <w:jc w:val="both"/>
      </w:pPr>
      <w:r>
        <w:t>при обработке персональных данных работников администрации, требованиями трудового законод</w:t>
      </w:r>
      <w:r>
        <w:t>ательства, законодательства о муниципальной службе и законодательства об архивном деле.</w:t>
      </w:r>
    </w:p>
    <w:p w14:paraId="647A7CA1" w14:textId="77777777" w:rsidR="007878E9" w:rsidRDefault="00420150">
      <w:pPr>
        <w:pStyle w:val="ConsPlusNormal"/>
        <w:ind w:firstLine="709"/>
        <w:jc w:val="both"/>
      </w:pPr>
      <w:r>
        <w:t>при обработке персональных данных граждан, обратившихся в администрацию лично, либо направивших индивидуальные или коллективные письменные обращения, а также в целях пр</w:t>
      </w:r>
      <w:r>
        <w:t>едоставления муниципальных услуг и исполнения муниципальных функций, требованиями Федерального закона от 02.05.2006 № 59-ФЗ «О порядке рассмотрения обращений граждан Российской Федерации», Федерального закона от 27.07.2010 № 210-ФЗ «Об организации предоста</w:t>
      </w:r>
      <w:r>
        <w:t xml:space="preserve">вления государственных и </w:t>
      </w:r>
      <w:r>
        <w:lastRenderedPageBreak/>
        <w:t>муниципальных услуг», законодательства об архивном деле, административными регламентами и иными правовыми актами администрации.</w:t>
      </w:r>
    </w:p>
    <w:p w14:paraId="4A0C062D" w14:textId="77777777" w:rsidR="007878E9" w:rsidRDefault="00420150">
      <w:pPr>
        <w:pStyle w:val="ConsPlusNormal"/>
        <w:ind w:firstLine="709"/>
        <w:jc w:val="both"/>
      </w:pPr>
      <w:r>
        <w:t>9.7. Необходимо обеспечивать раздельное хранение персональных данных на разных материальных носителях п</w:t>
      </w:r>
      <w:r>
        <w:t>ерсональных данных, обработка которых осуществляется в целях, определенных настоящими Правилами.</w:t>
      </w:r>
    </w:p>
    <w:p w14:paraId="4A55D672" w14:textId="77777777" w:rsidR="007878E9" w:rsidRDefault="007878E9">
      <w:pPr>
        <w:pStyle w:val="ConsPlusNormal"/>
        <w:jc w:val="both"/>
      </w:pPr>
    </w:p>
    <w:p w14:paraId="5A10B50B" w14:textId="77777777" w:rsidR="007878E9" w:rsidRDefault="00420150">
      <w:pPr>
        <w:pStyle w:val="ConsPlusTitle"/>
        <w:jc w:val="center"/>
        <w:outlineLvl w:val="1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Порядок уничтожения персональных данных</w:t>
      </w:r>
    </w:p>
    <w:p w14:paraId="4DFE5AD6" w14:textId="77777777" w:rsidR="007878E9" w:rsidRDefault="00420150">
      <w:pPr>
        <w:pStyle w:val="ConsPlusTitle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достижении целей обработки или при наступлении иных</w:t>
      </w:r>
    </w:p>
    <w:p w14:paraId="31EF968A" w14:textId="77777777" w:rsidR="007878E9" w:rsidRDefault="00420150">
      <w:pPr>
        <w:pStyle w:val="ConsPlusTitle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законных оснований</w:t>
      </w:r>
    </w:p>
    <w:p w14:paraId="4F6EFAF5" w14:textId="77777777" w:rsidR="007878E9" w:rsidRDefault="007878E9">
      <w:pPr>
        <w:pStyle w:val="ConsPlusNormal"/>
        <w:jc w:val="both"/>
      </w:pPr>
    </w:p>
    <w:p w14:paraId="6F9E6623" w14:textId="77777777" w:rsidR="007878E9" w:rsidRDefault="00420150">
      <w:pPr>
        <w:pStyle w:val="ConsPlusNormal"/>
        <w:ind w:firstLine="709"/>
        <w:jc w:val="both"/>
      </w:pPr>
      <w:r>
        <w:t>10.1. Документы, содержащие персональн</w:t>
      </w:r>
      <w:r>
        <w:t>ые данные, сроки хранения которых истекли, подлежат уничтожению.</w:t>
      </w:r>
    </w:p>
    <w:p w14:paraId="2AC14474" w14:textId="77777777" w:rsidR="007878E9" w:rsidRDefault="00420150">
      <w:pPr>
        <w:pStyle w:val="ConsPlusNormal"/>
        <w:ind w:firstLine="709"/>
        <w:jc w:val="both"/>
      </w:pPr>
      <w:r>
        <w:t>10.2. Документы, содержащие персональные данные, на бумажном носителе передаются в архив для уничтожения в порядке, установленном законодательством Российской Федерации об архивном деле.</w:t>
      </w:r>
    </w:p>
    <w:p w14:paraId="536BD3CE" w14:textId="77777777" w:rsidR="007878E9" w:rsidRDefault="00420150">
      <w:pPr>
        <w:pStyle w:val="ConsPlusNormal"/>
        <w:ind w:firstLine="709"/>
        <w:jc w:val="both"/>
      </w:pPr>
      <w:r>
        <w:t>10.3. Уничтожение по окончании срока обработки персональных данных на электронных носителях производится путем механического нарушения целостности носителя, не позволяющего произвести считывание или восстановление персональных данных, или удалением с элект</w:t>
      </w:r>
      <w:r>
        <w:t>ронных носителей методами и средствами гарантированного удаления остаточной информации.</w:t>
      </w:r>
    </w:p>
    <w:p w14:paraId="6AA9727B" w14:textId="77777777" w:rsidR="007878E9" w:rsidRDefault="00420150">
      <w:pPr>
        <w:pStyle w:val="ConsPlusNormal"/>
        <w:ind w:firstLine="709"/>
        <w:jc w:val="both"/>
      </w:pPr>
      <w:r>
        <w:t>10.4 Решение об уничтожении документов, содержащих персональные данные, принимают руководители органов администрации, в которых осуществляется обработка персональных да</w:t>
      </w:r>
      <w:r>
        <w:t>нных.</w:t>
      </w:r>
    </w:p>
    <w:p w14:paraId="0199C110" w14:textId="77777777" w:rsidR="007878E9" w:rsidRDefault="007878E9">
      <w:pPr>
        <w:pStyle w:val="ConsPlusNormal"/>
        <w:jc w:val="both"/>
      </w:pPr>
    </w:p>
    <w:p w14:paraId="02903744" w14:textId="77777777" w:rsidR="007878E9" w:rsidRDefault="00420150">
      <w:pPr>
        <w:pStyle w:val="ConsPlusTitle"/>
        <w:jc w:val="center"/>
        <w:outlineLvl w:val="1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Ответственный за организацию обработки</w:t>
      </w:r>
    </w:p>
    <w:p w14:paraId="71A4E4DF" w14:textId="77777777" w:rsidR="007878E9" w:rsidRDefault="00420150">
      <w:pPr>
        <w:pStyle w:val="ConsPlusTitle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персональных данных</w:t>
      </w:r>
    </w:p>
    <w:p w14:paraId="5DED3B0D" w14:textId="77777777" w:rsidR="007878E9" w:rsidRDefault="007878E9">
      <w:pPr>
        <w:pStyle w:val="ConsPlusNormal"/>
        <w:jc w:val="both"/>
      </w:pPr>
    </w:p>
    <w:p w14:paraId="70FF52F0" w14:textId="77777777" w:rsidR="007878E9" w:rsidRDefault="00420150">
      <w:pPr>
        <w:pStyle w:val="ConsPlusNormal"/>
        <w:ind w:firstLine="709"/>
        <w:jc w:val="both"/>
      </w:pPr>
      <w:r>
        <w:t>11.1. Ответственный за организацию обработки персональных данных в администрации, её отраслевых (функциональных) и территориальных органах (далее - ответственный за обработку персональн</w:t>
      </w:r>
      <w:r>
        <w:t xml:space="preserve">ых данных), назначается распоряжением администрации, приказом руководителя отраслевого (функционального) органа администрации, являющегося юридическим лицом из числа муниципальных служащих. </w:t>
      </w:r>
    </w:p>
    <w:p w14:paraId="0E1DACA3" w14:textId="77777777" w:rsidR="007878E9" w:rsidRDefault="00420150">
      <w:pPr>
        <w:pStyle w:val="ConsPlusNormal"/>
        <w:ind w:firstLine="709"/>
        <w:jc w:val="both"/>
      </w:pPr>
      <w:r>
        <w:t>11.2. Ответственный за обработку персональных данных в своей рабо</w:t>
      </w:r>
      <w:r>
        <w:t>те руководствуется законодательством Российской Федерации в области персональных данных и настоящими Правилами.</w:t>
      </w:r>
    </w:p>
    <w:p w14:paraId="2374AEFA" w14:textId="77777777" w:rsidR="007878E9" w:rsidRDefault="00420150">
      <w:pPr>
        <w:pStyle w:val="ConsPlusNormal"/>
        <w:ind w:firstLine="709"/>
        <w:jc w:val="both"/>
      </w:pPr>
      <w:r>
        <w:t>11.3. Ответственный за обработку персональных данных обязан:</w:t>
      </w:r>
    </w:p>
    <w:p w14:paraId="4E69646B" w14:textId="77777777" w:rsidR="007878E9" w:rsidRDefault="00420150">
      <w:pPr>
        <w:pStyle w:val="ConsPlusNormal"/>
        <w:ind w:firstLine="709"/>
        <w:jc w:val="both"/>
      </w:pPr>
      <w:r>
        <w:t>организовывать принятие организационных и технических мер для обеспечения защиты пе</w:t>
      </w:r>
      <w:r>
        <w:t>рсональных данных, обрабатываемых в администрации, от неправомерного или случайного доступа к ним, их уничтожения, изменения, блокирования, копирования, предоставления, распространения, а также от иных неправомерных действий;</w:t>
      </w:r>
    </w:p>
    <w:p w14:paraId="3C3E2E2B" w14:textId="77777777" w:rsidR="007878E9" w:rsidRDefault="00420150">
      <w:pPr>
        <w:pStyle w:val="ConsPlusNormal"/>
        <w:ind w:firstLine="709"/>
        <w:jc w:val="both"/>
      </w:pPr>
      <w:r>
        <w:lastRenderedPageBreak/>
        <w:t>осуществлять внутренний контро</w:t>
      </w:r>
      <w:r>
        <w:t>ль за соблюдением муниципальными служащими, уполномоченными на обработку персональных данных, требований законодательства Российской Федерации в области персональных данных, в том числе требований к защите персональных данных;</w:t>
      </w:r>
    </w:p>
    <w:p w14:paraId="387E0488" w14:textId="77777777" w:rsidR="007878E9" w:rsidRDefault="00420150">
      <w:pPr>
        <w:pStyle w:val="ConsPlusNormal"/>
        <w:ind w:firstLine="709"/>
        <w:jc w:val="both"/>
      </w:pPr>
      <w:r>
        <w:t>доводить до сведения муниципа</w:t>
      </w:r>
      <w:r>
        <w:t>льных служащих положения законодательства Российской Федерации в области персональных данных, локальные акты по вопросам обработки персональных данных, требования к защите персональных данных;</w:t>
      </w:r>
    </w:p>
    <w:p w14:paraId="5580B83C" w14:textId="77777777" w:rsidR="007878E9" w:rsidRDefault="00420150">
      <w:pPr>
        <w:pStyle w:val="ConsPlusNormal"/>
        <w:ind w:firstLine="709"/>
        <w:jc w:val="both"/>
      </w:pPr>
      <w:r>
        <w:t>организовывать прием и обработку обращений и запросов субъектов</w:t>
      </w:r>
      <w:r>
        <w:t xml:space="preserve"> персональных данных или их представителей, а также осуществлять контроль за приемом и обработкой таких обращений и запросов;</w:t>
      </w:r>
    </w:p>
    <w:p w14:paraId="4628C60A" w14:textId="77777777" w:rsidR="007878E9" w:rsidRDefault="00420150">
      <w:pPr>
        <w:pStyle w:val="ConsPlusNormal"/>
        <w:ind w:firstLine="709"/>
        <w:jc w:val="both"/>
      </w:pPr>
      <w:r>
        <w:t>в случае нарушения в администрации требований к защите персональных данных принимать необходимые меры по восстановлению нарушенных</w:t>
      </w:r>
      <w:r>
        <w:t xml:space="preserve"> прав субъектов персональных данных.</w:t>
      </w:r>
    </w:p>
    <w:p w14:paraId="25424B38" w14:textId="77777777" w:rsidR="007878E9" w:rsidRDefault="00420150">
      <w:pPr>
        <w:pStyle w:val="ConsPlusNormal"/>
        <w:ind w:firstLine="709"/>
        <w:jc w:val="both"/>
      </w:pPr>
      <w:r>
        <w:t>11.4. Ответственный за обработку персональных данных вправе:</w:t>
      </w:r>
    </w:p>
    <w:p w14:paraId="7B4C7829" w14:textId="77777777" w:rsidR="007878E9" w:rsidRDefault="00420150">
      <w:pPr>
        <w:pStyle w:val="ConsPlusNormal"/>
        <w:ind w:firstLine="709"/>
        <w:jc w:val="both"/>
      </w:pPr>
      <w:r>
        <w:t>иметь доступ к информации, касающейся обработки персональных данных в администрации и включающей:</w:t>
      </w:r>
    </w:p>
    <w:p w14:paraId="3FAAAE69" w14:textId="77777777" w:rsidR="007878E9" w:rsidRDefault="00420150">
      <w:pPr>
        <w:pStyle w:val="ConsPlusNormal"/>
        <w:ind w:firstLine="709"/>
        <w:jc w:val="both"/>
      </w:pPr>
      <w:r>
        <w:t>цели обработки персональных данных;</w:t>
      </w:r>
    </w:p>
    <w:p w14:paraId="11F1D32E" w14:textId="77777777" w:rsidR="007878E9" w:rsidRDefault="00420150">
      <w:pPr>
        <w:pStyle w:val="ConsPlusNormal"/>
        <w:ind w:firstLine="709"/>
        <w:jc w:val="both"/>
      </w:pPr>
      <w:r>
        <w:t>категории обрабатываемых</w:t>
      </w:r>
      <w:r>
        <w:t xml:space="preserve"> персональных данных;</w:t>
      </w:r>
    </w:p>
    <w:p w14:paraId="053F47CF" w14:textId="77777777" w:rsidR="007878E9" w:rsidRDefault="00420150">
      <w:pPr>
        <w:pStyle w:val="ConsPlusNormal"/>
        <w:ind w:firstLine="709"/>
        <w:jc w:val="both"/>
      </w:pPr>
      <w:r>
        <w:t>категории субъектов персональных данных, персональные данные которых обрабатываются;</w:t>
      </w:r>
    </w:p>
    <w:p w14:paraId="67B2773C" w14:textId="77777777" w:rsidR="007878E9" w:rsidRDefault="00420150">
      <w:pPr>
        <w:pStyle w:val="ConsPlusNormal"/>
        <w:ind w:firstLine="709"/>
        <w:jc w:val="both"/>
      </w:pPr>
      <w:r>
        <w:t>правовые основания обработки персональных данных;</w:t>
      </w:r>
    </w:p>
    <w:p w14:paraId="44952AFD" w14:textId="77777777" w:rsidR="007878E9" w:rsidRDefault="00420150">
      <w:pPr>
        <w:pStyle w:val="ConsPlusNormal"/>
        <w:ind w:firstLine="709"/>
        <w:jc w:val="both"/>
      </w:pPr>
      <w:r>
        <w:t>перечень действий с персональными данными, общее описание используемых в администрации способов обр</w:t>
      </w:r>
      <w:r>
        <w:t>аботки персональных данных;</w:t>
      </w:r>
    </w:p>
    <w:p w14:paraId="299EFEDC" w14:textId="77777777" w:rsidR="007878E9" w:rsidRDefault="00420150">
      <w:pPr>
        <w:pStyle w:val="ConsPlusNormal"/>
        <w:ind w:firstLine="709"/>
        <w:jc w:val="both"/>
      </w:pPr>
      <w:r>
        <w:t xml:space="preserve">описание мер, </w:t>
      </w:r>
      <w:r>
        <w:rPr>
          <w:color w:val="000000" w:themeColor="text1"/>
        </w:rPr>
        <w:t xml:space="preserve">предусмотренных </w:t>
      </w:r>
      <w:hyperlink r:id="rId38" w:tooltip="consultantplus://offline/ref=7E1353D9ECAA382AFCA9D7497DFEE11EB44A5955847992962C33D78007103012C347CE862C1598EA24C5D49B95A36A687520FA2619878914OFv0N" w:history="1">
        <w:r>
          <w:rPr>
            <w:color w:val="000000" w:themeColor="text1"/>
          </w:rPr>
          <w:t>статьями 18.1</w:t>
        </w:r>
      </w:hyperlink>
      <w:r>
        <w:rPr>
          <w:color w:val="000000" w:themeColor="text1"/>
        </w:rPr>
        <w:t xml:space="preserve"> и </w:t>
      </w:r>
      <w:hyperlink r:id="rId39" w:tooltip="consultantplus://offline/ref=7E1353D9ECAA382AFCA9D7497DFEE11EB44A5955847992962C33D78007103012C347CE862C1598E92BC5D49B95A36A687520FA2619878914OFv0N" w:history="1">
        <w:r>
          <w:rPr>
            <w:color w:val="000000" w:themeColor="text1"/>
          </w:rPr>
          <w:t>19</w:t>
        </w:r>
      </w:hyperlink>
      <w:r>
        <w:rPr>
          <w:color w:val="000000" w:themeColor="text1"/>
        </w:rPr>
        <w:t xml:space="preserve"> Федерального закона «О персональных данных», в том числе свед</w:t>
      </w:r>
      <w:r>
        <w:rPr>
          <w:color w:val="000000" w:themeColor="text1"/>
        </w:rPr>
        <w:t>ения о наличии шифровальных (криптографических) средств и наименования этих средств;</w:t>
      </w:r>
    </w:p>
    <w:p w14:paraId="53A3F452" w14:textId="77777777" w:rsidR="007878E9" w:rsidRDefault="00420150">
      <w:pPr>
        <w:pStyle w:val="ConsPlusNormal"/>
        <w:ind w:firstLine="709"/>
        <w:jc w:val="both"/>
      </w:pPr>
      <w:r>
        <w:t>дату начала обработки персональных данных;</w:t>
      </w:r>
    </w:p>
    <w:p w14:paraId="53E0C2AF" w14:textId="77777777" w:rsidR="007878E9" w:rsidRDefault="00420150">
      <w:pPr>
        <w:pStyle w:val="ConsPlusNormal"/>
        <w:ind w:firstLine="709"/>
        <w:jc w:val="both"/>
      </w:pPr>
      <w:r>
        <w:t>срок или условия прекращения обработки персональных данных;</w:t>
      </w:r>
    </w:p>
    <w:p w14:paraId="709985B1" w14:textId="77777777" w:rsidR="007878E9" w:rsidRDefault="00420150">
      <w:pPr>
        <w:pStyle w:val="ConsPlusNormal"/>
        <w:ind w:firstLine="709"/>
        <w:jc w:val="both"/>
      </w:pPr>
      <w:r>
        <w:t>сведения о наличии или об отсутствии трансграничной передачи персона</w:t>
      </w:r>
      <w:r>
        <w:t>льных данных в процессе их обработки;</w:t>
      </w:r>
    </w:p>
    <w:p w14:paraId="4CAADA80" w14:textId="77777777" w:rsidR="007878E9" w:rsidRDefault="00420150">
      <w:pPr>
        <w:pStyle w:val="ConsPlusNormal"/>
        <w:ind w:firstLine="709"/>
        <w:jc w:val="both"/>
      </w:pPr>
      <w:r>
        <w:t xml:space="preserve">сведения об обеспечении безопасности персональных данных в соответствии с требованиями к защите персональных данных при их обработке в информационных системах персональных данных, </w:t>
      </w:r>
      <w:r>
        <w:rPr>
          <w:color w:val="000000" w:themeColor="text1"/>
        </w:rPr>
        <w:t xml:space="preserve">установленными </w:t>
      </w:r>
      <w:hyperlink r:id="rId40" w:tooltip="consultantplus://offline/ref=7E1353D9ECAA382AFCA9D7497DFEE11EB6415757887C92962C33D78007103012D147968A2E1485EF20D082CAD3OFv4N" w:history="1">
        <w:r>
          <w:rPr>
            <w:color w:val="000000" w:themeColor="text1"/>
          </w:rPr>
          <w:t>Постанов</w:t>
        </w:r>
        <w:r>
          <w:rPr>
            <w:color w:val="000000" w:themeColor="text1"/>
          </w:rPr>
          <w:t>лением</w:t>
        </w:r>
      </w:hyperlink>
      <w:r>
        <w:rPr>
          <w:color w:val="000000" w:themeColor="text1"/>
        </w:rPr>
        <w:t xml:space="preserve"> № 1119;</w:t>
      </w:r>
    </w:p>
    <w:p w14:paraId="518D3C70" w14:textId="77777777" w:rsidR="007878E9" w:rsidRDefault="00420150">
      <w:pPr>
        <w:pStyle w:val="ConsPlusNormal"/>
        <w:ind w:firstLine="709"/>
        <w:jc w:val="both"/>
      </w:pPr>
      <w:r>
        <w:t>привлекать к реализации мер, направленных на обеспечение безопасности персональных данных, обрабатываемых в администрации, иных муниципальных служащих администрации</w:t>
      </w:r>
      <w:r>
        <w:t xml:space="preserve"> с возложением на них соответствующих обязанностей и закреплением ответственности.</w:t>
      </w:r>
    </w:p>
    <w:p w14:paraId="325469A8" w14:textId="77777777" w:rsidR="007878E9" w:rsidRDefault="00420150">
      <w:pPr>
        <w:pStyle w:val="ConsPlusNormal"/>
        <w:ind w:firstLine="709"/>
        <w:jc w:val="both"/>
      </w:pPr>
      <w:r>
        <w:t>11.5. Ответственный за обработку персональных данных несет ответственность за ненадлежащее выполнение функций по организации обработки персональных данных в соответствии с з</w:t>
      </w:r>
      <w:r>
        <w:t>аконодательством Российской Федерации в области персональных данных.</w:t>
      </w:r>
    </w:p>
    <w:p w14:paraId="6B662B1E" w14:textId="77777777" w:rsidR="007878E9" w:rsidRDefault="00420150">
      <w:p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br w:type="page" w:clear="all"/>
      </w:r>
    </w:p>
    <w:p w14:paraId="49911CFA" w14:textId="77777777" w:rsidR="007878E9" w:rsidRDefault="00420150">
      <w:pPr>
        <w:pStyle w:val="ConsPlusNormal"/>
        <w:ind w:left="4961"/>
        <w:jc w:val="center"/>
      </w:pPr>
      <w:r>
        <w:rPr>
          <w:sz w:val="26"/>
          <w:szCs w:val="26"/>
        </w:rPr>
        <w:lastRenderedPageBreak/>
        <w:t>Приложение</w:t>
      </w:r>
    </w:p>
    <w:p w14:paraId="5F117F0E" w14:textId="77777777" w:rsidR="007878E9" w:rsidRDefault="00420150">
      <w:pPr>
        <w:pStyle w:val="ConsPlusNormal"/>
        <w:ind w:left="4961"/>
        <w:jc w:val="center"/>
        <w:rPr>
          <w:sz w:val="27"/>
          <w:szCs w:val="27"/>
        </w:rPr>
      </w:pPr>
      <w:r>
        <w:rPr>
          <w:sz w:val="26"/>
          <w:szCs w:val="26"/>
        </w:rPr>
        <w:t xml:space="preserve">к Правилам обработки персональных данных в администрации Няндомского муниципального округа, её отраслевых (функциональных) и территориальных органах </w:t>
      </w:r>
    </w:p>
    <w:p w14:paraId="3D442CEE" w14:textId="77777777" w:rsidR="007878E9" w:rsidRDefault="007878E9">
      <w:pPr>
        <w:pStyle w:val="ConsPlusNormal"/>
        <w:ind w:left="5669"/>
        <w:jc w:val="center"/>
        <w:rPr>
          <w:sz w:val="26"/>
          <w:szCs w:val="26"/>
        </w:rPr>
      </w:pPr>
    </w:p>
    <w:p w14:paraId="7B7C6F10" w14:textId="77777777" w:rsidR="007878E9" w:rsidRDefault="00420150">
      <w:pPr>
        <w:pStyle w:val="ConsPlusNormal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ЛИСТ ОЗНАКОМЛЕНИЯ</w:t>
      </w:r>
    </w:p>
    <w:p w14:paraId="6FBDB963" w14:textId="77777777" w:rsidR="007878E9" w:rsidRDefault="00420150">
      <w:pPr>
        <w:pStyle w:val="ConsPlusNormal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лица,</w:t>
      </w:r>
      <w:r>
        <w:rPr>
          <w:b/>
          <w:bCs/>
          <w:sz w:val="24"/>
          <w:szCs w:val="24"/>
        </w:rPr>
        <w:t xml:space="preserve"> осуществляющего обработку персональных данных, с положениями законодательства Российской Федерации, правовыми актами администрации Няндомского муниципального округа, её отраслевых (функциональных) и территориальных органах о порядке обработки персональных</w:t>
      </w:r>
      <w:r>
        <w:rPr>
          <w:b/>
          <w:bCs/>
          <w:sz w:val="24"/>
          <w:szCs w:val="24"/>
        </w:rPr>
        <w:t xml:space="preserve"> данных и требованиях к обеспечению безопасности персональных данных</w:t>
      </w:r>
    </w:p>
    <w:p w14:paraId="5C7DFF7A" w14:textId="77777777" w:rsidR="007878E9" w:rsidRDefault="00420150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>Я, ___________________________________________________________________________,</w:t>
      </w:r>
    </w:p>
    <w:p w14:paraId="68BED68A" w14:textId="77777777" w:rsidR="007878E9" w:rsidRDefault="00420150">
      <w:pPr>
        <w:pStyle w:val="ConsPlusNormal"/>
        <w:jc w:val="center"/>
        <w:rPr>
          <w:sz w:val="24"/>
          <w:szCs w:val="24"/>
        </w:rPr>
      </w:pPr>
      <w:r>
        <w:rPr>
          <w:sz w:val="24"/>
          <w:szCs w:val="24"/>
        </w:rPr>
        <w:t>(ФИО)</w:t>
      </w:r>
    </w:p>
    <w:p w14:paraId="7C39698F" w14:textId="77777777" w:rsidR="007878E9" w:rsidRDefault="00420150">
      <w:pPr>
        <w:pStyle w:val="ConsPlusNormal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_____________________________________________________________________________,</w:t>
      </w:r>
    </w:p>
    <w:p w14:paraId="419395B3" w14:textId="77777777" w:rsidR="007878E9" w:rsidRDefault="00420150">
      <w:pPr>
        <w:pStyle w:val="ConsPlusNormal"/>
        <w:jc w:val="center"/>
        <w:rPr>
          <w:sz w:val="24"/>
          <w:szCs w:val="24"/>
        </w:rPr>
      </w:pPr>
      <w:r>
        <w:rPr>
          <w:sz w:val="24"/>
          <w:szCs w:val="24"/>
        </w:rPr>
        <w:t>(должность)</w:t>
      </w:r>
    </w:p>
    <w:p w14:paraId="55E2CC84" w14:textId="77777777" w:rsidR="007878E9" w:rsidRDefault="00420150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>ознакомлен</w:t>
      </w:r>
      <w:r>
        <w:rPr>
          <w:sz w:val="24"/>
          <w:szCs w:val="24"/>
        </w:rPr>
        <w:t>(а) с положениями законодательства Российской Федерации и правовыми актами администрации Няндомского муниципального округа о правилах обработки персональных данных и требованиях к обеспечению безопасности персональных данных.</w:t>
      </w:r>
    </w:p>
    <w:p w14:paraId="78CCD1A5" w14:textId="77777777" w:rsidR="007878E9" w:rsidRDefault="00420150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Мною изучены положения Федерал</w:t>
      </w:r>
      <w:r>
        <w:rPr>
          <w:sz w:val="24"/>
          <w:szCs w:val="24"/>
        </w:rPr>
        <w:t>ьного закона от 27 июля 2006 года № 152-ФЗ</w:t>
      </w:r>
      <w:r>
        <w:rPr>
          <w:sz w:val="24"/>
          <w:szCs w:val="24"/>
        </w:rPr>
        <w:br/>
        <w:t>«О персональных данных», Федерального закона от 02 марта 2007 года № 25-ФЗ</w:t>
      </w:r>
      <w:r>
        <w:rPr>
          <w:sz w:val="24"/>
          <w:szCs w:val="24"/>
        </w:rPr>
        <w:br/>
        <w:t xml:space="preserve">«О муниципальной службе в Российской Федерации», Трудового кодекса Российской Федерации, </w:t>
      </w:r>
      <w:r>
        <w:rPr>
          <w:color w:val="000000" w:themeColor="text1"/>
          <w:sz w:val="24"/>
          <w:szCs w:val="24"/>
        </w:rPr>
        <w:t>Федеральным з</w:t>
      </w:r>
      <w:hyperlink r:id="rId41" w:tooltip="consultantplus://offline/ref=7E1353D9ECAA382AFCA9D7497DFEE11EB3425655897A92962C33D78007103012D147968A2E1485EF20D082CAD3OFv4N" w:history="1">
        <w:r>
          <w:rPr>
            <w:color w:val="000000" w:themeColor="text1"/>
            <w:sz w:val="24"/>
            <w:szCs w:val="24"/>
          </w:rPr>
          <w:t>аконом</w:t>
        </w:r>
      </w:hyperlink>
      <w:r>
        <w:rPr>
          <w:color w:val="000000" w:themeColor="text1"/>
          <w:sz w:val="24"/>
          <w:szCs w:val="24"/>
        </w:rPr>
        <w:t xml:space="preserve"> от 27 июля 200</w:t>
      </w:r>
      <w:r>
        <w:rPr>
          <w:color w:val="000000" w:themeColor="text1"/>
          <w:sz w:val="24"/>
          <w:szCs w:val="24"/>
        </w:rPr>
        <w:t xml:space="preserve">6 г. № 149-ФЗ «Об информации, информационных технологиях и о защите информации», </w:t>
      </w:r>
      <w:hyperlink r:id="rId42" w:tooltip="consultantplus://offline/ref=7E1353D9ECAA382AFCA9D7497DFEE11EB440525C8E7A92962C33D78007103012D147968A2E1485EF20D082CAD3OFv4N" w:history="1">
        <w:r>
          <w:rPr>
            <w:color w:val="000000" w:themeColor="text1"/>
            <w:sz w:val="24"/>
            <w:szCs w:val="24"/>
          </w:rPr>
          <w:t>постановлением</w:t>
        </w:r>
      </w:hyperlink>
      <w:r>
        <w:rPr>
          <w:color w:val="000000" w:themeColor="text1"/>
          <w:sz w:val="24"/>
          <w:szCs w:val="24"/>
        </w:rPr>
        <w:t xml:space="preserve"> Правительства Российской Федерации от 21 марта 2012 г. № 211 «Об утверждении перечня мер, направленных на обеспечение выполнения обязанностей, пр</w:t>
      </w:r>
      <w:r>
        <w:rPr>
          <w:color w:val="000000" w:themeColor="text1"/>
          <w:sz w:val="24"/>
          <w:szCs w:val="24"/>
        </w:rPr>
        <w:t xml:space="preserve">едусмотренных Федеральным законом «О персональных данных» и принятыми в соответствии с ним нормативными правовыми актами, операторами, являющимися государственными или муниципальными органами», </w:t>
      </w:r>
      <w:r>
        <w:rPr>
          <w:sz w:val="24"/>
          <w:szCs w:val="24"/>
        </w:rPr>
        <w:t>постановления Правительства Российской Федерации от 15.09.2008</w:t>
      </w:r>
      <w:r>
        <w:rPr>
          <w:sz w:val="24"/>
          <w:szCs w:val="24"/>
        </w:rPr>
        <w:t xml:space="preserve"> № 687 «Об утверждении Положения об особенностях обработки персональных данных, осуществляемой без использования средств автоматизации», постановления Правительства Российской Федерации от 1 ноября 2012 года № 1119 «Об утверждении требований к защите персо</w:t>
      </w:r>
      <w:r>
        <w:rPr>
          <w:sz w:val="24"/>
          <w:szCs w:val="24"/>
        </w:rPr>
        <w:t xml:space="preserve">нальных данных при их обработке в информационных системах персональных данных», </w:t>
      </w:r>
      <w:hyperlink r:id="rId43" w:tooltip="consultantplus://offline/ref=7E1353D9ECAA382AFCA9D7497DFEE11EB447555C847992962C33D78007103012D147968A2E1485EF20D082CAD3OFv4N" w:history="1">
        <w:r>
          <w:rPr>
            <w:color w:val="000000" w:themeColor="text1"/>
            <w:sz w:val="24"/>
            <w:szCs w:val="24"/>
          </w:rPr>
          <w:t>приказом</w:t>
        </w:r>
      </w:hyperlink>
      <w:r>
        <w:rPr>
          <w:color w:val="000000" w:themeColor="text1"/>
          <w:sz w:val="24"/>
          <w:szCs w:val="24"/>
        </w:rPr>
        <w:t xml:space="preserve"> Федеральной службы по техническому и экспертному контролю от 11 февраля 2013 г. № 17 «Об утверждении Требований о защите информации, не составляющей гос</w:t>
      </w:r>
      <w:r>
        <w:rPr>
          <w:color w:val="000000" w:themeColor="text1"/>
          <w:sz w:val="24"/>
          <w:szCs w:val="24"/>
        </w:rPr>
        <w:t xml:space="preserve">ударственную тайну, содержащейся в государственных информационных системах», </w:t>
      </w:r>
      <w:r>
        <w:rPr>
          <w:sz w:val="24"/>
          <w:szCs w:val="24"/>
        </w:rPr>
        <w:t>правовых актов администрации Няндомского муниципального округа об обработке персональных данных.</w:t>
      </w:r>
    </w:p>
    <w:p w14:paraId="6493A425" w14:textId="77777777" w:rsidR="007878E9" w:rsidRDefault="00420150">
      <w:pPr>
        <w:pStyle w:val="ConsPlusNormal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Я уведомлен(а) о том, что персональные данные являются конфиденциальной информацие</w:t>
      </w:r>
      <w:r>
        <w:rPr>
          <w:sz w:val="24"/>
          <w:szCs w:val="24"/>
        </w:rPr>
        <w:t>й, обязуюсь не раскрывать третьим лицам и не распространять персональные данные, ставшие мне известными в связи с исполнением должностных обязанностей.</w:t>
      </w:r>
    </w:p>
    <w:p w14:paraId="0F0D0D5D" w14:textId="77777777" w:rsidR="007878E9" w:rsidRDefault="00420150">
      <w:pPr>
        <w:pStyle w:val="ConsPlusNormal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Ответственность и права, предусмотренные Федеральным законом от 27 июля </w:t>
      </w:r>
      <w:r>
        <w:rPr>
          <w:sz w:val="24"/>
          <w:szCs w:val="24"/>
        </w:rPr>
        <w:br/>
        <w:t>2006 года № 152-ФЗ «О персональ</w:t>
      </w:r>
      <w:r>
        <w:rPr>
          <w:sz w:val="24"/>
          <w:szCs w:val="24"/>
        </w:rPr>
        <w:t>ных данных» и другими федеральными законами, мне разъяснены.</w:t>
      </w:r>
    </w:p>
    <w:p w14:paraId="02C66E2C" w14:textId="77777777" w:rsidR="007878E9" w:rsidRDefault="007878E9">
      <w:pPr>
        <w:pStyle w:val="ConsPlusNormal"/>
        <w:jc w:val="both"/>
        <w:rPr>
          <w:sz w:val="24"/>
          <w:szCs w:val="24"/>
        </w:rPr>
      </w:pPr>
    </w:p>
    <w:p w14:paraId="117D491B" w14:textId="77777777" w:rsidR="007878E9" w:rsidRDefault="00420150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>«___</w:t>
      </w:r>
      <w:proofErr w:type="gramStart"/>
      <w:r>
        <w:rPr>
          <w:sz w:val="24"/>
          <w:szCs w:val="24"/>
        </w:rPr>
        <w:t>_»_</w:t>
      </w:r>
      <w:proofErr w:type="gramEnd"/>
      <w:r>
        <w:rPr>
          <w:sz w:val="24"/>
          <w:szCs w:val="24"/>
        </w:rPr>
        <w:t>________20___г. ____________ _____________________________________</w:t>
      </w:r>
    </w:p>
    <w:p w14:paraId="0E6A505A" w14:textId="77777777" w:rsidR="007878E9" w:rsidRDefault="00420150">
      <w:pPr>
        <w:pStyle w:val="ConsPlusNormal"/>
        <w:jc w:val="both"/>
        <w:rPr>
          <w:b/>
          <w:bCs/>
          <w:color w:val="000000" w:themeColor="text1"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(</w:t>
      </w:r>
      <w:proofErr w:type="gramStart"/>
      <w:r>
        <w:rPr>
          <w:sz w:val="24"/>
          <w:szCs w:val="24"/>
        </w:rPr>
        <w:t xml:space="preserve">подпись)   </w:t>
      </w:r>
      <w:proofErr w:type="gramEnd"/>
      <w:r>
        <w:rPr>
          <w:sz w:val="24"/>
          <w:szCs w:val="24"/>
        </w:rPr>
        <w:t xml:space="preserve">                             (расшифровка подписи)</w:t>
      </w:r>
    </w:p>
    <w:p w14:paraId="1F995860" w14:textId="77777777" w:rsidR="007878E9" w:rsidRDefault="007878E9">
      <w:pPr>
        <w:rPr>
          <w:rFonts w:ascii="Times New Roman" w:hAnsi="Times New Roman" w:cs="Times New Roman"/>
          <w:sz w:val="28"/>
          <w:szCs w:val="28"/>
        </w:rPr>
      </w:pPr>
    </w:p>
    <w:p w14:paraId="58E01FE2" w14:textId="77777777" w:rsidR="007878E9" w:rsidRDefault="00420150">
      <w:pPr>
        <w:rPr>
          <w:sz w:val="27"/>
          <w:szCs w:val="27"/>
        </w:rPr>
      </w:pPr>
      <w:r>
        <w:rPr>
          <w:sz w:val="27"/>
          <w:szCs w:val="27"/>
        </w:rPr>
        <w:br w:type="page" w:clear="all"/>
      </w:r>
    </w:p>
    <w:p w14:paraId="2934061B" w14:textId="77777777" w:rsidR="007878E9" w:rsidRDefault="007878E9">
      <w:pPr>
        <w:pStyle w:val="ConsPlusNormal"/>
        <w:ind w:firstLine="709"/>
        <w:jc w:val="both"/>
        <w:rPr>
          <w:sz w:val="27"/>
          <w:szCs w:val="27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821"/>
        <w:gridCol w:w="4643"/>
      </w:tblGrid>
      <w:tr w:rsidR="007878E9" w14:paraId="1317332E" w14:textId="77777777">
        <w:trPr>
          <w:jc w:val="right"/>
        </w:trPr>
        <w:tc>
          <w:tcPr>
            <w:tcW w:w="4821" w:type="dxa"/>
            <w:shd w:val="clear" w:color="FFFFFF" w:fill="FFFFFF"/>
          </w:tcPr>
          <w:p w14:paraId="4BDB0DF4" w14:textId="77777777" w:rsidR="007878E9" w:rsidRDefault="007878E9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643" w:type="dxa"/>
            <w:shd w:val="clear" w:color="FFFFFF" w:fill="FFFFFF"/>
          </w:tcPr>
          <w:p w14:paraId="2DB322CF" w14:textId="77777777" w:rsidR="007878E9" w:rsidRDefault="00420150">
            <w:pPr>
              <w:widowControl w:val="0"/>
              <w:spacing w:after="0" w:line="240" w:lineRule="auto"/>
              <w:jc w:val="center"/>
              <w:rPr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УТВЕРЖДЕНЫ</w:t>
            </w:r>
          </w:p>
          <w:p w14:paraId="4C4B1885" w14:textId="77777777" w:rsidR="007878E9" w:rsidRDefault="00420150">
            <w:pPr>
              <w:widowControl w:val="0"/>
              <w:spacing w:after="0" w:line="240" w:lineRule="auto"/>
              <w:jc w:val="center"/>
              <w:rPr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постановлением администрации Няндомского муниципального округа Архангельской области</w:t>
            </w:r>
          </w:p>
          <w:p w14:paraId="77F87E6E" w14:textId="77777777" w:rsidR="007878E9" w:rsidRDefault="0042015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от «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ab/>
              <w:t>»_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_______ 2023 года № ___-па</w:t>
            </w:r>
          </w:p>
        </w:tc>
      </w:tr>
    </w:tbl>
    <w:p w14:paraId="7C1330DE" w14:textId="77777777" w:rsidR="007878E9" w:rsidRDefault="007878E9">
      <w:pPr>
        <w:widowControl w:val="0"/>
        <w:spacing w:after="0" w:line="240" w:lineRule="auto"/>
        <w:jc w:val="center"/>
        <w:rPr>
          <w:sz w:val="27"/>
          <w:szCs w:val="27"/>
        </w:rPr>
      </w:pPr>
    </w:p>
    <w:p w14:paraId="0746A798" w14:textId="77777777" w:rsidR="007878E9" w:rsidRDefault="00420150">
      <w:pPr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ПРАВИЛА</w:t>
      </w:r>
    </w:p>
    <w:p w14:paraId="3C9817E9" w14:textId="77777777" w:rsidR="007878E9" w:rsidRDefault="00420150">
      <w:pPr>
        <w:spacing w:after="0" w:line="240" w:lineRule="auto"/>
        <w:jc w:val="center"/>
        <w:outlineLvl w:val="1"/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рассмотрения запросов субъектов персональных данных или их представителей</w:t>
      </w:r>
    </w:p>
    <w:p w14:paraId="31DA0722" w14:textId="77777777" w:rsidR="007878E9" w:rsidRDefault="00420150">
      <w:pPr>
        <w:spacing w:before="100" w:beforeAutospacing="1" w:after="100" w:afterAutospacing="1" w:line="240" w:lineRule="auto"/>
        <w:jc w:val="center"/>
        <w:outlineLvl w:val="2"/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1. Общие положения</w:t>
      </w:r>
    </w:p>
    <w:p w14:paraId="145073C1" w14:textId="77777777" w:rsidR="007878E9" w:rsidRDefault="00420150">
      <w:pPr>
        <w:widowControl w:val="0"/>
        <w:shd w:val="clear" w:color="auto" w:fill="FFFFFF"/>
        <w:tabs>
          <w:tab w:val="left" w:pos="-5387"/>
        </w:tabs>
        <w:spacing w:after="0" w:line="240" w:lineRule="auto"/>
        <w:ind w:right="5" w:firstLine="709"/>
        <w:jc w:val="both"/>
      </w:pPr>
      <w:r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1.1. Настоящие Правила разработаны в соответствии с Федеральным законом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от 27 июля 2006 года № 152-ФЗ «О персональных данных» (далее – Федеральный закон № 152-ФЗ),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Федеральным законом от 2 мая 2006 года № 59-ФЗ «О порядке рассмотрения обращений граждан Российской Федерации», постановлением Правительства Российской Федерации от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>21 марта 2012 года № 211 «Об утверждении перечня мер, направленных на обеспечение выполнен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ия обязанностей, предусмотренных Федеральным законом «О персональных данных и принятыми в соответствии с ним нормативными правовыми актами, операторами, являющимися государственными и муниципальными органами» и определяют порядок организации работы по прие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му, регистрации и рассмотрению поступивших в администрацию Няндомского муниципального округа или ее органы (далее – оператор) запросов субъектов персональных данных или их представителей (далее - запросы).</w:t>
      </w:r>
    </w:p>
    <w:p w14:paraId="6D7562C4" w14:textId="77777777" w:rsidR="007878E9" w:rsidRDefault="00420150">
      <w:pPr>
        <w:widowControl w:val="0"/>
        <w:shd w:val="clear" w:color="auto" w:fill="FFFFFF"/>
        <w:tabs>
          <w:tab w:val="left" w:pos="-5387"/>
        </w:tabs>
        <w:spacing w:after="0" w:line="240" w:lineRule="auto"/>
        <w:ind w:right="10" w:firstLine="709"/>
        <w:jc w:val="both"/>
      </w:pPr>
      <w:r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1.2. </w:t>
      </w:r>
      <w:r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Целью настоящих Правил является упорядочение действий сотрудников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оператора при обращении либо при получении запросов.</w:t>
      </w:r>
    </w:p>
    <w:p w14:paraId="4B5AE71F" w14:textId="77777777" w:rsidR="007878E9" w:rsidRDefault="007878E9">
      <w:pPr>
        <w:widowControl w:val="0"/>
        <w:shd w:val="clear" w:color="auto" w:fill="FFFFFF"/>
        <w:tabs>
          <w:tab w:val="left" w:pos="-5387"/>
        </w:tabs>
        <w:spacing w:after="0" w:line="240" w:lineRule="auto"/>
        <w:ind w:right="10" w:firstLine="709"/>
        <w:jc w:val="both"/>
      </w:pPr>
    </w:p>
    <w:p w14:paraId="79617C15" w14:textId="77777777" w:rsidR="007878E9" w:rsidRDefault="00420150">
      <w:pPr>
        <w:widowControl w:val="0"/>
        <w:shd w:val="clear" w:color="auto" w:fill="FFFFFF"/>
        <w:spacing w:after="0" w:line="240" w:lineRule="auto"/>
        <w:jc w:val="center"/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2. Прием, регистрация и рассмотрение запросов</w:t>
      </w:r>
    </w:p>
    <w:p w14:paraId="2BE21A15" w14:textId="77777777" w:rsidR="007878E9" w:rsidRDefault="007878E9">
      <w:pPr>
        <w:widowControl w:val="0"/>
        <w:shd w:val="clear" w:color="auto" w:fill="FFFFFF"/>
        <w:spacing w:after="0" w:line="240" w:lineRule="auto"/>
        <w:jc w:val="center"/>
      </w:pPr>
    </w:p>
    <w:p w14:paraId="1C0F5333" w14:textId="77777777" w:rsidR="007878E9" w:rsidRDefault="00420150">
      <w:pPr>
        <w:widowControl w:val="0"/>
        <w:shd w:val="clear" w:color="auto" w:fill="FFFFFF"/>
        <w:tabs>
          <w:tab w:val="left" w:pos="-5245"/>
        </w:tabs>
        <w:spacing w:after="0" w:line="240" w:lineRule="auto"/>
        <w:ind w:firstLine="709"/>
        <w:jc w:val="both"/>
      </w:pPr>
      <w:r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2.1.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>Сведения, касающиеся обработки персональных данных субъекта персональных данных, предоставляются оператором субъекту персональных данных или его представителю при обращении либо при получении запроса субъекта персональных данных или его представителя.</w:t>
      </w:r>
    </w:p>
    <w:p w14:paraId="12F78E84" w14:textId="77777777" w:rsidR="007878E9" w:rsidRDefault="00420150">
      <w:pPr>
        <w:widowControl w:val="0"/>
        <w:shd w:val="clear" w:color="auto" w:fill="FFFFFF"/>
        <w:tabs>
          <w:tab w:val="left" w:pos="-5245"/>
          <w:tab w:val="left" w:pos="989"/>
        </w:tabs>
        <w:spacing w:after="0" w:line="240" w:lineRule="auto"/>
        <w:ind w:firstLine="709"/>
        <w:jc w:val="both"/>
      </w:pPr>
      <w:r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2.2.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Запрос может быть подан одним из следующих способов:</w:t>
      </w:r>
    </w:p>
    <w:p w14:paraId="3E232044" w14:textId="77777777" w:rsidR="007878E9" w:rsidRDefault="00420150">
      <w:pPr>
        <w:widowControl w:val="0"/>
        <w:shd w:val="clear" w:color="auto" w:fill="FFFFFF"/>
        <w:tabs>
          <w:tab w:val="left" w:pos="-5245"/>
          <w:tab w:val="left" w:pos="-4962"/>
        </w:tabs>
        <w:spacing w:after="0" w:line="240" w:lineRule="auto"/>
        <w:ind w:firstLine="709"/>
        <w:jc w:val="both"/>
      </w:pPr>
      <w:r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лично;</w:t>
      </w:r>
    </w:p>
    <w:p w14:paraId="6499A106" w14:textId="77777777" w:rsidR="007878E9" w:rsidRDefault="00420150">
      <w:pPr>
        <w:widowControl w:val="0"/>
        <w:shd w:val="clear" w:color="auto" w:fill="FFFFFF"/>
        <w:tabs>
          <w:tab w:val="left" w:pos="-5245"/>
          <w:tab w:val="left" w:pos="-4962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письменно;</w:t>
      </w:r>
    </w:p>
    <w:p w14:paraId="74C35897" w14:textId="77777777" w:rsidR="007878E9" w:rsidRDefault="00420150">
      <w:pPr>
        <w:widowControl w:val="0"/>
        <w:shd w:val="clear" w:color="auto" w:fill="FFFFFF"/>
        <w:tabs>
          <w:tab w:val="left" w:pos="-5245"/>
          <w:tab w:val="left" w:pos="-5103"/>
          <w:tab w:val="left" w:pos="-4962"/>
        </w:tabs>
        <w:spacing w:after="0" w:line="240" w:lineRule="auto"/>
        <w:ind w:firstLine="709"/>
        <w:jc w:val="both"/>
      </w:pPr>
      <w:r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-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 использованием средств факсимильной связи или электронной связи, в том числе через официальный сайт оператора в информационно- телекоммуникационной сети «Интернет».</w:t>
      </w:r>
    </w:p>
    <w:p w14:paraId="052A8AE6" w14:textId="77777777" w:rsidR="007878E9" w:rsidRDefault="00420150">
      <w:pPr>
        <w:widowControl w:val="0"/>
        <w:shd w:val="clear" w:color="auto" w:fill="FFFFFF"/>
        <w:tabs>
          <w:tab w:val="left" w:pos="-5245"/>
          <w:tab w:val="left" w:pos="1190"/>
        </w:tabs>
        <w:spacing w:after="0" w:line="240" w:lineRule="auto"/>
        <w:ind w:firstLine="709"/>
        <w:jc w:val="both"/>
      </w:pPr>
      <w:r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2.3.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>Информация об операторе, включая информацию о месте его нахождения, графике работы, контактных телефонах, а также о порядке обработки персональных данных размещается:</w:t>
      </w:r>
    </w:p>
    <w:p w14:paraId="4C1F5EB7" w14:textId="77777777" w:rsidR="007878E9" w:rsidRDefault="00420150">
      <w:pPr>
        <w:tabs>
          <w:tab w:val="left" w:pos="-5245"/>
        </w:tabs>
        <w:spacing w:after="0" w:line="240" w:lineRule="auto"/>
        <w:ind w:firstLine="709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на стендах, расположенных в помещениях, занимаемых оператором;</w:t>
      </w:r>
    </w:p>
    <w:p w14:paraId="6A815F0E" w14:textId="77777777" w:rsidR="007878E9" w:rsidRDefault="00420150">
      <w:pPr>
        <w:widowControl w:val="0"/>
        <w:shd w:val="clear" w:color="auto" w:fill="FFFFFF"/>
        <w:tabs>
          <w:tab w:val="left" w:pos="-5245"/>
          <w:tab w:val="left" w:pos="7018"/>
          <w:tab w:val="left" w:pos="7886"/>
        </w:tabs>
        <w:spacing w:after="0" w:line="240" w:lineRule="auto"/>
        <w:ind w:firstLine="709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- на официальном сайте 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ператора</w:t>
      </w:r>
      <w:r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информационно-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телекоммуникационной сети «Интернет».</w:t>
      </w:r>
    </w:p>
    <w:p w14:paraId="00288E5B" w14:textId="77777777" w:rsidR="007878E9" w:rsidRDefault="00420150">
      <w:pPr>
        <w:widowControl w:val="0"/>
        <w:shd w:val="clear" w:color="auto" w:fill="FFFFFF"/>
        <w:tabs>
          <w:tab w:val="left" w:pos="-5245"/>
          <w:tab w:val="left" w:pos="1114"/>
        </w:tabs>
        <w:spacing w:after="0" w:line="240" w:lineRule="auto"/>
        <w:ind w:firstLine="709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>2.4. Прием субъектов персональных данных или их представителей ведется сотрудниками оператора, ответственными за прием и регистрацию обращений в соответствии с графиком приема.</w:t>
      </w:r>
    </w:p>
    <w:p w14:paraId="2EE9EC9C" w14:textId="77777777" w:rsidR="007878E9" w:rsidRDefault="00420150">
      <w:pPr>
        <w:widowControl w:val="0"/>
        <w:shd w:val="clear" w:color="auto" w:fill="FFFFFF"/>
        <w:tabs>
          <w:tab w:val="left" w:pos="-5245"/>
          <w:tab w:val="left" w:pos="111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2.5. При приеме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субъект персональных данных или его представитель предъявляет документ, удостоверяющий его личность, а также документ, подтверждающий полномочия представителя (в случае обращения представителя).</w:t>
      </w:r>
    </w:p>
    <w:p w14:paraId="5F26F550" w14:textId="77777777" w:rsidR="007878E9" w:rsidRDefault="00420150">
      <w:pPr>
        <w:widowControl w:val="0"/>
        <w:shd w:val="clear" w:color="auto" w:fill="FFFFFF"/>
        <w:tabs>
          <w:tab w:val="left" w:pos="-5245"/>
          <w:tab w:val="left" w:pos="1008"/>
        </w:tabs>
        <w:spacing w:after="0" w:line="240" w:lineRule="auto"/>
        <w:ind w:firstLine="709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>2.6. Содержание устного обращения заносится в карточку личног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 приема. В случае если изложенные в устном обращении факты и обстоятельства являются очевидными и не требуют дополнительной проверки, ответ с согласия субъекта персональных данных или его представителя может быть дан устно в ходе личного приема, о чем дел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ается запись в карточке личного приема. В остальных случаях дается письменный ответ по существу поставленных в обращении вопросов.</w:t>
      </w:r>
    </w:p>
    <w:p w14:paraId="749DE1B7" w14:textId="77777777" w:rsidR="007878E9" w:rsidRDefault="00420150">
      <w:pPr>
        <w:widowControl w:val="0"/>
        <w:shd w:val="clear" w:color="auto" w:fill="FFFFFF"/>
        <w:tabs>
          <w:tab w:val="left" w:pos="-5245"/>
          <w:tab w:val="left" w:pos="1008"/>
        </w:tabs>
        <w:spacing w:after="0" w:line="240" w:lineRule="auto"/>
        <w:ind w:firstLine="709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>2.7. В том случае, когда при личном приеме субъект персональных данных или его представитель изъявил желание получить ответ 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письменной форме, сотрудник оператора, ответственный за прием и регистрацию обращений, предлагает оформить письменный запрос и сообщает ему о сроках, в течение которых оператор обязан дать ответ на такой запрос в соответствии с федеральным законом.</w:t>
      </w:r>
    </w:p>
    <w:p w14:paraId="67E919A5" w14:textId="77777777" w:rsidR="007878E9" w:rsidRDefault="00420150">
      <w:pPr>
        <w:widowControl w:val="0"/>
        <w:shd w:val="clear" w:color="auto" w:fill="FFFFFF"/>
        <w:tabs>
          <w:tab w:val="left" w:pos="-5245"/>
        </w:tabs>
        <w:spacing w:after="0" w:line="240" w:lineRule="auto"/>
        <w:ind w:firstLine="709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случ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ае, если в обращении содержатся вопросы, решение которых не входит в компетенцию оператора, субъекту персональных данных или его представителю дается разъяснение, куда и в каком порядке ему следует обратиться.</w:t>
      </w:r>
    </w:p>
    <w:p w14:paraId="7489CBFE" w14:textId="77777777" w:rsidR="007878E9" w:rsidRDefault="00420150">
      <w:pPr>
        <w:widowControl w:val="0"/>
        <w:shd w:val="clear" w:color="auto" w:fill="FFFFFF"/>
        <w:tabs>
          <w:tab w:val="left" w:pos="-5245"/>
        </w:tabs>
        <w:spacing w:after="0" w:line="240" w:lineRule="auto"/>
        <w:ind w:firstLine="709"/>
        <w:jc w:val="both"/>
      </w:pPr>
      <w:r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2.8.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Запросы регистрируются в день их поступле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ния к оператору в Журнале учета обращений субъектов персональных данных.</w:t>
      </w:r>
    </w:p>
    <w:p w14:paraId="6563D58B" w14:textId="77777777" w:rsidR="007878E9" w:rsidRDefault="00420150">
      <w:pPr>
        <w:widowControl w:val="0"/>
        <w:shd w:val="clear" w:color="auto" w:fill="FFFFFF"/>
        <w:tabs>
          <w:tab w:val="left" w:pos="-5245"/>
        </w:tabs>
        <w:spacing w:after="0" w:line="240" w:lineRule="auto"/>
        <w:ind w:firstLine="709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Днем обращения считается дата регистрации запроса субъекта персональных данных или его представителя.</w:t>
      </w:r>
    </w:p>
    <w:p w14:paraId="42042284" w14:textId="77777777" w:rsidR="007878E9" w:rsidRDefault="00420150">
      <w:pPr>
        <w:widowControl w:val="0"/>
        <w:shd w:val="clear" w:color="auto" w:fill="FFFFFF"/>
        <w:tabs>
          <w:tab w:val="left" w:pos="-5245"/>
          <w:tab w:val="left" w:pos="1493"/>
        </w:tabs>
        <w:spacing w:after="0" w:line="240" w:lineRule="auto"/>
        <w:ind w:firstLine="709"/>
        <w:jc w:val="both"/>
      </w:pPr>
      <w:r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2.9.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 Запрос должен содержать номер основного документа, удостоверяющего личность субъекта персональных данных или его представителя, сведения о дате выдачи указанного документа и выдавшем его органе, сведения, подтверждающие участие субъекта персональных данны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х в отношениях с оператором (номер договора, дата заключения договора, условное словесное обозначение и (или) иные сведения), либо сведения, иным образом подтверждающие факт обработки персональных данных оператором, подпись субъекта персональных данных или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его представителя. Запрос может быть направлен в форме электронного документа и подписан электронной подписью в соответствии с </w:t>
      </w:r>
      <w:hyperlink r:id="rId44" w:history="1">
        <w:r>
          <w:rPr>
            <w:rFonts w:ascii="Times New Roman" w:eastAsia="Times New Roman" w:hAnsi="Times New Roman"/>
            <w:sz w:val="28"/>
            <w:szCs w:val="28"/>
            <w:lang w:eastAsia="ru-RU"/>
          </w:rPr>
          <w:t>законодательством</w:t>
        </w:r>
      </w:hyperlink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Рос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сийской Федерации.</w:t>
      </w:r>
    </w:p>
    <w:p w14:paraId="33AD06CF" w14:textId="77777777" w:rsidR="007878E9" w:rsidRDefault="00420150">
      <w:pPr>
        <w:widowControl w:val="0"/>
        <w:shd w:val="clear" w:color="auto" w:fill="FFFFFF"/>
        <w:tabs>
          <w:tab w:val="left" w:pos="-5245"/>
          <w:tab w:val="left" w:pos="1286"/>
        </w:tabs>
        <w:spacing w:after="0" w:line="240" w:lineRule="auto"/>
        <w:ind w:firstLine="709"/>
        <w:jc w:val="both"/>
      </w:pPr>
      <w:r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2.10.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Рассмотрение запросов субъектов персональных данных или их представителей осуществляется сотрудниками оператора, ответственными за их рассмотрение и подготовку ответов (далее – уполномоченные сотрудники оператора).</w:t>
      </w:r>
    </w:p>
    <w:p w14:paraId="0FEAF969" w14:textId="77777777" w:rsidR="007878E9" w:rsidRDefault="00420150">
      <w:pPr>
        <w:tabs>
          <w:tab w:val="left" w:pos="-5245"/>
        </w:tabs>
        <w:spacing w:after="0" w:line="240" w:lineRule="auto"/>
        <w:ind w:firstLine="709"/>
        <w:jc w:val="both"/>
      </w:pPr>
      <w:r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lastRenderedPageBreak/>
        <w:t>2.11.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При рассм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отрении запросов обеспечивается:</w:t>
      </w:r>
    </w:p>
    <w:p w14:paraId="446EEC30" w14:textId="77777777" w:rsidR="007878E9" w:rsidRDefault="00420150">
      <w:pPr>
        <w:widowControl w:val="0"/>
        <w:shd w:val="clear" w:color="auto" w:fill="FFFFFF"/>
        <w:tabs>
          <w:tab w:val="left" w:pos="-5245"/>
          <w:tab w:val="left" w:pos="1123"/>
        </w:tabs>
        <w:spacing w:after="0" w:line="240" w:lineRule="auto"/>
        <w:ind w:firstLine="709"/>
        <w:jc w:val="both"/>
      </w:pPr>
      <w:r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объективное, всестороннее и своевременное рассмотрения запроса;</w:t>
      </w:r>
    </w:p>
    <w:p w14:paraId="6E67CC5E" w14:textId="77777777" w:rsidR="007878E9" w:rsidRDefault="00420150">
      <w:pPr>
        <w:widowControl w:val="0"/>
        <w:shd w:val="clear" w:color="auto" w:fill="FFFFFF"/>
        <w:tabs>
          <w:tab w:val="left" w:pos="-5245"/>
          <w:tab w:val="left" w:pos="1003"/>
        </w:tabs>
        <w:spacing w:after="0" w:line="240" w:lineRule="auto"/>
        <w:ind w:firstLine="709"/>
        <w:jc w:val="both"/>
      </w:pPr>
      <w:r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принятие мер, направленных на восстановление или защиту нарушенных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прав, свобод и законных интересов субъектов персональных данных;</w:t>
      </w:r>
    </w:p>
    <w:p w14:paraId="1F1837AC" w14:textId="77777777" w:rsidR="007878E9" w:rsidRDefault="00420150">
      <w:pPr>
        <w:widowControl w:val="0"/>
        <w:shd w:val="clear" w:color="auto" w:fill="FFFFFF"/>
        <w:tabs>
          <w:tab w:val="left" w:pos="-5245"/>
          <w:tab w:val="left" w:pos="1003"/>
        </w:tabs>
        <w:spacing w:after="0" w:line="240" w:lineRule="auto"/>
        <w:ind w:firstLine="709"/>
        <w:jc w:val="both"/>
      </w:pPr>
      <w:r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направление письменны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х ответов по существу запроса.</w:t>
      </w:r>
    </w:p>
    <w:p w14:paraId="7F1C8F55" w14:textId="77777777" w:rsidR="007878E9" w:rsidRDefault="00420150">
      <w:pPr>
        <w:widowControl w:val="0"/>
        <w:shd w:val="clear" w:color="auto" w:fill="FFFFFF"/>
        <w:tabs>
          <w:tab w:val="left" w:pos="-5245"/>
        </w:tabs>
        <w:spacing w:after="0" w:line="240" w:lineRule="auto"/>
        <w:ind w:firstLine="709"/>
        <w:jc w:val="both"/>
      </w:pPr>
      <w:r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2.12.</w:t>
      </w:r>
      <w:r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 Запрос прочитывается, проверяется на повторность, при необходимости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сверяется с находящейся в архиве предыдущей перепиской.</w:t>
      </w:r>
    </w:p>
    <w:p w14:paraId="05B3A585" w14:textId="77777777" w:rsidR="007878E9" w:rsidRDefault="00420150">
      <w:pPr>
        <w:widowControl w:val="0"/>
        <w:shd w:val="clear" w:color="auto" w:fill="FFFFFF"/>
        <w:tabs>
          <w:tab w:val="left" w:pos="-5245"/>
          <w:tab w:val="left" w:pos="1214"/>
        </w:tabs>
        <w:spacing w:after="0" w:line="240" w:lineRule="auto"/>
        <w:ind w:firstLine="709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2.13. Оператор отказывает субъекту персональных данных в выполнении повторного запроса, не соответствующего условиям, предусмотренным </w:t>
      </w:r>
      <w:hyperlink w:anchor="bookmark1" w:history="1">
        <w:r>
          <w:rPr>
            <w:rFonts w:ascii="Times New Roman" w:eastAsia="Times New Roman" w:hAnsi="Times New Roman"/>
            <w:sz w:val="28"/>
            <w:szCs w:val="28"/>
            <w:lang w:eastAsia="ru-RU"/>
          </w:rPr>
          <w:t xml:space="preserve">частями 4 </w:t>
        </w:r>
      </w:hyperlink>
      <w:r>
        <w:rPr>
          <w:rFonts w:ascii="Times New Roman" w:eastAsia="Times New Roman" w:hAnsi="Times New Roman"/>
          <w:sz w:val="28"/>
          <w:szCs w:val="28"/>
          <w:lang w:eastAsia="ru-RU"/>
        </w:rPr>
        <w:t>и 5 статьи 14 Федерального закона № 152-ФЗ. Такой отказ должен быть мотивированным.</w:t>
      </w:r>
    </w:p>
    <w:p w14:paraId="57E199AF" w14:textId="77777777" w:rsidR="007878E9" w:rsidRDefault="00420150">
      <w:pPr>
        <w:widowControl w:val="0"/>
        <w:shd w:val="clear" w:color="auto" w:fill="FFFFFF"/>
        <w:tabs>
          <w:tab w:val="left" w:pos="-5245"/>
          <w:tab w:val="left" w:pos="1214"/>
        </w:tabs>
        <w:spacing w:after="0" w:line="240" w:lineRule="auto"/>
        <w:ind w:firstLine="709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.14. Оператор обязан сообщить субъекту персональных данных или его представителю информацию о наличии персональных данных, относящихся к соответствующему субъекту персональных данных, а также предоставить возможность ознакомления с этими персональными данн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ыми при обращении субъекта персональных данных или его представителя в течение десяти календарных дней с даты обращения субъекта персональных данных или его представителя.</w:t>
      </w:r>
    </w:p>
    <w:p w14:paraId="04D1BB86" w14:textId="77777777" w:rsidR="007878E9" w:rsidRDefault="00420150">
      <w:pPr>
        <w:widowControl w:val="0"/>
        <w:shd w:val="clear" w:color="auto" w:fill="FFFFFF"/>
        <w:tabs>
          <w:tab w:val="left" w:pos="-5245"/>
        </w:tabs>
        <w:spacing w:after="0" w:line="240" w:lineRule="auto"/>
        <w:ind w:firstLine="709"/>
        <w:jc w:val="both"/>
      </w:pPr>
      <w:r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2.15. </w:t>
      </w:r>
      <w:r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В случае отказа в предоставлении информации о наличии персональных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данных о со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ответствующем субъекте персональных данных или персональных </w:t>
      </w:r>
      <w:r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данных субъекту персональных данных или его представителю при их обращении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либо при получении запроса субъекта персональных данных или его представителя сотрудники оператора обязаны дать в письмен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ной форме мотивированный ответ, содержащий ссылку на положение </w:t>
      </w:r>
      <w:hyperlink w:anchor="bookmark2" w:history="1">
        <w:r>
          <w:rPr>
            <w:rFonts w:ascii="Times New Roman" w:eastAsia="Times New Roman" w:hAnsi="Times New Roman"/>
            <w:sz w:val="28"/>
            <w:szCs w:val="28"/>
            <w:lang w:eastAsia="ru-RU"/>
          </w:rPr>
          <w:t>части 8 статьи 14</w:t>
        </w:r>
      </w:hyperlink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Федерального закона № 152-ФЗ или иного федерального закона, являющееся </w:t>
      </w:r>
      <w:r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основанием для такого отказа, в срок, не превышающий семи рабочих дней со дня</w:t>
      </w:r>
      <w:r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обращения субъекта персональных данных или его представителя.</w:t>
      </w:r>
    </w:p>
    <w:p w14:paraId="7D13BB33" w14:textId="77777777" w:rsidR="007878E9" w:rsidRDefault="00420150">
      <w:pPr>
        <w:widowControl w:val="0"/>
        <w:shd w:val="clear" w:color="auto" w:fill="FFFFFF"/>
        <w:tabs>
          <w:tab w:val="left" w:pos="-5245"/>
        </w:tabs>
        <w:spacing w:after="0" w:line="240" w:lineRule="auto"/>
        <w:ind w:firstLine="709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>2.16. Оператор обязан предоставить безвозмездно субъекту персональных данных или его представителю возможность ознакомления с персональными данными, относящимися к этому субъекту персональных 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анных.</w:t>
      </w:r>
    </w:p>
    <w:p w14:paraId="79018437" w14:textId="77777777" w:rsidR="007878E9" w:rsidRDefault="00420150">
      <w:pPr>
        <w:widowControl w:val="0"/>
        <w:shd w:val="clear" w:color="auto" w:fill="FFFFFF"/>
        <w:tabs>
          <w:tab w:val="left" w:pos="-5245"/>
        </w:tabs>
        <w:spacing w:after="0" w:line="240" w:lineRule="auto"/>
        <w:ind w:firstLine="709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>2.17. Запрос считается исполненным, если рассмотрены все поставленные в нем вопросы, приняты необходимые меры и даны исчерпывающие ответы.</w:t>
      </w:r>
    </w:p>
    <w:p w14:paraId="4A3A3960" w14:textId="77777777" w:rsidR="007878E9" w:rsidRDefault="007878E9">
      <w:pPr>
        <w:widowControl w:val="0"/>
        <w:shd w:val="clear" w:color="auto" w:fill="FFFFFF"/>
        <w:tabs>
          <w:tab w:val="left" w:pos="1166"/>
        </w:tabs>
        <w:spacing w:after="0" w:line="240" w:lineRule="auto"/>
        <w:ind w:firstLine="709"/>
        <w:jc w:val="both"/>
      </w:pPr>
    </w:p>
    <w:p w14:paraId="36B7FA68" w14:textId="77777777" w:rsidR="007878E9" w:rsidRDefault="00420150">
      <w:pPr>
        <w:widowControl w:val="0"/>
        <w:shd w:val="clear" w:color="auto" w:fill="FFFFFF"/>
        <w:spacing w:after="0" w:line="240" w:lineRule="auto"/>
        <w:jc w:val="center"/>
      </w:pPr>
      <w:r>
        <w:rPr>
          <w:rFonts w:ascii="Times New Roman" w:eastAsia="Times New Roman" w:hAnsi="Times New Roman"/>
          <w:b/>
          <w:spacing w:val="-2"/>
          <w:sz w:val="28"/>
          <w:szCs w:val="28"/>
          <w:lang w:eastAsia="ru-RU"/>
        </w:rPr>
        <w:t>3. Контроль за соблюдением порядка рассмотрения запросов</w:t>
      </w:r>
    </w:p>
    <w:p w14:paraId="4B0E3C26" w14:textId="77777777" w:rsidR="007878E9" w:rsidRDefault="00420150">
      <w:pPr>
        <w:widowControl w:val="0"/>
        <w:shd w:val="clear" w:color="auto" w:fill="FFFFFF"/>
        <w:spacing w:after="0" w:line="240" w:lineRule="auto"/>
        <w:jc w:val="center"/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субъектов персональных данных или их представителей</w:t>
      </w:r>
    </w:p>
    <w:p w14:paraId="7C266BDF" w14:textId="77777777" w:rsidR="007878E9" w:rsidRDefault="007878E9">
      <w:pPr>
        <w:widowControl w:val="0"/>
        <w:shd w:val="clear" w:color="auto" w:fill="FFFFFF"/>
        <w:spacing w:after="0" w:line="240" w:lineRule="auto"/>
        <w:jc w:val="center"/>
      </w:pPr>
    </w:p>
    <w:p w14:paraId="690543B1" w14:textId="77777777" w:rsidR="007878E9" w:rsidRDefault="00420150">
      <w:pPr>
        <w:widowControl w:val="0"/>
        <w:shd w:val="clear" w:color="auto" w:fill="FFFFFF"/>
        <w:tabs>
          <w:tab w:val="left" w:pos="1205"/>
        </w:tabs>
        <w:spacing w:after="0" w:line="240" w:lineRule="auto"/>
        <w:ind w:right="5" w:firstLine="709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>3.1. Оператор осуществляет контроль за соблюдением установленного законодательством и настоящими Правилами порядка рассмотрения запросов.</w:t>
      </w:r>
    </w:p>
    <w:p w14:paraId="0A02DCE8" w14:textId="77777777" w:rsidR="007878E9" w:rsidRDefault="00420150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Нарушение установленного порядка рассмотрения запросов влечет в 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тношении виновных сотрудников оператора ответственность в соответствии с законодательством Российской Федерации.</w:t>
      </w:r>
    </w:p>
    <w:p w14:paraId="2AE17092" w14:textId="77777777" w:rsidR="007878E9" w:rsidRDefault="00420150">
      <w:pPr>
        <w:rPr>
          <w:sz w:val="27"/>
          <w:szCs w:val="27"/>
        </w:rPr>
      </w:pPr>
      <w:r>
        <w:rPr>
          <w:sz w:val="27"/>
          <w:szCs w:val="27"/>
        </w:rPr>
        <w:br w:type="page" w:clear="all"/>
      </w: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821"/>
        <w:gridCol w:w="4643"/>
      </w:tblGrid>
      <w:tr w:rsidR="007878E9" w14:paraId="1F89C09B" w14:textId="77777777">
        <w:trPr>
          <w:jc w:val="right"/>
        </w:trPr>
        <w:tc>
          <w:tcPr>
            <w:tcW w:w="4821" w:type="dxa"/>
            <w:shd w:val="clear" w:color="FFFFFF" w:fill="FFFFFF"/>
          </w:tcPr>
          <w:p w14:paraId="25A86509" w14:textId="77777777" w:rsidR="007878E9" w:rsidRDefault="007878E9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643" w:type="dxa"/>
            <w:shd w:val="clear" w:color="FFFFFF" w:fill="FFFFFF"/>
          </w:tcPr>
          <w:p w14:paraId="4838D57F" w14:textId="77777777" w:rsidR="007878E9" w:rsidRDefault="00420150">
            <w:pPr>
              <w:widowControl w:val="0"/>
              <w:spacing w:after="0" w:line="240" w:lineRule="auto"/>
              <w:jc w:val="center"/>
              <w:rPr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Приложение</w:t>
            </w:r>
            <w:r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 1</w:t>
            </w:r>
          </w:p>
          <w:p w14:paraId="47635110" w14:textId="77777777" w:rsidR="007878E9" w:rsidRDefault="00420150">
            <w:pPr>
              <w:widowControl w:val="0"/>
              <w:spacing w:after="0" w:line="240" w:lineRule="auto"/>
              <w:jc w:val="center"/>
              <w:rPr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</w:rPr>
              <w:t>к Правилам рассмотрения запросов</w:t>
            </w:r>
          </w:p>
          <w:p w14:paraId="4829AA2E" w14:textId="77777777" w:rsidR="007878E9" w:rsidRDefault="00420150">
            <w:pPr>
              <w:widowControl w:val="0"/>
              <w:spacing w:after="0" w:line="240" w:lineRule="auto"/>
              <w:jc w:val="center"/>
              <w:rPr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</w:rPr>
              <w:t>субъектов персональных данных</w:t>
            </w:r>
          </w:p>
          <w:p w14:paraId="0172789D" w14:textId="77777777" w:rsidR="007878E9" w:rsidRDefault="004201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</w:rPr>
              <w:t>или их представителей</w:t>
            </w:r>
          </w:p>
        </w:tc>
      </w:tr>
    </w:tbl>
    <w:p w14:paraId="02AEBC2D" w14:textId="77777777" w:rsidR="007878E9" w:rsidRDefault="007878E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14:paraId="0475BC5E" w14:textId="77777777" w:rsidR="007878E9" w:rsidRDefault="00420150">
      <w:pPr>
        <w:widowControl w:val="0"/>
        <w:spacing w:after="0" w:line="240" w:lineRule="auto"/>
        <w:ind w:left="4252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_________________________________</w:t>
      </w:r>
    </w:p>
    <w:p w14:paraId="33C80BD9" w14:textId="77777777" w:rsidR="007878E9" w:rsidRDefault="00420150">
      <w:pPr>
        <w:widowControl w:val="0"/>
        <w:spacing w:after="0" w:line="240" w:lineRule="auto"/>
        <w:ind w:left="4252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(кому)</w:t>
      </w:r>
    </w:p>
    <w:p w14:paraId="1C7B64AC" w14:textId="77777777" w:rsidR="007878E9" w:rsidRDefault="00420150">
      <w:pPr>
        <w:widowControl w:val="0"/>
        <w:spacing w:after="0" w:line="240" w:lineRule="auto"/>
        <w:ind w:left="4252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_________________________________</w:t>
      </w:r>
    </w:p>
    <w:p w14:paraId="44D1C917" w14:textId="77777777" w:rsidR="007878E9" w:rsidRDefault="00420150">
      <w:pPr>
        <w:widowControl w:val="0"/>
        <w:spacing w:after="0" w:line="240" w:lineRule="auto"/>
        <w:ind w:left="4252"/>
        <w:jc w:val="center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_________________________________</w:t>
      </w:r>
    </w:p>
    <w:p w14:paraId="3F1C5072" w14:textId="77777777" w:rsidR="007878E9" w:rsidRDefault="00420150">
      <w:pPr>
        <w:widowControl w:val="0"/>
        <w:spacing w:after="0" w:line="240" w:lineRule="auto"/>
        <w:ind w:left="4252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от _______________________________</w:t>
      </w:r>
    </w:p>
    <w:p w14:paraId="3C46FE21" w14:textId="77777777" w:rsidR="007878E9" w:rsidRDefault="00420150">
      <w:pPr>
        <w:widowControl w:val="0"/>
        <w:spacing w:after="0" w:line="240" w:lineRule="auto"/>
        <w:ind w:left="4252"/>
        <w:jc w:val="center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(Ф.И.О. заявителя)</w:t>
      </w:r>
    </w:p>
    <w:p w14:paraId="0A90143B" w14:textId="77777777" w:rsidR="007878E9" w:rsidRDefault="00420150">
      <w:pPr>
        <w:widowControl w:val="0"/>
        <w:spacing w:after="0" w:line="240" w:lineRule="auto"/>
        <w:ind w:left="4252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__________________________________</w:t>
      </w:r>
    </w:p>
    <w:p w14:paraId="5464BF8C" w14:textId="77777777" w:rsidR="007878E9" w:rsidRDefault="00420150">
      <w:pPr>
        <w:widowControl w:val="0"/>
        <w:spacing w:after="0" w:line="240" w:lineRule="auto"/>
        <w:ind w:left="4252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__________________________________</w:t>
      </w:r>
    </w:p>
    <w:p w14:paraId="38154CD4" w14:textId="77777777" w:rsidR="007878E9" w:rsidRDefault="00420150">
      <w:pPr>
        <w:widowControl w:val="0"/>
        <w:spacing w:after="0" w:line="240" w:lineRule="auto"/>
        <w:ind w:left="4252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__________________________________</w:t>
      </w:r>
    </w:p>
    <w:p w14:paraId="24313B3B" w14:textId="77777777" w:rsidR="007878E9" w:rsidRDefault="00420150">
      <w:pPr>
        <w:widowControl w:val="0"/>
        <w:spacing w:after="0" w:line="240" w:lineRule="auto"/>
        <w:ind w:left="4252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(наименование и реквизиты документа, удостоверяющего личность заявителя, </w:t>
      </w:r>
      <w:r>
        <w:rPr>
          <w:rFonts w:ascii="Times New Roman" w:eastAsia="Calibri" w:hAnsi="Times New Roman" w:cs="Times New Roman"/>
          <w:sz w:val="20"/>
          <w:szCs w:val="20"/>
        </w:rPr>
        <w:t>сведения, подтверждающие участие субъекта персональных дан</w:t>
      </w:r>
      <w:r>
        <w:rPr>
          <w:rFonts w:ascii="Times New Roman" w:hAnsi="Times New Roman" w:cs="Times New Roman"/>
          <w:sz w:val="20"/>
          <w:szCs w:val="20"/>
        </w:rPr>
        <w:t xml:space="preserve">ных </w:t>
      </w:r>
      <w:r>
        <w:rPr>
          <w:rFonts w:ascii="Times New Roman" w:eastAsia="Calibri" w:hAnsi="Times New Roman" w:cs="Times New Roman"/>
          <w:sz w:val="20"/>
          <w:szCs w:val="20"/>
        </w:rPr>
        <w:t>в отношениях</w:t>
      </w:r>
      <w:r>
        <w:rPr>
          <w:rFonts w:ascii="Times New Roman" w:hAnsi="Times New Roman" w:cs="Times New Roman"/>
          <w:sz w:val="20"/>
          <w:szCs w:val="20"/>
        </w:rPr>
        <w:t>)</w:t>
      </w:r>
    </w:p>
    <w:p w14:paraId="0FBA1496" w14:textId="77777777" w:rsidR="007878E9" w:rsidRDefault="007878E9">
      <w:pPr>
        <w:pStyle w:val="53"/>
        <w:shd w:val="clear" w:color="auto" w:fill="auto"/>
        <w:tabs>
          <w:tab w:val="center" w:pos="5177"/>
        </w:tabs>
        <w:spacing w:before="0" w:after="0" w:line="240" w:lineRule="auto"/>
        <w:ind w:right="142"/>
        <w:jc w:val="left"/>
        <w:rPr>
          <w:sz w:val="27"/>
          <w:szCs w:val="27"/>
        </w:rPr>
      </w:pPr>
    </w:p>
    <w:p w14:paraId="70B48346" w14:textId="77777777" w:rsidR="007878E9" w:rsidRDefault="00420150">
      <w:pPr>
        <w:widowControl w:val="0"/>
        <w:spacing w:after="0" w:line="240" w:lineRule="auto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ЗАЯВЛЕНИЕ</w:t>
      </w:r>
    </w:p>
    <w:p w14:paraId="581D0AE4" w14:textId="77777777" w:rsidR="007878E9" w:rsidRDefault="007878E9">
      <w:pPr>
        <w:widowControl w:val="0"/>
        <w:spacing w:after="0" w:line="240" w:lineRule="auto"/>
        <w:rPr>
          <w:sz w:val="27"/>
          <w:szCs w:val="27"/>
        </w:rPr>
      </w:pPr>
    </w:p>
    <w:p w14:paraId="6D37AD69" w14:textId="77777777" w:rsidR="007878E9" w:rsidRDefault="00420150">
      <w:pPr>
        <w:widowControl w:val="0"/>
        <w:spacing w:after="0" w:line="240" w:lineRule="auto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Прошу предоставить мне дл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я ознакомления обрабатываемую информацию, составляющую мои персональные данные, указать цели, способы и сроки ее обработки, а также предоставить сведения о лицах, которые имеют к ней доступ (которым может быть предоставлен такой доступ) и сведения о том, к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акие юридические последствия для меня может повлечь ее обработка. В случае отсутствия такой информации прошу уведомить меня об этом.</w:t>
      </w:r>
    </w:p>
    <w:p w14:paraId="0C047428" w14:textId="77777777" w:rsidR="007878E9" w:rsidRDefault="007878E9">
      <w:pPr>
        <w:widowControl w:val="0"/>
        <w:spacing w:after="0" w:line="240" w:lineRule="auto"/>
        <w:rPr>
          <w:sz w:val="27"/>
          <w:szCs w:val="27"/>
        </w:rPr>
      </w:pPr>
    </w:p>
    <w:p w14:paraId="21E8E24C" w14:textId="77777777" w:rsidR="007878E9" w:rsidRDefault="007878E9">
      <w:pPr>
        <w:widowControl w:val="0"/>
        <w:spacing w:after="0" w:line="240" w:lineRule="auto"/>
        <w:rPr>
          <w:sz w:val="27"/>
          <w:szCs w:val="27"/>
        </w:rPr>
      </w:pPr>
    </w:p>
    <w:p w14:paraId="7E3E472F" w14:textId="77777777" w:rsidR="007878E9" w:rsidRDefault="007878E9">
      <w:pPr>
        <w:widowControl w:val="0"/>
        <w:spacing w:after="0" w:line="240" w:lineRule="auto"/>
        <w:rPr>
          <w:sz w:val="27"/>
          <w:szCs w:val="27"/>
        </w:rPr>
      </w:pPr>
    </w:p>
    <w:p w14:paraId="363DE484" w14:textId="77777777" w:rsidR="007878E9" w:rsidRDefault="00420150">
      <w:pPr>
        <w:widowControl w:val="0"/>
        <w:spacing w:after="0" w:line="240" w:lineRule="auto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«___» ______________ 20 __ г.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>______________________</w:t>
      </w:r>
    </w:p>
    <w:p w14:paraId="7F745AF7" w14:textId="77777777" w:rsidR="007878E9" w:rsidRDefault="00420150">
      <w:pPr>
        <w:widowControl w:val="0"/>
        <w:spacing w:after="0" w:line="240" w:lineRule="auto"/>
        <w:jc w:val="center"/>
        <w:rPr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eastAsia="Calibri" w:hAnsi="Times New Roman" w:cs="Times New Roman"/>
          <w:sz w:val="27"/>
          <w:szCs w:val="27"/>
        </w:rPr>
        <w:t>(подпись)</w:t>
      </w:r>
    </w:p>
    <w:p w14:paraId="2DD2ACB8" w14:textId="77777777" w:rsidR="007878E9" w:rsidRDefault="00420150">
      <w:pPr>
        <w:rPr>
          <w:sz w:val="27"/>
          <w:szCs w:val="27"/>
        </w:rPr>
      </w:pPr>
      <w:r>
        <w:rPr>
          <w:sz w:val="27"/>
          <w:szCs w:val="27"/>
        </w:rPr>
        <w:br w:type="page" w:clear="all"/>
      </w:r>
    </w:p>
    <w:p w14:paraId="0638D368" w14:textId="77777777" w:rsidR="007878E9" w:rsidRDefault="007878E9">
      <w:pPr>
        <w:pStyle w:val="53"/>
        <w:shd w:val="clear" w:color="auto" w:fill="auto"/>
        <w:tabs>
          <w:tab w:val="center" w:pos="5177"/>
        </w:tabs>
        <w:spacing w:before="0" w:after="0" w:line="240" w:lineRule="auto"/>
        <w:ind w:right="142"/>
        <w:jc w:val="left"/>
        <w:rPr>
          <w:sz w:val="27"/>
          <w:szCs w:val="27"/>
        </w:rPr>
      </w:pPr>
    </w:p>
    <w:p w14:paraId="4D12F7F9" w14:textId="77777777" w:rsidR="007878E9" w:rsidRDefault="00420150">
      <w:pPr>
        <w:widowControl w:val="0"/>
        <w:spacing w:after="0" w:line="240" w:lineRule="auto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УВЕДОМЛЕНИЕ</w:t>
      </w:r>
    </w:p>
    <w:p w14:paraId="6BBFF853" w14:textId="77777777" w:rsidR="007878E9" w:rsidRDefault="007878E9">
      <w:pPr>
        <w:widowControl w:val="0"/>
        <w:spacing w:after="0" w:line="240" w:lineRule="auto"/>
        <w:rPr>
          <w:sz w:val="27"/>
          <w:szCs w:val="27"/>
        </w:rPr>
      </w:pPr>
    </w:p>
    <w:p w14:paraId="3EA6856F" w14:textId="77777777" w:rsidR="007878E9" w:rsidRDefault="00420150">
      <w:pPr>
        <w:widowControl w:val="0"/>
        <w:spacing w:after="0" w:line="240" w:lineRule="auto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Уважаемый(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ая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) _________________________________________________,</w:t>
      </w:r>
    </w:p>
    <w:p w14:paraId="1559C1C7" w14:textId="77777777" w:rsidR="007878E9" w:rsidRDefault="00420150">
      <w:pPr>
        <w:widowControl w:val="0"/>
        <w:spacing w:after="0" w:line="240" w:lineRule="auto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(Ф.И.О.)</w:t>
      </w:r>
    </w:p>
    <w:p w14:paraId="2F6BA997" w14:textId="77777777" w:rsidR="007878E9" w:rsidRDefault="00420150">
      <w:pPr>
        <w:widowControl w:val="0"/>
        <w:spacing w:after="0" w:line="240" w:lineRule="auto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_____________________________________________________________________</w:t>
      </w:r>
    </w:p>
    <w:p w14:paraId="5055C578" w14:textId="77777777" w:rsidR="007878E9" w:rsidRDefault="00420150">
      <w:pPr>
        <w:widowControl w:val="0"/>
        <w:spacing w:after="0" w:line="240" w:lineRule="auto"/>
        <w:jc w:val="center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(указать кем)</w:t>
      </w:r>
    </w:p>
    <w:p w14:paraId="05856E9B" w14:textId="77777777" w:rsidR="007878E9" w:rsidRDefault="007878E9">
      <w:pPr>
        <w:widowControl w:val="0"/>
        <w:spacing w:after="0" w:line="240" w:lineRule="auto"/>
        <w:rPr>
          <w:sz w:val="27"/>
          <w:szCs w:val="27"/>
        </w:rPr>
      </w:pPr>
    </w:p>
    <w:p w14:paraId="6AF0D3E6" w14:textId="77777777" w:rsidR="007878E9" w:rsidRDefault="00420150">
      <w:pPr>
        <w:widowControl w:val="0"/>
        <w:spacing w:after="0" w:line="240" w:lineRule="auto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производится обработка сведений, составляющих Ваши персональные </w:t>
      </w:r>
      <w:proofErr w:type="gram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данные:_</w:t>
      </w:r>
      <w:proofErr w:type="gram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_____________________________________________________________</w:t>
      </w:r>
    </w:p>
    <w:p w14:paraId="33FE031C" w14:textId="77777777" w:rsidR="007878E9" w:rsidRDefault="00420150">
      <w:pPr>
        <w:widowControl w:val="0"/>
        <w:spacing w:after="0" w:line="240" w:lineRule="auto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(указать сведения)</w:t>
      </w:r>
    </w:p>
    <w:p w14:paraId="32CA1A05" w14:textId="77777777" w:rsidR="007878E9" w:rsidRDefault="00420150">
      <w:pPr>
        <w:widowControl w:val="0"/>
        <w:spacing w:after="0" w:line="240" w:lineRule="auto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Цели и сроки обработки: _____________________________________________________________________</w:t>
      </w:r>
    </w:p>
    <w:p w14:paraId="0E550B49" w14:textId="77777777" w:rsidR="007878E9" w:rsidRDefault="00420150">
      <w:pPr>
        <w:widowControl w:val="0"/>
        <w:spacing w:after="0" w:line="240" w:lineRule="auto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Способы о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бработки: _____________________________________________________________________</w:t>
      </w:r>
    </w:p>
    <w:p w14:paraId="6F9E9E59" w14:textId="77777777" w:rsidR="007878E9" w:rsidRDefault="00420150">
      <w:pPr>
        <w:widowControl w:val="0"/>
        <w:spacing w:after="0" w:line="240" w:lineRule="auto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Перечень лиц, которые имеют доступ к информации, содержащей Ваши персональные данные, или могут получить такой доступ:</w:t>
      </w:r>
    </w:p>
    <w:p w14:paraId="332DAA54" w14:textId="77777777" w:rsidR="007878E9" w:rsidRDefault="007878E9">
      <w:pPr>
        <w:widowControl w:val="0"/>
        <w:spacing w:after="0" w:line="240" w:lineRule="auto"/>
        <w:ind w:firstLine="540"/>
        <w:jc w:val="both"/>
        <w:rPr>
          <w:sz w:val="27"/>
          <w:szCs w:val="27"/>
        </w:rPr>
      </w:pPr>
    </w:p>
    <w:tbl>
      <w:tblPr>
        <w:tblW w:w="9356" w:type="dxa"/>
        <w:tblInd w:w="75" w:type="dxa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680"/>
        <w:gridCol w:w="1560"/>
        <w:gridCol w:w="3106"/>
        <w:gridCol w:w="3010"/>
      </w:tblGrid>
      <w:tr w:rsidR="007878E9" w14:paraId="66C44D39" w14:textId="77777777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C24DD" w14:textId="77777777" w:rsidR="007878E9" w:rsidRDefault="0042015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Должность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F3602" w14:textId="77777777" w:rsidR="007878E9" w:rsidRDefault="0042015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Ф.И.О.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7D127" w14:textId="77777777" w:rsidR="007878E9" w:rsidRDefault="0042015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Вид доступа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FAAB2" w14:textId="77777777" w:rsidR="007878E9" w:rsidRDefault="0042015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Примечания</w:t>
            </w:r>
          </w:p>
        </w:tc>
      </w:tr>
      <w:tr w:rsidR="007878E9" w14:paraId="002A478A" w14:textId="77777777">
        <w:tc>
          <w:tcPr>
            <w:tcW w:w="1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36664" w14:textId="77777777" w:rsidR="007878E9" w:rsidRDefault="004201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1.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BC646" w14:textId="77777777" w:rsidR="007878E9" w:rsidRDefault="007878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3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22AE5" w14:textId="77777777" w:rsidR="007878E9" w:rsidRDefault="007878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30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46744" w14:textId="77777777" w:rsidR="007878E9" w:rsidRDefault="007878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</w:tr>
      <w:tr w:rsidR="007878E9" w14:paraId="6048372E" w14:textId="77777777">
        <w:tc>
          <w:tcPr>
            <w:tcW w:w="1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73692" w14:textId="77777777" w:rsidR="007878E9" w:rsidRDefault="004201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2.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57D25" w14:textId="77777777" w:rsidR="007878E9" w:rsidRDefault="007878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3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ED146" w14:textId="77777777" w:rsidR="007878E9" w:rsidRDefault="007878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30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F6CA7" w14:textId="77777777" w:rsidR="007878E9" w:rsidRDefault="007878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</w:tr>
    </w:tbl>
    <w:p w14:paraId="4D79CAEF" w14:textId="77777777" w:rsidR="007878E9" w:rsidRDefault="007878E9">
      <w:pPr>
        <w:widowControl w:val="0"/>
        <w:spacing w:after="0" w:line="240" w:lineRule="auto"/>
        <w:jc w:val="both"/>
        <w:rPr>
          <w:sz w:val="27"/>
          <w:szCs w:val="27"/>
        </w:rPr>
      </w:pPr>
    </w:p>
    <w:p w14:paraId="546B09E4" w14:textId="77777777" w:rsidR="007878E9" w:rsidRDefault="00420150">
      <w:pPr>
        <w:widowControl w:val="0"/>
        <w:spacing w:after="0" w:line="240" w:lineRule="auto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По результатам обработки указанной информации нами планируется принятие следующих решений, которые будут доведены до Вашего сведения _____________________________________________________________________</w:t>
      </w:r>
    </w:p>
    <w:p w14:paraId="29674C37" w14:textId="77777777" w:rsidR="007878E9" w:rsidRDefault="00420150">
      <w:pPr>
        <w:widowControl w:val="0"/>
        <w:spacing w:after="0" w:line="240" w:lineRule="auto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Вы имеете право заявить свои письменные возражения в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администрацию Няндомского муниципального округа Архангельской области, а также обжаловать такое решение в судебном порядке.</w:t>
      </w:r>
    </w:p>
    <w:p w14:paraId="7AE3B265" w14:textId="77777777" w:rsidR="007878E9" w:rsidRDefault="00420150">
      <w:pPr>
        <w:widowControl w:val="0"/>
        <w:spacing w:after="0" w:line="240" w:lineRule="auto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____________________________________________________________________________</w:t>
      </w:r>
    </w:p>
    <w:p w14:paraId="0C3FB36C" w14:textId="77777777" w:rsidR="007878E9" w:rsidRDefault="007878E9">
      <w:pPr>
        <w:widowControl w:val="0"/>
        <w:spacing w:after="0" w:line="240" w:lineRule="auto"/>
        <w:jc w:val="center"/>
        <w:rPr>
          <w:sz w:val="27"/>
          <w:szCs w:val="27"/>
        </w:rPr>
      </w:pPr>
    </w:p>
    <w:p w14:paraId="02D2EAEA" w14:textId="77777777" w:rsidR="007878E9" w:rsidRDefault="007878E9">
      <w:pPr>
        <w:widowControl w:val="0"/>
        <w:spacing w:after="0" w:line="240" w:lineRule="auto"/>
        <w:jc w:val="center"/>
        <w:rPr>
          <w:sz w:val="27"/>
          <w:szCs w:val="27"/>
        </w:rPr>
      </w:pPr>
    </w:p>
    <w:p w14:paraId="708ABAB8" w14:textId="77777777" w:rsidR="007878E9" w:rsidRDefault="007878E9">
      <w:pPr>
        <w:widowControl w:val="0"/>
        <w:spacing w:after="0" w:line="240" w:lineRule="auto"/>
        <w:jc w:val="center"/>
        <w:rPr>
          <w:sz w:val="27"/>
          <w:szCs w:val="27"/>
        </w:rPr>
      </w:pPr>
    </w:p>
    <w:p w14:paraId="152A0907" w14:textId="77777777" w:rsidR="007878E9" w:rsidRDefault="00420150">
      <w:pPr>
        <w:widowControl w:val="0"/>
        <w:spacing w:after="0" w:line="240" w:lineRule="auto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_________________________________ __________________ _________________</w:t>
      </w:r>
    </w:p>
    <w:p w14:paraId="08A91668" w14:textId="77777777" w:rsidR="007878E9" w:rsidRDefault="00420150">
      <w:pPr>
        <w:widowControl w:val="0"/>
        <w:spacing w:after="0" w:line="240" w:lineRule="auto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(должность)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(подпись)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(Ф.И.О.)</w:t>
      </w:r>
    </w:p>
    <w:p w14:paraId="59CD447C" w14:textId="77777777" w:rsidR="007878E9" w:rsidRDefault="007878E9">
      <w:pPr>
        <w:widowControl w:val="0"/>
        <w:spacing w:after="0" w:line="240" w:lineRule="auto"/>
        <w:rPr>
          <w:sz w:val="27"/>
          <w:szCs w:val="27"/>
        </w:rPr>
      </w:pPr>
    </w:p>
    <w:p w14:paraId="32C9256F" w14:textId="77777777" w:rsidR="007878E9" w:rsidRDefault="007878E9">
      <w:pPr>
        <w:widowControl w:val="0"/>
        <w:spacing w:after="0" w:line="240" w:lineRule="auto"/>
        <w:rPr>
          <w:sz w:val="27"/>
          <w:szCs w:val="27"/>
        </w:rPr>
      </w:pPr>
    </w:p>
    <w:p w14:paraId="69ADEBBD" w14:textId="77777777" w:rsidR="007878E9" w:rsidRDefault="00420150">
      <w:pPr>
        <w:widowControl w:val="0"/>
        <w:spacing w:after="0" w:line="240" w:lineRule="auto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«__» ______________ 20 __ г.</w:t>
      </w:r>
    </w:p>
    <w:p w14:paraId="50399863" w14:textId="77777777" w:rsidR="007878E9" w:rsidRDefault="007878E9">
      <w:pPr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7"/>
          <w:szCs w:val="27"/>
        </w:rPr>
      </w:pPr>
    </w:p>
    <w:p w14:paraId="4C97E8ED" w14:textId="77777777" w:rsidR="007878E9" w:rsidRDefault="00420150">
      <w:pPr>
        <w:rPr>
          <w:sz w:val="27"/>
          <w:szCs w:val="27"/>
        </w:rPr>
      </w:pPr>
      <w:r>
        <w:rPr>
          <w:sz w:val="27"/>
          <w:szCs w:val="27"/>
        </w:rPr>
        <w:br w:type="page" w:clear="all"/>
      </w: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821"/>
        <w:gridCol w:w="4643"/>
      </w:tblGrid>
      <w:tr w:rsidR="007878E9" w14:paraId="5F3D4DAE" w14:textId="77777777">
        <w:trPr>
          <w:jc w:val="right"/>
        </w:trPr>
        <w:tc>
          <w:tcPr>
            <w:tcW w:w="4821" w:type="dxa"/>
            <w:shd w:val="clear" w:color="FFFFFF" w:fill="FFFFFF"/>
          </w:tcPr>
          <w:p w14:paraId="7ACFB991" w14:textId="77777777" w:rsidR="007878E9" w:rsidRDefault="007878E9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643" w:type="dxa"/>
            <w:shd w:val="clear" w:color="FFFFFF" w:fill="FFFFFF"/>
          </w:tcPr>
          <w:p w14:paraId="0E0ED7FB" w14:textId="77777777" w:rsidR="007878E9" w:rsidRDefault="00420150">
            <w:pPr>
              <w:widowControl w:val="0"/>
              <w:spacing w:after="0" w:line="240" w:lineRule="auto"/>
              <w:jc w:val="center"/>
              <w:rPr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Приложение</w:t>
            </w:r>
            <w:r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  <w:p w14:paraId="6A8065AA" w14:textId="77777777" w:rsidR="007878E9" w:rsidRDefault="00420150">
            <w:pPr>
              <w:widowControl w:val="0"/>
              <w:spacing w:after="0" w:line="240" w:lineRule="auto"/>
              <w:jc w:val="center"/>
              <w:rPr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</w:rPr>
              <w:t>к Правилам рассмотрения запросов</w:t>
            </w:r>
          </w:p>
          <w:p w14:paraId="5AC90E69" w14:textId="77777777" w:rsidR="007878E9" w:rsidRDefault="00420150">
            <w:pPr>
              <w:widowControl w:val="0"/>
              <w:spacing w:after="0" w:line="240" w:lineRule="auto"/>
              <w:jc w:val="center"/>
              <w:rPr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</w:rPr>
              <w:t>субъектов персональных данных</w:t>
            </w:r>
          </w:p>
          <w:p w14:paraId="6E3AC24F" w14:textId="77777777" w:rsidR="007878E9" w:rsidRDefault="00420150">
            <w:pPr>
              <w:widowControl w:val="0"/>
              <w:spacing w:after="0" w:line="240" w:lineRule="auto"/>
              <w:jc w:val="center"/>
              <w:rPr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</w:rPr>
              <w:t>или их представителей</w:t>
            </w:r>
          </w:p>
        </w:tc>
      </w:tr>
    </w:tbl>
    <w:p w14:paraId="4DD9E526" w14:textId="77777777" w:rsidR="007878E9" w:rsidRDefault="007878E9">
      <w:pPr>
        <w:pStyle w:val="53"/>
        <w:shd w:val="clear" w:color="auto" w:fill="auto"/>
        <w:tabs>
          <w:tab w:val="center" w:pos="5177"/>
        </w:tabs>
        <w:spacing w:before="0" w:after="0" w:line="240" w:lineRule="auto"/>
        <w:ind w:right="142"/>
        <w:jc w:val="left"/>
        <w:rPr>
          <w:sz w:val="27"/>
          <w:szCs w:val="27"/>
        </w:rPr>
      </w:pPr>
    </w:p>
    <w:p w14:paraId="3B38D3F2" w14:textId="77777777" w:rsidR="007878E9" w:rsidRDefault="00420150">
      <w:pPr>
        <w:widowControl w:val="0"/>
        <w:spacing w:after="0" w:line="240" w:lineRule="auto"/>
        <w:ind w:left="4252"/>
        <w:jc w:val="right"/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_________________________________</w:t>
      </w:r>
    </w:p>
    <w:p w14:paraId="0E27CF65" w14:textId="77777777" w:rsidR="007878E9" w:rsidRDefault="00420150">
      <w:pPr>
        <w:widowControl w:val="0"/>
        <w:spacing w:after="0" w:line="240" w:lineRule="auto"/>
        <w:ind w:left="4252"/>
        <w:jc w:val="center"/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(кому)</w:t>
      </w:r>
    </w:p>
    <w:p w14:paraId="284C1F6C" w14:textId="77777777" w:rsidR="007878E9" w:rsidRDefault="00420150">
      <w:pPr>
        <w:widowControl w:val="0"/>
        <w:spacing w:after="0" w:line="240" w:lineRule="auto"/>
        <w:ind w:left="4252"/>
        <w:jc w:val="right"/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_________________________________</w:t>
      </w:r>
    </w:p>
    <w:p w14:paraId="0B5E41E3" w14:textId="77777777" w:rsidR="007878E9" w:rsidRDefault="00420150">
      <w:pPr>
        <w:widowControl w:val="0"/>
        <w:spacing w:after="0" w:line="240" w:lineRule="auto"/>
        <w:ind w:left="4252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_________________________________</w:t>
      </w:r>
    </w:p>
    <w:p w14:paraId="3A12582A" w14:textId="77777777" w:rsidR="007878E9" w:rsidRDefault="007878E9">
      <w:pPr>
        <w:widowControl w:val="0"/>
        <w:spacing w:after="0" w:line="240" w:lineRule="auto"/>
        <w:jc w:val="right"/>
        <w:rPr>
          <w:sz w:val="27"/>
          <w:szCs w:val="27"/>
        </w:rPr>
      </w:pPr>
    </w:p>
    <w:p w14:paraId="6CCD0DA9" w14:textId="77777777" w:rsidR="007878E9" w:rsidRDefault="00420150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от _______________________________</w:t>
      </w:r>
    </w:p>
    <w:p w14:paraId="1191F466" w14:textId="77777777" w:rsidR="007878E9" w:rsidRDefault="00420150">
      <w:pPr>
        <w:widowControl w:val="0"/>
        <w:spacing w:after="0" w:line="240" w:lineRule="auto"/>
        <w:ind w:left="4819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(Ф.И.О. заявителя)</w:t>
      </w:r>
    </w:p>
    <w:p w14:paraId="2759A507" w14:textId="77777777" w:rsidR="007878E9" w:rsidRDefault="00420150">
      <w:pPr>
        <w:widowControl w:val="0"/>
        <w:spacing w:after="0" w:line="240" w:lineRule="auto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__________________________________</w:t>
      </w:r>
    </w:p>
    <w:p w14:paraId="351CCB52" w14:textId="77777777" w:rsidR="007878E9" w:rsidRDefault="00420150">
      <w:pPr>
        <w:widowControl w:val="0"/>
        <w:spacing w:after="0" w:line="240" w:lineRule="auto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__________________________________</w:t>
      </w:r>
    </w:p>
    <w:p w14:paraId="2CB0D119" w14:textId="77777777" w:rsidR="007878E9" w:rsidRDefault="00420150">
      <w:pPr>
        <w:widowControl w:val="0"/>
        <w:spacing w:after="0" w:line="240" w:lineRule="auto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__________________________________</w:t>
      </w:r>
    </w:p>
    <w:p w14:paraId="16526A6D" w14:textId="77777777" w:rsidR="007878E9" w:rsidRDefault="00420150">
      <w:pPr>
        <w:widowControl w:val="0"/>
        <w:spacing w:after="0" w:line="240" w:lineRule="auto"/>
        <w:ind w:left="4819"/>
        <w:jc w:val="center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и реквизиты документа,</w:t>
      </w:r>
    </w:p>
    <w:p w14:paraId="72C98FDE" w14:textId="77777777" w:rsidR="007878E9" w:rsidRDefault="00420150">
      <w:pPr>
        <w:widowControl w:val="0"/>
        <w:spacing w:after="0" w:line="240" w:lineRule="auto"/>
        <w:ind w:left="4819"/>
        <w:jc w:val="center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удостоверяющего личность заявителя,</w:t>
      </w:r>
    </w:p>
    <w:p w14:paraId="39A1214C" w14:textId="77777777" w:rsidR="007878E9" w:rsidRDefault="00420150">
      <w:pPr>
        <w:widowControl w:val="0"/>
        <w:spacing w:after="0" w:line="240" w:lineRule="auto"/>
        <w:ind w:left="4819"/>
        <w:jc w:val="center"/>
        <w:rPr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сведения, подтверждающие участие субъекта </w:t>
      </w:r>
    </w:p>
    <w:p w14:paraId="75873EF1" w14:textId="77777777" w:rsidR="007878E9" w:rsidRDefault="00420150">
      <w:pPr>
        <w:widowControl w:val="0"/>
        <w:spacing w:after="0" w:line="240" w:lineRule="auto"/>
        <w:ind w:left="4819"/>
        <w:jc w:val="center"/>
        <w:rPr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персональных данных в отношениях</w:t>
      </w:r>
      <w:r>
        <w:rPr>
          <w:rFonts w:ascii="Times New Roman" w:hAnsi="Times New Roman" w:cs="Times New Roman"/>
          <w:sz w:val="20"/>
          <w:szCs w:val="20"/>
        </w:rPr>
        <w:t>)</w:t>
      </w:r>
    </w:p>
    <w:p w14:paraId="608697B0" w14:textId="77777777" w:rsidR="007878E9" w:rsidRDefault="007878E9">
      <w:pPr>
        <w:widowControl w:val="0"/>
        <w:spacing w:after="0" w:line="240" w:lineRule="auto"/>
        <w:jc w:val="center"/>
        <w:rPr>
          <w:sz w:val="27"/>
          <w:szCs w:val="27"/>
        </w:rPr>
      </w:pPr>
    </w:p>
    <w:p w14:paraId="267629C2" w14:textId="77777777" w:rsidR="007878E9" w:rsidRDefault="007878E9">
      <w:pPr>
        <w:widowControl w:val="0"/>
        <w:spacing w:after="0" w:line="240" w:lineRule="auto"/>
        <w:jc w:val="center"/>
        <w:rPr>
          <w:sz w:val="27"/>
          <w:szCs w:val="27"/>
        </w:rPr>
      </w:pPr>
    </w:p>
    <w:p w14:paraId="1E2CC3C2" w14:textId="77777777" w:rsidR="007878E9" w:rsidRDefault="00420150">
      <w:pPr>
        <w:widowControl w:val="0"/>
        <w:spacing w:after="0" w:line="240" w:lineRule="auto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ЗАЯВЛЕНИЕ</w:t>
      </w:r>
    </w:p>
    <w:p w14:paraId="365E9982" w14:textId="77777777" w:rsidR="007878E9" w:rsidRDefault="007878E9">
      <w:pPr>
        <w:widowControl w:val="0"/>
        <w:spacing w:after="0" w:line="240" w:lineRule="auto"/>
        <w:rPr>
          <w:sz w:val="27"/>
          <w:szCs w:val="27"/>
        </w:rPr>
      </w:pPr>
    </w:p>
    <w:p w14:paraId="6633D442" w14:textId="77777777" w:rsidR="007878E9" w:rsidRDefault="00420150">
      <w:pPr>
        <w:widowControl w:val="0"/>
        <w:spacing w:after="0" w:line="240" w:lineRule="auto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Прошу уточнить мои персональные данные, а именно: ________________________________________________________________________________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_________________________________________________________;</w:t>
      </w:r>
    </w:p>
    <w:p w14:paraId="6D62E57B" w14:textId="77777777" w:rsidR="007878E9" w:rsidRDefault="00420150">
      <w:pPr>
        <w:widowControl w:val="0"/>
        <w:spacing w:after="0" w:line="240" w:lineRule="auto"/>
        <w:jc w:val="center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(указать уточненные персональные данные заявителя)</w:t>
      </w:r>
    </w:p>
    <w:p w14:paraId="060A830B" w14:textId="77777777" w:rsidR="007878E9" w:rsidRDefault="00420150">
      <w:pPr>
        <w:widowControl w:val="0"/>
        <w:spacing w:after="0" w:line="240" w:lineRule="auto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в связи с тем, что _____________________________________________________________________</w:t>
      </w:r>
    </w:p>
    <w:p w14:paraId="5C51EB13" w14:textId="77777777" w:rsidR="007878E9" w:rsidRDefault="00420150">
      <w:pPr>
        <w:widowControl w:val="0"/>
        <w:spacing w:after="0" w:line="240" w:lineRule="auto"/>
        <w:jc w:val="center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(указать причину уточнения персональных данных)</w:t>
      </w:r>
    </w:p>
    <w:p w14:paraId="4DB42CF1" w14:textId="77777777" w:rsidR="007878E9" w:rsidRDefault="007878E9">
      <w:pPr>
        <w:widowControl w:val="0"/>
        <w:spacing w:after="0" w:line="240" w:lineRule="auto"/>
        <w:rPr>
          <w:sz w:val="27"/>
          <w:szCs w:val="27"/>
        </w:rPr>
      </w:pPr>
    </w:p>
    <w:p w14:paraId="142CE8C1" w14:textId="77777777" w:rsidR="007878E9" w:rsidRDefault="00420150">
      <w:pPr>
        <w:widowControl w:val="0"/>
        <w:spacing w:after="0" w:line="240" w:lineRule="auto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</w:t>
      </w:r>
    </w:p>
    <w:p w14:paraId="19E9E75E" w14:textId="77777777" w:rsidR="007878E9" w:rsidRDefault="00420150">
      <w:pPr>
        <w:widowControl w:val="0"/>
        <w:spacing w:after="0" w:line="240" w:lineRule="auto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«___» ______________ 20 __ г.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>______________________</w:t>
      </w:r>
    </w:p>
    <w:p w14:paraId="3D5DBDEA" w14:textId="77777777" w:rsidR="007878E9" w:rsidRDefault="00420150">
      <w:pPr>
        <w:widowControl w:val="0"/>
        <w:spacing w:after="0" w:line="240" w:lineRule="auto"/>
        <w:jc w:val="center"/>
        <w:rPr>
          <w:sz w:val="27"/>
          <w:szCs w:val="27"/>
        </w:rPr>
      </w:pPr>
      <w:r>
        <w:rPr>
          <w:rFonts w:ascii="Times New Roman" w:eastAsia="Calibri" w:hAnsi="Times New Roman" w:cs="Times New Roman"/>
          <w:sz w:val="27"/>
          <w:szCs w:val="27"/>
        </w:rPr>
        <w:tab/>
      </w:r>
      <w:r>
        <w:rPr>
          <w:rFonts w:ascii="Times New Roman" w:eastAsia="Calibri" w:hAnsi="Times New Roman" w:cs="Times New Roman"/>
          <w:sz w:val="27"/>
          <w:szCs w:val="27"/>
        </w:rPr>
        <w:tab/>
      </w:r>
      <w:r>
        <w:rPr>
          <w:rFonts w:ascii="Times New Roman" w:eastAsia="Calibri" w:hAnsi="Times New Roman" w:cs="Times New Roman"/>
          <w:sz w:val="27"/>
          <w:szCs w:val="27"/>
        </w:rPr>
        <w:tab/>
      </w:r>
      <w:r>
        <w:rPr>
          <w:rFonts w:ascii="Times New Roman" w:eastAsia="Calibri" w:hAnsi="Times New Roman" w:cs="Times New Roman"/>
          <w:sz w:val="27"/>
          <w:szCs w:val="27"/>
        </w:rPr>
        <w:tab/>
      </w:r>
      <w:r>
        <w:rPr>
          <w:rFonts w:ascii="Times New Roman" w:eastAsia="Calibri" w:hAnsi="Times New Roman" w:cs="Times New Roman"/>
          <w:sz w:val="27"/>
          <w:szCs w:val="27"/>
        </w:rPr>
        <w:tab/>
      </w:r>
      <w:r>
        <w:rPr>
          <w:rFonts w:ascii="Times New Roman" w:eastAsia="Calibri" w:hAnsi="Times New Roman" w:cs="Times New Roman"/>
          <w:sz w:val="27"/>
          <w:szCs w:val="27"/>
        </w:rPr>
        <w:tab/>
      </w:r>
      <w:r>
        <w:rPr>
          <w:rFonts w:ascii="Times New Roman" w:eastAsia="Calibri" w:hAnsi="Times New Roman" w:cs="Times New Roman"/>
          <w:sz w:val="27"/>
          <w:szCs w:val="27"/>
        </w:rPr>
        <w:tab/>
      </w:r>
      <w:r>
        <w:rPr>
          <w:rFonts w:ascii="Times New Roman" w:eastAsia="Calibri" w:hAnsi="Times New Roman" w:cs="Times New Roman"/>
          <w:sz w:val="27"/>
          <w:szCs w:val="27"/>
        </w:rPr>
        <w:tab/>
        <w:t>(подпись)</w:t>
      </w:r>
    </w:p>
    <w:p w14:paraId="504B9FC2" w14:textId="77777777" w:rsidR="007878E9" w:rsidRDefault="00420150">
      <w:pPr>
        <w:rPr>
          <w:rFonts w:ascii="Times New Roman" w:eastAsia="Calibri" w:hAnsi="Times New Roman" w:cs="Times New Roman"/>
          <w:sz w:val="27"/>
          <w:szCs w:val="27"/>
        </w:rPr>
      </w:pPr>
      <w:r>
        <w:rPr>
          <w:rFonts w:ascii="Times New Roman" w:eastAsia="Calibri" w:hAnsi="Times New Roman" w:cs="Times New Roman"/>
          <w:sz w:val="27"/>
          <w:szCs w:val="27"/>
        </w:rPr>
        <w:br w:type="page" w:clear="all"/>
      </w:r>
    </w:p>
    <w:p w14:paraId="003CC8F2" w14:textId="77777777" w:rsidR="007878E9" w:rsidRDefault="00420150">
      <w:pPr>
        <w:widowControl w:val="0"/>
        <w:spacing w:after="0" w:line="240" w:lineRule="auto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 xml:space="preserve">УВЕДОМЛЕНИЕ </w:t>
      </w:r>
    </w:p>
    <w:p w14:paraId="36F59BDE" w14:textId="77777777" w:rsidR="007878E9" w:rsidRDefault="00420150">
      <w:pPr>
        <w:widowControl w:val="0"/>
        <w:spacing w:after="0" w:line="240" w:lineRule="auto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об уточнении</w:t>
      </w:r>
    </w:p>
    <w:p w14:paraId="07697715" w14:textId="77777777" w:rsidR="007878E9" w:rsidRDefault="007878E9">
      <w:pPr>
        <w:widowControl w:val="0"/>
        <w:spacing w:after="0" w:line="240" w:lineRule="auto"/>
        <w:rPr>
          <w:sz w:val="27"/>
          <w:szCs w:val="27"/>
        </w:rPr>
      </w:pPr>
    </w:p>
    <w:p w14:paraId="740A23E9" w14:textId="77777777" w:rsidR="007878E9" w:rsidRDefault="00420150">
      <w:pPr>
        <w:widowControl w:val="0"/>
        <w:spacing w:after="0" w:line="240" w:lineRule="auto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Уважаемый(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ая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)__________________________________________, в связи с</w:t>
      </w:r>
    </w:p>
    <w:p w14:paraId="4410A631" w14:textId="77777777" w:rsidR="007878E9" w:rsidRDefault="00420150">
      <w:pPr>
        <w:widowControl w:val="0"/>
        <w:spacing w:after="0" w:line="240" w:lineRule="auto"/>
        <w:ind w:firstLine="709"/>
        <w:jc w:val="center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(Ф.И.О.)</w:t>
      </w:r>
    </w:p>
    <w:p w14:paraId="4DC48C14" w14:textId="77777777" w:rsidR="007878E9" w:rsidRDefault="00420150">
      <w:pPr>
        <w:widowControl w:val="0"/>
        <w:spacing w:after="0" w:line="240" w:lineRule="auto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_____________________________________________________________________</w:t>
      </w:r>
    </w:p>
    <w:p w14:paraId="083EB2C9" w14:textId="77777777" w:rsidR="007878E9" w:rsidRDefault="00420150">
      <w:pPr>
        <w:widowControl w:val="0"/>
        <w:spacing w:after="0" w:line="240" w:lineRule="auto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сообщаем Вам, что Ваши персональные данные уточнены в соответствии со сведениями:</w:t>
      </w:r>
    </w:p>
    <w:p w14:paraId="685D827D" w14:textId="77777777" w:rsidR="007878E9" w:rsidRDefault="0042015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__________________________________________________________________________________________________________________________________________</w:t>
      </w:r>
    </w:p>
    <w:p w14:paraId="6663DB76" w14:textId="77777777" w:rsidR="007878E9" w:rsidRDefault="007878E9">
      <w:pPr>
        <w:widowControl w:val="0"/>
        <w:spacing w:after="0" w:line="240" w:lineRule="auto"/>
        <w:jc w:val="both"/>
        <w:rPr>
          <w:sz w:val="27"/>
          <w:szCs w:val="27"/>
        </w:rPr>
      </w:pPr>
    </w:p>
    <w:p w14:paraId="1FE726D8" w14:textId="77777777" w:rsidR="007878E9" w:rsidRDefault="00420150">
      <w:pPr>
        <w:widowControl w:val="0"/>
        <w:spacing w:after="0" w:line="240" w:lineRule="auto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________________________________ _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________________ ___________________</w:t>
      </w:r>
    </w:p>
    <w:p w14:paraId="01C9F24E" w14:textId="77777777" w:rsidR="007878E9" w:rsidRDefault="00420150">
      <w:pPr>
        <w:widowControl w:val="0"/>
        <w:spacing w:after="0" w:line="240" w:lineRule="auto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(должность)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(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подпись)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(Ф.И.О.)</w:t>
      </w:r>
    </w:p>
    <w:p w14:paraId="3B6158E7" w14:textId="77777777" w:rsidR="007878E9" w:rsidRDefault="007878E9">
      <w:pPr>
        <w:widowControl w:val="0"/>
        <w:spacing w:after="0" w:line="240" w:lineRule="auto"/>
        <w:rPr>
          <w:sz w:val="27"/>
          <w:szCs w:val="27"/>
        </w:rPr>
      </w:pPr>
    </w:p>
    <w:p w14:paraId="209C6319" w14:textId="77777777" w:rsidR="007878E9" w:rsidRDefault="007878E9">
      <w:pPr>
        <w:widowControl w:val="0"/>
        <w:spacing w:after="0" w:line="240" w:lineRule="auto"/>
        <w:rPr>
          <w:sz w:val="27"/>
          <w:szCs w:val="27"/>
        </w:rPr>
      </w:pPr>
    </w:p>
    <w:p w14:paraId="2A928402" w14:textId="77777777" w:rsidR="007878E9" w:rsidRDefault="00420150">
      <w:pPr>
        <w:widowControl w:val="0"/>
        <w:spacing w:after="0" w:line="240" w:lineRule="auto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«___» ______________20 __ г.</w:t>
      </w:r>
    </w:p>
    <w:p w14:paraId="51DF16F8" w14:textId="77777777" w:rsidR="007878E9" w:rsidRDefault="00420150">
      <w:pPr>
        <w:rPr>
          <w:sz w:val="27"/>
          <w:szCs w:val="27"/>
        </w:rPr>
      </w:pPr>
      <w:r>
        <w:rPr>
          <w:sz w:val="27"/>
          <w:szCs w:val="27"/>
        </w:rPr>
        <w:br w:type="page" w:clear="all"/>
      </w:r>
    </w:p>
    <w:p w14:paraId="7681048D" w14:textId="77777777" w:rsidR="007878E9" w:rsidRDefault="007878E9">
      <w:pPr>
        <w:pStyle w:val="53"/>
        <w:shd w:val="clear" w:color="auto" w:fill="auto"/>
        <w:tabs>
          <w:tab w:val="center" w:pos="5177"/>
        </w:tabs>
        <w:spacing w:before="0" w:after="0" w:line="240" w:lineRule="auto"/>
        <w:ind w:right="142"/>
        <w:jc w:val="left"/>
        <w:rPr>
          <w:sz w:val="27"/>
          <w:szCs w:val="27"/>
        </w:rPr>
      </w:pPr>
    </w:p>
    <w:tbl>
      <w:tblPr>
        <w:tblW w:w="0" w:type="auto"/>
        <w:jc w:val="right"/>
        <w:tblLayout w:type="fixed"/>
        <w:tblLook w:val="04A0" w:firstRow="1" w:lastRow="0" w:firstColumn="1" w:lastColumn="0" w:noHBand="0" w:noVBand="1"/>
      </w:tblPr>
      <w:tblGrid>
        <w:gridCol w:w="4961"/>
        <w:gridCol w:w="4503"/>
      </w:tblGrid>
      <w:tr w:rsidR="007878E9" w14:paraId="3B11E7A0" w14:textId="77777777">
        <w:trPr>
          <w:jc w:val="right"/>
        </w:trPr>
        <w:tc>
          <w:tcPr>
            <w:tcW w:w="4961" w:type="dxa"/>
            <w:shd w:val="clear" w:color="FFFFFF" w:fill="FFFFFF"/>
          </w:tcPr>
          <w:p w14:paraId="4E989AF8" w14:textId="77777777" w:rsidR="007878E9" w:rsidRDefault="007878E9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503" w:type="dxa"/>
            <w:shd w:val="clear" w:color="FFFFFF" w:fill="FFFFFF"/>
          </w:tcPr>
          <w:p w14:paraId="4F7DFEC6" w14:textId="77777777" w:rsidR="007878E9" w:rsidRDefault="00420150">
            <w:pPr>
              <w:widowControl w:val="0"/>
              <w:spacing w:after="0" w:line="240" w:lineRule="auto"/>
              <w:ind w:right="35"/>
              <w:jc w:val="center"/>
              <w:outlineLvl w:val="1"/>
              <w:rPr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</w:rPr>
              <w:t>Приложение 3</w:t>
            </w:r>
          </w:p>
          <w:p w14:paraId="2FA3D43D" w14:textId="77777777" w:rsidR="007878E9" w:rsidRDefault="00420150">
            <w:pPr>
              <w:widowControl w:val="0"/>
              <w:spacing w:after="0" w:line="240" w:lineRule="auto"/>
              <w:ind w:right="35"/>
              <w:jc w:val="center"/>
              <w:rPr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</w:rPr>
              <w:t>к Правилам рассмотрения запросов субъектов персональных данных или их представителей</w:t>
            </w:r>
          </w:p>
        </w:tc>
      </w:tr>
    </w:tbl>
    <w:p w14:paraId="38EFB932" w14:textId="77777777" w:rsidR="007878E9" w:rsidRDefault="007878E9">
      <w:pPr>
        <w:pStyle w:val="53"/>
        <w:shd w:val="clear" w:color="auto" w:fill="auto"/>
        <w:tabs>
          <w:tab w:val="center" w:pos="5177"/>
        </w:tabs>
        <w:spacing w:before="0" w:after="0" w:line="240" w:lineRule="auto"/>
        <w:ind w:right="142"/>
        <w:jc w:val="left"/>
        <w:rPr>
          <w:sz w:val="27"/>
          <w:szCs w:val="27"/>
        </w:rPr>
      </w:pPr>
    </w:p>
    <w:p w14:paraId="5FA0855C" w14:textId="77777777" w:rsidR="007878E9" w:rsidRDefault="00420150">
      <w:pPr>
        <w:widowControl w:val="0"/>
        <w:spacing w:after="0" w:line="240" w:lineRule="auto"/>
        <w:ind w:left="4252"/>
        <w:jc w:val="right"/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_________________________________</w:t>
      </w:r>
    </w:p>
    <w:p w14:paraId="2C28FE3A" w14:textId="77777777" w:rsidR="007878E9" w:rsidRDefault="00420150">
      <w:pPr>
        <w:widowControl w:val="0"/>
        <w:spacing w:after="0" w:line="240" w:lineRule="auto"/>
        <w:ind w:left="4252"/>
        <w:jc w:val="center"/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(кому)</w:t>
      </w:r>
    </w:p>
    <w:p w14:paraId="3BADCED0" w14:textId="77777777" w:rsidR="007878E9" w:rsidRDefault="00420150">
      <w:pPr>
        <w:widowControl w:val="0"/>
        <w:spacing w:after="0" w:line="240" w:lineRule="auto"/>
        <w:ind w:left="4252"/>
        <w:jc w:val="right"/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_________________________________</w:t>
      </w:r>
    </w:p>
    <w:p w14:paraId="15E3CFF1" w14:textId="77777777" w:rsidR="007878E9" w:rsidRDefault="00420150">
      <w:pPr>
        <w:widowControl w:val="0"/>
        <w:spacing w:after="0" w:line="240" w:lineRule="auto"/>
        <w:ind w:left="4252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_________________________________</w:t>
      </w:r>
    </w:p>
    <w:p w14:paraId="5FAD03E0" w14:textId="77777777" w:rsidR="007878E9" w:rsidRDefault="007878E9">
      <w:pPr>
        <w:widowControl w:val="0"/>
        <w:spacing w:after="0" w:line="240" w:lineRule="auto"/>
        <w:jc w:val="right"/>
        <w:rPr>
          <w:sz w:val="27"/>
          <w:szCs w:val="27"/>
        </w:rPr>
      </w:pPr>
    </w:p>
    <w:p w14:paraId="0B7A927A" w14:textId="77777777" w:rsidR="007878E9" w:rsidRDefault="00420150">
      <w:pPr>
        <w:widowControl w:val="0"/>
        <w:spacing w:after="0" w:line="240" w:lineRule="auto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от _________________________________</w:t>
      </w:r>
    </w:p>
    <w:p w14:paraId="78520D96" w14:textId="77777777" w:rsidR="007878E9" w:rsidRDefault="00420150">
      <w:pPr>
        <w:widowControl w:val="0"/>
        <w:spacing w:after="0" w:line="240" w:lineRule="auto"/>
        <w:ind w:left="4110"/>
        <w:jc w:val="center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(Ф.И.О. заявителя)</w:t>
      </w:r>
    </w:p>
    <w:p w14:paraId="7EE02754" w14:textId="77777777" w:rsidR="007878E9" w:rsidRDefault="00420150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_________________________________</w:t>
      </w:r>
    </w:p>
    <w:p w14:paraId="7851BAD2" w14:textId="77777777" w:rsidR="007878E9" w:rsidRDefault="00420150">
      <w:pPr>
        <w:widowControl w:val="0"/>
        <w:spacing w:after="0" w:line="240" w:lineRule="auto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_________________________________</w:t>
      </w:r>
    </w:p>
    <w:p w14:paraId="72790D7C" w14:textId="77777777" w:rsidR="007878E9" w:rsidRDefault="00420150">
      <w:pPr>
        <w:widowControl w:val="0"/>
        <w:spacing w:after="0" w:line="240" w:lineRule="auto"/>
        <w:ind w:left="4394"/>
        <w:jc w:val="center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и реквизиты документа,</w:t>
      </w:r>
    </w:p>
    <w:p w14:paraId="29075059" w14:textId="77777777" w:rsidR="007878E9" w:rsidRDefault="00420150">
      <w:pPr>
        <w:widowControl w:val="0"/>
        <w:spacing w:after="0" w:line="240" w:lineRule="auto"/>
        <w:ind w:left="4394"/>
        <w:jc w:val="center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удостоверяющего личность заявителя,</w:t>
      </w:r>
    </w:p>
    <w:p w14:paraId="18A23B61" w14:textId="77777777" w:rsidR="007878E9" w:rsidRDefault="00420150">
      <w:pPr>
        <w:widowControl w:val="0"/>
        <w:spacing w:after="0" w:line="240" w:lineRule="auto"/>
        <w:ind w:left="4394"/>
        <w:jc w:val="center"/>
        <w:rPr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сведения, подтверждающие участие субъекта </w:t>
      </w:r>
    </w:p>
    <w:p w14:paraId="22CCB1EF" w14:textId="77777777" w:rsidR="007878E9" w:rsidRDefault="00420150">
      <w:pPr>
        <w:widowControl w:val="0"/>
        <w:spacing w:after="0" w:line="240" w:lineRule="auto"/>
        <w:ind w:left="4394"/>
        <w:jc w:val="center"/>
        <w:rPr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персональных </w:t>
      </w:r>
      <w:proofErr w:type="gramStart"/>
      <w:r>
        <w:rPr>
          <w:rFonts w:ascii="Times New Roman" w:eastAsia="Calibri" w:hAnsi="Times New Roman" w:cs="Times New Roman"/>
          <w:sz w:val="20"/>
          <w:szCs w:val="20"/>
        </w:rPr>
        <w:t>данных  в</w:t>
      </w:r>
      <w:proofErr w:type="gramEnd"/>
      <w:r>
        <w:rPr>
          <w:rFonts w:ascii="Times New Roman" w:eastAsia="Calibri" w:hAnsi="Times New Roman" w:cs="Times New Roman"/>
          <w:sz w:val="20"/>
          <w:szCs w:val="20"/>
        </w:rPr>
        <w:t xml:space="preserve"> отношениях </w:t>
      </w:r>
    </w:p>
    <w:p w14:paraId="21D2F26C" w14:textId="77777777" w:rsidR="007878E9" w:rsidRDefault="00420150">
      <w:pPr>
        <w:widowControl w:val="0"/>
        <w:spacing w:after="0" w:line="240" w:lineRule="auto"/>
        <w:ind w:left="4394"/>
        <w:jc w:val="center"/>
        <w:rPr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с администрацией Няндомского муниципального</w:t>
      </w:r>
    </w:p>
    <w:p w14:paraId="34AACF7C" w14:textId="77777777" w:rsidR="007878E9" w:rsidRDefault="00420150">
      <w:pPr>
        <w:widowControl w:val="0"/>
        <w:spacing w:after="0" w:line="240" w:lineRule="auto"/>
        <w:ind w:left="4394"/>
        <w:jc w:val="center"/>
        <w:rPr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округа Архангельской области)</w:t>
      </w:r>
    </w:p>
    <w:p w14:paraId="17E68F02" w14:textId="77777777" w:rsidR="007878E9" w:rsidRDefault="007878E9">
      <w:pPr>
        <w:widowControl w:val="0"/>
        <w:spacing w:after="0" w:line="240" w:lineRule="auto"/>
        <w:rPr>
          <w:sz w:val="27"/>
          <w:szCs w:val="27"/>
        </w:rPr>
      </w:pPr>
    </w:p>
    <w:p w14:paraId="0308F3BB" w14:textId="77777777" w:rsidR="007878E9" w:rsidRDefault="007878E9">
      <w:pPr>
        <w:widowControl w:val="0"/>
        <w:spacing w:after="0" w:line="240" w:lineRule="auto"/>
        <w:jc w:val="center"/>
        <w:rPr>
          <w:sz w:val="27"/>
          <w:szCs w:val="27"/>
        </w:rPr>
      </w:pPr>
    </w:p>
    <w:p w14:paraId="097B02A9" w14:textId="77777777" w:rsidR="007878E9" w:rsidRDefault="00420150">
      <w:pPr>
        <w:widowControl w:val="0"/>
        <w:spacing w:after="0" w:line="240" w:lineRule="auto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ЗАПРОС</w:t>
      </w:r>
    </w:p>
    <w:p w14:paraId="4F21C9F0" w14:textId="77777777" w:rsidR="007878E9" w:rsidRDefault="007878E9">
      <w:pPr>
        <w:widowControl w:val="0"/>
        <w:spacing w:after="0" w:line="240" w:lineRule="auto"/>
        <w:rPr>
          <w:sz w:val="27"/>
          <w:szCs w:val="27"/>
        </w:rPr>
      </w:pPr>
    </w:p>
    <w:p w14:paraId="5E4CE407" w14:textId="77777777" w:rsidR="007878E9" w:rsidRDefault="00420150">
      <w:pPr>
        <w:widowControl w:val="0"/>
        <w:spacing w:after="0" w:line="240" w:lineRule="auto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В том случае, если администрация Няндомского муниципального округа Архангельской области обрабатывает мои персональные данные, прошу предоставить мне сведения об организации или прошу уведомить меня об отсутствии обр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аботки моих персональных данных.</w:t>
      </w:r>
    </w:p>
    <w:p w14:paraId="46D4C805" w14:textId="77777777" w:rsidR="007878E9" w:rsidRDefault="007878E9">
      <w:pPr>
        <w:widowControl w:val="0"/>
        <w:spacing w:after="0" w:line="240" w:lineRule="auto"/>
        <w:rPr>
          <w:sz w:val="27"/>
          <w:szCs w:val="27"/>
        </w:rPr>
      </w:pPr>
    </w:p>
    <w:p w14:paraId="6C0A3BBC" w14:textId="77777777" w:rsidR="007878E9" w:rsidRDefault="007878E9">
      <w:pPr>
        <w:widowControl w:val="0"/>
        <w:spacing w:after="0" w:line="240" w:lineRule="auto"/>
        <w:rPr>
          <w:sz w:val="27"/>
          <w:szCs w:val="27"/>
        </w:rPr>
      </w:pPr>
    </w:p>
    <w:p w14:paraId="5FA285EB" w14:textId="77777777" w:rsidR="007878E9" w:rsidRDefault="007878E9">
      <w:pPr>
        <w:widowControl w:val="0"/>
        <w:spacing w:after="0" w:line="240" w:lineRule="auto"/>
        <w:rPr>
          <w:sz w:val="27"/>
          <w:szCs w:val="27"/>
        </w:rPr>
      </w:pPr>
    </w:p>
    <w:p w14:paraId="78F8747D" w14:textId="77777777" w:rsidR="007878E9" w:rsidRDefault="00420150">
      <w:pPr>
        <w:widowControl w:val="0"/>
        <w:spacing w:after="0" w:line="240" w:lineRule="auto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«___» ______________20 __ г.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>______________________</w:t>
      </w:r>
    </w:p>
    <w:p w14:paraId="6E99E3BB" w14:textId="77777777" w:rsidR="007878E9" w:rsidRDefault="0042015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7"/>
          <w:szCs w:val="27"/>
        </w:rPr>
        <w:tab/>
      </w:r>
      <w:r>
        <w:rPr>
          <w:rFonts w:ascii="Times New Roman" w:eastAsia="Calibri" w:hAnsi="Times New Roman" w:cs="Times New Roman"/>
          <w:sz w:val="27"/>
          <w:szCs w:val="27"/>
        </w:rPr>
        <w:tab/>
      </w:r>
      <w:r>
        <w:rPr>
          <w:rFonts w:ascii="Times New Roman" w:eastAsia="Calibri" w:hAnsi="Times New Roman" w:cs="Times New Roman"/>
          <w:sz w:val="27"/>
          <w:szCs w:val="27"/>
        </w:rPr>
        <w:tab/>
      </w:r>
      <w:r>
        <w:rPr>
          <w:rFonts w:ascii="Times New Roman" w:eastAsia="Calibri" w:hAnsi="Times New Roman" w:cs="Times New Roman"/>
          <w:sz w:val="27"/>
          <w:szCs w:val="27"/>
        </w:rPr>
        <w:tab/>
      </w:r>
      <w:r>
        <w:rPr>
          <w:rFonts w:ascii="Times New Roman" w:eastAsia="Calibri" w:hAnsi="Times New Roman" w:cs="Times New Roman"/>
          <w:sz w:val="27"/>
          <w:szCs w:val="27"/>
        </w:rPr>
        <w:tab/>
      </w:r>
      <w:r>
        <w:rPr>
          <w:rFonts w:ascii="Times New Roman" w:eastAsia="Calibri" w:hAnsi="Times New Roman" w:cs="Times New Roman"/>
          <w:sz w:val="27"/>
          <w:szCs w:val="27"/>
        </w:rPr>
        <w:tab/>
      </w:r>
      <w:r>
        <w:rPr>
          <w:rFonts w:ascii="Times New Roman" w:eastAsia="Calibri" w:hAnsi="Times New Roman" w:cs="Times New Roman"/>
          <w:sz w:val="27"/>
          <w:szCs w:val="27"/>
        </w:rPr>
        <w:tab/>
      </w:r>
      <w:r>
        <w:rPr>
          <w:rFonts w:ascii="Times New Roman" w:eastAsia="Calibri" w:hAnsi="Times New Roman" w:cs="Times New Roman"/>
          <w:sz w:val="27"/>
          <w:szCs w:val="27"/>
        </w:rPr>
        <w:tab/>
      </w:r>
      <w:r>
        <w:rPr>
          <w:rFonts w:ascii="Times New Roman" w:eastAsia="Calibri" w:hAnsi="Times New Roman" w:cs="Times New Roman"/>
          <w:sz w:val="27"/>
          <w:szCs w:val="27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>(подпись)</w:t>
      </w:r>
    </w:p>
    <w:p w14:paraId="20C274BF" w14:textId="77777777" w:rsidR="007878E9" w:rsidRDefault="00420150">
      <w:pPr>
        <w:rPr>
          <w:sz w:val="27"/>
          <w:szCs w:val="27"/>
        </w:rPr>
      </w:pPr>
      <w:r>
        <w:rPr>
          <w:sz w:val="27"/>
          <w:szCs w:val="27"/>
        </w:rPr>
        <w:br w:type="page" w:clear="all"/>
      </w:r>
    </w:p>
    <w:tbl>
      <w:tblPr>
        <w:tblW w:w="0" w:type="auto"/>
        <w:jc w:val="right"/>
        <w:tblLayout w:type="fixed"/>
        <w:tblLook w:val="04A0" w:firstRow="1" w:lastRow="0" w:firstColumn="1" w:lastColumn="0" w:noHBand="0" w:noVBand="1"/>
      </w:tblPr>
      <w:tblGrid>
        <w:gridCol w:w="4961"/>
        <w:gridCol w:w="4503"/>
      </w:tblGrid>
      <w:tr w:rsidR="007878E9" w14:paraId="6287A73F" w14:textId="77777777">
        <w:trPr>
          <w:jc w:val="right"/>
        </w:trPr>
        <w:tc>
          <w:tcPr>
            <w:tcW w:w="4961" w:type="dxa"/>
            <w:shd w:val="clear" w:color="FFFFFF" w:fill="FFFFFF"/>
          </w:tcPr>
          <w:p w14:paraId="5F0587F2" w14:textId="77777777" w:rsidR="007878E9" w:rsidRDefault="007878E9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503" w:type="dxa"/>
            <w:shd w:val="clear" w:color="FFFFFF" w:fill="FFFFFF"/>
          </w:tcPr>
          <w:p w14:paraId="723D3078" w14:textId="77777777" w:rsidR="007878E9" w:rsidRDefault="00420150">
            <w:pPr>
              <w:widowControl w:val="0"/>
              <w:spacing w:after="0" w:line="240" w:lineRule="auto"/>
              <w:jc w:val="center"/>
              <w:outlineLvl w:val="1"/>
              <w:rPr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</w:rPr>
              <w:t>Приложение 4</w:t>
            </w:r>
          </w:p>
          <w:p w14:paraId="30795877" w14:textId="77777777" w:rsidR="007878E9" w:rsidRDefault="00420150">
            <w:pPr>
              <w:widowControl w:val="0"/>
              <w:spacing w:after="0" w:line="240" w:lineRule="auto"/>
              <w:jc w:val="center"/>
              <w:rPr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</w:rPr>
              <w:t>к Правилам рассмотрения запросов</w:t>
            </w:r>
          </w:p>
          <w:p w14:paraId="3A43A439" w14:textId="77777777" w:rsidR="007878E9" w:rsidRDefault="00420150">
            <w:pPr>
              <w:widowControl w:val="0"/>
              <w:spacing w:after="0" w:line="240" w:lineRule="auto"/>
              <w:jc w:val="center"/>
              <w:rPr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</w:rPr>
              <w:t>субъектов персональных данных</w:t>
            </w:r>
          </w:p>
          <w:p w14:paraId="4FFFF420" w14:textId="77777777" w:rsidR="007878E9" w:rsidRDefault="004201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</w:rPr>
              <w:t>или их представителей</w:t>
            </w:r>
          </w:p>
          <w:p w14:paraId="29454C2A" w14:textId="77777777" w:rsidR="007878E9" w:rsidRDefault="007878E9">
            <w:pPr>
              <w:widowControl w:val="0"/>
              <w:spacing w:after="0" w:line="240" w:lineRule="auto"/>
              <w:ind w:right="35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</w:tr>
    </w:tbl>
    <w:p w14:paraId="0927FA60" w14:textId="77777777" w:rsidR="007878E9" w:rsidRDefault="00420150">
      <w:pPr>
        <w:widowControl w:val="0"/>
        <w:spacing w:after="0" w:line="240" w:lineRule="auto"/>
        <w:ind w:left="4252"/>
        <w:jc w:val="right"/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_________________________________</w:t>
      </w:r>
    </w:p>
    <w:p w14:paraId="5DBCEA39" w14:textId="77777777" w:rsidR="007878E9" w:rsidRDefault="00420150">
      <w:pPr>
        <w:widowControl w:val="0"/>
        <w:spacing w:after="0" w:line="240" w:lineRule="auto"/>
        <w:ind w:left="4252"/>
        <w:jc w:val="center"/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(кому)</w:t>
      </w:r>
    </w:p>
    <w:p w14:paraId="33727323" w14:textId="77777777" w:rsidR="007878E9" w:rsidRDefault="00420150">
      <w:pPr>
        <w:widowControl w:val="0"/>
        <w:spacing w:after="0" w:line="240" w:lineRule="auto"/>
        <w:ind w:left="4252"/>
        <w:jc w:val="right"/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_________________________________</w:t>
      </w:r>
    </w:p>
    <w:p w14:paraId="48B7C4CE" w14:textId="77777777" w:rsidR="007878E9" w:rsidRDefault="00420150">
      <w:pPr>
        <w:widowControl w:val="0"/>
        <w:spacing w:after="0" w:line="240" w:lineRule="auto"/>
        <w:ind w:left="4252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_________________________________</w:t>
      </w:r>
    </w:p>
    <w:p w14:paraId="4D05EA6D" w14:textId="77777777" w:rsidR="007878E9" w:rsidRDefault="007878E9">
      <w:pPr>
        <w:widowControl w:val="0"/>
        <w:spacing w:after="0" w:line="240" w:lineRule="auto"/>
        <w:jc w:val="right"/>
        <w:rPr>
          <w:sz w:val="27"/>
          <w:szCs w:val="27"/>
        </w:rPr>
      </w:pPr>
    </w:p>
    <w:p w14:paraId="76FF3E65" w14:textId="77777777" w:rsidR="007878E9" w:rsidRDefault="00420150">
      <w:pPr>
        <w:widowControl w:val="0"/>
        <w:spacing w:after="0" w:line="240" w:lineRule="auto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от _______________________________</w:t>
      </w:r>
    </w:p>
    <w:p w14:paraId="3909B0FD" w14:textId="77777777" w:rsidR="007878E9" w:rsidRDefault="00420150">
      <w:pPr>
        <w:widowControl w:val="0"/>
        <w:spacing w:after="0" w:line="240" w:lineRule="auto"/>
        <w:ind w:left="4819"/>
        <w:jc w:val="center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(Ф.И.О. заявителя)</w:t>
      </w:r>
    </w:p>
    <w:p w14:paraId="43D79CF9" w14:textId="77777777" w:rsidR="007878E9" w:rsidRDefault="00420150">
      <w:pPr>
        <w:widowControl w:val="0"/>
        <w:spacing w:after="0" w:line="240" w:lineRule="auto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__________________________________</w:t>
      </w:r>
    </w:p>
    <w:p w14:paraId="41ADC5BD" w14:textId="77777777" w:rsidR="007878E9" w:rsidRDefault="00420150">
      <w:pPr>
        <w:widowControl w:val="0"/>
        <w:spacing w:after="0" w:line="240" w:lineRule="auto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__________________________________</w:t>
      </w:r>
    </w:p>
    <w:p w14:paraId="4287AFDD" w14:textId="77777777" w:rsidR="007878E9" w:rsidRDefault="00420150">
      <w:pPr>
        <w:widowControl w:val="0"/>
        <w:spacing w:after="0" w:line="240" w:lineRule="auto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__________________________________</w:t>
      </w:r>
    </w:p>
    <w:p w14:paraId="6A7280B5" w14:textId="77777777" w:rsidR="007878E9" w:rsidRDefault="00420150">
      <w:pPr>
        <w:widowControl w:val="0"/>
        <w:spacing w:after="0" w:line="240" w:lineRule="auto"/>
        <w:ind w:left="4535"/>
        <w:jc w:val="center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и реквизиты документа,</w:t>
      </w:r>
    </w:p>
    <w:p w14:paraId="45C08E46" w14:textId="77777777" w:rsidR="007878E9" w:rsidRDefault="00420150">
      <w:pPr>
        <w:widowControl w:val="0"/>
        <w:spacing w:after="0" w:line="240" w:lineRule="auto"/>
        <w:ind w:left="4535"/>
        <w:jc w:val="center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удостоверяющего личность заявителя,</w:t>
      </w:r>
    </w:p>
    <w:p w14:paraId="071EEA33" w14:textId="77777777" w:rsidR="007878E9" w:rsidRDefault="00420150">
      <w:pPr>
        <w:widowControl w:val="0"/>
        <w:spacing w:after="0" w:line="240" w:lineRule="auto"/>
        <w:ind w:left="4535"/>
        <w:jc w:val="center"/>
        <w:rPr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сведения, подтверждающие участие субъекта </w:t>
      </w:r>
    </w:p>
    <w:p w14:paraId="480B670A" w14:textId="77777777" w:rsidR="007878E9" w:rsidRDefault="00420150">
      <w:pPr>
        <w:widowControl w:val="0"/>
        <w:spacing w:after="0" w:line="240" w:lineRule="auto"/>
        <w:ind w:left="4535"/>
        <w:jc w:val="center"/>
        <w:rPr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персональных данных в отношениях </w:t>
      </w:r>
    </w:p>
    <w:p w14:paraId="787CD388" w14:textId="77777777" w:rsidR="007878E9" w:rsidRDefault="00420150">
      <w:pPr>
        <w:widowControl w:val="0"/>
        <w:spacing w:after="0" w:line="240" w:lineRule="auto"/>
        <w:ind w:left="4535"/>
        <w:jc w:val="center"/>
        <w:rPr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с администрацией </w:t>
      </w:r>
      <w:r>
        <w:rPr>
          <w:rFonts w:ascii="Times New Roman" w:hAnsi="Times New Roman" w:cs="Times New Roman"/>
          <w:sz w:val="20"/>
          <w:szCs w:val="20"/>
        </w:rPr>
        <w:t>Няндомского муницип</w:t>
      </w:r>
      <w:r>
        <w:rPr>
          <w:rFonts w:ascii="Times New Roman" w:hAnsi="Times New Roman" w:cs="Times New Roman"/>
          <w:sz w:val="20"/>
          <w:szCs w:val="20"/>
        </w:rPr>
        <w:t>ального</w:t>
      </w:r>
    </w:p>
    <w:p w14:paraId="67CBEDA2" w14:textId="77777777" w:rsidR="007878E9" w:rsidRDefault="00420150">
      <w:pPr>
        <w:widowControl w:val="0"/>
        <w:spacing w:after="0" w:line="240" w:lineRule="auto"/>
        <w:ind w:left="4535"/>
        <w:jc w:val="center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округа Архангельской области»)</w:t>
      </w:r>
    </w:p>
    <w:p w14:paraId="156848FB" w14:textId="77777777" w:rsidR="007878E9" w:rsidRDefault="007878E9">
      <w:pPr>
        <w:pStyle w:val="53"/>
        <w:shd w:val="clear" w:color="auto" w:fill="auto"/>
        <w:tabs>
          <w:tab w:val="center" w:pos="5177"/>
        </w:tabs>
        <w:spacing w:before="0" w:after="0" w:line="240" w:lineRule="auto"/>
        <w:ind w:right="142"/>
        <w:jc w:val="left"/>
        <w:rPr>
          <w:sz w:val="20"/>
          <w:szCs w:val="20"/>
        </w:rPr>
      </w:pPr>
    </w:p>
    <w:p w14:paraId="5CC47297" w14:textId="77777777" w:rsidR="007878E9" w:rsidRDefault="00420150">
      <w:pPr>
        <w:widowControl w:val="0"/>
        <w:spacing w:after="0" w:line="240" w:lineRule="auto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ЗАЯВЛЕНИЕ</w:t>
      </w:r>
    </w:p>
    <w:p w14:paraId="776CE78A" w14:textId="77777777" w:rsidR="007878E9" w:rsidRDefault="007878E9">
      <w:pPr>
        <w:widowControl w:val="0"/>
        <w:spacing w:after="0" w:line="240" w:lineRule="auto"/>
        <w:rPr>
          <w:sz w:val="27"/>
          <w:szCs w:val="27"/>
        </w:rPr>
      </w:pPr>
    </w:p>
    <w:p w14:paraId="27FB8D6C" w14:textId="77777777" w:rsidR="007878E9" w:rsidRDefault="00420150">
      <w:pPr>
        <w:widowControl w:val="0"/>
        <w:spacing w:after="0" w:line="240" w:lineRule="auto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Прошу уничтожить мои обрабатываемые персональные данные:</w:t>
      </w:r>
    </w:p>
    <w:p w14:paraId="786D3E79" w14:textId="77777777" w:rsidR="007878E9" w:rsidRDefault="00420150">
      <w:pPr>
        <w:widowControl w:val="0"/>
        <w:spacing w:after="0" w:line="240" w:lineRule="auto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____________________________________________________________________;</w:t>
      </w:r>
    </w:p>
    <w:p w14:paraId="1202AAC9" w14:textId="77777777" w:rsidR="007878E9" w:rsidRDefault="00420150">
      <w:pPr>
        <w:widowControl w:val="0"/>
        <w:spacing w:after="0" w:line="240" w:lineRule="auto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(указать уничтожаемые персональные данные)</w:t>
      </w:r>
    </w:p>
    <w:p w14:paraId="0B5E9A32" w14:textId="77777777" w:rsidR="007878E9" w:rsidRDefault="00420150">
      <w:pPr>
        <w:widowControl w:val="0"/>
        <w:spacing w:after="0" w:line="240" w:lineRule="auto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в связи с тем, что ____________________________________________________________________.</w:t>
      </w:r>
    </w:p>
    <w:p w14:paraId="474E13FB" w14:textId="77777777" w:rsidR="007878E9" w:rsidRDefault="00420150">
      <w:pPr>
        <w:widowControl w:val="0"/>
        <w:spacing w:after="0" w:line="240" w:lineRule="auto"/>
        <w:jc w:val="center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(указать причину уничтожения персональных данных)</w:t>
      </w:r>
    </w:p>
    <w:p w14:paraId="19615748" w14:textId="77777777" w:rsidR="007878E9" w:rsidRDefault="007878E9">
      <w:pPr>
        <w:widowControl w:val="0"/>
        <w:spacing w:after="0" w:line="240" w:lineRule="auto"/>
        <w:rPr>
          <w:sz w:val="20"/>
          <w:szCs w:val="20"/>
        </w:rPr>
      </w:pPr>
    </w:p>
    <w:p w14:paraId="465E297E" w14:textId="77777777" w:rsidR="007878E9" w:rsidRDefault="007878E9">
      <w:pPr>
        <w:widowControl w:val="0"/>
        <w:spacing w:after="0" w:line="240" w:lineRule="auto"/>
        <w:rPr>
          <w:sz w:val="27"/>
          <w:szCs w:val="27"/>
        </w:rPr>
      </w:pPr>
    </w:p>
    <w:p w14:paraId="256A936D" w14:textId="77777777" w:rsidR="007878E9" w:rsidRDefault="007878E9">
      <w:pPr>
        <w:widowControl w:val="0"/>
        <w:spacing w:after="0" w:line="240" w:lineRule="auto"/>
        <w:rPr>
          <w:sz w:val="27"/>
          <w:szCs w:val="27"/>
        </w:rPr>
      </w:pPr>
    </w:p>
    <w:p w14:paraId="04A68F79" w14:textId="77777777" w:rsidR="007878E9" w:rsidRDefault="00420150">
      <w:pPr>
        <w:widowControl w:val="0"/>
        <w:spacing w:after="0" w:line="240" w:lineRule="auto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«__</w:t>
      </w:r>
      <w:proofErr w:type="gram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_»_</w:t>
      </w:r>
      <w:proofErr w:type="gram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_____________20__ г.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______________________</w:t>
      </w:r>
    </w:p>
    <w:p w14:paraId="04DAC464" w14:textId="77777777" w:rsidR="007878E9" w:rsidRDefault="0042015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7"/>
          <w:szCs w:val="27"/>
        </w:rPr>
        <w:tab/>
      </w:r>
      <w:r>
        <w:rPr>
          <w:rFonts w:ascii="Times New Roman" w:eastAsia="Calibri" w:hAnsi="Times New Roman" w:cs="Times New Roman"/>
          <w:sz w:val="27"/>
          <w:szCs w:val="27"/>
        </w:rPr>
        <w:tab/>
      </w:r>
      <w:r>
        <w:rPr>
          <w:rFonts w:ascii="Times New Roman" w:eastAsia="Calibri" w:hAnsi="Times New Roman" w:cs="Times New Roman"/>
          <w:sz w:val="27"/>
          <w:szCs w:val="27"/>
        </w:rPr>
        <w:tab/>
      </w:r>
      <w:r>
        <w:rPr>
          <w:rFonts w:ascii="Times New Roman" w:eastAsia="Calibri" w:hAnsi="Times New Roman" w:cs="Times New Roman"/>
          <w:sz w:val="27"/>
          <w:szCs w:val="27"/>
        </w:rPr>
        <w:tab/>
      </w:r>
      <w:r>
        <w:rPr>
          <w:rFonts w:ascii="Times New Roman" w:eastAsia="Calibri" w:hAnsi="Times New Roman" w:cs="Times New Roman"/>
          <w:sz w:val="27"/>
          <w:szCs w:val="27"/>
        </w:rPr>
        <w:tab/>
      </w:r>
      <w:r>
        <w:rPr>
          <w:rFonts w:ascii="Times New Roman" w:eastAsia="Calibri" w:hAnsi="Times New Roman" w:cs="Times New Roman"/>
          <w:sz w:val="27"/>
          <w:szCs w:val="27"/>
        </w:rPr>
        <w:tab/>
      </w:r>
      <w:r>
        <w:rPr>
          <w:rFonts w:ascii="Times New Roman" w:eastAsia="Calibri" w:hAnsi="Times New Roman" w:cs="Times New Roman"/>
          <w:sz w:val="27"/>
          <w:szCs w:val="27"/>
        </w:rPr>
        <w:tab/>
      </w:r>
      <w:r>
        <w:rPr>
          <w:rFonts w:ascii="Times New Roman" w:eastAsia="Calibri" w:hAnsi="Times New Roman" w:cs="Times New Roman"/>
          <w:sz w:val="27"/>
          <w:szCs w:val="27"/>
        </w:rPr>
        <w:tab/>
      </w:r>
      <w:r>
        <w:rPr>
          <w:rFonts w:ascii="Times New Roman" w:eastAsia="Calibri" w:hAnsi="Times New Roman" w:cs="Times New Roman"/>
          <w:sz w:val="27"/>
          <w:szCs w:val="27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 xml:space="preserve"> (подпись)</w:t>
      </w:r>
    </w:p>
    <w:p w14:paraId="57ACE2FB" w14:textId="77777777" w:rsidR="007878E9" w:rsidRDefault="00420150">
      <w:pPr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br w:type="page" w:clear="all"/>
      </w:r>
    </w:p>
    <w:p w14:paraId="1E8C88EF" w14:textId="77777777" w:rsidR="007878E9" w:rsidRDefault="00420150">
      <w:pPr>
        <w:widowControl w:val="0"/>
        <w:spacing w:after="0" w:line="240" w:lineRule="auto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УВЕДОМЛЕНИЕ</w:t>
      </w:r>
    </w:p>
    <w:p w14:paraId="106DF2D2" w14:textId="77777777" w:rsidR="007878E9" w:rsidRDefault="00420150">
      <w:pPr>
        <w:widowControl w:val="0"/>
        <w:spacing w:after="0" w:line="240" w:lineRule="auto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об уничтожении</w:t>
      </w:r>
    </w:p>
    <w:p w14:paraId="65092C64" w14:textId="77777777" w:rsidR="007878E9" w:rsidRDefault="007878E9">
      <w:pPr>
        <w:widowControl w:val="0"/>
        <w:spacing w:after="0" w:line="240" w:lineRule="auto"/>
        <w:rPr>
          <w:sz w:val="27"/>
          <w:szCs w:val="27"/>
        </w:rPr>
      </w:pPr>
    </w:p>
    <w:p w14:paraId="2BF8EAD2" w14:textId="77777777" w:rsidR="007878E9" w:rsidRDefault="007878E9">
      <w:pPr>
        <w:widowControl w:val="0"/>
        <w:spacing w:after="0" w:line="240" w:lineRule="auto"/>
        <w:rPr>
          <w:sz w:val="27"/>
          <w:szCs w:val="27"/>
        </w:rPr>
      </w:pPr>
    </w:p>
    <w:p w14:paraId="075542C0" w14:textId="77777777" w:rsidR="007878E9" w:rsidRDefault="00420150">
      <w:pPr>
        <w:widowControl w:val="0"/>
        <w:spacing w:after="0" w:line="240" w:lineRule="auto"/>
        <w:ind w:firstLine="709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Настоящим уведомлением сообщаем Вам, что в связи с ________________ _____________________________________________________________________</w:t>
      </w:r>
    </w:p>
    <w:p w14:paraId="6CEE65A9" w14:textId="77777777" w:rsidR="007878E9" w:rsidRDefault="00420150">
      <w:pPr>
        <w:widowControl w:val="0"/>
        <w:spacing w:after="0" w:line="240" w:lineRule="auto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персональные данные ________________________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_____________________________________________ </w:t>
      </w:r>
    </w:p>
    <w:p w14:paraId="10BF0127" w14:textId="77777777" w:rsidR="007878E9" w:rsidRDefault="00420150">
      <w:pPr>
        <w:widowControl w:val="0"/>
        <w:spacing w:after="0" w:line="240" w:lineRule="auto"/>
        <w:jc w:val="center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(указать персональные данные)</w:t>
      </w:r>
    </w:p>
    <w:p w14:paraId="0A9BF948" w14:textId="77777777" w:rsidR="007878E9" w:rsidRDefault="00420150">
      <w:pPr>
        <w:widowControl w:val="0"/>
        <w:spacing w:after="0" w:line="240" w:lineRule="auto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уничтожены.</w:t>
      </w:r>
    </w:p>
    <w:p w14:paraId="1CB6F6E8" w14:textId="77777777" w:rsidR="007878E9" w:rsidRDefault="007878E9">
      <w:pPr>
        <w:widowControl w:val="0"/>
        <w:spacing w:after="0" w:line="240" w:lineRule="auto"/>
        <w:rPr>
          <w:sz w:val="27"/>
          <w:szCs w:val="27"/>
        </w:rPr>
      </w:pPr>
    </w:p>
    <w:p w14:paraId="322ADB27" w14:textId="77777777" w:rsidR="007878E9" w:rsidRDefault="00420150">
      <w:pPr>
        <w:widowControl w:val="0"/>
        <w:spacing w:after="0" w:line="240" w:lineRule="auto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_______________________________ ____________ _________________________</w:t>
      </w:r>
    </w:p>
    <w:p w14:paraId="31263BD7" w14:textId="77777777" w:rsidR="007878E9" w:rsidRDefault="00420150">
      <w:pPr>
        <w:widowControl w:val="0"/>
        <w:spacing w:after="0" w:line="240" w:lineRule="auto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(должность)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(подпись)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(Ф.И.О.)</w:t>
      </w:r>
    </w:p>
    <w:p w14:paraId="22D26453" w14:textId="77777777" w:rsidR="007878E9" w:rsidRDefault="007878E9">
      <w:pPr>
        <w:widowControl w:val="0"/>
        <w:spacing w:after="0" w:line="240" w:lineRule="auto"/>
        <w:rPr>
          <w:sz w:val="27"/>
          <w:szCs w:val="27"/>
        </w:rPr>
      </w:pPr>
    </w:p>
    <w:p w14:paraId="7C5F86FC" w14:textId="77777777" w:rsidR="007878E9" w:rsidRDefault="007878E9">
      <w:pPr>
        <w:widowControl w:val="0"/>
        <w:spacing w:after="0" w:line="240" w:lineRule="auto"/>
        <w:rPr>
          <w:sz w:val="27"/>
          <w:szCs w:val="27"/>
        </w:rPr>
      </w:pPr>
    </w:p>
    <w:p w14:paraId="77CA72A5" w14:textId="77777777" w:rsidR="007878E9" w:rsidRDefault="007878E9">
      <w:pPr>
        <w:widowControl w:val="0"/>
        <w:spacing w:after="0" w:line="240" w:lineRule="auto"/>
        <w:rPr>
          <w:sz w:val="27"/>
          <w:szCs w:val="27"/>
        </w:rPr>
      </w:pPr>
    </w:p>
    <w:p w14:paraId="2C9D22F2" w14:textId="77777777" w:rsidR="007878E9" w:rsidRDefault="00420150">
      <w:pPr>
        <w:widowControl w:val="0"/>
        <w:spacing w:after="0" w:line="240" w:lineRule="auto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«___» ______________20 __ г.</w:t>
      </w:r>
    </w:p>
    <w:p w14:paraId="23527342" w14:textId="77777777" w:rsidR="007878E9" w:rsidRDefault="007878E9">
      <w:pPr>
        <w:widowControl w:val="0"/>
        <w:spacing w:after="0" w:line="240" w:lineRule="auto"/>
        <w:jc w:val="right"/>
        <w:outlineLvl w:val="1"/>
        <w:rPr>
          <w:sz w:val="27"/>
          <w:szCs w:val="27"/>
        </w:rPr>
      </w:pPr>
    </w:p>
    <w:p w14:paraId="2D1C808C" w14:textId="77777777" w:rsidR="007878E9" w:rsidRDefault="007878E9">
      <w:pPr>
        <w:widowControl w:val="0"/>
        <w:spacing w:after="0" w:line="240" w:lineRule="auto"/>
        <w:jc w:val="right"/>
        <w:outlineLvl w:val="1"/>
        <w:rPr>
          <w:sz w:val="27"/>
          <w:szCs w:val="27"/>
        </w:rPr>
      </w:pPr>
    </w:p>
    <w:p w14:paraId="397C3EF8" w14:textId="77777777" w:rsidR="007878E9" w:rsidRDefault="00420150">
      <w:pPr>
        <w:widowControl w:val="0"/>
        <w:spacing w:after="0" w:line="240" w:lineRule="auto"/>
        <w:jc w:val="center"/>
        <w:outlineLvl w:val="1"/>
        <w:rPr>
          <w:sz w:val="27"/>
          <w:szCs w:val="27"/>
        </w:rPr>
      </w:pPr>
      <w:r>
        <w:rPr>
          <w:rFonts w:ascii="Times New Roman" w:eastAsia="Calibri" w:hAnsi="Times New Roman" w:cs="Times New Roman"/>
          <w:sz w:val="27"/>
          <w:szCs w:val="27"/>
        </w:rPr>
        <w:br w:type="page" w:clear="all"/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785"/>
        <w:gridCol w:w="4786"/>
      </w:tblGrid>
      <w:tr w:rsidR="007878E9" w14:paraId="08926124" w14:textId="77777777">
        <w:tc>
          <w:tcPr>
            <w:tcW w:w="2500" w:type="pct"/>
            <w:shd w:val="clear" w:color="FFFFFF" w:fill="FFFFFF"/>
          </w:tcPr>
          <w:p w14:paraId="6E888E33" w14:textId="77777777" w:rsidR="007878E9" w:rsidRDefault="007878E9">
            <w:pPr>
              <w:widowControl w:val="0"/>
              <w:spacing w:after="0" w:line="240" w:lineRule="auto"/>
              <w:jc w:val="right"/>
              <w:outlineLvl w:val="1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2500" w:type="pct"/>
            <w:shd w:val="clear" w:color="FFFFFF" w:fill="FFFFFF"/>
          </w:tcPr>
          <w:p w14:paraId="07C44021" w14:textId="77777777" w:rsidR="007878E9" w:rsidRDefault="00420150">
            <w:pPr>
              <w:widowControl w:val="0"/>
              <w:spacing w:after="0" w:line="240" w:lineRule="auto"/>
              <w:jc w:val="center"/>
              <w:outlineLvl w:val="1"/>
              <w:rPr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</w:rPr>
              <w:t>Приложение 5</w:t>
            </w:r>
          </w:p>
          <w:p w14:paraId="0EDCE05F" w14:textId="77777777" w:rsidR="007878E9" w:rsidRDefault="00420150">
            <w:pPr>
              <w:widowControl w:val="0"/>
              <w:spacing w:after="0" w:line="240" w:lineRule="auto"/>
              <w:jc w:val="center"/>
              <w:rPr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</w:rPr>
              <w:t>к Правилам рассмотрения запросов</w:t>
            </w:r>
          </w:p>
          <w:p w14:paraId="4A9860B2" w14:textId="77777777" w:rsidR="007878E9" w:rsidRDefault="00420150">
            <w:pPr>
              <w:widowControl w:val="0"/>
              <w:spacing w:after="0" w:line="240" w:lineRule="auto"/>
              <w:jc w:val="center"/>
              <w:rPr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</w:rPr>
              <w:t>субъектов персональных данных</w:t>
            </w:r>
          </w:p>
          <w:p w14:paraId="52C271BE" w14:textId="77777777" w:rsidR="007878E9" w:rsidRDefault="00420150">
            <w:pPr>
              <w:widowControl w:val="0"/>
              <w:spacing w:after="0" w:line="240" w:lineRule="auto"/>
              <w:jc w:val="center"/>
              <w:rPr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</w:rPr>
              <w:t>или их представителей</w:t>
            </w:r>
          </w:p>
        </w:tc>
      </w:tr>
    </w:tbl>
    <w:p w14:paraId="72A550C1" w14:textId="77777777" w:rsidR="007878E9" w:rsidRDefault="007878E9">
      <w:pPr>
        <w:widowControl w:val="0"/>
        <w:spacing w:after="0" w:line="240" w:lineRule="auto"/>
        <w:jc w:val="right"/>
        <w:outlineLvl w:val="1"/>
        <w:rPr>
          <w:sz w:val="27"/>
          <w:szCs w:val="27"/>
        </w:rPr>
      </w:pPr>
    </w:p>
    <w:p w14:paraId="4B180289" w14:textId="77777777" w:rsidR="007878E9" w:rsidRDefault="007878E9">
      <w:pPr>
        <w:widowControl w:val="0"/>
        <w:spacing w:after="0" w:line="240" w:lineRule="auto"/>
        <w:jc w:val="right"/>
        <w:rPr>
          <w:sz w:val="27"/>
          <w:szCs w:val="27"/>
        </w:rPr>
      </w:pPr>
    </w:p>
    <w:p w14:paraId="73261683" w14:textId="77777777" w:rsidR="007878E9" w:rsidRDefault="007878E9">
      <w:pPr>
        <w:widowControl w:val="0"/>
        <w:spacing w:after="0" w:line="240" w:lineRule="auto"/>
        <w:rPr>
          <w:sz w:val="27"/>
          <w:szCs w:val="27"/>
        </w:rPr>
      </w:pPr>
    </w:p>
    <w:p w14:paraId="173A8A24" w14:textId="77777777" w:rsidR="007878E9" w:rsidRDefault="00420150">
      <w:pPr>
        <w:widowControl w:val="0"/>
        <w:spacing w:after="0" w:line="240" w:lineRule="auto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УВЕДОМЛЕНИЕ</w:t>
      </w:r>
    </w:p>
    <w:p w14:paraId="3BD245F2" w14:textId="77777777" w:rsidR="007878E9" w:rsidRDefault="00420150">
      <w:pPr>
        <w:widowControl w:val="0"/>
        <w:spacing w:after="0" w:line="240" w:lineRule="auto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об устранении допущенных нарушений</w:t>
      </w:r>
    </w:p>
    <w:p w14:paraId="0CD2179B" w14:textId="77777777" w:rsidR="007878E9" w:rsidRDefault="007878E9">
      <w:pPr>
        <w:widowControl w:val="0"/>
        <w:spacing w:after="0" w:line="240" w:lineRule="auto"/>
        <w:rPr>
          <w:sz w:val="27"/>
          <w:szCs w:val="27"/>
        </w:rPr>
      </w:pPr>
    </w:p>
    <w:p w14:paraId="72E03BBE" w14:textId="77777777" w:rsidR="007878E9" w:rsidRDefault="0042015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Сообщаем Вам, что допущенные нарушения при обработке персональных данных, а именно</w:t>
      </w:r>
    </w:p>
    <w:p w14:paraId="1F60EF32" w14:textId="77777777" w:rsidR="007878E9" w:rsidRDefault="0042015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_____________________________________________________________________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(указать допущенные нарушения)</w:t>
      </w:r>
    </w:p>
    <w:p w14:paraId="64C51EB7" w14:textId="77777777" w:rsidR="007878E9" w:rsidRDefault="00420150">
      <w:pPr>
        <w:widowControl w:val="0"/>
        <w:spacing w:after="0" w:line="240" w:lineRule="auto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устранены.</w:t>
      </w:r>
    </w:p>
    <w:p w14:paraId="79382C3E" w14:textId="77777777" w:rsidR="007878E9" w:rsidRDefault="007878E9">
      <w:pPr>
        <w:widowControl w:val="0"/>
        <w:spacing w:after="0" w:line="240" w:lineRule="auto"/>
        <w:rPr>
          <w:sz w:val="27"/>
          <w:szCs w:val="27"/>
        </w:rPr>
      </w:pPr>
    </w:p>
    <w:p w14:paraId="7B063796" w14:textId="77777777" w:rsidR="007878E9" w:rsidRDefault="007878E9">
      <w:pPr>
        <w:widowControl w:val="0"/>
        <w:spacing w:after="0" w:line="240" w:lineRule="auto"/>
        <w:rPr>
          <w:sz w:val="27"/>
          <w:szCs w:val="27"/>
        </w:rPr>
      </w:pPr>
    </w:p>
    <w:p w14:paraId="388F7971" w14:textId="77777777" w:rsidR="007878E9" w:rsidRDefault="007878E9">
      <w:pPr>
        <w:widowControl w:val="0"/>
        <w:spacing w:after="0" w:line="240" w:lineRule="auto"/>
        <w:rPr>
          <w:sz w:val="27"/>
          <w:szCs w:val="27"/>
        </w:rPr>
      </w:pPr>
    </w:p>
    <w:p w14:paraId="7332B8F1" w14:textId="77777777" w:rsidR="007878E9" w:rsidRDefault="00420150">
      <w:pPr>
        <w:widowControl w:val="0"/>
        <w:spacing w:after="0" w:line="240" w:lineRule="auto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______________________ ____________________ ______________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______</w:t>
      </w:r>
    </w:p>
    <w:p w14:paraId="7BEDEE08" w14:textId="77777777" w:rsidR="007878E9" w:rsidRDefault="00420150">
      <w:pPr>
        <w:widowControl w:val="0"/>
        <w:spacing w:after="0" w:line="240" w:lineRule="auto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(должность)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(подпись)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(Ф.И.О.)</w:t>
      </w:r>
    </w:p>
    <w:p w14:paraId="71D1AC1A" w14:textId="77777777" w:rsidR="007878E9" w:rsidRDefault="007878E9">
      <w:pPr>
        <w:widowControl w:val="0"/>
        <w:spacing w:after="0" w:line="240" w:lineRule="auto"/>
        <w:rPr>
          <w:sz w:val="27"/>
          <w:szCs w:val="27"/>
        </w:rPr>
      </w:pPr>
    </w:p>
    <w:p w14:paraId="13C463C0" w14:textId="77777777" w:rsidR="007878E9" w:rsidRDefault="007878E9">
      <w:pPr>
        <w:widowControl w:val="0"/>
        <w:spacing w:after="0" w:line="240" w:lineRule="auto"/>
        <w:rPr>
          <w:sz w:val="27"/>
          <w:szCs w:val="27"/>
        </w:rPr>
      </w:pPr>
    </w:p>
    <w:p w14:paraId="70336B6D" w14:textId="77777777" w:rsidR="007878E9" w:rsidRDefault="007878E9">
      <w:pPr>
        <w:widowControl w:val="0"/>
        <w:spacing w:after="0" w:line="240" w:lineRule="auto"/>
        <w:rPr>
          <w:sz w:val="27"/>
          <w:szCs w:val="27"/>
        </w:rPr>
      </w:pPr>
    </w:p>
    <w:p w14:paraId="7FAD3B04" w14:textId="77777777" w:rsidR="007878E9" w:rsidRDefault="00420150">
      <w:pPr>
        <w:widowControl w:val="0"/>
        <w:spacing w:after="0" w:line="240" w:lineRule="auto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«___» ______________20 __ г.</w:t>
      </w:r>
    </w:p>
    <w:p w14:paraId="33BE0390" w14:textId="77777777" w:rsidR="007878E9" w:rsidRDefault="00420150">
      <w:pPr>
        <w:outlineLvl w:val="1"/>
        <w:rPr>
          <w:rFonts w:ascii="Times New Roman" w:eastAsia="Calibri" w:hAnsi="Times New Roman" w:cs="Times New Roman"/>
          <w:b/>
          <w:bCs/>
          <w:sz w:val="27"/>
          <w:szCs w:val="27"/>
        </w:rPr>
      </w:pPr>
      <w:r>
        <w:rPr>
          <w:rFonts w:ascii="Times New Roman" w:eastAsia="Calibri" w:hAnsi="Times New Roman" w:cs="Times New Roman"/>
          <w:b/>
          <w:sz w:val="27"/>
          <w:szCs w:val="27"/>
        </w:rPr>
        <w:br w:type="page" w:clear="all"/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785"/>
        <w:gridCol w:w="4786"/>
      </w:tblGrid>
      <w:tr w:rsidR="007878E9" w14:paraId="1695990F" w14:textId="77777777">
        <w:tc>
          <w:tcPr>
            <w:tcW w:w="2500" w:type="pct"/>
            <w:shd w:val="clear" w:color="FFFFFF" w:fill="FFFFFF"/>
          </w:tcPr>
          <w:p w14:paraId="1B9B6F93" w14:textId="77777777" w:rsidR="007878E9" w:rsidRDefault="007878E9">
            <w:pPr>
              <w:widowControl w:val="0"/>
              <w:spacing w:after="0" w:line="240" w:lineRule="auto"/>
              <w:jc w:val="right"/>
              <w:outlineLvl w:val="1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2500" w:type="pct"/>
            <w:shd w:val="clear" w:color="FFFFFF" w:fill="FFFFFF"/>
          </w:tcPr>
          <w:p w14:paraId="35142016" w14:textId="77777777" w:rsidR="007878E9" w:rsidRDefault="00420150">
            <w:pPr>
              <w:widowControl w:val="0"/>
              <w:spacing w:after="0" w:line="240" w:lineRule="auto"/>
              <w:jc w:val="center"/>
              <w:outlineLvl w:val="1"/>
              <w:rPr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</w:rPr>
              <w:t>Приложение 6</w:t>
            </w:r>
          </w:p>
          <w:p w14:paraId="601FC2FB" w14:textId="77777777" w:rsidR="007878E9" w:rsidRDefault="00420150">
            <w:pPr>
              <w:widowControl w:val="0"/>
              <w:spacing w:after="0" w:line="240" w:lineRule="auto"/>
              <w:jc w:val="center"/>
              <w:rPr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</w:rPr>
              <w:t>к Правилам рассмотрения запросов</w:t>
            </w:r>
          </w:p>
          <w:p w14:paraId="3D8812F7" w14:textId="77777777" w:rsidR="007878E9" w:rsidRDefault="00420150">
            <w:pPr>
              <w:widowControl w:val="0"/>
              <w:spacing w:after="0" w:line="240" w:lineRule="auto"/>
              <w:jc w:val="center"/>
              <w:rPr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</w:rPr>
              <w:t>субъектов персональных данных</w:t>
            </w:r>
          </w:p>
          <w:p w14:paraId="284C6A45" w14:textId="77777777" w:rsidR="007878E9" w:rsidRDefault="00420150">
            <w:pPr>
              <w:widowControl w:val="0"/>
              <w:spacing w:after="0" w:line="240" w:lineRule="auto"/>
              <w:jc w:val="center"/>
              <w:rPr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</w:rPr>
              <w:t>или их представителей</w:t>
            </w:r>
          </w:p>
        </w:tc>
      </w:tr>
    </w:tbl>
    <w:p w14:paraId="041D8C93" w14:textId="77777777" w:rsidR="007878E9" w:rsidRDefault="007878E9">
      <w:pPr>
        <w:widowControl w:val="0"/>
        <w:spacing w:after="0" w:line="240" w:lineRule="auto"/>
        <w:jc w:val="right"/>
        <w:rPr>
          <w:sz w:val="27"/>
          <w:szCs w:val="27"/>
        </w:rPr>
      </w:pPr>
    </w:p>
    <w:p w14:paraId="7CA698BF" w14:textId="77777777" w:rsidR="007878E9" w:rsidRDefault="00420150">
      <w:pPr>
        <w:widowControl w:val="0"/>
        <w:spacing w:after="0" w:line="240" w:lineRule="auto"/>
        <w:ind w:left="4252"/>
        <w:jc w:val="right"/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_________________________________</w:t>
      </w:r>
    </w:p>
    <w:p w14:paraId="1E3EE42E" w14:textId="77777777" w:rsidR="007878E9" w:rsidRDefault="00420150">
      <w:pPr>
        <w:widowControl w:val="0"/>
        <w:spacing w:after="0" w:line="240" w:lineRule="auto"/>
        <w:ind w:left="4252"/>
        <w:jc w:val="center"/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(кому)</w:t>
      </w:r>
    </w:p>
    <w:p w14:paraId="6DC477DF" w14:textId="77777777" w:rsidR="007878E9" w:rsidRDefault="00420150">
      <w:pPr>
        <w:widowControl w:val="0"/>
        <w:spacing w:after="0" w:line="240" w:lineRule="auto"/>
        <w:ind w:left="4252"/>
        <w:jc w:val="right"/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_________________________________</w:t>
      </w:r>
    </w:p>
    <w:p w14:paraId="2537AAF0" w14:textId="77777777" w:rsidR="007878E9" w:rsidRDefault="00420150">
      <w:pPr>
        <w:widowControl w:val="0"/>
        <w:spacing w:after="0" w:line="240" w:lineRule="auto"/>
        <w:ind w:left="4252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_________________________________</w:t>
      </w:r>
    </w:p>
    <w:p w14:paraId="63A575A7" w14:textId="77777777" w:rsidR="007878E9" w:rsidRDefault="007878E9">
      <w:pPr>
        <w:widowControl w:val="0"/>
        <w:spacing w:after="0" w:line="240" w:lineRule="auto"/>
        <w:jc w:val="right"/>
        <w:rPr>
          <w:sz w:val="27"/>
          <w:szCs w:val="27"/>
        </w:rPr>
      </w:pPr>
    </w:p>
    <w:p w14:paraId="5D9F77E9" w14:textId="77777777" w:rsidR="007878E9" w:rsidRDefault="00420150">
      <w:pPr>
        <w:widowControl w:val="0"/>
        <w:spacing w:after="0" w:line="240" w:lineRule="auto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от ________________________________</w:t>
      </w:r>
    </w:p>
    <w:p w14:paraId="49C8033B" w14:textId="77777777" w:rsidR="007878E9" w:rsidRDefault="00420150">
      <w:pPr>
        <w:widowControl w:val="0"/>
        <w:spacing w:after="0" w:line="240" w:lineRule="auto"/>
        <w:ind w:left="5102"/>
        <w:jc w:val="center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(Ф.И.О. заявителя)</w:t>
      </w:r>
    </w:p>
    <w:p w14:paraId="1930C341" w14:textId="77777777" w:rsidR="007878E9" w:rsidRDefault="00420150">
      <w:pPr>
        <w:widowControl w:val="0"/>
        <w:spacing w:after="0" w:line="240" w:lineRule="auto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________________________________</w:t>
      </w:r>
    </w:p>
    <w:p w14:paraId="7EBF5FC3" w14:textId="77777777" w:rsidR="007878E9" w:rsidRDefault="00420150">
      <w:pPr>
        <w:widowControl w:val="0"/>
        <w:spacing w:after="0" w:line="240" w:lineRule="auto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________________________________</w:t>
      </w:r>
    </w:p>
    <w:p w14:paraId="0EC9C32A" w14:textId="77777777" w:rsidR="007878E9" w:rsidRDefault="00420150">
      <w:pPr>
        <w:widowControl w:val="0"/>
        <w:spacing w:after="0" w:line="240" w:lineRule="auto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________________________________</w:t>
      </w:r>
    </w:p>
    <w:p w14:paraId="6D50D788" w14:textId="77777777" w:rsidR="007878E9" w:rsidRDefault="00420150">
      <w:pPr>
        <w:widowControl w:val="0"/>
        <w:spacing w:after="0" w:line="240" w:lineRule="auto"/>
        <w:ind w:left="5102"/>
        <w:jc w:val="center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и реквизиты документа,</w:t>
      </w:r>
    </w:p>
    <w:p w14:paraId="51695BDD" w14:textId="77777777" w:rsidR="007878E9" w:rsidRDefault="00420150">
      <w:pPr>
        <w:widowControl w:val="0"/>
        <w:spacing w:after="0" w:line="240" w:lineRule="auto"/>
        <w:ind w:left="5102"/>
        <w:jc w:val="center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удостоверяющего личность заявителя,</w:t>
      </w:r>
    </w:p>
    <w:p w14:paraId="51F61702" w14:textId="77777777" w:rsidR="007878E9" w:rsidRDefault="00420150">
      <w:pPr>
        <w:widowControl w:val="0"/>
        <w:spacing w:after="0" w:line="240" w:lineRule="auto"/>
        <w:ind w:left="5102"/>
        <w:jc w:val="center"/>
        <w:rPr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сведения, подтверждающие участие субъекта </w:t>
      </w:r>
    </w:p>
    <w:p w14:paraId="68DD8CE1" w14:textId="77777777" w:rsidR="007878E9" w:rsidRDefault="00420150">
      <w:pPr>
        <w:widowControl w:val="0"/>
        <w:spacing w:after="0" w:line="240" w:lineRule="auto"/>
        <w:ind w:left="5102"/>
        <w:jc w:val="center"/>
        <w:rPr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персональных данных в отношениях)</w:t>
      </w:r>
    </w:p>
    <w:p w14:paraId="167275D3" w14:textId="77777777" w:rsidR="007878E9" w:rsidRDefault="007878E9">
      <w:pPr>
        <w:widowControl w:val="0"/>
        <w:spacing w:after="0" w:line="240" w:lineRule="auto"/>
        <w:jc w:val="center"/>
        <w:rPr>
          <w:sz w:val="27"/>
          <w:szCs w:val="27"/>
        </w:rPr>
      </w:pPr>
    </w:p>
    <w:p w14:paraId="401ECA36" w14:textId="77777777" w:rsidR="007878E9" w:rsidRDefault="007878E9">
      <w:pPr>
        <w:widowControl w:val="0"/>
        <w:spacing w:after="0" w:line="240" w:lineRule="auto"/>
        <w:jc w:val="center"/>
        <w:rPr>
          <w:sz w:val="27"/>
          <w:szCs w:val="27"/>
        </w:rPr>
      </w:pPr>
    </w:p>
    <w:p w14:paraId="78405A0C" w14:textId="77777777" w:rsidR="007878E9" w:rsidRDefault="007878E9">
      <w:pPr>
        <w:widowControl w:val="0"/>
        <w:spacing w:after="0" w:line="240" w:lineRule="auto"/>
        <w:jc w:val="center"/>
        <w:rPr>
          <w:sz w:val="27"/>
          <w:szCs w:val="27"/>
        </w:rPr>
      </w:pPr>
    </w:p>
    <w:p w14:paraId="57CB75CB" w14:textId="77777777" w:rsidR="007878E9" w:rsidRDefault="00420150">
      <w:pPr>
        <w:widowControl w:val="0"/>
        <w:spacing w:after="0" w:line="240" w:lineRule="auto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ЗАЯВЛЕНИЕ</w:t>
      </w:r>
    </w:p>
    <w:p w14:paraId="3372DB44" w14:textId="77777777" w:rsidR="007878E9" w:rsidRDefault="007878E9">
      <w:pPr>
        <w:widowControl w:val="0"/>
        <w:spacing w:after="0" w:line="240" w:lineRule="auto"/>
        <w:rPr>
          <w:sz w:val="27"/>
          <w:szCs w:val="27"/>
        </w:rPr>
      </w:pPr>
    </w:p>
    <w:p w14:paraId="58529678" w14:textId="77777777" w:rsidR="007878E9" w:rsidRDefault="00420150">
      <w:pPr>
        <w:widowControl w:val="0"/>
        <w:spacing w:after="0" w:line="240" w:lineRule="auto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Прошу заблокировать мои обрабатываемые персональные данные: _______________________________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______________________________________</w:t>
      </w:r>
    </w:p>
    <w:p w14:paraId="73636078" w14:textId="77777777" w:rsidR="007878E9" w:rsidRDefault="00420150">
      <w:pPr>
        <w:widowControl w:val="0"/>
        <w:spacing w:after="0" w:line="240" w:lineRule="auto"/>
        <w:jc w:val="center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(указать блокируемые персональные данные)</w:t>
      </w:r>
    </w:p>
    <w:p w14:paraId="4678C47E" w14:textId="77777777" w:rsidR="007878E9" w:rsidRDefault="00420150">
      <w:pPr>
        <w:widowControl w:val="0"/>
        <w:spacing w:after="0" w:line="240" w:lineRule="auto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на срок: ____________________________________________________________________;</w:t>
      </w:r>
    </w:p>
    <w:p w14:paraId="2216FB01" w14:textId="77777777" w:rsidR="007878E9" w:rsidRDefault="00420150">
      <w:pPr>
        <w:widowControl w:val="0"/>
        <w:spacing w:after="0" w:line="240" w:lineRule="auto"/>
        <w:jc w:val="center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(указать срок блокирования)</w:t>
      </w:r>
    </w:p>
    <w:p w14:paraId="66A8180C" w14:textId="77777777" w:rsidR="007878E9" w:rsidRDefault="00420150">
      <w:pPr>
        <w:widowControl w:val="0"/>
        <w:spacing w:after="0" w:line="240" w:lineRule="auto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в связи с тем, что _________________________________________________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____________________</w:t>
      </w:r>
    </w:p>
    <w:p w14:paraId="59AF7786" w14:textId="77777777" w:rsidR="007878E9" w:rsidRDefault="00420150">
      <w:pPr>
        <w:widowControl w:val="0"/>
        <w:spacing w:after="0" w:line="240" w:lineRule="auto"/>
        <w:jc w:val="center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(указать причину блокирования персональных данных)</w:t>
      </w:r>
    </w:p>
    <w:p w14:paraId="3B89307D" w14:textId="77777777" w:rsidR="007878E9" w:rsidRDefault="007878E9">
      <w:pPr>
        <w:widowControl w:val="0"/>
        <w:spacing w:after="0" w:line="240" w:lineRule="auto"/>
        <w:rPr>
          <w:sz w:val="27"/>
          <w:szCs w:val="27"/>
        </w:rPr>
      </w:pPr>
    </w:p>
    <w:p w14:paraId="1915F8F7" w14:textId="77777777" w:rsidR="007878E9" w:rsidRDefault="007878E9">
      <w:pPr>
        <w:widowControl w:val="0"/>
        <w:spacing w:after="0" w:line="240" w:lineRule="auto"/>
        <w:rPr>
          <w:sz w:val="27"/>
          <w:szCs w:val="27"/>
        </w:rPr>
      </w:pPr>
    </w:p>
    <w:p w14:paraId="7AFCCF21" w14:textId="77777777" w:rsidR="007878E9" w:rsidRDefault="007878E9">
      <w:pPr>
        <w:widowControl w:val="0"/>
        <w:spacing w:after="0" w:line="240" w:lineRule="auto"/>
        <w:rPr>
          <w:sz w:val="27"/>
          <w:szCs w:val="27"/>
        </w:rPr>
      </w:pPr>
    </w:p>
    <w:p w14:paraId="4FA3160E" w14:textId="77777777" w:rsidR="007878E9" w:rsidRDefault="00420150">
      <w:pPr>
        <w:widowControl w:val="0"/>
        <w:spacing w:after="0" w:line="240" w:lineRule="auto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«___» ______________20 __ г.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>______________________</w:t>
      </w:r>
    </w:p>
    <w:p w14:paraId="3E91F4AC" w14:textId="77777777" w:rsidR="007878E9" w:rsidRDefault="00420150">
      <w:pPr>
        <w:widowControl w:val="0"/>
        <w:spacing w:after="0" w:line="240" w:lineRule="auto"/>
        <w:jc w:val="center"/>
        <w:rPr>
          <w:sz w:val="20"/>
          <w:szCs w:val="20"/>
        </w:rPr>
      </w:pPr>
      <w:r>
        <w:rPr>
          <w:rFonts w:ascii="Times New Roman" w:eastAsia="Calibri" w:hAnsi="Times New Roman" w:cs="Times New Roman"/>
          <w:sz w:val="27"/>
          <w:szCs w:val="27"/>
        </w:rPr>
        <w:tab/>
      </w:r>
      <w:r>
        <w:rPr>
          <w:rFonts w:ascii="Times New Roman" w:eastAsia="Calibri" w:hAnsi="Times New Roman" w:cs="Times New Roman"/>
          <w:sz w:val="27"/>
          <w:szCs w:val="27"/>
        </w:rPr>
        <w:tab/>
      </w:r>
      <w:r>
        <w:rPr>
          <w:rFonts w:ascii="Times New Roman" w:eastAsia="Calibri" w:hAnsi="Times New Roman" w:cs="Times New Roman"/>
          <w:sz w:val="27"/>
          <w:szCs w:val="27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>(подпись)</w:t>
      </w:r>
    </w:p>
    <w:p w14:paraId="00643F4F" w14:textId="77777777" w:rsidR="007878E9" w:rsidRDefault="00420150">
      <w:pPr>
        <w:outlineLvl w:val="1"/>
        <w:rPr>
          <w:rFonts w:ascii="Times New Roman" w:eastAsia="Calibri" w:hAnsi="Times New Roman" w:cs="Times New Roman"/>
          <w:sz w:val="27"/>
          <w:szCs w:val="27"/>
        </w:rPr>
      </w:pPr>
      <w:r>
        <w:rPr>
          <w:rFonts w:ascii="Times New Roman" w:eastAsia="Calibri" w:hAnsi="Times New Roman" w:cs="Times New Roman"/>
          <w:sz w:val="27"/>
          <w:szCs w:val="27"/>
        </w:rPr>
        <w:br w:type="page" w:clear="all"/>
      </w:r>
    </w:p>
    <w:p w14:paraId="20DD5E7E" w14:textId="77777777" w:rsidR="007878E9" w:rsidRDefault="00420150">
      <w:pPr>
        <w:widowControl w:val="0"/>
        <w:spacing w:after="0" w:line="240" w:lineRule="auto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УВЕДОМЛЕНИЕ</w:t>
      </w:r>
    </w:p>
    <w:p w14:paraId="677EC25E" w14:textId="77777777" w:rsidR="007878E9" w:rsidRDefault="00420150">
      <w:pPr>
        <w:widowControl w:val="0"/>
        <w:spacing w:after="0" w:line="240" w:lineRule="auto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о блокировании</w:t>
      </w:r>
    </w:p>
    <w:p w14:paraId="04F37A07" w14:textId="77777777" w:rsidR="007878E9" w:rsidRDefault="007878E9">
      <w:pPr>
        <w:widowControl w:val="0"/>
        <w:spacing w:after="0" w:line="240" w:lineRule="auto"/>
        <w:rPr>
          <w:sz w:val="27"/>
          <w:szCs w:val="27"/>
        </w:rPr>
      </w:pPr>
    </w:p>
    <w:p w14:paraId="0B9D04E9" w14:textId="77777777" w:rsidR="007878E9" w:rsidRDefault="00420150">
      <w:pPr>
        <w:widowControl w:val="0"/>
        <w:spacing w:after="0" w:line="240" w:lineRule="auto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Уважаемый(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ая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)__________________________________________________, </w:t>
      </w:r>
    </w:p>
    <w:p w14:paraId="21D2121F" w14:textId="77777777" w:rsidR="007878E9" w:rsidRDefault="00420150">
      <w:pPr>
        <w:widowControl w:val="0"/>
        <w:spacing w:after="0" w:line="240" w:lineRule="auto"/>
        <w:jc w:val="center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(Ф.И.О.)</w:t>
      </w:r>
    </w:p>
    <w:p w14:paraId="130E00F0" w14:textId="77777777" w:rsidR="007878E9" w:rsidRDefault="00420150">
      <w:pPr>
        <w:widowControl w:val="0"/>
        <w:spacing w:after="0" w:line="240" w:lineRule="auto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в связи с ___________________________________________________________ сообщаем Вам, что Ваши персональные данные ___________________________ ________________________________________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_____________________________</w:t>
      </w:r>
    </w:p>
    <w:p w14:paraId="1B46AA37" w14:textId="77777777" w:rsidR="007878E9" w:rsidRDefault="00420150">
      <w:pPr>
        <w:widowControl w:val="0"/>
        <w:spacing w:after="0" w:line="240" w:lineRule="auto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(указать персональные данные)</w:t>
      </w:r>
    </w:p>
    <w:p w14:paraId="00FCCE36" w14:textId="77777777" w:rsidR="007878E9" w:rsidRDefault="0042015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заблокированы на срок_________________________________________________ </w:t>
      </w:r>
    </w:p>
    <w:p w14:paraId="7D7F9301" w14:textId="77777777" w:rsidR="007878E9" w:rsidRDefault="007878E9">
      <w:pPr>
        <w:widowControl w:val="0"/>
        <w:spacing w:after="0" w:line="240" w:lineRule="auto"/>
        <w:jc w:val="both"/>
        <w:rPr>
          <w:sz w:val="27"/>
          <w:szCs w:val="27"/>
        </w:rPr>
      </w:pPr>
    </w:p>
    <w:p w14:paraId="22377FB5" w14:textId="77777777" w:rsidR="007878E9" w:rsidRDefault="00420150">
      <w:pPr>
        <w:widowControl w:val="0"/>
        <w:spacing w:after="0" w:line="240" w:lineRule="auto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_________________________            __________________      ________________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_</w:t>
      </w:r>
    </w:p>
    <w:p w14:paraId="462B08D0" w14:textId="77777777" w:rsidR="007878E9" w:rsidRDefault="00420150">
      <w:pPr>
        <w:widowControl w:val="0"/>
        <w:spacing w:after="0" w:line="240" w:lineRule="auto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(должность)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(подпись)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(Ф.И.О.)</w:t>
      </w:r>
    </w:p>
    <w:p w14:paraId="7BFDE707" w14:textId="77777777" w:rsidR="007878E9" w:rsidRDefault="007878E9">
      <w:pPr>
        <w:widowControl w:val="0"/>
        <w:spacing w:after="0" w:line="240" w:lineRule="auto"/>
        <w:rPr>
          <w:sz w:val="27"/>
          <w:szCs w:val="27"/>
        </w:rPr>
      </w:pPr>
    </w:p>
    <w:p w14:paraId="56950515" w14:textId="77777777" w:rsidR="007878E9" w:rsidRDefault="007878E9">
      <w:pPr>
        <w:widowControl w:val="0"/>
        <w:spacing w:after="0" w:line="240" w:lineRule="auto"/>
        <w:rPr>
          <w:sz w:val="27"/>
          <w:szCs w:val="27"/>
        </w:rPr>
      </w:pPr>
    </w:p>
    <w:p w14:paraId="2DF0D51D" w14:textId="77777777" w:rsidR="007878E9" w:rsidRDefault="007878E9">
      <w:pPr>
        <w:widowControl w:val="0"/>
        <w:spacing w:after="0" w:line="240" w:lineRule="auto"/>
        <w:rPr>
          <w:sz w:val="27"/>
          <w:szCs w:val="27"/>
        </w:rPr>
      </w:pPr>
    </w:p>
    <w:p w14:paraId="0B2C9540" w14:textId="77777777" w:rsidR="007878E9" w:rsidRDefault="00420150">
      <w:pPr>
        <w:widowControl w:val="0"/>
        <w:spacing w:after="0" w:line="240" w:lineRule="auto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«___» ______________20 __ г.</w:t>
      </w:r>
    </w:p>
    <w:p w14:paraId="48667850" w14:textId="77777777" w:rsidR="007878E9" w:rsidRDefault="00420150">
      <w:pPr>
        <w:rPr>
          <w:sz w:val="27"/>
          <w:szCs w:val="27"/>
        </w:rPr>
      </w:pPr>
      <w:r>
        <w:rPr>
          <w:sz w:val="27"/>
          <w:szCs w:val="27"/>
        </w:rPr>
        <w:br w:type="page" w:clear="all"/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178"/>
        <w:gridCol w:w="4393"/>
      </w:tblGrid>
      <w:tr w:rsidR="007878E9" w14:paraId="10D2308F" w14:textId="77777777">
        <w:trPr>
          <w:trHeight w:val="1572"/>
        </w:trPr>
        <w:tc>
          <w:tcPr>
            <w:tcW w:w="2705" w:type="pct"/>
            <w:shd w:val="clear" w:color="FFFFFF" w:fill="FFFFFF"/>
          </w:tcPr>
          <w:p w14:paraId="1E227A85" w14:textId="77777777" w:rsidR="007878E9" w:rsidRDefault="007878E9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295" w:type="pct"/>
            <w:shd w:val="clear" w:color="FFFFFF" w:fill="FFFFFF"/>
          </w:tcPr>
          <w:p w14:paraId="2BC2F18C" w14:textId="77777777" w:rsidR="007878E9" w:rsidRDefault="0042015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УТВЕРЖДЕНЫ</w:t>
            </w:r>
          </w:p>
          <w:p w14:paraId="70B9484C" w14:textId="77777777" w:rsidR="007878E9" w:rsidRDefault="0042015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постановлением администрации Няндомского муниципального округа Архангельской области</w:t>
            </w:r>
          </w:p>
          <w:p w14:paraId="0F176D8B" w14:textId="77777777" w:rsidR="007878E9" w:rsidRDefault="0042015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от «</w:t>
            </w:r>
            <w: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ab/>
              <w:t>» ______ 2023 года № ___-па</w:t>
            </w:r>
          </w:p>
        </w:tc>
      </w:tr>
    </w:tbl>
    <w:p w14:paraId="6A9DA73A" w14:textId="77777777" w:rsidR="007878E9" w:rsidRDefault="007878E9">
      <w:pPr>
        <w:widowControl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14:paraId="3D254EA3" w14:textId="77777777" w:rsidR="007878E9" w:rsidRDefault="00420150">
      <w:pPr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ПРАВИЛА</w:t>
      </w:r>
    </w:p>
    <w:p w14:paraId="5B4692A3" w14:textId="77777777" w:rsidR="007878E9" w:rsidRDefault="00420150">
      <w:pPr>
        <w:spacing w:after="0" w:line="240" w:lineRule="auto"/>
        <w:jc w:val="center"/>
        <w:outlineLvl w:val="1"/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осуществления внутреннего контроля соответствия обработки персональных данных требованиям к защите персональных данных, установленным Федеральным законом «О персональных данных»</w:t>
      </w:r>
    </w:p>
    <w:p w14:paraId="3D7465BC" w14:textId="77777777" w:rsidR="007878E9" w:rsidRDefault="007878E9">
      <w:pPr>
        <w:spacing w:after="0" w:line="240" w:lineRule="auto"/>
        <w:ind w:firstLine="851"/>
        <w:jc w:val="both"/>
      </w:pPr>
    </w:p>
    <w:p w14:paraId="356FB411" w14:textId="77777777" w:rsidR="007878E9" w:rsidRDefault="00420150">
      <w:pPr>
        <w:widowControl w:val="0"/>
        <w:shd w:val="clear" w:color="auto" w:fill="FFFFFF"/>
        <w:spacing w:before="274" w:after="0" w:line="322" w:lineRule="exact"/>
        <w:ind w:firstLine="851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>1. Настоящие Правила разработаны в соответствии Федеральным законом от 27 июл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 2006 года № 152-ФЗ «О персональных данных» (далее – Федеральный закон № 152-ФЗ), постановлением Правительства Российской Федерации от 21 марта 2012 года № 211 «Об утверждении перечня мер, направленных на обеспечение выполнения обязанностей, предусмотренн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ых Федеральным законом «О персональных данных» и принятыми в соответствии с ним нормативными правовыми актами, операторами, являющимися государственными или муниципальными органами» и определяют процедуры, направленные на выявление и предотвращение нарушен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ий законодательства Российской Федерации в сфере персональных данных, основания и порядок проведения внутреннего контроля соответствия обработки персональных данных требованиям к защите персональных данных (далее - внутренний контроль), установленным Федер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альным законом № 152-ФЗ, принятыми в соответствии с ним правовыми актами в администрации Няндомского муниципального округа и ее органах (далее – администрация).</w:t>
      </w:r>
    </w:p>
    <w:p w14:paraId="195BB0B1" w14:textId="77777777" w:rsidR="007878E9" w:rsidRDefault="00420150">
      <w:pPr>
        <w:widowControl w:val="0"/>
        <w:numPr>
          <w:ilvl w:val="0"/>
          <w:numId w:val="20"/>
        </w:numPr>
        <w:shd w:val="clear" w:color="auto" w:fill="FFFFFF"/>
        <w:tabs>
          <w:tab w:val="left" w:pos="1416"/>
        </w:tabs>
        <w:spacing w:after="0" w:line="322" w:lineRule="exact"/>
        <w:ind w:right="5" w:firstLine="851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настоящих Правилах используются основные понятия, определенные в статье 3 Федерального закон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 № 152-ФЗ.</w:t>
      </w:r>
    </w:p>
    <w:p w14:paraId="6D9638D6" w14:textId="77777777" w:rsidR="007878E9" w:rsidRDefault="00420150">
      <w:pPr>
        <w:widowControl w:val="0"/>
        <w:numPr>
          <w:ilvl w:val="0"/>
          <w:numId w:val="20"/>
        </w:numPr>
        <w:shd w:val="clear" w:color="auto" w:fill="FFFFFF"/>
        <w:tabs>
          <w:tab w:val="left" w:pos="1416"/>
        </w:tabs>
        <w:spacing w:after="0" w:line="322" w:lineRule="exact"/>
        <w:ind w:right="5" w:firstLine="851"/>
        <w:jc w:val="both"/>
      </w:pPr>
      <w:r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 В целях осуществления внутреннего контроля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 администрации организовывается проведение периодических проверок условий обработки персональных данных (далее - проверки).</w:t>
      </w:r>
    </w:p>
    <w:p w14:paraId="370F4EF9" w14:textId="77777777" w:rsidR="007878E9" w:rsidRDefault="00420150">
      <w:pPr>
        <w:widowControl w:val="0"/>
        <w:numPr>
          <w:ilvl w:val="0"/>
          <w:numId w:val="20"/>
        </w:numPr>
        <w:shd w:val="clear" w:color="auto" w:fill="FFFFFF"/>
        <w:tabs>
          <w:tab w:val="left" w:pos="1416"/>
        </w:tabs>
        <w:spacing w:after="0" w:line="322" w:lineRule="exact"/>
        <w:ind w:right="5" w:firstLine="851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Проверки осуществляются должностным лицом, ответственным за организацию об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работки персональных данных в администрации (далее -ответственный за организацию обработки персональных данных), либо комиссией по обеспечению защиты персональных данных, образуемой правовым актом администрации.</w:t>
      </w:r>
    </w:p>
    <w:p w14:paraId="61556937" w14:textId="77777777" w:rsidR="007878E9" w:rsidRDefault="00420150">
      <w:pPr>
        <w:widowControl w:val="0"/>
        <w:shd w:val="clear" w:color="auto" w:fill="FFFFFF"/>
        <w:spacing w:after="0" w:line="322" w:lineRule="exact"/>
        <w:ind w:right="10" w:firstLine="851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проведении проверки не может участвовать сотрудник администрации прямо или косвенно заинтересованный в её результатах.</w:t>
      </w:r>
    </w:p>
    <w:p w14:paraId="24B25D1E" w14:textId="77777777" w:rsidR="007878E9" w:rsidRDefault="00420150">
      <w:pPr>
        <w:numPr>
          <w:ilvl w:val="0"/>
          <w:numId w:val="21"/>
        </w:numPr>
        <w:shd w:val="clear" w:color="auto" w:fill="FFFFFF"/>
        <w:tabs>
          <w:tab w:val="left" w:pos="7210"/>
        </w:tabs>
        <w:spacing w:after="0" w:line="322" w:lineRule="exact"/>
        <w:ind w:firstLine="851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Проверки проводятся на основании утвержденного администрацией ежегодного Плана осуществления внутреннего контроля (плановые проверки)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 на основании</w:t>
      </w:r>
      <w:r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поступившего</w:t>
      </w:r>
      <w:r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 администрацию письменного заявления о нарушениях правил обработки персональных данных (внеплановые проверки).</w:t>
      </w:r>
    </w:p>
    <w:p w14:paraId="69AAFE38" w14:textId="77777777" w:rsidR="007878E9" w:rsidRDefault="00420150">
      <w:pPr>
        <w:widowControl w:val="0"/>
        <w:numPr>
          <w:ilvl w:val="0"/>
          <w:numId w:val="21"/>
        </w:numPr>
        <w:shd w:val="clear" w:color="auto" w:fill="FFFFFF"/>
        <w:tabs>
          <w:tab w:val="left" w:pos="1416"/>
        </w:tabs>
        <w:spacing w:after="0" w:line="322" w:lineRule="exact"/>
        <w:ind w:firstLine="851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Плановые проверки проводятся не чаще чем один раз в полгода.</w:t>
      </w:r>
    </w:p>
    <w:p w14:paraId="5FE79EA1" w14:textId="77777777" w:rsidR="007878E9" w:rsidRDefault="00420150">
      <w:pPr>
        <w:widowControl w:val="0"/>
        <w:numPr>
          <w:ilvl w:val="0"/>
          <w:numId w:val="21"/>
        </w:numPr>
        <w:shd w:val="clear" w:color="auto" w:fill="FFFFFF"/>
        <w:tabs>
          <w:tab w:val="left" w:pos="1416"/>
        </w:tabs>
        <w:spacing w:after="0" w:line="322" w:lineRule="exact"/>
        <w:ind w:right="5" w:firstLine="851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Проведение внеплановой проверки организуется в течени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 трех рабочих дней, с момента поступления в комиссию, соответствующего заявления.</w:t>
      </w:r>
    </w:p>
    <w:p w14:paraId="53BD8318" w14:textId="77777777" w:rsidR="007878E9" w:rsidRDefault="00420150">
      <w:pPr>
        <w:widowControl w:val="0"/>
        <w:numPr>
          <w:ilvl w:val="0"/>
          <w:numId w:val="21"/>
        </w:numPr>
        <w:shd w:val="clear" w:color="auto" w:fill="FFFFFF"/>
        <w:tabs>
          <w:tab w:val="left" w:pos="1416"/>
        </w:tabs>
        <w:spacing w:after="0" w:line="322" w:lineRule="exact"/>
        <w:ind w:right="5" w:firstLine="851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 проведении проверки должны быть полностью, объективно и всесторонне установлены:</w:t>
      </w:r>
    </w:p>
    <w:p w14:paraId="285B0C2F" w14:textId="77777777" w:rsidR="007878E9" w:rsidRDefault="00420150">
      <w:pPr>
        <w:widowControl w:val="0"/>
        <w:shd w:val="clear" w:color="auto" w:fill="FFFFFF"/>
        <w:spacing w:after="0" w:line="322" w:lineRule="exact"/>
        <w:ind w:right="5" w:firstLine="851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порядок и условия применения организационных и технических мер по </w:t>
      </w:r>
      <w:r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обеспечению безопасн</w:t>
      </w:r>
      <w:r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ости персональных данных при их обработке, необходимых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для выполнения требований к защите персональных данных, исполнение которых обеспечивает установленные уровни защищенности персональных данных;</w:t>
      </w:r>
    </w:p>
    <w:p w14:paraId="47EF2018" w14:textId="77777777" w:rsidR="007878E9" w:rsidRDefault="00420150">
      <w:pPr>
        <w:widowControl w:val="0"/>
        <w:shd w:val="clear" w:color="auto" w:fill="FFFFFF"/>
        <w:spacing w:after="0" w:line="322" w:lineRule="exact"/>
        <w:ind w:firstLine="851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порядок и условия применения средств защиты информации;</w:t>
      </w:r>
    </w:p>
    <w:p w14:paraId="3BAF1B53" w14:textId="77777777" w:rsidR="007878E9" w:rsidRDefault="00420150">
      <w:pPr>
        <w:widowControl w:val="0"/>
        <w:shd w:val="clear" w:color="auto" w:fill="FFFFFF"/>
        <w:spacing w:after="0" w:line="322" w:lineRule="exact"/>
        <w:ind w:right="5" w:firstLine="851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>- эффективность принимаемых мер по обеспечению безопасности персональных данных до ввода в эксплуатацию информационной системы персональных данных;</w:t>
      </w:r>
    </w:p>
    <w:p w14:paraId="47B81A7D" w14:textId="77777777" w:rsidR="007878E9" w:rsidRDefault="00420150">
      <w:pPr>
        <w:widowControl w:val="0"/>
        <w:shd w:val="clear" w:color="auto" w:fill="FFFFFF"/>
        <w:spacing w:after="0" w:line="322" w:lineRule="exact"/>
        <w:ind w:firstLine="851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состояние учета машинных носителей персональных данных;</w:t>
      </w:r>
    </w:p>
    <w:p w14:paraId="7CDD175B" w14:textId="77777777" w:rsidR="007878E9" w:rsidRDefault="00420150">
      <w:pPr>
        <w:widowControl w:val="0"/>
        <w:shd w:val="clear" w:color="auto" w:fill="FFFFFF"/>
        <w:spacing w:after="0" w:line="322" w:lineRule="exact"/>
        <w:ind w:firstLine="851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соблюдение правил доступа к персональным данным;</w:t>
      </w:r>
    </w:p>
    <w:p w14:paraId="48D5F81E" w14:textId="77777777" w:rsidR="007878E9" w:rsidRDefault="00420150">
      <w:pPr>
        <w:widowControl w:val="0"/>
        <w:shd w:val="clear" w:color="auto" w:fill="FFFFFF"/>
        <w:spacing w:after="0" w:line="322" w:lineRule="exact"/>
        <w:ind w:firstLine="851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>- наличие (отсутствие) фактов несанкционированного доступа к персональным данным и принятие необходимых мер;</w:t>
      </w:r>
    </w:p>
    <w:p w14:paraId="539C6CB1" w14:textId="77777777" w:rsidR="007878E9" w:rsidRDefault="00420150">
      <w:pPr>
        <w:widowControl w:val="0"/>
        <w:shd w:val="clear" w:color="auto" w:fill="FFFFFF"/>
        <w:spacing w:after="0" w:line="322" w:lineRule="exact"/>
        <w:ind w:right="5" w:firstLine="851"/>
        <w:jc w:val="both"/>
      </w:pPr>
      <w:r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- мероприятия по восстановление персональных данных, модифицированных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или уничтоженных вследстви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 несанкционированного доступа к ним;</w:t>
      </w:r>
    </w:p>
    <w:p w14:paraId="33029B51" w14:textId="77777777" w:rsidR="007878E9" w:rsidRDefault="00420150">
      <w:pPr>
        <w:widowControl w:val="0"/>
        <w:shd w:val="clear" w:color="auto" w:fill="FFFFFF"/>
        <w:spacing w:after="0" w:line="322" w:lineRule="exact"/>
        <w:ind w:right="5" w:firstLine="851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>- осуществление мероприятий по обеспечению целостности персональных данных.</w:t>
      </w:r>
    </w:p>
    <w:p w14:paraId="060D442D" w14:textId="77777777" w:rsidR="007878E9" w:rsidRDefault="00420150">
      <w:pPr>
        <w:widowControl w:val="0"/>
        <w:shd w:val="clear" w:color="auto" w:fill="FFFFFF"/>
        <w:tabs>
          <w:tab w:val="left" w:pos="1416"/>
        </w:tabs>
        <w:spacing w:after="0" w:line="322" w:lineRule="exact"/>
        <w:ind w:right="5" w:firstLine="851"/>
        <w:jc w:val="both"/>
      </w:pPr>
      <w:r>
        <w:rPr>
          <w:rFonts w:ascii="Times New Roman" w:eastAsia="Times New Roman" w:hAnsi="Times New Roman"/>
          <w:spacing w:val="-17"/>
          <w:sz w:val="28"/>
          <w:szCs w:val="28"/>
          <w:lang w:eastAsia="ru-RU"/>
        </w:rPr>
        <w:t>9.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Ответственный за организацию обработки персональных данных в администрации или комиссия имеет право:</w:t>
      </w:r>
    </w:p>
    <w:p w14:paraId="45FD2C58" w14:textId="77777777" w:rsidR="007878E9" w:rsidRDefault="00420150">
      <w:pPr>
        <w:widowControl w:val="0"/>
        <w:shd w:val="clear" w:color="auto" w:fill="FFFFFF"/>
        <w:spacing w:after="0" w:line="322" w:lineRule="exact"/>
        <w:ind w:right="10" w:firstLine="851"/>
        <w:jc w:val="both"/>
      </w:pPr>
      <w:r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- запрашивать у сотрудников администрации информацию, необходимую для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реализации полномочий;</w:t>
      </w:r>
    </w:p>
    <w:p w14:paraId="1C9AF613" w14:textId="77777777" w:rsidR="007878E9" w:rsidRDefault="00420150">
      <w:pPr>
        <w:widowControl w:val="0"/>
        <w:shd w:val="clear" w:color="auto" w:fill="FFFFFF"/>
        <w:spacing w:after="0" w:line="322" w:lineRule="exact"/>
        <w:ind w:right="5" w:firstLine="851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требовать от уполномоченных на обработку персональных данных должностных лиц администрации уточнения, блокирования или уничтожения недостоверных или полученных 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езаконным путем персональных данных;</w:t>
      </w:r>
    </w:p>
    <w:p w14:paraId="7FDF0307" w14:textId="77777777" w:rsidR="007878E9" w:rsidRDefault="00420150">
      <w:pPr>
        <w:widowControl w:val="0"/>
        <w:shd w:val="clear" w:color="auto" w:fill="FFFFFF"/>
        <w:spacing w:after="0" w:line="322" w:lineRule="exact"/>
        <w:ind w:right="5" w:firstLine="851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принимать меры по приостановлению или прекращению обработки персональных данных, осуществляемой с нарушением требований законодательства Российской Федерации;</w:t>
      </w:r>
    </w:p>
    <w:p w14:paraId="2984125D" w14:textId="77777777" w:rsidR="007878E9" w:rsidRDefault="00420150">
      <w:pPr>
        <w:widowControl w:val="0"/>
        <w:shd w:val="clear" w:color="auto" w:fill="FFFFFF"/>
        <w:spacing w:after="0" w:line="322" w:lineRule="exact"/>
        <w:ind w:firstLine="851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вносить предложения о совершенствовании правового, техни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ческого и организационного регулирования обеспечения безопасности персональных данных при их обработке;</w:t>
      </w:r>
    </w:p>
    <w:p w14:paraId="4AC14623" w14:textId="77777777" w:rsidR="007878E9" w:rsidRDefault="00420150">
      <w:pPr>
        <w:widowControl w:val="0"/>
        <w:shd w:val="clear" w:color="auto" w:fill="FFFFFF"/>
        <w:spacing w:after="0" w:line="322" w:lineRule="exact"/>
        <w:ind w:right="10" w:firstLine="851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вносить предложения о привлечении к дисциплинарной ответственности лиц, виновных в нарушении законодательства Российской Федерации в отношении обработ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ки персональных данных.</w:t>
      </w:r>
    </w:p>
    <w:p w14:paraId="73AC8A13" w14:textId="77777777" w:rsidR="007878E9" w:rsidRDefault="00420150">
      <w:pPr>
        <w:spacing w:after="0" w:line="240" w:lineRule="auto"/>
        <w:ind w:firstLine="851"/>
        <w:jc w:val="both"/>
      </w:pPr>
      <w:r>
        <w:rPr>
          <w:rFonts w:ascii="Times New Roman" w:eastAsia="Times New Roman" w:hAnsi="Times New Roman"/>
          <w:spacing w:val="-18"/>
          <w:sz w:val="28"/>
          <w:szCs w:val="28"/>
          <w:lang w:eastAsia="ru-RU"/>
        </w:rPr>
        <w:t>10.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отношении персональных данных, ставших известными ответственному за организацию обработки персональных данных, комиссии в ходе проведения мероприятий внутреннего контроля, должна обеспечиваться конфиденциальность персональных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данных.</w:t>
      </w:r>
    </w:p>
    <w:p w14:paraId="3D39E12E" w14:textId="77777777" w:rsidR="007878E9" w:rsidRDefault="00420150">
      <w:pPr>
        <w:widowControl w:val="0"/>
        <w:shd w:val="clear" w:color="auto" w:fill="FFFFFF"/>
        <w:tabs>
          <w:tab w:val="left" w:pos="1498"/>
        </w:tabs>
        <w:spacing w:after="0" w:line="322" w:lineRule="exact"/>
        <w:ind w:firstLine="851"/>
        <w:jc w:val="both"/>
      </w:pPr>
      <w:r>
        <w:rPr>
          <w:rFonts w:ascii="Times New Roman" w:eastAsia="Times New Roman" w:hAnsi="Times New Roman"/>
          <w:spacing w:val="-18"/>
          <w:sz w:val="28"/>
          <w:szCs w:val="28"/>
          <w:lang w:eastAsia="ru-RU"/>
        </w:rPr>
        <w:lastRenderedPageBreak/>
        <w:t>11.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 результатам проведения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проверки оформляется акт проверки, который подписывается ответственным за организацию обработки персональных данных или членами комиссии.</w:t>
      </w:r>
    </w:p>
    <w:p w14:paraId="7080794D" w14:textId="77777777" w:rsidR="007878E9" w:rsidRDefault="00420150">
      <w:pPr>
        <w:widowControl w:val="0"/>
        <w:shd w:val="clear" w:color="auto" w:fill="FFFFFF"/>
        <w:spacing w:after="0" w:line="322" w:lineRule="exact"/>
        <w:ind w:right="10" w:firstLine="851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Срок проведения проверки и оформления акта составляет тридцать календарных </w:t>
      </w:r>
      <w:r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дней со дня начала проверки, указанного в </w:t>
      </w:r>
      <w:r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правовом акте о назначении проверки.</w:t>
      </w:r>
    </w:p>
    <w:p w14:paraId="0BBA65C7" w14:textId="77777777" w:rsidR="007878E9" w:rsidRDefault="00420150">
      <w:pPr>
        <w:spacing w:after="0" w:line="240" w:lineRule="auto"/>
        <w:ind w:firstLine="851"/>
        <w:jc w:val="both"/>
        <w:rPr>
          <w:rFonts w:ascii="Times New Roman" w:eastAsia="Times New Roman" w:hAnsi="Times New Roman"/>
          <w:b/>
          <w:bCs/>
          <w:spacing w:val="-15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12.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 результатах проведенной проверки и мерах, необходимых для устранения выявленных нарушений, докладывает ответственный за организацию обработки персональных данных либо председатель комиссии, в форме письменного зак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лючения.</w:t>
      </w:r>
    </w:p>
    <w:p w14:paraId="08DF3EDD" w14:textId="77777777" w:rsidR="007878E9" w:rsidRDefault="00420150">
      <w:p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br w:type="page" w:clear="all"/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4927"/>
        <w:gridCol w:w="4644"/>
      </w:tblGrid>
      <w:tr w:rsidR="007878E9" w14:paraId="388AF92C" w14:textId="77777777">
        <w:tc>
          <w:tcPr>
            <w:tcW w:w="4927" w:type="dxa"/>
            <w:shd w:val="clear" w:color="FFFFFF" w:fill="FFFFFF"/>
          </w:tcPr>
          <w:p w14:paraId="777B6745" w14:textId="77777777" w:rsidR="007878E9" w:rsidRDefault="007878E9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644" w:type="dxa"/>
            <w:shd w:val="clear" w:color="FFFFFF" w:fill="FFFFFF"/>
          </w:tcPr>
          <w:p w14:paraId="5435AABE" w14:textId="77777777" w:rsidR="007878E9" w:rsidRDefault="00420150">
            <w:pPr>
              <w:widowControl w:val="0"/>
              <w:spacing w:after="0" w:line="240" w:lineRule="auto"/>
              <w:jc w:val="center"/>
              <w:rPr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УТВЕРЖДЕНЫ</w:t>
            </w:r>
          </w:p>
          <w:p w14:paraId="29E40B6C" w14:textId="77777777" w:rsidR="007878E9" w:rsidRDefault="00420150">
            <w:pPr>
              <w:widowControl w:val="0"/>
              <w:spacing w:after="0" w:line="240" w:lineRule="auto"/>
              <w:jc w:val="center"/>
              <w:rPr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постановлением администрации Няндомского муниципального округа Архангельской области</w:t>
            </w:r>
          </w:p>
          <w:p w14:paraId="2C970441" w14:textId="77777777" w:rsidR="007878E9" w:rsidRDefault="0042015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от «</w:t>
            </w:r>
            <w: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ab/>
              <w:t>» ________ 2023 года № ___-па</w:t>
            </w:r>
          </w:p>
        </w:tc>
      </w:tr>
    </w:tbl>
    <w:p w14:paraId="4685D25E" w14:textId="77777777" w:rsidR="007878E9" w:rsidRDefault="007878E9">
      <w:pPr>
        <w:widowControl w:val="0"/>
        <w:spacing w:after="0" w:line="240" w:lineRule="auto"/>
        <w:jc w:val="center"/>
        <w:rPr>
          <w:sz w:val="27"/>
          <w:szCs w:val="27"/>
        </w:rPr>
      </w:pPr>
    </w:p>
    <w:p w14:paraId="16E441A2" w14:textId="77777777" w:rsidR="007878E9" w:rsidRDefault="00420150">
      <w:pPr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ПРАВИЛА</w:t>
      </w:r>
    </w:p>
    <w:p w14:paraId="4DB6A364" w14:textId="77777777" w:rsidR="007878E9" w:rsidRDefault="00420150">
      <w:pPr>
        <w:spacing w:after="0" w:line="240" w:lineRule="auto"/>
        <w:jc w:val="center"/>
        <w:outlineLvl w:val="1"/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работы с обезличенными данными в случае обезличивания персональных данных</w:t>
      </w:r>
    </w:p>
    <w:p w14:paraId="72A70E5D" w14:textId="77777777" w:rsidR="007878E9" w:rsidRDefault="007878E9">
      <w:pPr>
        <w:widowControl w:val="0"/>
        <w:shd w:val="clear" w:color="auto" w:fill="FFFFFF"/>
        <w:spacing w:after="0" w:line="322" w:lineRule="exact"/>
        <w:ind w:right="5"/>
        <w:jc w:val="center"/>
      </w:pPr>
    </w:p>
    <w:p w14:paraId="0DDEFA3A" w14:textId="77777777" w:rsidR="007878E9" w:rsidRDefault="00420150">
      <w:pPr>
        <w:widowControl w:val="0"/>
        <w:shd w:val="clear" w:color="auto" w:fill="FFFFFF"/>
        <w:tabs>
          <w:tab w:val="left" w:pos="-5387"/>
          <w:tab w:val="left" w:pos="-5245"/>
        </w:tabs>
        <w:spacing w:before="278" w:after="0" w:line="322" w:lineRule="exact"/>
        <w:ind w:firstLine="710"/>
        <w:jc w:val="both"/>
      </w:pPr>
      <w:r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1. Настоящие Правила разработаны в соответствии с Федеральным законом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от 27 июля 2006 года № 152-ФЗ «О персональных данных» (далее – Федеральный закон № 152-ФЗ), постановлением Прав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ительства Российской Федерации от 15 сентября 2008 года № 687 «Об утверждении Положения об особенностях обработки персональных данных, осуществляемой без использования средств автоматизации», постановлением Правительства Российской Федерации от 21 марта 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12 № 211 «Об утверждении перечня мер, направленных на обеспечение выполнения обязанностей, предусмотренных Федеральным законом «О персональных данных» и принятыми в соответствии с ним нормативными правовыми актами, операторами, являющимися государственными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или муниципальными органами» и определяют порядок работы с обезличенными данными в администрации Няндомского муниципального округа и ее органах (далее – оператор).</w:t>
      </w:r>
    </w:p>
    <w:p w14:paraId="3E324109" w14:textId="77777777" w:rsidR="007878E9" w:rsidRDefault="00420150">
      <w:pPr>
        <w:widowControl w:val="0"/>
        <w:shd w:val="clear" w:color="auto" w:fill="FFFFFF"/>
        <w:tabs>
          <w:tab w:val="left" w:pos="-5387"/>
          <w:tab w:val="left" w:pos="-5245"/>
          <w:tab w:val="left" w:pos="1114"/>
        </w:tabs>
        <w:spacing w:after="0" w:line="322" w:lineRule="exact"/>
        <w:ind w:firstLine="710"/>
        <w:jc w:val="both"/>
      </w:pPr>
      <w:r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Обезличивание персональных данных проводится с целью ведения статистических данных, сниж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ения ущерба от разглашения защищаемых персональных данных, снижения класса защищенности информационных систем персональных данных оператора и по достижению целей обработки или в случае утраты необходимости в достижении этих целей, если иное не предусмотрен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 законодательством.</w:t>
      </w:r>
    </w:p>
    <w:p w14:paraId="28F5D86D" w14:textId="77777777" w:rsidR="007878E9" w:rsidRDefault="00420150">
      <w:pPr>
        <w:widowControl w:val="0"/>
        <w:shd w:val="clear" w:color="auto" w:fill="FFFFFF"/>
        <w:tabs>
          <w:tab w:val="left" w:pos="-5387"/>
          <w:tab w:val="left" w:pos="-5245"/>
          <w:tab w:val="left" w:pos="1229"/>
        </w:tabs>
        <w:spacing w:after="0" w:line="322" w:lineRule="exact"/>
        <w:ind w:firstLine="710"/>
        <w:jc w:val="both"/>
      </w:pPr>
      <w:r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Способами обезличивания персональных данных при условии дальнейшей обработки персональных данных являются:</w:t>
      </w:r>
    </w:p>
    <w:p w14:paraId="7A7CA57C" w14:textId="77777777" w:rsidR="007878E9" w:rsidRDefault="00420150">
      <w:pPr>
        <w:widowControl w:val="0"/>
        <w:shd w:val="clear" w:color="auto" w:fill="FFFFFF"/>
        <w:tabs>
          <w:tab w:val="left" w:pos="-5387"/>
          <w:tab w:val="left" w:pos="-5245"/>
        </w:tabs>
        <w:spacing w:after="0" w:line="322" w:lineRule="exact"/>
        <w:ind w:firstLine="710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уменьшение перечня обрабатываемых сведений;</w:t>
      </w:r>
    </w:p>
    <w:p w14:paraId="1AE588B9" w14:textId="77777777" w:rsidR="007878E9" w:rsidRDefault="00420150">
      <w:pPr>
        <w:widowControl w:val="0"/>
        <w:shd w:val="clear" w:color="auto" w:fill="FFFFFF"/>
        <w:tabs>
          <w:tab w:val="left" w:pos="-5387"/>
          <w:tab w:val="left" w:pos="-5245"/>
        </w:tabs>
        <w:spacing w:after="0" w:line="322" w:lineRule="exact"/>
        <w:ind w:firstLine="710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замена части сведений идентификаторами;</w:t>
      </w:r>
    </w:p>
    <w:p w14:paraId="72BAF2A7" w14:textId="77777777" w:rsidR="007878E9" w:rsidRDefault="00420150">
      <w:pPr>
        <w:widowControl w:val="0"/>
        <w:shd w:val="clear" w:color="auto" w:fill="FFFFFF"/>
        <w:tabs>
          <w:tab w:val="left" w:pos="-5387"/>
          <w:tab w:val="left" w:pos="-5245"/>
        </w:tabs>
        <w:spacing w:after="0" w:line="322" w:lineRule="exact"/>
        <w:ind w:firstLine="710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обобщение – понижение точности неко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торых сведений;</w:t>
      </w:r>
    </w:p>
    <w:p w14:paraId="08FBDB85" w14:textId="77777777" w:rsidR="007878E9" w:rsidRDefault="00420150">
      <w:pPr>
        <w:widowControl w:val="0"/>
        <w:shd w:val="clear" w:color="auto" w:fill="FFFFFF"/>
        <w:tabs>
          <w:tab w:val="left" w:pos="-5387"/>
          <w:tab w:val="left" w:pos="-5245"/>
        </w:tabs>
        <w:spacing w:after="0" w:line="322" w:lineRule="exact"/>
        <w:ind w:firstLine="710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>- понижение точности некоторых сведений (например, «Место жительства» может состоять из страны, индекса, города, улицы, дома и квартиры, а может быть указан только город);</w:t>
      </w:r>
    </w:p>
    <w:p w14:paraId="412131B1" w14:textId="77777777" w:rsidR="007878E9" w:rsidRDefault="00420150">
      <w:pPr>
        <w:widowControl w:val="0"/>
        <w:shd w:val="clear" w:color="auto" w:fill="FFFFFF"/>
        <w:tabs>
          <w:tab w:val="left" w:pos="-5387"/>
          <w:tab w:val="left" w:pos="-5245"/>
        </w:tabs>
        <w:spacing w:after="0" w:line="322" w:lineRule="exact"/>
        <w:ind w:firstLine="710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>- деление сведений на части и обработка в разных информационных системах;</w:t>
      </w:r>
    </w:p>
    <w:p w14:paraId="317C2BDE" w14:textId="77777777" w:rsidR="007878E9" w:rsidRDefault="00420150">
      <w:pPr>
        <w:widowControl w:val="0"/>
        <w:shd w:val="clear" w:color="auto" w:fill="FFFFFF"/>
        <w:tabs>
          <w:tab w:val="left" w:pos="-5387"/>
          <w:tab w:val="left" w:pos="-5245"/>
        </w:tabs>
        <w:spacing w:after="0" w:line="322" w:lineRule="exact"/>
        <w:ind w:firstLine="710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другие 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пособы.</w:t>
      </w:r>
    </w:p>
    <w:p w14:paraId="03ABB1F4" w14:textId="77777777" w:rsidR="007878E9" w:rsidRDefault="00420150">
      <w:pPr>
        <w:widowControl w:val="0"/>
        <w:shd w:val="clear" w:color="auto" w:fill="FFFFFF"/>
        <w:tabs>
          <w:tab w:val="left" w:pos="-5387"/>
          <w:tab w:val="left" w:pos="-5245"/>
        </w:tabs>
        <w:spacing w:after="0" w:line="322" w:lineRule="exact"/>
        <w:ind w:firstLine="710"/>
        <w:jc w:val="both"/>
      </w:pPr>
      <w:r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4.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Способом обезличивания в случае достижения целей обработки или в случае утраты необходимости в достижении этих целей является сокращение перечня персональных данных.</w:t>
      </w:r>
    </w:p>
    <w:p w14:paraId="6CD689FF" w14:textId="77777777" w:rsidR="007878E9" w:rsidRDefault="00420150">
      <w:pPr>
        <w:widowControl w:val="0"/>
        <w:shd w:val="clear" w:color="auto" w:fill="FFFFFF"/>
        <w:tabs>
          <w:tab w:val="left" w:pos="-5245"/>
          <w:tab w:val="left" w:pos="-5103"/>
        </w:tabs>
        <w:spacing w:before="110" w:after="0" w:line="322" w:lineRule="exact"/>
        <w:ind w:firstLine="710"/>
        <w:jc w:val="both"/>
      </w:pPr>
      <w:r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lastRenderedPageBreak/>
        <w:t>5.</w:t>
      </w:r>
      <w:r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 Перечень</w:t>
      </w:r>
      <w:r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должностей,</w:t>
      </w:r>
      <w:r>
        <w:rPr>
          <w:rFonts w:ascii="Arial" w:eastAsia="Times New Roman" w:hAnsi="Times New Roman" w:cs="Arial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ответственных</w:t>
      </w:r>
      <w:r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за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проведение мероприятий по обезличивани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ю обрабатываемых персональных данных утвержден настоящим постановлением.</w:t>
      </w:r>
    </w:p>
    <w:p w14:paraId="7D78E9DA" w14:textId="77777777" w:rsidR="007878E9" w:rsidRDefault="00420150">
      <w:pPr>
        <w:widowControl w:val="0"/>
        <w:numPr>
          <w:ilvl w:val="0"/>
          <w:numId w:val="23"/>
        </w:numPr>
        <w:shd w:val="clear" w:color="auto" w:fill="FFFFFF"/>
        <w:tabs>
          <w:tab w:val="left" w:pos="-5245"/>
          <w:tab w:val="left" w:pos="1075"/>
        </w:tabs>
        <w:spacing w:after="0" w:line="322" w:lineRule="exact"/>
        <w:ind w:firstLine="709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Предложения по обезличиванию персональных данных, обоснование такой необходимости и способ обезличивания готовят начальники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структурных подразделений администрации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осуществляющие обр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аботку персональных данных.</w:t>
      </w:r>
    </w:p>
    <w:p w14:paraId="22B057E4" w14:textId="77777777" w:rsidR="007878E9" w:rsidRDefault="00420150">
      <w:pPr>
        <w:widowControl w:val="0"/>
        <w:numPr>
          <w:ilvl w:val="0"/>
          <w:numId w:val="23"/>
        </w:numPr>
        <w:shd w:val="clear" w:color="auto" w:fill="FFFFFF"/>
        <w:tabs>
          <w:tab w:val="left" w:pos="-5245"/>
          <w:tab w:val="left" w:pos="1075"/>
        </w:tabs>
        <w:spacing w:after="0" w:line="322" w:lineRule="exact"/>
        <w:ind w:firstLine="709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Служащие администрации, осуществляющие обработку персональных данных в информационных системах персональных данных совместно с ответственным за организацию обработки персональных данных, осуществляют непосредственное обезличива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ние персональных данных выбранным способом.</w:t>
      </w:r>
    </w:p>
    <w:p w14:paraId="62289DDE" w14:textId="77777777" w:rsidR="007878E9" w:rsidRDefault="00420150">
      <w:pPr>
        <w:widowControl w:val="0"/>
        <w:numPr>
          <w:ilvl w:val="0"/>
          <w:numId w:val="23"/>
        </w:numPr>
        <w:shd w:val="clear" w:color="auto" w:fill="FFFFFF"/>
        <w:tabs>
          <w:tab w:val="left" w:pos="-5245"/>
          <w:tab w:val="left" w:pos="1075"/>
        </w:tabs>
        <w:spacing w:after="0" w:line="322" w:lineRule="exact"/>
        <w:ind w:firstLine="709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Обезличенные персональные данные не подлежат разглашению и нарушению конфиденциальности.</w:t>
      </w:r>
    </w:p>
    <w:p w14:paraId="4B3D37E5" w14:textId="77777777" w:rsidR="007878E9" w:rsidRDefault="00420150">
      <w:pPr>
        <w:widowControl w:val="0"/>
        <w:shd w:val="clear" w:color="auto" w:fill="FFFFFF"/>
        <w:tabs>
          <w:tab w:val="left" w:pos="-5245"/>
          <w:tab w:val="left" w:pos="1253"/>
        </w:tabs>
        <w:spacing w:after="0" w:line="322" w:lineRule="exact"/>
        <w:ind w:firstLine="710"/>
        <w:jc w:val="both"/>
      </w:pPr>
      <w:r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9.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Обезличенные персональные данные могут обрабатываться с использованием средств автоматизации или без использования таки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х средств с персональными данными.</w:t>
      </w:r>
    </w:p>
    <w:p w14:paraId="06963BC3" w14:textId="77777777" w:rsidR="007878E9" w:rsidRDefault="00420150">
      <w:pPr>
        <w:widowControl w:val="0"/>
        <w:shd w:val="clear" w:color="auto" w:fill="FFFFFF"/>
        <w:tabs>
          <w:tab w:val="left" w:pos="-5245"/>
          <w:tab w:val="left" w:pos="1162"/>
        </w:tabs>
        <w:spacing w:after="0" w:line="322" w:lineRule="exact"/>
        <w:ind w:firstLine="710"/>
        <w:jc w:val="both"/>
      </w:pPr>
      <w:r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10.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При обработке обезличенных персональных данных с использованием средств автоматизации необходимо соблюдение:</w:t>
      </w:r>
    </w:p>
    <w:p w14:paraId="4C7F6D13" w14:textId="77777777" w:rsidR="007878E9" w:rsidRDefault="00420150">
      <w:pPr>
        <w:widowControl w:val="0"/>
        <w:shd w:val="clear" w:color="auto" w:fill="FFFFFF"/>
        <w:tabs>
          <w:tab w:val="left" w:pos="-5245"/>
        </w:tabs>
        <w:spacing w:after="0" w:line="322" w:lineRule="exact"/>
        <w:ind w:firstLine="710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парольной политики; </w:t>
      </w:r>
    </w:p>
    <w:p w14:paraId="4F884572" w14:textId="77777777" w:rsidR="007878E9" w:rsidRDefault="00420150">
      <w:pPr>
        <w:widowControl w:val="0"/>
        <w:shd w:val="clear" w:color="auto" w:fill="FFFFFF"/>
        <w:tabs>
          <w:tab w:val="left" w:pos="-5245"/>
        </w:tabs>
        <w:spacing w:after="0" w:line="322" w:lineRule="exact"/>
        <w:ind w:firstLine="710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антивирусной политики;</w:t>
      </w:r>
    </w:p>
    <w:p w14:paraId="39DD148F" w14:textId="77777777" w:rsidR="007878E9" w:rsidRDefault="00420150">
      <w:pPr>
        <w:widowControl w:val="0"/>
        <w:shd w:val="clear" w:color="auto" w:fill="FFFFFF"/>
        <w:tabs>
          <w:tab w:val="left" w:pos="-5245"/>
        </w:tabs>
        <w:spacing w:after="0" w:line="322" w:lineRule="exact"/>
        <w:ind w:firstLine="710"/>
        <w:jc w:val="both"/>
      </w:pPr>
      <w:r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- правил работы со съемными носителями (если они используется); </w:t>
      </w:r>
    </w:p>
    <w:p w14:paraId="716A8C3C" w14:textId="77777777" w:rsidR="007878E9" w:rsidRDefault="00420150">
      <w:pPr>
        <w:widowControl w:val="0"/>
        <w:shd w:val="clear" w:color="auto" w:fill="FFFFFF"/>
        <w:tabs>
          <w:tab w:val="left" w:pos="-5245"/>
        </w:tabs>
        <w:spacing w:after="0" w:line="322" w:lineRule="exact"/>
        <w:ind w:firstLine="710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правил резервного копирования;</w:t>
      </w:r>
    </w:p>
    <w:p w14:paraId="1F92D548" w14:textId="77777777" w:rsidR="007878E9" w:rsidRDefault="00420150">
      <w:pPr>
        <w:widowControl w:val="0"/>
        <w:shd w:val="clear" w:color="auto" w:fill="FFFFFF"/>
        <w:tabs>
          <w:tab w:val="left" w:pos="-5245"/>
        </w:tabs>
        <w:spacing w:after="0" w:line="322" w:lineRule="exact"/>
        <w:ind w:firstLine="710"/>
        <w:jc w:val="both"/>
      </w:pPr>
      <w:r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-правил доступа в помещения, где расположены элементы информационных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систем.</w:t>
      </w:r>
    </w:p>
    <w:p w14:paraId="5F0CEBD1" w14:textId="77777777" w:rsidR="007878E9" w:rsidRDefault="00420150">
      <w:pPr>
        <w:widowControl w:val="0"/>
        <w:shd w:val="clear" w:color="auto" w:fill="FFFFFF"/>
        <w:tabs>
          <w:tab w:val="left" w:pos="-5245"/>
          <w:tab w:val="left" w:pos="1162"/>
        </w:tabs>
        <w:spacing w:after="0" w:line="322" w:lineRule="exact"/>
        <w:ind w:firstLine="710"/>
        <w:jc w:val="both"/>
      </w:pPr>
      <w:r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11.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При обработке обезличенных персональных данных без использования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средств авто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матизации необходимо соблюдение:</w:t>
      </w:r>
    </w:p>
    <w:p w14:paraId="0DBFA7C4" w14:textId="77777777" w:rsidR="007878E9" w:rsidRDefault="00420150">
      <w:pPr>
        <w:widowControl w:val="0"/>
        <w:shd w:val="clear" w:color="auto" w:fill="FFFFFF"/>
        <w:tabs>
          <w:tab w:val="left" w:pos="-5245"/>
        </w:tabs>
        <w:spacing w:after="0" w:line="322" w:lineRule="exact"/>
        <w:ind w:firstLine="710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правил хранения бумажных носителей;</w:t>
      </w:r>
    </w:p>
    <w:p w14:paraId="0C93C0D4" w14:textId="77777777" w:rsidR="007878E9" w:rsidRDefault="00420150">
      <w:pPr>
        <w:widowControl w:val="0"/>
        <w:shd w:val="clear" w:color="auto" w:fill="FFFFFF"/>
        <w:tabs>
          <w:tab w:val="left" w:pos="-5245"/>
        </w:tabs>
        <w:spacing w:after="0" w:line="322" w:lineRule="exact"/>
        <w:ind w:firstLine="710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правил доступа к ним и в помещения, где они хранятся.</w:t>
      </w:r>
    </w:p>
    <w:p w14:paraId="1B594874" w14:textId="77777777" w:rsidR="007878E9" w:rsidRDefault="00420150">
      <w:pPr>
        <w:widowControl w:val="0"/>
        <w:numPr>
          <w:ilvl w:val="0"/>
          <w:numId w:val="24"/>
        </w:numPr>
        <w:shd w:val="clear" w:color="auto" w:fill="FFFFFF"/>
        <w:tabs>
          <w:tab w:val="left" w:pos="-5245"/>
          <w:tab w:val="left" w:pos="1238"/>
        </w:tabs>
        <w:spacing w:after="0" w:line="322" w:lineRule="exact"/>
        <w:ind w:firstLine="709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Обезличивание персональных данных при обработке персональных данных с использованием средств автоматизации осуществляется с помо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щью специализированного программного обеспечения на основании нормативных правовых актов, правил, инструкций, руководств, регламентов, инструкций на такое программное обеспечение и иных документов для достижения заранее определенных и заявленных целей.</w:t>
      </w:r>
    </w:p>
    <w:p w14:paraId="4B3D4FE6" w14:textId="77777777" w:rsidR="007878E9" w:rsidRDefault="00420150">
      <w:pPr>
        <w:widowControl w:val="0"/>
        <w:shd w:val="clear" w:color="auto" w:fill="FFFFFF"/>
        <w:tabs>
          <w:tab w:val="left" w:pos="-5387"/>
          <w:tab w:val="left" w:pos="-5245"/>
        </w:tabs>
        <w:spacing w:after="0" w:line="322" w:lineRule="exact"/>
        <w:ind w:firstLine="710"/>
        <w:jc w:val="both"/>
        <w:rPr>
          <w:rFonts w:ascii="Times New Roman" w:eastAsia="Times New Roman" w:hAnsi="Times New Roman"/>
          <w:b/>
          <w:bCs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Обе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зличивание персональных данных при обработке персональных данных без использования средств автоматизации допускается производить способом, исключающим дальнейшую обработку этих персональных данных с сохранением возможности обработки иных данных, зафиксиров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анных на материальном носителе (удаление, вымарывание).</w:t>
      </w:r>
    </w:p>
    <w:p w14:paraId="0A2F0885" w14:textId="77777777" w:rsidR="007878E9" w:rsidRDefault="00420150">
      <w:p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br w:type="page" w:clear="all"/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5068"/>
        <w:gridCol w:w="4503"/>
      </w:tblGrid>
      <w:tr w:rsidR="007878E9" w14:paraId="01BE723D" w14:textId="77777777">
        <w:tc>
          <w:tcPr>
            <w:tcW w:w="5068" w:type="dxa"/>
            <w:shd w:val="clear" w:color="FFFFFF" w:fill="FFFFFF"/>
          </w:tcPr>
          <w:p w14:paraId="49668140" w14:textId="77777777" w:rsidR="007878E9" w:rsidRDefault="007878E9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503" w:type="dxa"/>
            <w:shd w:val="clear" w:color="FFFFFF" w:fill="FFFFFF"/>
          </w:tcPr>
          <w:p w14:paraId="7C795128" w14:textId="77777777" w:rsidR="007878E9" w:rsidRDefault="00420150">
            <w:pPr>
              <w:widowControl w:val="0"/>
              <w:spacing w:after="0" w:line="240" w:lineRule="auto"/>
              <w:jc w:val="center"/>
              <w:rPr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УТВЕРЖДЕН</w:t>
            </w:r>
          </w:p>
          <w:p w14:paraId="552B74B9" w14:textId="77777777" w:rsidR="007878E9" w:rsidRDefault="00420150">
            <w:pPr>
              <w:widowControl w:val="0"/>
              <w:spacing w:after="0" w:line="240" w:lineRule="auto"/>
              <w:jc w:val="center"/>
              <w:rPr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постановлением администрации Няндомского муниципального округа Архангельской области </w:t>
            </w:r>
          </w:p>
          <w:p w14:paraId="7F29CD85" w14:textId="77777777" w:rsidR="007878E9" w:rsidRDefault="0042015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от «</w:t>
            </w:r>
            <w: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ab/>
              <w:t>» _______ 2023 года № ___-па</w:t>
            </w:r>
          </w:p>
        </w:tc>
      </w:tr>
    </w:tbl>
    <w:p w14:paraId="023138A6" w14:textId="77777777" w:rsidR="007878E9" w:rsidRDefault="007878E9">
      <w:pPr>
        <w:widowControl w:val="0"/>
        <w:spacing w:after="0" w:line="240" w:lineRule="auto"/>
        <w:jc w:val="center"/>
        <w:rPr>
          <w:sz w:val="27"/>
          <w:szCs w:val="27"/>
        </w:rPr>
      </w:pPr>
    </w:p>
    <w:p w14:paraId="3556EB69" w14:textId="77777777" w:rsidR="007878E9" w:rsidRDefault="00420150">
      <w:pPr>
        <w:widowControl w:val="0"/>
        <w:spacing w:after="0" w:line="240" w:lineRule="auto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ПЕРЕЧЕНЬ</w:t>
      </w:r>
    </w:p>
    <w:p w14:paraId="6291E0F9" w14:textId="77777777" w:rsidR="007878E9" w:rsidRDefault="00420150">
      <w:pPr>
        <w:widowControl w:val="0"/>
        <w:spacing w:after="0" w:line="240" w:lineRule="auto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информационных систем персональных данных</w:t>
      </w:r>
    </w:p>
    <w:p w14:paraId="11708DBF" w14:textId="77777777" w:rsidR="007878E9" w:rsidRDefault="007878E9">
      <w:pPr>
        <w:widowControl w:val="0"/>
        <w:spacing w:after="0" w:line="240" w:lineRule="auto"/>
        <w:jc w:val="both"/>
        <w:rPr>
          <w:sz w:val="27"/>
          <w:szCs w:val="27"/>
        </w:rPr>
      </w:pPr>
    </w:p>
    <w:tbl>
      <w:tblPr>
        <w:tblStyle w:val="af8"/>
        <w:tblW w:w="0" w:type="auto"/>
        <w:tblLayout w:type="fixed"/>
        <w:tblLook w:val="04A0" w:firstRow="1" w:lastRow="0" w:firstColumn="1" w:lastColumn="0" w:noHBand="0" w:noVBand="1"/>
      </w:tblPr>
      <w:tblGrid>
        <w:gridCol w:w="3226"/>
        <w:gridCol w:w="6061"/>
      </w:tblGrid>
      <w:tr w:rsidR="007878E9" w14:paraId="3DC5B86A" w14:textId="77777777">
        <w:trPr>
          <w:trHeight w:val="258"/>
        </w:trPr>
        <w:tc>
          <w:tcPr>
            <w:tcW w:w="32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25FA9156" w14:textId="77777777" w:rsidR="007878E9" w:rsidRDefault="0042015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Орган</w:t>
            </w:r>
          </w:p>
        </w:tc>
        <w:tc>
          <w:tcPr>
            <w:tcW w:w="6061" w:type="dxa"/>
            <w:tcBorders>
              <w:top w:val="single" w:sz="12" w:space="0" w:color="000000"/>
              <w:bottom w:val="single" w:sz="4" w:space="0" w:color="000000"/>
            </w:tcBorders>
          </w:tcPr>
          <w:p w14:paraId="18A64585" w14:textId="77777777" w:rsidR="007878E9" w:rsidRDefault="0042015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ИСПДн</w:t>
            </w:r>
            <w:proofErr w:type="spellEnd"/>
          </w:p>
        </w:tc>
      </w:tr>
      <w:tr w:rsidR="007878E9" w14:paraId="5764D0C5" w14:textId="77777777">
        <w:trPr>
          <w:trHeight w:val="370"/>
        </w:trPr>
        <w:tc>
          <w:tcPr>
            <w:tcW w:w="3226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65407DB7" w14:textId="77777777" w:rsidR="007878E9" w:rsidRDefault="00420150">
            <w:pPr>
              <w:widowControl w:val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Администрация</w:t>
            </w:r>
          </w:p>
        </w:tc>
        <w:tc>
          <w:tcPr>
            <w:tcW w:w="606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3D30F" w14:textId="77777777" w:rsidR="007878E9" w:rsidRDefault="00420150">
            <w:pPr>
              <w:widowControl w:val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«Бухгалтерия»</w:t>
            </w:r>
          </w:p>
        </w:tc>
      </w:tr>
      <w:tr w:rsidR="007878E9" w14:paraId="7A38238B" w14:textId="77777777">
        <w:tc>
          <w:tcPr>
            <w:tcW w:w="3226" w:type="dxa"/>
            <w:vMerge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</w:tcPr>
          <w:p w14:paraId="51AA0C2D" w14:textId="77777777" w:rsidR="007878E9" w:rsidRDefault="007878E9"/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208CC" w14:textId="77777777" w:rsidR="007878E9" w:rsidRDefault="00420150">
            <w:pPr>
              <w:widowControl w:val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«Кадры»</w:t>
            </w:r>
          </w:p>
        </w:tc>
      </w:tr>
      <w:tr w:rsidR="007878E9" w14:paraId="7D93545B" w14:textId="77777777">
        <w:tc>
          <w:tcPr>
            <w:tcW w:w="3226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56B8767E" w14:textId="77777777" w:rsidR="007878E9" w:rsidRDefault="007878E9"/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6A84C" w14:textId="77777777" w:rsidR="007878E9" w:rsidRDefault="00420150">
            <w:pPr>
              <w:widowControl w:val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«Приемная администрации»</w:t>
            </w:r>
          </w:p>
        </w:tc>
      </w:tr>
      <w:tr w:rsidR="007878E9" w14:paraId="66FA7AD9" w14:textId="77777777">
        <w:trPr>
          <w:trHeight w:val="269"/>
        </w:trPr>
        <w:tc>
          <w:tcPr>
            <w:tcW w:w="3226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181824DE" w14:textId="77777777" w:rsidR="007878E9" w:rsidRDefault="007878E9"/>
        </w:tc>
        <w:tc>
          <w:tcPr>
            <w:tcW w:w="60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714B0B39" w14:textId="77777777" w:rsidR="007878E9" w:rsidRDefault="00420150">
            <w:pPr>
              <w:widowControl w:val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«КДН»</w:t>
            </w:r>
          </w:p>
        </w:tc>
      </w:tr>
      <w:tr w:rsidR="007878E9" w14:paraId="717CD02C" w14:textId="77777777">
        <w:tc>
          <w:tcPr>
            <w:tcW w:w="3226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3247BB76" w14:textId="77777777" w:rsidR="007878E9" w:rsidRDefault="00420150">
            <w:pPr>
              <w:widowControl w:val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Комитет по управлению муниципальным имуществом и земельными ресурсами</w:t>
            </w:r>
          </w:p>
        </w:tc>
        <w:tc>
          <w:tcPr>
            <w:tcW w:w="6061" w:type="dxa"/>
            <w:tcBorders>
              <w:top w:val="single" w:sz="12" w:space="0" w:color="000000"/>
              <w:left w:val="single" w:sz="4" w:space="0" w:color="000000"/>
            </w:tcBorders>
          </w:tcPr>
          <w:p w14:paraId="04EF758A" w14:textId="77777777" w:rsidR="007878E9" w:rsidRDefault="00420150">
            <w:pPr>
              <w:widowControl w:val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«Бухгалтерия и кадры»</w:t>
            </w:r>
          </w:p>
        </w:tc>
      </w:tr>
      <w:tr w:rsidR="007878E9" w14:paraId="09E676C5" w14:textId="77777777">
        <w:tc>
          <w:tcPr>
            <w:tcW w:w="3226" w:type="dxa"/>
            <w:vMerge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</w:tcPr>
          <w:p w14:paraId="5C4B2C28" w14:textId="77777777" w:rsidR="007878E9" w:rsidRDefault="007878E9"/>
        </w:tc>
        <w:tc>
          <w:tcPr>
            <w:tcW w:w="6061" w:type="dxa"/>
            <w:tcBorders>
              <w:left w:val="single" w:sz="4" w:space="0" w:color="000000"/>
            </w:tcBorders>
          </w:tcPr>
          <w:p w14:paraId="4AE9E441" w14:textId="77777777" w:rsidR="007878E9" w:rsidRDefault="00420150">
            <w:pPr>
              <w:widowControl w:val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«Муниципальная собственность»</w:t>
            </w:r>
          </w:p>
        </w:tc>
      </w:tr>
      <w:tr w:rsidR="007878E9" w14:paraId="7E3F437B" w14:textId="77777777">
        <w:tc>
          <w:tcPr>
            <w:tcW w:w="32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69671F48" w14:textId="77777777" w:rsidR="007878E9" w:rsidRDefault="00420150">
            <w:pPr>
              <w:widowControl w:val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Управление строительства, архитектуры и ЖКХ</w:t>
            </w:r>
          </w:p>
        </w:tc>
        <w:tc>
          <w:tcPr>
            <w:tcW w:w="6061" w:type="dxa"/>
            <w:tcBorders>
              <w:top w:val="single" w:sz="12" w:space="0" w:color="000000"/>
              <w:bottom w:val="single" w:sz="12" w:space="0" w:color="000000"/>
            </w:tcBorders>
          </w:tcPr>
          <w:p w14:paraId="34280471" w14:textId="77777777" w:rsidR="007878E9" w:rsidRDefault="00420150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«Бухгалтерия и кадры»</w:t>
            </w:r>
          </w:p>
        </w:tc>
      </w:tr>
      <w:tr w:rsidR="007878E9" w14:paraId="3728DDA4" w14:textId="77777777">
        <w:trPr>
          <w:trHeight w:val="310"/>
        </w:trPr>
        <w:tc>
          <w:tcPr>
            <w:tcW w:w="3226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C0CBD1E" w14:textId="77777777" w:rsidR="007878E9" w:rsidRDefault="00420150">
            <w:pPr>
              <w:widowControl w:val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Отдел опеки и попечительства</w:t>
            </w:r>
          </w:p>
        </w:tc>
        <w:tc>
          <w:tcPr>
            <w:tcW w:w="6061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0166A" w14:textId="77777777" w:rsidR="007878E9" w:rsidRDefault="00420150">
            <w:pPr>
              <w:widowControl w:val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«Аист»</w:t>
            </w:r>
          </w:p>
        </w:tc>
      </w:tr>
      <w:tr w:rsidR="007878E9" w14:paraId="6CDDCA9F" w14:textId="77777777">
        <w:trPr>
          <w:trHeight w:val="269"/>
        </w:trPr>
        <w:tc>
          <w:tcPr>
            <w:tcW w:w="3226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35CB9D3E" w14:textId="77777777" w:rsidR="007878E9" w:rsidRDefault="007878E9"/>
        </w:tc>
        <w:tc>
          <w:tcPr>
            <w:tcW w:w="60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5F5C23FF" w14:textId="77777777" w:rsidR="007878E9" w:rsidRDefault="00420150">
            <w:pPr>
              <w:widowControl w:val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«КДН»</w:t>
            </w:r>
          </w:p>
        </w:tc>
      </w:tr>
      <w:tr w:rsidR="007878E9" w14:paraId="666C997F" w14:textId="77777777">
        <w:trPr>
          <w:trHeight w:val="310"/>
        </w:trPr>
        <w:tc>
          <w:tcPr>
            <w:tcW w:w="3226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13B31F90" w14:textId="77777777" w:rsidR="007878E9" w:rsidRDefault="00420150">
            <w:pPr>
              <w:widowControl w:val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Управление социальной политики</w:t>
            </w:r>
          </w:p>
        </w:tc>
        <w:tc>
          <w:tcPr>
            <w:tcW w:w="6061" w:type="dxa"/>
            <w:vMerge w:val="restart"/>
            <w:tcBorders>
              <w:top w:val="single" w:sz="12" w:space="0" w:color="000000"/>
              <w:bottom w:val="single" w:sz="12" w:space="0" w:color="000000"/>
            </w:tcBorders>
          </w:tcPr>
          <w:p w14:paraId="59CE9D12" w14:textId="77777777" w:rsidR="007878E9" w:rsidRDefault="00420150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«Бухгалтерия и кадры»</w:t>
            </w:r>
          </w:p>
        </w:tc>
      </w:tr>
      <w:tr w:rsidR="007878E9" w14:paraId="0B5829A6" w14:textId="77777777">
        <w:trPr>
          <w:trHeight w:val="310"/>
        </w:trPr>
        <w:tc>
          <w:tcPr>
            <w:tcW w:w="3226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6F4994CB" w14:textId="77777777" w:rsidR="007878E9" w:rsidRDefault="00420150">
            <w:pPr>
              <w:widowControl w:val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Управление образования</w:t>
            </w:r>
          </w:p>
        </w:tc>
        <w:tc>
          <w:tcPr>
            <w:tcW w:w="6061" w:type="dxa"/>
            <w:vMerge w:val="restart"/>
            <w:tcBorders>
              <w:top w:val="single" w:sz="12" w:space="0" w:color="000000"/>
              <w:bottom w:val="single" w:sz="12" w:space="0" w:color="000000"/>
            </w:tcBorders>
          </w:tcPr>
          <w:p w14:paraId="74DE3304" w14:textId="77777777" w:rsidR="007878E9" w:rsidRDefault="00420150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«Бухгалтерия и кадры»</w:t>
            </w:r>
          </w:p>
        </w:tc>
      </w:tr>
      <w:tr w:rsidR="007878E9" w14:paraId="2CED211B" w14:textId="77777777">
        <w:trPr>
          <w:trHeight w:val="310"/>
        </w:trPr>
        <w:tc>
          <w:tcPr>
            <w:tcW w:w="3226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50428F42" w14:textId="77777777" w:rsidR="007878E9" w:rsidRDefault="00420150">
            <w:pPr>
              <w:widowControl w:val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Управление финансов</w:t>
            </w:r>
          </w:p>
        </w:tc>
        <w:tc>
          <w:tcPr>
            <w:tcW w:w="6061" w:type="dxa"/>
            <w:vMerge w:val="restart"/>
            <w:tcBorders>
              <w:top w:val="single" w:sz="12" w:space="0" w:color="000000"/>
              <w:bottom w:val="single" w:sz="12" w:space="0" w:color="000000"/>
            </w:tcBorders>
          </w:tcPr>
          <w:p w14:paraId="247EBB88" w14:textId="77777777" w:rsidR="007878E9" w:rsidRDefault="00420150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«Бухгалтерия и кадры»</w:t>
            </w:r>
          </w:p>
        </w:tc>
      </w:tr>
    </w:tbl>
    <w:p w14:paraId="201BD457" w14:textId="77777777" w:rsidR="007878E9" w:rsidRDefault="00420150">
      <w:pPr>
        <w:widowControl w:val="0"/>
        <w:spacing w:after="0" w:line="240" w:lineRule="auto"/>
        <w:ind w:firstLine="709"/>
        <w:jc w:val="both"/>
        <w:rPr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br w:type="page" w:clear="all"/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5068"/>
        <w:gridCol w:w="4503"/>
      </w:tblGrid>
      <w:tr w:rsidR="007878E9" w14:paraId="2A75ACF5" w14:textId="77777777">
        <w:tc>
          <w:tcPr>
            <w:tcW w:w="5068" w:type="dxa"/>
            <w:shd w:val="clear" w:color="FFFFFF" w:fill="FFFFFF"/>
          </w:tcPr>
          <w:p w14:paraId="66ADC4AD" w14:textId="77777777" w:rsidR="007878E9" w:rsidRDefault="00420150">
            <w:pPr>
              <w:widowControl w:val="0"/>
              <w:spacing w:after="0" w:line="240" w:lineRule="auto"/>
              <w:jc w:val="right"/>
              <w:rPr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br w:type="page" w:clear="all"/>
            </w:r>
          </w:p>
          <w:p w14:paraId="335F0E18" w14:textId="77777777" w:rsidR="007878E9" w:rsidRDefault="007878E9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503" w:type="dxa"/>
            <w:shd w:val="clear" w:color="FFFFFF" w:fill="FFFFFF"/>
          </w:tcPr>
          <w:p w14:paraId="60AC821D" w14:textId="77777777" w:rsidR="007878E9" w:rsidRDefault="00420150">
            <w:pPr>
              <w:widowControl w:val="0"/>
              <w:spacing w:after="0" w:line="240" w:lineRule="auto"/>
              <w:jc w:val="center"/>
              <w:rPr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УТВЕРЖДЕН</w:t>
            </w:r>
          </w:p>
          <w:p w14:paraId="550872BE" w14:textId="77777777" w:rsidR="007878E9" w:rsidRDefault="00420150">
            <w:pPr>
              <w:widowControl w:val="0"/>
              <w:spacing w:after="0" w:line="240" w:lineRule="auto"/>
              <w:jc w:val="center"/>
              <w:rPr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постановлением администрации Няндомского муниципального округа Архангельской области</w:t>
            </w:r>
          </w:p>
          <w:p w14:paraId="4026C58E" w14:textId="77777777" w:rsidR="007878E9" w:rsidRDefault="0042015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от «</w:t>
            </w:r>
            <w: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ab/>
              <w:t>» _______ 2023 года № ___-па</w:t>
            </w:r>
          </w:p>
        </w:tc>
      </w:tr>
    </w:tbl>
    <w:p w14:paraId="7F78FAB5" w14:textId="77777777" w:rsidR="007878E9" w:rsidRDefault="007878E9">
      <w:pPr>
        <w:widowControl w:val="0"/>
        <w:spacing w:after="0" w:line="240" w:lineRule="auto"/>
        <w:jc w:val="center"/>
        <w:rPr>
          <w:sz w:val="27"/>
          <w:szCs w:val="27"/>
        </w:rPr>
      </w:pPr>
    </w:p>
    <w:p w14:paraId="5F36EB70" w14:textId="77777777" w:rsidR="007878E9" w:rsidRDefault="0042015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ПЕРЕЧЕНЬ</w:t>
      </w:r>
    </w:p>
    <w:p w14:paraId="58F300ED" w14:textId="77777777" w:rsidR="007878E9" w:rsidRDefault="00420150">
      <w:pPr>
        <w:widowControl w:val="0"/>
        <w:spacing w:after="0" w:line="240" w:lineRule="auto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персональных данных, обрабатываемых в администрации Няндомского муниципального округа Архангельской области и ее отраслевых (функциональных), территориальных органах в связи с реализацией служебных и трудовых </w:t>
      </w:r>
      <w:proofErr w:type="spellStart"/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отношени</w:t>
      </w:r>
      <w:proofErr w:type="spellEnd"/>
    </w:p>
    <w:p w14:paraId="7D776ABF" w14:textId="77777777" w:rsidR="007878E9" w:rsidRDefault="007878E9">
      <w:pPr>
        <w:widowControl w:val="0"/>
        <w:spacing w:after="0" w:line="240" w:lineRule="auto"/>
        <w:ind w:firstLine="540"/>
        <w:jc w:val="center"/>
        <w:rPr>
          <w:sz w:val="27"/>
          <w:szCs w:val="27"/>
        </w:rPr>
      </w:pPr>
    </w:p>
    <w:p w14:paraId="69471BBE" w14:textId="77777777" w:rsidR="007878E9" w:rsidRDefault="00420150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Персональные данные, обрабатываемые в</w:t>
      </w:r>
      <w:r>
        <w:rPr>
          <w:rFonts w:ascii="Times New Roman" w:hAnsi="Times New Roman" w:cs="Times New Roman"/>
          <w:sz w:val="27"/>
          <w:szCs w:val="27"/>
        </w:rPr>
        <w:t xml:space="preserve"> администрации Няндомского муниципального округа Архангельской области</w:t>
      </w:r>
      <w:r w:rsidRPr="00A44405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и ее органах</w:t>
      </w:r>
      <w:r>
        <w:rPr>
          <w:rFonts w:ascii="Times New Roman" w:hAnsi="Times New Roman" w:cs="Times New Roman"/>
          <w:sz w:val="27"/>
          <w:szCs w:val="27"/>
        </w:rPr>
        <w:t xml:space="preserve"> (далее по тексту – администрация) в связи с реализацией служебных и трудовых отношений, а также в связи с реализацией, возложенных на администрацию, полномочий:</w:t>
      </w:r>
    </w:p>
    <w:p w14:paraId="680039B0" w14:textId="77777777" w:rsidR="007878E9" w:rsidRDefault="00420150">
      <w:pPr>
        <w:pStyle w:val="ConsPlusNonformat"/>
        <w:tabs>
          <w:tab w:val="left" w:pos="709"/>
        </w:tabs>
        <w:ind w:firstLine="709"/>
        <w:jc w:val="both"/>
        <w:rPr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фамилия, им</w:t>
      </w:r>
      <w:r>
        <w:rPr>
          <w:rFonts w:ascii="Times New Roman" w:hAnsi="Times New Roman" w:cs="Times New Roman"/>
          <w:sz w:val="27"/>
          <w:szCs w:val="27"/>
        </w:rPr>
        <w:t>я, отчество (при наличии) (в том числе прежние фамилии, имена и (или) отчества (при наличии), в случае их изменения);</w:t>
      </w:r>
    </w:p>
    <w:p w14:paraId="6BB203D4" w14:textId="77777777" w:rsidR="007878E9" w:rsidRDefault="00420150">
      <w:pPr>
        <w:pStyle w:val="ConsPlusNonformat"/>
        <w:tabs>
          <w:tab w:val="left" w:pos="709"/>
        </w:tabs>
        <w:ind w:firstLine="709"/>
        <w:jc w:val="both"/>
        <w:rPr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число, месяц, год рождения;</w:t>
      </w:r>
    </w:p>
    <w:p w14:paraId="2749D5A0" w14:textId="77777777" w:rsidR="007878E9" w:rsidRDefault="00420150">
      <w:pPr>
        <w:pStyle w:val="ConsPlusNonformat"/>
        <w:ind w:firstLine="709"/>
        <w:jc w:val="both"/>
        <w:rPr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пол;</w:t>
      </w:r>
    </w:p>
    <w:p w14:paraId="56952D78" w14:textId="77777777" w:rsidR="007878E9" w:rsidRDefault="00420150">
      <w:pPr>
        <w:pStyle w:val="ConsPlusNonformat"/>
        <w:ind w:firstLine="709"/>
        <w:jc w:val="both"/>
        <w:rPr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место рождения;</w:t>
      </w:r>
    </w:p>
    <w:p w14:paraId="33FE4656" w14:textId="77777777" w:rsidR="007878E9" w:rsidRDefault="00420150">
      <w:pPr>
        <w:pStyle w:val="ConsPlusNonformat"/>
        <w:ind w:firstLine="709"/>
        <w:jc w:val="both"/>
        <w:rPr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информация о гражданстве (в том числе прежние гражданства, иные гражданства);</w:t>
      </w:r>
    </w:p>
    <w:p w14:paraId="3CDD20BE" w14:textId="77777777" w:rsidR="007878E9" w:rsidRDefault="00420150">
      <w:pPr>
        <w:pStyle w:val="ConsPlusNonformat"/>
        <w:ind w:firstLine="709"/>
        <w:jc w:val="both"/>
        <w:rPr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вид, серия,</w:t>
      </w:r>
      <w:r>
        <w:rPr>
          <w:rFonts w:ascii="Times New Roman" w:hAnsi="Times New Roman" w:cs="Times New Roman"/>
          <w:sz w:val="27"/>
          <w:szCs w:val="27"/>
        </w:rPr>
        <w:t xml:space="preserve"> номер документа, удостоверяющего личность, наименование органа, выдавшего его, дата выдачи;</w:t>
      </w:r>
    </w:p>
    <w:p w14:paraId="0A3DE827" w14:textId="77777777" w:rsidR="007878E9" w:rsidRDefault="00420150">
      <w:pPr>
        <w:pStyle w:val="ConsPlusNonformat"/>
        <w:ind w:firstLine="709"/>
        <w:jc w:val="both"/>
        <w:rPr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адрес и дата регистрации (снятия с регистрационного учета) по месту жительства (месту пребывания) и адрес фактического проживания;</w:t>
      </w:r>
    </w:p>
    <w:p w14:paraId="03FFCC74" w14:textId="77777777" w:rsidR="007878E9" w:rsidRDefault="00420150">
      <w:pPr>
        <w:pStyle w:val="ConsPlusNonformat"/>
        <w:ind w:firstLine="709"/>
        <w:jc w:val="both"/>
        <w:rPr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номер контактного телефона или с</w:t>
      </w:r>
      <w:r>
        <w:rPr>
          <w:rFonts w:ascii="Times New Roman" w:hAnsi="Times New Roman" w:cs="Times New Roman"/>
          <w:sz w:val="27"/>
          <w:szCs w:val="27"/>
        </w:rPr>
        <w:t>ведения о других способах связи;</w:t>
      </w:r>
    </w:p>
    <w:p w14:paraId="07533F08" w14:textId="77777777" w:rsidR="007878E9" w:rsidRDefault="00420150">
      <w:pPr>
        <w:pStyle w:val="ConsPlusNonformat"/>
        <w:ind w:firstLine="709"/>
        <w:jc w:val="both"/>
        <w:rPr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реквизиты документа, подтверждающего регистрацию в системе индивидуального (персонифицированного) учета;</w:t>
      </w:r>
    </w:p>
    <w:p w14:paraId="1FA5D4EC" w14:textId="77777777" w:rsidR="007878E9" w:rsidRDefault="00420150">
      <w:pPr>
        <w:pStyle w:val="ConsPlusNonformat"/>
        <w:ind w:firstLine="709"/>
        <w:jc w:val="both"/>
        <w:rPr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идентификационный номер налогоплательщика;</w:t>
      </w:r>
    </w:p>
    <w:p w14:paraId="37E6325C" w14:textId="77777777" w:rsidR="007878E9" w:rsidRDefault="00420150">
      <w:pPr>
        <w:pStyle w:val="ConsPlusNonformat"/>
        <w:ind w:firstLine="709"/>
        <w:jc w:val="both"/>
        <w:rPr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реквизиты страхового медицинского полиса обязательного медицинского страхования;</w:t>
      </w:r>
    </w:p>
    <w:p w14:paraId="1526B7FC" w14:textId="77777777" w:rsidR="007878E9" w:rsidRDefault="00420150">
      <w:pPr>
        <w:pStyle w:val="ConsPlusNonformat"/>
        <w:ind w:firstLine="709"/>
        <w:jc w:val="both"/>
        <w:rPr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реквизиты свидетельств о государственной регистрации актов гражданского состояния;</w:t>
      </w:r>
    </w:p>
    <w:p w14:paraId="096CF9BE" w14:textId="77777777" w:rsidR="007878E9" w:rsidRDefault="00420150">
      <w:pPr>
        <w:pStyle w:val="ConsPlusNonformat"/>
        <w:ind w:firstLine="709"/>
        <w:jc w:val="both"/>
        <w:rPr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сведения о семейном положении, составе семьи и сведения о близких родственниках (в том числе</w:t>
      </w:r>
      <w:r>
        <w:rPr>
          <w:rFonts w:ascii="Times New Roman" w:hAnsi="Times New Roman" w:cs="Times New Roman"/>
          <w:sz w:val="27"/>
          <w:szCs w:val="27"/>
        </w:rPr>
        <w:t xml:space="preserve"> бывших мужьях (женах);</w:t>
      </w:r>
    </w:p>
    <w:p w14:paraId="34B5B488" w14:textId="77777777" w:rsidR="007878E9" w:rsidRDefault="00420150">
      <w:pPr>
        <w:pStyle w:val="ConsPlusNonformat"/>
        <w:ind w:firstLine="709"/>
        <w:jc w:val="both"/>
        <w:rPr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сведения о трудовой, общественной деятельности;</w:t>
      </w:r>
    </w:p>
    <w:p w14:paraId="39DB9C53" w14:textId="77777777" w:rsidR="007878E9" w:rsidRDefault="00420150">
      <w:pPr>
        <w:pStyle w:val="ConsPlusNonformat"/>
        <w:ind w:firstLine="709"/>
        <w:jc w:val="both"/>
        <w:rPr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сведения об образовании (наименование и год окончания образовательной организации, наименование и реквизиты документа об образовании, квалификация, специальность по документу об образо</w:t>
      </w:r>
      <w:r>
        <w:rPr>
          <w:rFonts w:ascii="Times New Roman" w:hAnsi="Times New Roman" w:cs="Times New Roman"/>
          <w:sz w:val="27"/>
          <w:szCs w:val="27"/>
        </w:rPr>
        <w:t>вании);</w:t>
      </w:r>
    </w:p>
    <w:p w14:paraId="3908EA9A" w14:textId="77777777" w:rsidR="007878E9" w:rsidRDefault="00420150">
      <w:pPr>
        <w:spacing w:after="0" w:line="240" w:lineRule="auto"/>
        <w:ind w:firstLine="709"/>
        <w:jc w:val="both"/>
        <w:rPr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  <w:lang w:eastAsia="ru-RU"/>
        </w:rPr>
        <w:t>сведения о профессиональной переподготовке и (или) повышении квалификации;</w:t>
      </w:r>
    </w:p>
    <w:p w14:paraId="261CF69B" w14:textId="77777777" w:rsidR="007878E9" w:rsidRDefault="00420150">
      <w:pPr>
        <w:spacing w:after="0" w:line="240" w:lineRule="auto"/>
        <w:ind w:firstLine="709"/>
        <w:jc w:val="both"/>
        <w:rPr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  <w:lang w:eastAsia="ru-RU"/>
        </w:rPr>
        <w:t xml:space="preserve">информация о ежегодных оплачиваемых отпусках, учебных отпусках и отпусках без сохранения денежного содержания, отпуске по беременности и родам, отпуске по уходу за ребенком </w:t>
      </w:r>
      <w:r>
        <w:rPr>
          <w:rFonts w:ascii="Times New Roman" w:hAnsi="Times New Roman" w:cs="Times New Roman"/>
          <w:sz w:val="27"/>
          <w:szCs w:val="27"/>
          <w:lang w:eastAsia="ru-RU"/>
        </w:rPr>
        <w:t>до достижения им возраста 3 лет;</w:t>
      </w:r>
    </w:p>
    <w:p w14:paraId="402D57EC" w14:textId="77777777" w:rsidR="007878E9" w:rsidRDefault="00420150">
      <w:pPr>
        <w:spacing w:after="0" w:line="240" w:lineRule="auto"/>
        <w:ind w:firstLine="709"/>
        <w:jc w:val="both"/>
        <w:rPr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  <w:lang w:eastAsia="ru-RU"/>
        </w:rPr>
        <w:lastRenderedPageBreak/>
        <w:t>сведения о наличии близких родственников, постоянно проживающих (проживавших) за границей;</w:t>
      </w:r>
    </w:p>
    <w:p w14:paraId="2692DABE" w14:textId="77777777" w:rsidR="007878E9" w:rsidRDefault="00420150">
      <w:pPr>
        <w:pStyle w:val="ConsPlusNonformat"/>
        <w:ind w:firstLine="709"/>
        <w:jc w:val="both"/>
        <w:rPr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сведения об ученой степени;</w:t>
      </w:r>
    </w:p>
    <w:p w14:paraId="6ADE74FA" w14:textId="77777777" w:rsidR="007878E9" w:rsidRDefault="00420150">
      <w:pPr>
        <w:pStyle w:val="ConsPlusNonformat"/>
        <w:ind w:firstLine="709"/>
        <w:jc w:val="both"/>
        <w:rPr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информация о владении иностранными языками, степень владения;</w:t>
      </w:r>
    </w:p>
    <w:p w14:paraId="733A7F5F" w14:textId="77777777" w:rsidR="007878E9" w:rsidRDefault="00420150">
      <w:pPr>
        <w:pStyle w:val="ConsPlusNonformat"/>
        <w:ind w:firstLine="709"/>
        <w:jc w:val="both"/>
        <w:rPr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медицинское заключение по установленной фо</w:t>
      </w:r>
      <w:r>
        <w:rPr>
          <w:rFonts w:ascii="Times New Roman" w:hAnsi="Times New Roman"/>
          <w:sz w:val="27"/>
          <w:szCs w:val="27"/>
        </w:rPr>
        <w:t>рме об отсутствии у гражданина заболевания, препятствующего поступлению на муниципальную службу или ее прохождению;</w:t>
      </w:r>
    </w:p>
    <w:p w14:paraId="263556B9" w14:textId="77777777" w:rsidR="007878E9" w:rsidRDefault="00420150">
      <w:pPr>
        <w:pStyle w:val="ConsPlusNonformat"/>
        <w:ind w:firstLine="709"/>
        <w:jc w:val="both"/>
        <w:rPr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результаты обязательных предварительных (при поступлении на работу) и периодических медицинских осмотров (обследований), а также обязательного психиатрического освидетельствования;</w:t>
      </w:r>
    </w:p>
    <w:p w14:paraId="674CD0BF" w14:textId="77777777" w:rsidR="007878E9" w:rsidRDefault="00420150">
      <w:pPr>
        <w:pStyle w:val="ConsPlusNonformat"/>
        <w:ind w:firstLine="709"/>
        <w:jc w:val="both"/>
        <w:rPr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медицинское заключение по установленной форме об отсутствии медицинских про</w:t>
      </w:r>
      <w:r>
        <w:rPr>
          <w:rFonts w:ascii="Times New Roman" w:hAnsi="Times New Roman"/>
          <w:sz w:val="27"/>
          <w:szCs w:val="27"/>
        </w:rPr>
        <w:t>тивопоказаний для работы с использованием сведений, составляющих государственную тайну;</w:t>
      </w:r>
    </w:p>
    <w:p w14:paraId="08F10B8D" w14:textId="77777777" w:rsidR="007878E9" w:rsidRDefault="00420150">
      <w:pPr>
        <w:pStyle w:val="ConsPlusNonformat"/>
        <w:ind w:firstLine="709"/>
        <w:jc w:val="both"/>
        <w:rPr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фотография;</w:t>
      </w:r>
    </w:p>
    <w:p w14:paraId="2254E3BC" w14:textId="77777777" w:rsidR="007878E9" w:rsidRDefault="00420150">
      <w:pPr>
        <w:pStyle w:val="ConsPlusNonformat"/>
        <w:tabs>
          <w:tab w:val="left" w:pos="709"/>
        </w:tabs>
        <w:ind w:firstLine="709"/>
        <w:jc w:val="both"/>
        <w:rPr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сведения о прохождении муниципальной службы, в том числе: дата, основания поступления на муниципальную службу и назначения на должность муниципальной гражда</w:t>
      </w:r>
      <w:r>
        <w:rPr>
          <w:rFonts w:ascii="Times New Roman" w:hAnsi="Times New Roman" w:cs="Times New Roman"/>
          <w:sz w:val="27"/>
          <w:szCs w:val="27"/>
        </w:rPr>
        <w:t>нской службы, дата, основания назначения, перевода, перемещения на иную должность гражданской службы, наименование замещаемых должностей муниципальной гражданской службы с указанием структурных подразделений муниципального органа, размера денежного содержа</w:t>
      </w:r>
      <w:r>
        <w:rPr>
          <w:rFonts w:ascii="Times New Roman" w:hAnsi="Times New Roman" w:cs="Times New Roman"/>
          <w:sz w:val="27"/>
          <w:szCs w:val="27"/>
        </w:rPr>
        <w:t>ния, результатов аттестации на соответствие замещаемой должности муниципальной гражданской службы, сведения о прохождении муниципальной службы, а также сведения о прежнем месте работы;</w:t>
      </w:r>
    </w:p>
    <w:p w14:paraId="2DB17006" w14:textId="77777777" w:rsidR="007878E9" w:rsidRDefault="00420150">
      <w:pPr>
        <w:spacing w:after="0" w:line="240" w:lineRule="auto"/>
        <w:ind w:firstLine="709"/>
        <w:jc w:val="both"/>
        <w:rPr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сведения о стаже (общей продолжительности) муниципальной службы;</w:t>
      </w:r>
    </w:p>
    <w:p w14:paraId="0B237006" w14:textId="77777777" w:rsidR="007878E9" w:rsidRDefault="00420150">
      <w:pPr>
        <w:spacing w:after="0" w:line="240" w:lineRule="auto"/>
        <w:ind w:firstLine="709"/>
        <w:jc w:val="both"/>
        <w:rPr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сведен</w:t>
      </w:r>
      <w:r>
        <w:rPr>
          <w:rFonts w:ascii="Times New Roman" w:hAnsi="Times New Roman" w:cs="Times New Roman"/>
          <w:sz w:val="27"/>
          <w:szCs w:val="27"/>
        </w:rPr>
        <w:t>ия о занятии предпринимательской деятельностью лично или через доверенных лиц, а также об участии в управлении хозяйствующим субъектом;</w:t>
      </w:r>
    </w:p>
    <w:p w14:paraId="698D417C" w14:textId="77777777" w:rsidR="007878E9" w:rsidRDefault="00420150">
      <w:pPr>
        <w:spacing w:after="0" w:line="240" w:lineRule="auto"/>
        <w:ind w:firstLine="709"/>
        <w:jc w:val="both"/>
        <w:rPr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сведения о выполнении иной оплачиваемой работы;</w:t>
      </w:r>
    </w:p>
    <w:p w14:paraId="6B1631CC" w14:textId="77777777" w:rsidR="007878E9" w:rsidRDefault="00420150">
      <w:pPr>
        <w:spacing w:after="0" w:line="240" w:lineRule="auto"/>
        <w:ind w:firstLine="709"/>
        <w:jc w:val="both"/>
        <w:rPr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сведения об адресах сайтов и (или) страниц сайтов в информационно-телеко</w:t>
      </w:r>
      <w:r>
        <w:rPr>
          <w:rFonts w:ascii="Times New Roman" w:hAnsi="Times New Roman" w:cs="Times New Roman"/>
          <w:sz w:val="27"/>
          <w:szCs w:val="27"/>
        </w:rPr>
        <w:t>ммуникационной сети «Интернет», на которых гражданин, претендующий на замещение должности муниципальной службы, муниципальный служащий размещали общедоступную информацию, а также данные, позволяющие их идентифицировать;</w:t>
      </w:r>
    </w:p>
    <w:p w14:paraId="4D8153B3" w14:textId="77777777" w:rsidR="007878E9" w:rsidRDefault="00420150">
      <w:pPr>
        <w:spacing w:after="0" w:line="240" w:lineRule="auto"/>
        <w:ind w:firstLine="709"/>
        <w:jc w:val="both"/>
        <w:rPr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сведения о замещении на условиях тру</w:t>
      </w:r>
      <w:r>
        <w:rPr>
          <w:rFonts w:ascii="Times New Roman" w:hAnsi="Times New Roman" w:cs="Times New Roman"/>
          <w:sz w:val="27"/>
          <w:szCs w:val="27"/>
        </w:rPr>
        <w:t>дового договора должности в организации и (или) выполнении в данной организации работ (оказании данной организации услуг) на условиях гражданско-правового договора (гражданско-правовых договоров) в случаях, предусмотренных федеральными законами, если отдел</w:t>
      </w:r>
      <w:r>
        <w:rPr>
          <w:rFonts w:ascii="Times New Roman" w:hAnsi="Times New Roman" w:cs="Times New Roman"/>
          <w:sz w:val="27"/>
          <w:szCs w:val="27"/>
        </w:rPr>
        <w:t>ьные функции муниципального управления данной организацией входили в должностные (служебные) обязанности гражданского служащего;</w:t>
      </w:r>
    </w:p>
    <w:p w14:paraId="7574C5C7" w14:textId="77777777" w:rsidR="007878E9" w:rsidRDefault="00420150">
      <w:pPr>
        <w:spacing w:after="0" w:line="240" w:lineRule="auto"/>
        <w:ind w:firstLine="709"/>
        <w:jc w:val="both"/>
        <w:rPr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сведения о периодах временной нетрудоспособности;</w:t>
      </w:r>
    </w:p>
    <w:p w14:paraId="1BD455A3" w14:textId="77777777" w:rsidR="007878E9" w:rsidRDefault="00420150">
      <w:pPr>
        <w:spacing w:after="0" w:line="240" w:lineRule="auto"/>
        <w:ind w:firstLine="709"/>
        <w:jc w:val="both"/>
        <w:rPr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сведения об индивидуальных служебных спорах;</w:t>
      </w:r>
    </w:p>
    <w:p w14:paraId="3BE608E2" w14:textId="77777777" w:rsidR="007878E9" w:rsidRDefault="00420150">
      <w:pPr>
        <w:pStyle w:val="ConsPlusNonformat"/>
        <w:tabs>
          <w:tab w:val="left" w:pos="709"/>
          <w:tab w:val="left" w:pos="851"/>
        </w:tabs>
        <w:ind w:firstLine="709"/>
        <w:jc w:val="both"/>
        <w:rPr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информация о классном чине муниц</w:t>
      </w:r>
      <w:r>
        <w:rPr>
          <w:rFonts w:ascii="Times New Roman" w:hAnsi="Times New Roman" w:cs="Times New Roman"/>
          <w:sz w:val="27"/>
          <w:szCs w:val="27"/>
        </w:rPr>
        <w:t>ипальной службы (дипломатическом ранге, звании, классном чине правоохранительной службы, классном чине гражданской службы), квалификационном разряде муниципальной службы (квалификационном разряде гражданской службы);</w:t>
      </w:r>
    </w:p>
    <w:p w14:paraId="02EFA890" w14:textId="77777777" w:rsidR="007878E9" w:rsidRDefault="00420150">
      <w:pPr>
        <w:pStyle w:val="ConsPlusNonformat"/>
        <w:ind w:firstLine="709"/>
        <w:jc w:val="both"/>
        <w:rPr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сведения о пребывании за границей;</w:t>
      </w:r>
    </w:p>
    <w:p w14:paraId="3F22435A" w14:textId="77777777" w:rsidR="007878E9" w:rsidRDefault="00420150">
      <w:pPr>
        <w:pStyle w:val="ConsPlusNonformat"/>
        <w:ind w:firstLine="709"/>
        <w:jc w:val="both"/>
        <w:rPr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lastRenderedPageBreak/>
        <w:t>серия, номер документа, удостоверяющего личность гражданина Российской Федерации (далее – гражданин) за пределами Российской Федерации, наименование органа, выдавшего его, дата выдачи;</w:t>
      </w:r>
    </w:p>
    <w:p w14:paraId="207E9F87" w14:textId="77777777" w:rsidR="007878E9" w:rsidRDefault="00420150">
      <w:pPr>
        <w:pStyle w:val="ConsPlusNonformat"/>
        <w:ind w:firstLine="709"/>
        <w:jc w:val="both"/>
        <w:rPr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информация о наличии или отсутствии </w:t>
      </w:r>
      <w:r>
        <w:rPr>
          <w:rFonts w:ascii="Times New Roman" w:hAnsi="Times New Roman" w:cs="Times New Roman"/>
          <w:sz w:val="27"/>
          <w:szCs w:val="27"/>
        </w:rPr>
        <w:t>судимости;</w:t>
      </w:r>
    </w:p>
    <w:p w14:paraId="34BAC1A1" w14:textId="77777777" w:rsidR="007878E9" w:rsidRDefault="00420150">
      <w:pPr>
        <w:pStyle w:val="ConsPlusNonformat"/>
        <w:ind w:firstLine="709"/>
        <w:jc w:val="both"/>
        <w:rPr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информация об оформленных допусках к государственной тайне;</w:t>
      </w:r>
    </w:p>
    <w:p w14:paraId="7BA3112E" w14:textId="77777777" w:rsidR="007878E9" w:rsidRDefault="00420150">
      <w:pPr>
        <w:pStyle w:val="ConsPlusNonformat"/>
        <w:ind w:firstLine="709"/>
        <w:jc w:val="both"/>
        <w:rPr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сведения о государственных наградах, иных наградах, знаках отличия, поощрениях;</w:t>
      </w:r>
    </w:p>
    <w:p w14:paraId="39D70DCB" w14:textId="77777777" w:rsidR="007878E9" w:rsidRDefault="00420150">
      <w:pPr>
        <w:pStyle w:val="ConsPlusNonformat"/>
        <w:ind w:firstLine="709"/>
        <w:jc w:val="both"/>
        <w:rPr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сведения о доходах, расходах, об имуществе и обязательствах имущественного характера, в том числе супруги</w:t>
      </w:r>
      <w:r>
        <w:rPr>
          <w:rFonts w:ascii="Times New Roman" w:hAnsi="Times New Roman" w:cs="Times New Roman"/>
          <w:sz w:val="27"/>
          <w:szCs w:val="27"/>
        </w:rPr>
        <w:t xml:space="preserve"> (супруга) и несовершеннолетних детей;</w:t>
      </w:r>
    </w:p>
    <w:p w14:paraId="0A38F6CC" w14:textId="77777777" w:rsidR="007878E9" w:rsidRDefault="00420150">
      <w:pPr>
        <w:pStyle w:val="ConsPlusNonformat"/>
        <w:ind w:firstLine="709"/>
        <w:jc w:val="both"/>
        <w:rPr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номер расчетного счета;</w:t>
      </w:r>
    </w:p>
    <w:p w14:paraId="46609F9D" w14:textId="77777777" w:rsidR="007878E9" w:rsidRDefault="00420150">
      <w:pPr>
        <w:pStyle w:val="ConsPlusNonformat"/>
        <w:ind w:firstLine="709"/>
        <w:jc w:val="both"/>
        <w:rPr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справка 2-НДФЛ с предыдущего места работы;</w:t>
      </w:r>
    </w:p>
    <w:p w14:paraId="03D82A06" w14:textId="77777777" w:rsidR="007878E9" w:rsidRDefault="00420150">
      <w:pPr>
        <w:pStyle w:val="ConsPlusNonformat"/>
        <w:ind w:firstLine="709"/>
        <w:jc w:val="both"/>
        <w:rPr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номер банковской карты;</w:t>
      </w:r>
    </w:p>
    <w:p w14:paraId="16D0CF72" w14:textId="77777777" w:rsidR="007878E9" w:rsidRDefault="00420150">
      <w:pPr>
        <w:pStyle w:val="ConsPlusNonformat"/>
        <w:ind w:firstLine="709"/>
        <w:jc w:val="both"/>
        <w:rPr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адрес электронной почты;</w:t>
      </w:r>
    </w:p>
    <w:p w14:paraId="63B302C8" w14:textId="77777777" w:rsidR="007878E9" w:rsidRDefault="00420150">
      <w:pPr>
        <w:pStyle w:val="ConsPlusNormal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дата назначения пенсии по старости и ее размер;</w:t>
      </w:r>
    </w:p>
    <w:p w14:paraId="657E9F9A" w14:textId="77777777" w:rsidR="007878E9" w:rsidRDefault="00420150">
      <w:pPr>
        <w:pStyle w:val="ConsPlusNormal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сведения о социально-бытовом положении;</w:t>
      </w:r>
    </w:p>
    <w:p w14:paraId="45BDB4D5" w14:textId="77777777" w:rsidR="007878E9" w:rsidRDefault="00420150">
      <w:pPr>
        <w:pStyle w:val="ConsPlusNormal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Сведения об и</w:t>
      </w:r>
      <w:r>
        <w:rPr>
          <w:sz w:val="27"/>
          <w:szCs w:val="27"/>
        </w:rPr>
        <w:t>мущественном положении;</w:t>
      </w:r>
    </w:p>
    <w:p w14:paraId="19CF19B6" w14:textId="77777777" w:rsidR="007878E9" w:rsidRDefault="00420150">
      <w:pPr>
        <w:widowControl w:val="0"/>
        <w:spacing w:after="0" w:line="240" w:lineRule="auto"/>
        <w:ind w:firstLine="709"/>
        <w:jc w:val="both"/>
        <w:rPr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иные персональные данные, содержащиеся в следующих документах или их копиях: </w:t>
      </w:r>
    </w:p>
    <w:p w14:paraId="391A15C9" w14:textId="77777777" w:rsidR="007878E9" w:rsidRDefault="00420150">
      <w:pPr>
        <w:widowControl w:val="0"/>
        <w:spacing w:after="0" w:line="240" w:lineRule="auto"/>
        <w:ind w:firstLine="709"/>
        <w:jc w:val="both"/>
        <w:rPr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в письменном заявлении о назначении на должность; </w:t>
      </w:r>
    </w:p>
    <w:p w14:paraId="38C2A27A" w14:textId="77777777" w:rsidR="007878E9" w:rsidRDefault="00420150">
      <w:pPr>
        <w:widowControl w:val="0"/>
        <w:spacing w:after="0" w:line="240" w:lineRule="auto"/>
        <w:ind w:firstLine="709"/>
        <w:jc w:val="both"/>
        <w:rPr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в собственноручно заполненной и подписанной гражданином Российской Федерации анкете;</w:t>
      </w:r>
    </w:p>
    <w:p w14:paraId="1DDFEFB9" w14:textId="77777777" w:rsidR="007878E9" w:rsidRDefault="00420150">
      <w:pPr>
        <w:widowControl w:val="0"/>
        <w:spacing w:after="0" w:line="240" w:lineRule="auto"/>
        <w:ind w:firstLine="709"/>
        <w:jc w:val="both"/>
        <w:rPr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в документах о про</w:t>
      </w:r>
      <w:r>
        <w:rPr>
          <w:rFonts w:ascii="Times New Roman" w:hAnsi="Times New Roman" w:cs="Times New Roman"/>
          <w:sz w:val="27"/>
          <w:szCs w:val="27"/>
        </w:rPr>
        <w:t>хождении конкурса на замещение вакантной должности муниципальной службы в случае, если гражданин назначен на должность по результатам конкурса;</w:t>
      </w:r>
    </w:p>
    <w:p w14:paraId="32FC5809" w14:textId="77777777" w:rsidR="007878E9" w:rsidRDefault="00420150">
      <w:pPr>
        <w:widowControl w:val="0"/>
        <w:spacing w:after="0" w:line="240" w:lineRule="auto"/>
        <w:ind w:firstLine="709"/>
        <w:jc w:val="both"/>
        <w:rPr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в паспорте и свидетельстве о государственной регистрации актов гражданского состояния;</w:t>
      </w:r>
    </w:p>
    <w:p w14:paraId="15CA2438" w14:textId="77777777" w:rsidR="007878E9" w:rsidRDefault="00420150">
      <w:pPr>
        <w:widowControl w:val="0"/>
        <w:spacing w:after="0" w:line="240" w:lineRule="auto"/>
        <w:ind w:firstLine="709"/>
        <w:jc w:val="both"/>
        <w:rPr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в трудовой книжке или в д</w:t>
      </w:r>
      <w:r>
        <w:rPr>
          <w:rFonts w:ascii="Times New Roman" w:hAnsi="Times New Roman" w:cs="Times New Roman"/>
          <w:sz w:val="27"/>
          <w:szCs w:val="27"/>
        </w:rPr>
        <w:t>окументе, подтверждающем прохождение военной или иной службы;</w:t>
      </w:r>
    </w:p>
    <w:p w14:paraId="06DC2EBF" w14:textId="77777777" w:rsidR="007878E9" w:rsidRDefault="00420150">
      <w:pPr>
        <w:widowControl w:val="0"/>
        <w:spacing w:after="0" w:line="240" w:lineRule="auto"/>
        <w:ind w:firstLine="709"/>
        <w:jc w:val="both"/>
        <w:rPr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в документах об образовании, профессиональной переподготовке, повышении квалификации, стажировке, присвоении ученой степени, ученого звания (если таковые имеются);</w:t>
      </w:r>
    </w:p>
    <w:p w14:paraId="47FA03EB" w14:textId="77777777" w:rsidR="007878E9" w:rsidRDefault="00420150">
      <w:pPr>
        <w:widowControl w:val="0"/>
        <w:spacing w:after="0" w:line="240" w:lineRule="auto"/>
        <w:ind w:firstLine="709"/>
        <w:jc w:val="both"/>
        <w:rPr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в приказе руководителя админис</w:t>
      </w:r>
      <w:r>
        <w:rPr>
          <w:rFonts w:ascii="Times New Roman" w:hAnsi="Times New Roman" w:cs="Times New Roman"/>
          <w:sz w:val="27"/>
          <w:szCs w:val="27"/>
        </w:rPr>
        <w:t>трации о назначении на должность;</w:t>
      </w:r>
    </w:p>
    <w:p w14:paraId="5D75207E" w14:textId="77777777" w:rsidR="007878E9" w:rsidRDefault="00420150">
      <w:pPr>
        <w:widowControl w:val="0"/>
        <w:spacing w:after="0" w:line="240" w:lineRule="auto"/>
        <w:ind w:firstLine="709"/>
        <w:jc w:val="both"/>
        <w:rPr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в экземпляре служебного контракта (трудового договора), а также в экземплярах письменных дополнительных соглашений, которыми оформляются изменения и дополнения, внесенные в служебный контракт (трудовой договор);</w:t>
      </w:r>
    </w:p>
    <w:p w14:paraId="716C5E9B" w14:textId="77777777" w:rsidR="007878E9" w:rsidRDefault="00420150">
      <w:pPr>
        <w:widowControl w:val="0"/>
        <w:spacing w:after="0" w:line="240" w:lineRule="auto"/>
        <w:ind w:firstLine="709"/>
        <w:jc w:val="both"/>
        <w:rPr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в приказе </w:t>
      </w:r>
      <w:r>
        <w:rPr>
          <w:rFonts w:ascii="Times New Roman" w:hAnsi="Times New Roman" w:cs="Times New Roman"/>
          <w:sz w:val="27"/>
          <w:szCs w:val="27"/>
        </w:rPr>
        <w:t>о переводе муниципального служащего (работника) на иную должность, о временном замещении им иной должности;</w:t>
      </w:r>
    </w:p>
    <w:p w14:paraId="65766288" w14:textId="77777777" w:rsidR="007878E9" w:rsidRDefault="00420150">
      <w:pPr>
        <w:widowControl w:val="0"/>
        <w:spacing w:after="0" w:line="240" w:lineRule="auto"/>
        <w:ind w:firstLine="709"/>
        <w:jc w:val="both"/>
        <w:rPr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в документах воинского учета (для военнообязанных и лиц, подлежащих призыву на военную службу);</w:t>
      </w:r>
    </w:p>
    <w:p w14:paraId="09AEEFEC" w14:textId="77777777" w:rsidR="007878E9" w:rsidRDefault="00420150">
      <w:pPr>
        <w:widowControl w:val="0"/>
        <w:spacing w:after="0" w:line="240" w:lineRule="auto"/>
        <w:ind w:firstLine="709"/>
        <w:jc w:val="both"/>
        <w:rPr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в распоряжении главы Няндомского муниципального окру</w:t>
      </w:r>
      <w:r>
        <w:rPr>
          <w:rFonts w:ascii="Times New Roman" w:hAnsi="Times New Roman" w:cs="Times New Roman"/>
          <w:sz w:val="27"/>
          <w:szCs w:val="27"/>
        </w:rPr>
        <w:t>га об освобождении муниципального служащего (работника) от замещаемой должности, о прекращении служебного контракта (трудового договора) или его приостановлении;</w:t>
      </w:r>
    </w:p>
    <w:p w14:paraId="1736F585" w14:textId="77777777" w:rsidR="007878E9" w:rsidRDefault="00420150">
      <w:pPr>
        <w:widowControl w:val="0"/>
        <w:spacing w:after="0" w:line="240" w:lineRule="auto"/>
        <w:ind w:firstLine="709"/>
        <w:jc w:val="both"/>
        <w:rPr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в аттестационном листе муниципального служащего, прошедшего аттестацию, и отзыве об исполнении им должностных обязанностей за </w:t>
      </w:r>
      <w:r>
        <w:rPr>
          <w:rFonts w:ascii="Times New Roman" w:hAnsi="Times New Roman" w:cs="Times New Roman"/>
          <w:sz w:val="27"/>
          <w:szCs w:val="27"/>
        </w:rPr>
        <w:lastRenderedPageBreak/>
        <w:t>аттестационный период;</w:t>
      </w:r>
    </w:p>
    <w:p w14:paraId="3275BF6A" w14:textId="77777777" w:rsidR="007878E9" w:rsidRDefault="00420150">
      <w:pPr>
        <w:widowControl w:val="0"/>
        <w:spacing w:after="0" w:line="240" w:lineRule="auto"/>
        <w:ind w:firstLine="709"/>
        <w:jc w:val="both"/>
        <w:rPr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в экзаменационном листе муниципального служащего и отзыве об уровне его знаний, навыков и умений (профессио</w:t>
      </w:r>
      <w:r>
        <w:rPr>
          <w:rFonts w:ascii="Times New Roman" w:hAnsi="Times New Roman" w:cs="Times New Roman"/>
          <w:sz w:val="27"/>
          <w:szCs w:val="27"/>
        </w:rPr>
        <w:t>нальном уровне) и о возможности присвоения ему классного чина муниципальной службы;</w:t>
      </w:r>
    </w:p>
    <w:p w14:paraId="6A3D2603" w14:textId="77777777" w:rsidR="007878E9" w:rsidRDefault="00420150">
      <w:pPr>
        <w:widowControl w:val="0"/>
        <w:spacing w:after="0" w:line="240" w:lineRule="auto"/>
        <w:ind w:firstLine="709"/>
        <w:jc w:val="both"/>
        <w:rPr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в документах о присвоении гражданскому служащему классного чина муниципальной службы;</w:t>
      </w:r>
    </w:p>
    <w:p w14:paraId="46E83F7E" w14:textId="77777777" w:rsidR="007878E9" w:rsidRDefault="00420150">
      <w:pPr>
        <w:widowControl w:val="0"/>
        <w:spacing w:after="0" w:line="240" w:lineRule="auto"/>
        <w:ind w:firstLine="709"/>
        <w:jc w:val="both"/>
        <w:rPr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в документах о включении муниципального служащего в кадровый резерв, а также об исключ</w:t>
      </w:r>
      <w:r>
        <w:rPr>
          <w:rFonts w:ascii="Times New Roman" w:hAnsi="Times New Roman" w:cs="Times New Roman"/>
          <w:sz w:val="27"/>
          <w:szCs w:val="27"/>
        </w:rPr>
        <w:t>ении его из кадрового резерва;</w:t>
      </w:r>
    </w:p>
    <w:p w14:paraId="56D8AF05" w14:textId="77777777" w:rsidR="007878E9" w:rsidRDefault="00420150">
      <w:pPr>
        <w:widowControl w:val="0"/>
        <w:spacing w:after="0" w:line="240" w:lineRule="auto"/>
        <w:ind w:firstLine="709"/>
        <w:jc w:val="both"/>
        <w:rPr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в приказе о поощрении муниципального служащего, а также о наложении на него дисциплинарного взыскания до его снятия или отмены;</w:t>
      </w:r>
    </w:p>
    <w:p w14:paraId="51BF4262" w14:textId="77777777" w:rsidR="007878E9" w:rsidRDefault="00420150">
      <w:pPr>
        <w:widowControl w:val="0"/>
        <w:spacing w:after="0" w:line="240" w:lineRule="auto"/>
        <w:ind w:firstLine="709"/>
        <w:jc w:val="both"/>
        <w:rPr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в документах о начале служебной проверки, ее результатах, об отстранении муниципального служащего</w:t>
      </w:r>
      <w:r>
        <w:rPr>
          <w:rFonts w:ascii="Times New Roman" w:hAnsi="Times New Roman" w:cs="Times New Roman"/>
          <w:sz w:val="27"/>
          <w:szCs w:val="27"/>
        </w:rPr>
        <w:t xml:space="preserve"> от замещаемой должности гражданской службы;</w:t>
      </w:r>
    </w:p>
    <w:p w14:paraId="31629533" w14:textId="77777777" w:rsidR="007878E9" w:rsidRDefault="00420150">
      <w:pPr>
        <w:widowControl w:val="0"/>
        <w:spacing w:after="0" w:line="240" w:lineRule="auto"/>
        <w:ind w:firstLine="709"/>
        <w:jc w:val="both"/>
        <w:rPr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в документах, связанных с оформлением допуска к сведениям, составляющим государственную или иную охраняемую законом тайну, если исполнение обязанностей по замещаемой должности муниципальной службы связано с использованием таких сведений;</w:t>
      </w:r>
    </w:p>
    <w:p w14:paraId="2E029913" w14:textId="77777777" w:rsidR="007878E9" w:rsidRDefault="00420150">
      <w:pPr>
        <w:widowControl w:val="0"/>
        <w:spacing w:after="0" w:line="240" w:lineRule="auto"/>
        <w:ind w:firstLine="709"/>
        <w:jc w:val="both"/>
        <w:rPr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в сведениях о дохо</w:t>
      </w:r>
      <w:r>
        <w:rPr>
          <w:rFonts w:ascii="Times New Roman" w:hAnsi="Times New Roman" w:cs="Times New Roman"/>
          <w:sz w:val="27"/>
          <w:szCs w:val="27"/>
        </w:rPr>
        <w:t>дах, расходах, имуществе и обязательствах имущественного характера муниципального служащего;</w:t>
      </w:r>
    </w:p>
    <w:p w14:paraId="34B735AF" w14:textId="77777777" w:rsidR="007878E9" w:rsidRDefault="00420150">
      <w:pPr>
        <w:pStyle w:val="ConsPlusNonformat"/>
        <w:ind w:firstLine="709"/>
        <w:jc w:val="both"/>
        <w:rPr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  <w:lang w:eastAsia="en-US"/>
        </w:rPr>
        <w:t>в дополнительных материалах и пояснениях, по представленным сведениям, о доходах, имуществе и обязательствах имущественного характера;</w:t>
      </w:r>
    </w:p>
    <w:p w14:paraId="739354DC" w14:textId="77777777" w:rsidR="007878E9" w:rsidRDefault="00420150">
      <w:pPr>
        <w:widowControl w:val="0"/>
        <w:spacing w:after="0" w:line="240" w:lineRule="auto"/>
        <w:ind w:firstLine="709"/>
        <w:jc w:val="both"/>
        <w:rPr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в страховом свидетельстве об</w:t>
      </w:r>
      <w:r>
        <w:rPr>
          <w:rFonts w:ascii="Times New Roman" w:hAnsi="Times New Roman" w:cs="Times New Roman"/>
          <w:sz w:val="27"/>
          <w:szCs w:val="27"/>
        </w:rPr>
        <w:t>язательного пенсионного страхования;</w:t>
      </w:r>
    </w:p>
    <w:p w14:paraId="762B7767" w14:textId="77777777" w:rsidR="007878E9" w:rsidRDefault="00420150">
      <w:pPr>
        <w:widowControl w:val="0"/>
        <w:spacing w:after="0" w:line="240" w:lineRule="auto"/>
        <w:ind w:firstLine="709"/>
        <w:jc w:val="both"/>
        <w:rPr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в свидетельстве о постановке на учет в налоговом органе физического лица по месту жительства на территории Российской Федерации;</w:t>
      </w:r>
    </w:p>
    <w:p w14:paraId="7C909171" w14:textId="77777777" w:rsidR="007878E9" w:rsidRDefault="00420150">
      <w:pPr>
        <w:widowControl w:val="0"/>
        <w:spacing w:after="0" w:line="240" w:lineRule="auto"/>
        <w:ind w:firstLine="709"/>
        <w:jc w:val="both"/>
        <w:rPr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в страховом медицинском полисе обязательного медицинского страхования граждан;</w:t>
      </w:r>
    </w:p>
    <w:p w14:paraId="512892F6" w14:textId="77777777" w:rsidR="007878E9" w:rsidRDefault="00420150">
      <w:pPr>
        <w:widowControl w:val="0"/>
        <w:spacing w:after="0" w:line="240" w:lineRule="auto"/>
        <w:ind w:firstLine="709"/>
        <w:jc w:val="both"/>
        <w:rPr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в медицинск</w:t>
      </w:r>
      <w:r>
        <w:rPr>
          <w:rFonts w:ascii="Times New Roman" w:hAnsi="Times New Roman" w:cs="Times New Roman"/>
          <w:sz w:val="27"/>
          <w:szCs w:val="27"/>
        </w:rPr>
        <w:t>ом заключении установленной формы об отсутствии у гражданина заболевания, препятствующего поступлению на муниципальную службу или ее прохождению;</w:t>
      </w:r>
    </w:p>
    <w:p w14:paraId="1C9ACB66" w14:textId="77777777" w:rsidR="007878E9" w:rsidRDefault="00420150">
      <w:pPr>
        <w:widowControl w:val="0"/>
        <w:spacing w:after="0" w:line="240" w:lineRule="auto"/>
        <w:ind w:firstLine="709"/>
        <w:jc w:val="both"/>
        <w:rPr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в справке о результатах проверки достоверности и полноты представленных гражданским служащим сведений о дохода</w:t>
      </w:r>
      <w:r>
        <w:rPr>
          <w:rFonts w:ascii="Times New Roman" w:hAnsi="Times New Roman" w:cs="Times New Roman"/>
          <w:sz w:val="27"/>
          <w:szCs w:val="27"/>
        </w:rPr>
        <w:t>х, имуществе и обязательствах имущественного характера;</w:t>
      </w:r>
    </w:p>
    <w:p w14:paraId="7979CE56" w14:textId="77777777" w:rsidR="007878E9" w:rsidRDefault="00420150">
      <w:pPr>
        <w:widowControl w:val="0"/>
        <w:spacing w:after="0" w:line="240" w:lineRule="auto"/>
        <w:ind w:firstLine="709"/>
        <w:jc w:val="both"/>
        <w:rPr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  <w:lang w:eastAsia="ru-RU"/>
        </w:rPr>
        <w:t>иные персональные данные, необходимых в целях осуществления кадровой работы,</w:t>
      </w:r>
      <w:r>
        <w:rPr>
          <w:rFonts w:ascii="Times New Roman" w:hAnsi="Times New Roman" w:cs="Times New Roman"/>
          <w:sz w:val="27"/>
          <w:szCs w:val="27"/>
        </w:rPr>
        <w:t xml:space="preserve"> реализации служебных и трудовых отношений, а также в связи с реализацией возложенных на администрацию полномочий.</w:t>
      </w:r>
    </w:p>
    <w:p w14:paraId="50EDA19E" w14:textId="77777777" w:rsidR="007878E9" w:rsidRDefault="00420150">
      <w:p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br w:type="page" w:clear="all"/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5068"/>
        <w:gridCol w:w="4503"/>
      </w:tblGrid>
      <w:tr w:rsidR="007878E9" w14:paraId="1592D4A5" w14:textId="77777777">
        <w:tc>
          <w:tcPr>
            <w:tcW w:w="5068" w:type="dxa"/>
            <w:shd w:val="clear" w:color="FFFFFF" w:fill="FFFFFF"/>
          </w:tcPr>
          <w:p w14:paraId="475E0549" w14:textId="77777777" w:rsidR="007878E9" w:rsidRDefault="00420150">
            <w:pPr>
              <w:widowControl w:val="0"/>
              <w:spacing w:after="0" w:line="240" w:lineRule="auto"/>
              <w:jc w:val="right"/>
              <w:rPr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br w:type="page" w:clear="all"/>
            </w:r>
            <w:r>
              <w:rPr>
                <w:rFonts w:ascii="Times New Roman" w:hAnsi="Times New Roman" w:cs="Times New Roman"/>
                <w:sz w:val="27"/>
                <w:szCs w:val="27"/>
              </w:rPr>
              <w:br w:type="page" w:clear="all"/>
            </w:r>
          </w:p>
          <w:p w14:paraId="7CFDA805" w14:textId="77777777" w:rsidR="007878E9" w:rsidRDefault="007878E9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503" w:type="dxa"/>
            <w:shd w:val="clear" w:color="FFFFFF" w:fill="FFFFFF"/>
          </w:tcPr>
          <w:p w14:paraId="2A23B43D" w14:textId="77777777" w:rsidR="007878E9" w:rsidRDefault="00420150">
            <w:pPr>
              <w:widowControl w:val="0"/>
              <w:spacing w:after="0" w:line="240" w:lineRule="auto"/>
              <w:jc w:val="center"/>
              <w:rPr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УТВ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ЕРЖДЕНЫ</w:t>
            </w:r>
          </w:p>
          <w:p w14:paraId="36C65BB5" w14:textId="77777777" w:rsidR="007878E9" w:rsidRDefault="00420150">
            <w:pPr>
              <w:widowControl w:val="0"/>
              <w:spacing w:after="0" w:line="240" w:lineRule="auto"/>
              <w:jc w:val="center"/>
              <w:rPr>
                <w:sz w:val="27"/>
                <w:szCs w:val="27"/>
              </w:rPr>
            </w:pPr>
            <w:proofErr w:type="gramStart"/>
            <w:r>
              <w:rPr>
                <w:rFonts w:ascii="Times New Roman" w:hAnsi="Times New Roman" w:cs="Times New Roman"/>
                <w:sz w:val="27"/>
                <w:szCs w:val="27"/>
              </w:rPr>
              <w:t>к постановлением</w:t>
            </w:r>
            <w:proofErr w:type="gram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администрации </w:t>
            </w:r>
          </w:p>
          <w:p w14:paraId="72B8F688" w14:textId="77777777" w:rsidR="007878E9" w:rsidRDefault="00420150">
            <w:pPr>
              <w:widowControl w:val="0"/>
              <w:spacing w:after="0" w:line="240" w:lineRule="auto"/>
              <w:jc w:val="center"/>
              <w:rPr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Няндомского муниципального округа Архангельской области</w:t>
            </w:r>
          </w:p>
          <w:p w14:paraId="3CD6C00F" w14:textId="77777777" w:rsidR="007878E9" w:rsidRDefault="0042015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от «</w:t>
            </w:r>
            <w: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ab/>
              <w:t>» _______ 2023 года № ___-па</w:t>
            </w:r>
          </w:p>
        </w:tc>
      </w:tr>
    </w:tbl>
    <w:p w14:paraId="3CF48593" w14:textId="77777777" w:rsidR="007878E9" w:rsidRDefault="007878E9">
      <w:pPr>
        <w:widowControl w:val="0"/>
        <w:spacing w:after="0" w:line="240" w:lineRule="auto"/>
        <w:jc w:val="right"/>
        <w:outlineLvl w:val="0"/>
        <w:rPr>
          <w:sz w:val="27"/>
          <w:szCs w:val="27"/>
        </w:rPr>
      </w:pPr>
    </w:p>
    <w:p w14:paraId="0BB524C2" w14:textId="77777777" w:rsidR="007878E9" w:rsidRDefault="007878E9">
      <w:pPr>
        <w:widowControl w:val="0"/>
        <w:spacing w:after="0" w:line="240" w:lineRule="auto"/>
        <w:jc w:val="right"/>
        <w:outlineLvl w:val="0"/>
        <w:rPr>
          <w:sz w:val="27"/>
          <w:szCs w:val="27"/>
        </w:rPr>
      </w:pPr>
    </w:p>
    <w:p w14:paraId="3F4FDD79" w14:textId="77777777" w:rsidR="007878E9" w:rsidRDefault="00420150">
      <w:pPr>
        <w:widowControl w:val="0"/>
        <w:spacing w:after="0" w:line="240" w:lineRule="auto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ПЕРЕЧЕНЬ</w:t>
      </w:r>
    </w:p>
    <w:p w14:paraId="75F0513B" w14:textId="77777777" w:rsidR="007878E9" w:rsidRDefault="00420150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должностей, ответственных за проведение мероприятий по обезличиванию обрабатываемых персональных данных, в случае обезличивания персональных данных</w:t>
      </w:r>
    </w:p>
    <w:p w14:paraId="1F694251" w14:textId="77777777" w:rsidR="007878E9" w:rsidRDefault="007878E9">
      <w:pPr>
        <w:widowControl w:val="0"/>
        <w:spacing w:after="0" w:line="240" w:lineRule="auto"/>
        <w:ind w:firstLine="540"/>
        <w:jc w:val="both"/>
        <w:rPr>
          <w:sz w:val="27"/>
          <w:szCs w:val="27"/>
        </w:rPr>
      </w:pPr>
    </w:p>
    <w:p w14:paraId="2421D6E6" w14:textId="77777777" w:rsidR="007878E9" w:rsidRDefault="00420150">
      <w:pPr>
        <w:pStyle w:val="af7"/>
        <w:widowControl w:val="0"/>
        <w:numPr>
          <w:ilvl w:val="0"/>
          <w:numId w:val="13"/>
        </w:numPr>
        <w:spacing w:after="0" w:line="240" w:lineRule="auto"/>
        <w:ind w:left="0" w:firstLine="709"/>
        <w:jc w:val="both"/>
        <w:rPr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глава Няндомского муниципального округа;</w:t>
      </w:r>
    </w:p>
    <w:p w14:paraId="413DF53E" w14:textId="77777777" w:rsidR="007878E9" w:rsidRDefault="00420150">
      <w:pPr>
        <w:pStyle w:val="ConsPlusNormal"/>
        <w:numPr>
          <w:ilvl w:val="0"/>
          <w:numId w:val="13"/>
        </w:numPr>
        <w:ind w:left="0" w:firstLine="709"/>
        <w:jc w:val="both"/>
        <w:rPr>
          <w:sz w:val="27"/>
          <w:szCs w:val="27"/>
        </w:rPr>
      </w:pPr>
      <w:r>
        <w:rPr>
          <w:sz w:val="27"/>
          <w:szCs w:val="27"/>
        </w:rPr>
        <w:t>первый заместитель главы Няндомского округа;</w:t>
      </w:r>
    </w:p>
    <w:p w14:paraId="00F63481" w14:textId="77777777" w:rsidR="007878E9" w:rsidRDefault="00420150">
      <w:pPr>
        <w:pStyle w:val="ConsPlusNormal"/>
        <w:numPr>
          <w:ilvl w:val="0"/>
          <w:numId w:val="13"/>
        </w:numPr>
        <w:ind w:left="0" w:firstLine="709"/>
        <w:jc w:val="both"/>
        <w:rPr>
          <w:sz w:val="27"/>
          <w:szCs w:val="27"/>
        </w:rPr>
      </w:pPr>
      <w:r>
        <w:rPr>
          <w:sz w:val="27"/>
          <w:szCs w:val="27"/>
        </w:rPr>
        <w:t>заместитель главы Нян</w:t>
      </w:r>
      <w:r>
        <w:rPr>
          <w:sz w:val="27"/>
          <w:szCs w:val="27"/>
        </w:rPr>
        <w:t>домского округа по социальным вопросам;</w:t>
      </w:r>
    </w:p>
    <w:p w14:paraId="0048D856" w14:textId="77777777" w:rsidR="007878E9" w:rsidRDefault="00420150">
      <w:pPr>
        <w:pStyle w:val="ConsPlusNormal"/>
        <w:numPr>
          <w:ilvl w:val="0"/>
          <w:numId w:val="13"/>
        </w:numPr>
        <w:ind w:left="0" w:firstLine="709"/>
        <w:jc w:val="both"/>
        <w:rPr>
          <w:sz w:val="27"/>
          <w:szCs w:val="27"/>
        </w:rPr>
      </w:pPr>
      <w:r>
        <w:rPr>
          <w:sz w:val="27"/>
          <w:szCs w:val="27"/>
        </w:rPr>
        <w:t>руководители отраслевых (функциональных) и территориальных органов администрации Няндомского муниципального округа, в которых</w:t>
      </w:r>
      <w:r>
        <w:rPr>
          <w:sz w:val="27"/>
          <w:szCs w:val="27"/>
        </w:rPr>
        <w:t xml:space="preserve"> проводятся мероприятия по обезличиванию обрабатываемых персональных данных.</w:t>
      </w:r>
    </w:p>
    <w:p w14:paraId="05A019D0" w14:textId="77777777" w:rsidR="007878E9" w:rsidRDefault="00420150">
      <w:p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br w:type="page" w:clear="all"/>
      </w: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821"/>
        <w:gridCol w:w="4643"/>
      </w:tblGrid>
      <w:tr w:rsidR="007878E9" w14:paraId="788C6F54" w14:textId="77777777">
        <w:trPr>
          <w:jc w:val="right"/>
        </w:trPr>
        <w:tc>
          <w:tcPr>
            <w:tcW w:w="4821" w:type="dxa"/>
            <w:shd w:val="clear" w:color="FFFFFF" w:fill="FFFFFF"/>
          </w:tcPr>
          <w:p w14:paraId="6A0AF2DF" w14:textId="77777777" w:rsidR="007878E9" w:rsidRDefault="007878E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643" w:type="dxa"/>
            <w:shd w:val="clear" w:color="FFFFFF" w:fill="FFFFFF"/>
          </w:tcPr>
          <w:p w14:paraId="41145330" w14:textId="77777777" w:rsidR="007878E9" w:rsidRDefault="0042015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УТВЕЖДЕН</w:t>
            </w:r>
          </w:p>
          <w:p w14:paraId="43C82623" w14:textId="77777777" w:rsidR="007878E9" w:rsidRDefault="0042015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постановлением администрации Няндомского муниципального округа Архангельской области</w:t>
            </w:r>
          </w:p>
          <w:p w14:paraId="706BF46A" w14:textId="77777777" w:rsidR="007878E9" w:rsidRDefault="0042015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>от «</w:t>
            </w: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ab/>
              <w:t>» ______ 2023 года № ____-па_</w:t>
            </w:r>
          </w:p>
        </w:tc>
      </w:tr>
    </w:tbl>
    <w:p w14:paraId="3E97EE37" w14:textId="77777777" w:rsidR="007878E9" w:rsidRDefault="007878E9">
      <w:pPr>
        <w:widowControl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14:paraId="659A81D4" w14:textId="77777777" w:rsidR="007878E9" w:rsidRDefault="00420150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>ПЕРЕЧЕНЬ</w:t>
      </w:r>
    </w:p>
    <w:p w14:paraId="737397A6" w14:textId="77777777" w:rsidR="007878E9" w:rsidRDefault="00420150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>должностей, замещение которых предусматривает осуществление обработки персональных данных либо осуществление доступа к персон</w:t>
      </w:r>
      <w:r>
        <w:rPr>
          <w:rFonts w:ascii="Times New Roman" w:hAnsi="Times New Roman" w:cs="Times New Roman"/>
          <w:b/>
          <w:bCs/>
          <w:sz w:val="27"/>
          <w:szCs w:val="27"/>
        </w:rPr>
        <w:t>альным данным</w:t>
      </w:r>
    </w:p>
    <w:p w14:paraId="348DC240" w14:textId="77777777" w:rsidR="007878E9" w:rsidRDefault="007878E9">
      <w:pPr>
        <w:widowControl w:val="0"/>
        <w:spacing w:after="0" w:line="240" w:lineRule="auto"/>
        <w:jc w:val="center"/>
        <w:rPr>
          <w:b/>
          <w:bCs/>
        </w:rPr>
      </w:pPr>
    </w:p>
    <w:p w14:paraId="3D61F056" w14:textId="77777777" w:rsidR="007878E9" w:rsidRDefault="0042015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1. Глава Няндомского муниципального округа.</w:t>
      </w:r>
    </w:p>
    <w:p w14:paraId="714DD9F9" w14:textId="77777777" w:rsidR="007878E9" w:rsidRDefault="007878E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14:paraId="52B01147" w14:textId="77777777" w:rsidR="007878E9" w:rsidRDefault="00420150">
      <w:pPr>
        <w:pStyle w:val="af7"/>
        <w:widowControl w:val="0"/>
        <w:numPr>
          <w:ilvl w:val="0"/>
          <w:numId w:val="15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Администрация Няндомского округа:</w:t>
      </w:r>
    </w:p>
    <w:p w14:paraId="4793B951" w14:textId="77777777" w:rsidR="007878E9" w:rsidRDefault="00420150">
      <w:pPr>
        <w:pStyle w:val="af7"/>
        <w:widowControl w:val="0"/>
        <w:numPr>
          <w:ilvl w:val="0"/>
          <w:numId w:val="14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Cs/>
          <w:sz w:val="27"/>
          <w:szCs w:val="27"/>
        </w:rPr>
        <w:t>первый заместитель главы Няндомского муниципального округа;</w:t>
      </w:r>
    </w:p>
    <w:p w14:paraId="0939412E" w14:textId="77777777" w:rsidR="007878E9" w:rsidRDefault="00420150">
      <w:pPr>
        <w:pStyle w:val="af7"/>
        <w:widowControl w:val="0"/>
        <w:numPr>
          <w:ilvl w:val="0"/>
          <w:numId w:val="29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Cs/>
          <w:sz w:val="27"/>
          <w:szCs w:val="27"/>
        </w:rPr>
        <w:t>заместитель главы Няндомского муниципального округа по социальным вопросам (</w:t>
      </w:r>
      <w:r>
        <w:rPr>
          <w:rFonts w:ascii="Times New Roman" w:hAnsi="Times New Roman" w:cs="Times New Roman"/>
          <w:sz w:val="27"/>
          <w:szCs w:val="27"/>
        </w:rPr>
        <w:t xml:space="preserve">врио </w:t>
      </w:r>
      <w:r>
        <w:rPr>
          <w:rFonts w:ascii="Times New Roman" w:hAnsi="Times New Roman" w:cs="Times New Roman"/>
          <w:bCs/>
          <w:sz w:val="27"/>
          <w:szCs w:val="27"/>
        </w:rPr>
        <w:t>заместителя главы Няндомского муниципального округа по социальным вопросам)</w:t>
      </w:r>
      <w:r>
        <w:rPr>
          <w:rFonts w:ascii="Times New Roman" w:hAnsi="Times New Roman" w:cs="Times New Roman"/>
          <w:sz w:val="27"/>
          <w:szCs w:val="27"/>
        </w:rPr>
        <w:t>;</w:t>
      </w:r>
    </w:p>
    <w:p w14:paraId="748632A3" w14:textId="77777777" w:rsidR="007878E9" w:rsidRDefault="00420150">
      <w:pPr>
        <w:pStyle w:val="af7"/>
        <w:widowControl w:val="0"/>
        <w:numPr>
          <w:ilvl w:val="0"/>
          <w:numId w:val="14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Cs/>
          <w:sz w:val="27"/>
          <w:szCs w:val="27"/>
        </w:rPr>
        <w:t>главный специалист отдела организационной, кадровой работы и муниципальной службы;</w:t>
      </w:r>
    </w:p>
    <w:p w14:paraId="5B518881" w14:textId="77777777" w:rsidR="007878E9" w:rsidRDefault="00420150">
      <w:pPr>
        <w:pStyle w:val="af7"/>
        <w:widowControl w:val="0"/>
        <w:numPr>
          <w:ilvl w:val="0"/>
          <w:numId w:val="14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Cs/>
          <w:sz w:val="27"/>
          <w:szCs w:val="27"/>
        </w:rPr>
        <w:t>консультант отд</w:t>
      </w:r>
      <w:r>
        <w:rPr>
          <w:rFonts w:ascii="Times New Roman" w:hAnsi="Times New Roman" w:cs="Times New Roman"/>
          <w:bCs/>
          <w:sz w:val="27"/>
          <w:szCs w:val="27"/>
        </w:rPr>
        <w:t>ела организационной, кадровой работы и муниципальной службы;</w:t>
      </w:r>
    </w:p>
    <w:p w14:paraId="61EEAF47" w14:textId="77777777" w:rsidR="007878E9" w:rsidRDefault="00420150">
      <w:pPr>
        <w:pStyle w:val="af7"/>
        <w:widowControl w:val="0"/>
        <w:numPr>
          <w:ilvl w:val="0"/>
          <w:numId w:val="14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Cs/>
          <w:sz w:val="27"/>
          <w:szCs w:val="27"/>
        </w:rPr>
        <w:t>главный специалист отдела бухгалтерского учета и отчетности;</w:t>
      </w:r>
    </w:p>
    <w:p w14:paraId="1CC71EA5" w14:textId="77777777" w:rsidR="007878E9" w:rsidRDefault="00420150">
      <w:pPr>
        <w:pStyle w:val="af7"/>
        <w:widowControl w:val="0"/>
        <w:numPr>
          <w:ilvl w:val="0"/>
          <w:numId w:val="14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Cs/>
          <w:sz w:val="27"/>
          <w:szCs w:val="27"/>
        </w:rPr>
        <w:t>консультант отдела бухгалтерского учета и отчетности;</w:t>
      </w:r>
    </w:p>
    <w:p w14:paraId="1DEF7058" w14:textId="77777777" w:rsidR="007878E9" w:rsidRDefault="00420150">
      <w:pPr>
        <w:pStyle w:val="af7"/>
        <w:widowControl w:val="0"/>
        <w:numPr>
          <w:ilvl w:val="0"/>
          <w:numId w:val="14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специалист по связям с общественностью отдела организационной, кадровой работы и</w:t>
      </w:r>
      <w:r>
        <w:rPr>
          <w:rFonts w:ascii="Times New Roman" w:hAnsi="Times New Roman" w:cs="Times New Roman"/>
          <w:sz w:val="27"/>
          <w:szCs w:val="27"/>
        </w:rPr>
        <w:t xml:space="preserve"> муниципальной службы;</w:t>
      </w:r>
    </w:p>
    <w:p w14:paraId="05B58FA1" w14:textId="77777777" w:rsidR="007878E9" w:rsidRDefault="00420150">
      <w:pPr>
        <w:pStyle w:val="af7"/>
        <w:widowControl w:val="0"/>
        <w:numPr>
          <w:ilvl w:val="0"/>
          <w:numId w:val="14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пресс-секретарь администрации Няндомского муниципального округа;</w:t>
      </w:r>
    </w:p>
    <w:p w14:paraId="2153B4AF" w14:textId="77777777" w:rsidR="007878E9" w:rsidRDefault="00420150">
      <w:pPr>
        <w:pStyle w:val="af7"/>
        <w:widowControl w:val="0"/>
        <w:numPr>
          <w:ilvl w:val="0"/>
          <w:numId w:val="14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Cs/>
          <w:sz w:val="27"/>
          <w:szCs w:val="27"/>
        </w:rPr>
        <w:t>главный специалист отдела по вопросам местного самоуправления Правового управления;</w:t>
      </w:r>
    </w:p>
    <w:p w14:paraId="234762F6" w14:textId="77777777" w:rsidR="007878E9" w:rsidRDefault="00420150">
      <w:pPr>
        <w:pStyle w:val="af7"/>
        <w:widowControl w:val="0"/>
        <w:numPr>
          <w:ilvl w:val="0"/>
          <w:numId w:val="14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Cs/>
          <w:sz w:val="27"/>
          <w:szCs w:val="27"/>
        </w:rPr>
        <w:t>консультант отдела экономики;</w:t>
      </w:r>
    </w:p>
    <w:p w14:paraId="04AC327D" w14:textId="77777777" w:rsidR="007878E9" w:rsidRDefault="00420150">
      <w:pPr>
        <w:pStyle w:val="af7"/>
        <w:widowControl w:val="0"/>
        <w:numPr>
          <w:ilvl w:val="0"/>
          <w:numId w:val="14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Cs/>
          <w:sz w:val="27"/>
          <w:szCs w:val="27"/>
        </w:rPr>
        <w:t>консультант по вопросам сельского хозяйства отдела эко</w:t>
      </w:r>
      <w:r>
        <w:rPr>
          <w:rFonts w:ascii="Times New Roman" w:hAnsi="Times New Roman" w:cs="Times New Roman"/>
          <w:bCs/>
          <w:sz w:val="27"/>
          <w:szCs w:val="27"/>
        </w:rPr>
        <w:t>номики;</w:t>
      </w:r>
    </w:p>
    <w:p w14:paraId="5D19A4F3" w14:textId="77777777" w:rsidR="007878E9" w:rsidRDefault="00420150">
      <w:pPr>
        <w:pStyle w:val="af7"/>
        <w:widowControl w:val="0"/>
        <w:numPr>
          <w:ilvl w:val="0"/>
          <w:numId w:val="14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Cs/>
          <w:sz w:val="27"/>
          <w:szCs w:val="27"/>
        </w:rPr>
        <w:t>заместитель заведующего отделом экономики;</w:t>
      </w:r>
    </w:p>
    <w:p w14:paraId="3BD9D951" w14:textId="77777777" w:rsidR="007878E9" w:rsidRDefault="00420150">
      <w:pPr>
        <w:pStyle w:val="af7"/>
        <w:widowControl w:val="0"/>
        <w:numPr>
          <w:ilvl w:val="0"/>
          <w:numId w:val="14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Cs/>
          <w:sz w:val="27"/>
          <w:szCs w:val="27"/>
        </w:rPr>
        <w:t>главный специалист отдела экономики;</w:t>
      </w:r>
    </w:p>
    <w:p w14:paraId="2F72C681" w14:textId="77777777" w:rsidR="007878E9" w:rsidRDefault="00420150">
      <w:pPr>
        <w:pStyle w:val="af7"/>
        <w:widowControl w:val="0"/>
        <w:numPr>
          <w:ilvl w:val="0"/>
          <w:numId w:val="14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Cs/>
          <w:sz w:val="27"/>
          <w:szCs w:val="27"/>
        </w:rPr>
        <w:t>главный специалист правового отдела Правового управления;</w:t>
      </w:r>
    </w:p>
    <w:p w14:paraId="613600AD" w14:textId="77777777" w:rsidR="007878E9" w:rsidRDefault="00420150">
      <w:pPr>
        <w:pStyle w:val="af7"/>
        <w:widowControl w:val="0"/>
        <w:numPr>
          <w:ilvl w:val="0"/>
          <w:numId w:val="14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Cs/>
          <w:sz w:val="27"/>
          <w:szCs w:val="27"/>
        </w:rPr>
        <w:t>консультант правового отдела Правового управления;</w:t>
      </w:r>
    </w:p>
    <w:p w14:paraId="6FC4E76E" w14:textId="77777777" w:rsidR="007878E9" w:rsidRDefault="00420150">
      <w:pPr>
        <w:pStyle w:val="af7"/>
        <w:widowControl w:val="0"/>
        <w:numPr>
          <w:ilvl w:val="0"/>
          <w:numId w:val="14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Cs/>
          <w:sz w:val="27"/>
          <w:szCs w:val="27"/>
        </w:rPr>
        <w:t>начальник Правового управления;</w:t>
      </w:r>
    </w:p>
    <w:p w14:paraId="6FEF4717" w14:textId="77777777" w:rsidR="007878E9" w:rsidRDefault="00420150">
      <w:pPr>
        <w:pStyle w:val="af7"/>
        <w:widowControl w:val="0"/>
        <w:numPr>
          <w:ilvl w:val="0"/>
          <w:numId w:val="14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Cs/>
          <w:sz w:val="27"/>
          <w:szCs w:val="27"/>
        </w:rPr>
        <w:t>заместитель председателя муниципальной комиссии по делам несовершеннолетних и защите их прав;</w:t>
      </w:r>
    </w:p>
    <w:p w14:paraId="49873F5B" w14:textId="77777777" w:rsidR="007878E9" w:rsidRDefault="00420150">
      <w:pPr>
        <w:pStyle w:val="af7"/>
        <w:widowControl w:val="0"/>
        <w:numPr>
          <w:ilvl w:val="0"/>
          <w:numId w:val="14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Cs/>
          <w:sz w:val="27"/>
          <w:szCs w:val="27"/>
        </w:rPr>
        <w:t>главный специалист - ответственный секретарь муниципальной комиссии по делам несовершеннолетних и защите их прав;</w:t>
      </w:r>
    </w:p>
    <w:p w14:paraId="64966597" w14:textId="77777777" w:rsidR="007878E9" w:rsidRDefault="00420150">
      <w:pPr>
        <w:pStyle w:val="af7"/>
        <w:widowControl w:val="0"/>
        <w:numPr>
          <w:ilvl w:val="0"/>
          <w:numId w:val="14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Cs/>
          <w:sz w:val="27"/>
          <w:szCs w:val="27"/>
        </w:rPr>
        <w:t>главный специалист архивного отдела;</w:t>
      </w:r>
    </w:p>
    <w:p w14:paraId="78C44265" w14:textId="77777777" w:rsidR="007878E9" w:rsidRDefault="00420150">
      <w:pPr>
        <w:pStyle w:val="af7"/>
        <w:widowControl w:val="0"/>
        <w:numPr>
          <w:ilvl w:val="0"/>
          <w:numId w:val="14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Cs/>
          <w:sz w:val="27"/>
          <w:szCs w:val="27"/>
        </w:rPr>
        <w:t>консультант</w:t>
      </w:r>
      <w:r>
        <w:rPr>
          <w:rFonts w:ascii="Times New Roman" w:hAnsi="Times New Roman" w:cs="Times New Roman"/>
          <w:bCs/>
          <w:sz w:val="27"/>
          <w:szCs w:val="27"/>
        </w:rPr>
        <w:t xml:space="preserve"> по мобилизационной работе отдела гражданской обороны, чрезвычайных ситуаций и мобилизационной работы;</w:t>
      </w:r>
    </w:p>
    <w:p w14:paraId="1C341627" w14:textId="77777777" w:rsidR="007878E9" w:rsidRDefault="00420150">
      <w:pPr>
        <w:pStyle w:val="af7"/>
        <w:widowControl w:val="0"/>
        <w:numPr>
          <w:ilvl w:val="0"/>
          <w:numId w:val="14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Cs/>
          <w:sz w:val="27"/>
          <w:szCs w:val="27"/>
        </w:rPr>
        <w:t>главный специалист отдела гражданской обороны, чрезвычайных ситуаций и мобилизационной работы;</w:t>
      </w:r>
    </w:p>
    <w:p w14:paraId="15429A95" w14:textId="77777777" w:rsidR="007878E9" w:rsidRDefault="00420150">
      <w:pPr>
        <w:pStyle w:val="af7"/>
        <w:widowControl w:val="0"/>
        <w:numPr>
          <w:ilvl w:val="0"/>
          <w:numId w:val="14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консультант по защите государственной тайны </w:t>
      </w:r>
      <w:r>
        <w:rPr>
          <w:rFonts w:ascii="Times New Roman" w:hAnsi="Times New Roman" w:cs="Times New Roman"/>
          <w:bCs/>
          <w:sz w:val="27"/>
          <w:szCs w:val="27"/>
        </w:rPr>
        <w:t>отдела граждан</w:t>
      </w:r>
      <w:r>
        <w:rPr>
          <w:rFonts w:ascii="Times New Roman" w:hAnsi="Times New Roman" w:cs="Times New Roman"/>
          <w:bCs/>
          <w:sz w:val="27"/>
          <w:szCs w:val="27"/>
        </w:rPr>
        <w:t>ской обороны, чрезвычайных ситуаций и мобилизационной работы</w:t>
      </w:r>
      <w:r>
        <w:rPr>
          <w:rFonts w:ascii="Times New Roman" w:hAnsi="Times New Roman" w:cs="Times New Roman"/>
          <w:sz w:val="27"/>
          <w:szCs w:val="27"/>
        </w:rPr>
        <w:t>;</w:t>
      </w:r>
    </w:p>
    <w:p w14:paraId="3730F363" w14:textId="77777777" w:rsidR="007878E9" w:rsidRDefault="00420150">
      <w:pPr>
        <w:pStyle w:val="af7"/>
        <w:widowControl w:val="0"/>
        <w:numPr>
          <w:ilvl w:val="0"/>
          <w:numId w:val="14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Cs/>
          <w:sz w:val="27"/>
          <w:szCs w:val="27"/>
        </w:rPr>
        <w:lastRenderedPageBreak/>
        <w:t>консультант по охране труда отдела чрезвычайных ситуаций и гражданской обороны;</w:t>
      </w:r>
    </w:p>
    <w:p w14:paraId="6BF5EBB6" w14:textId="77777777" w:rsidR="007878E9" w:rsidRDefault="00420150">
      <w:pPr>
        <w:pStyle w:val="af7"/>
        <w:widowControl w:val="0"/>
        <w:numPr>
          <w:ilvl w:val="0"/>
          <w:numId w:val="14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Cs/>
          <w:sz w:val="27"/>
          <w:szCs w:val="27"/>
        </w:rPr>
        <w:t>главный специалист отдела муниципального контроля Правового управления;</w:t>
      </w:r>
    </w:p>
    <w:p w14:paraId="5460A1A6" w14:textId="77777777" w:rsidR="007878E9" w:rsidRDefault="00420150">
      <w:pPr>
        <w:pStyle w:val="af7"/>
        <w:widowControl w:val="0"/>
        <w:numPr>
          <w:ilvl w:val="0"/>
          <w:numId w:val="14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Cs/>
          <w:sz w:val="27"/>
          <w:szCs w:val="27"/>
        </w:rPr>
        <w:t>ответственный секретарь административной комиссии;</w:t>
      </w:r>
    </w:p>
    <w:p w14:paraId="1A2632F3" w14:textId="77777777" w:rsidR="007878E9" w:rsidRDefault="00420150">
      <w:pPr>
        <w:pStyle w:val="af7"/>
        <w:widowControl w:val="0"/>
        <w:numPr>
          <w:ilvl w:val="0"/>
          <w:numId w:val="14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консультант отдела муниципального заказа;</w:t>
      </w:r>
    </w:p>
    <w:p w14:paraId="467D5F5B" w14:textId="77777777" w:rsidR="007878E9" w:rsidRDefault="00420150">
      <w:pPr>
        <w:pStyle w:val="af7"/>
        <w:widowControl w:val="0"/>
        <w:numPr>
          <w:ilvl w:val="0"/>
          <w:numId w:val="14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Cs/>
          <w:sz w:val="27"/>
          <w:szCs w:val="27"/>
        </w:rPr>
        <w:t>заведующие отделами администрации Няндомского округа</w:t>
      </w:r>
      <w:r>
        <w:rPr>
          <w:rFonts w:ascii="Times New Roman" w:hAnsi="Times New Roman" w:cs="Times New Roman"/>
          <w:sz w:val="27"/>
          <w:szCs w:val="27"/>
        </w:rPr>
        <w:t>;</w:t>
      </w:r>
    </w:p>
    <w:p w14:paraId="52C0000C" w14:textId="77777777" w:rsidR="007878E9" w:rsidRDefault="00420150">
      <w:pPr>
        <w:pStyle w:val="af7"/>
        <w:widowControl w:val="0"/>
        <w:numPr>
          <w:ilvl w:val="0"/>
          <w:numId w:val="14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консультант отдела муниципального контроля Правового управления</w:t>
      </w:r>
      <w:r>
        <w:rPr>
          <w:rFonts w:ascii="Times New Roman" w:hAnsi="Times New Roman" w:cs="Times New Roman"/>
          <w:sz w:val="27"/>
          <w:szCs w:val="27"/>
        </w:rPr>
        <w:t>;</w:t>
      </w:r>
    </w:p>
    <w:p w14:paraId="2ACEABF8" w14:textId="77777777" w:rsidR="007878E9" w:rsidRDefault="00420150">
      <w:pPr>
        <w:pStyle w:val="af7"/>
        <w:widowControl w:val="0"/>
        <w:numPr>
          <w:ilvl w:val="0"/>
          <w:numId w:val="14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руководитель </w:t>
      </w:r>
      <w:proofErr w:type="spellStart"/>
      <w:r>
        <w:rPr>
          <w:rFonts w:ascii="Times New Roman" w:hAnsi="Times New Roman" w:cs="Times New Roman"/>
          <w:sz w:val="27"/>
          <w:szCs w:val="27"/>
        </w:rPr>
        <w:t>Мошинского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территориального отд</w:t>
      </w:r>
      <w:r>
        <w:rPr>
          <w:rFonts w:ascii="Times New Roman" w:hAnsi="Times New Roman" w:cs="Times New Roman"/>
          <w:sz w:val="27"/>
          <w:szCs w:val="27"/>
        </w:rPr>
        <w:t>ела;</w:t>
      </w:r>
    </w:p>
    <w:p w14:paraId="55A81A3D" w14:textId="77777777" w:rsidR="007878E9" w:rsidRDefault="00420150">
      <w:pPr>
        <w:pStyle w:val="af7"/>
        <w:widowControl w:val="0"/>
        <w:numPr>
          <w:ilvl w:val="0"/>
          <w:numId w:val="14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руководитель </w:t>
      </w:r>
      <w:proofErr w:type="spellStart"/>
      <w:r>
        <w:rPr>
          <w:rFonts w:ascii="Times New Roman" w:hAnsi="Times New Roman" w:cs="Times New Roman"/>
          <w:sz w:val="27"/>
          <w:szCs w:val="27"/>
        </w:rPr>
        <w:t>Шалакушского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территориального отдела.</w:t>
      </w:r>
    </w:p>
    <w:p w14:paraId="2D038B80" w14:textId="77777777" w:rsidR="007878E9" w:rsidRDefault="007878E9">
      <w:pPr>
        <w:pStyle w:val="af7"/>
        <w:widowControl w:val="0"/>
        <w:spacing w:after="0" w:line="240" w:lineRule="auto"/>
        <w:ind w:left="709"/>
        <w:contextualSpacing w:val="0"/>
        <w:jc w:val="both"/>
        <w:rPr>
          <w:rFonts w:ascii="Times New Roman" w:hAnsi="Times New Roman" w:cs="Times New Roman"/>
          <w:sz w:val="27"/>
          <w:szCs w:val="27"/>
        </w:rPr>
      </w:pPr>
    </w:p>
    <w:p w14:paraId="7C0B7235" w14:textId="77777777" w:rsidR="007878E9" w:rsidRDefault="00420150">
      <w:pPr>
        <w:pStyle w:val="af7"/>
        <w:numPr>
          <w:ilvl w:val="0"/>
          <w:numId w:val="15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Управление строительства архитектуры и ЖКХ:</w:t>
      </w:r>
    </w:p>
    <w:p w14:paraId="5E294ABF" w14:textId="77777777" w:rsidR="007878E9" w:rsidRDefault="00420150">
      <w:pPr>
        <w:pStyle w:val="af7"/>
        <w:spacing w:after="0" w:line="240" w:lineRule="auto"/>
        <w:ind w:left="709"/>
        <w:contextualSpacing w:val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1) начальник (врио начальника);</w:t>
      </w:r>
    </w:p>
    <w:p w14:paraId="71256603" w14:textId="77777777" w:rsidR="007878E9" w:rsidRDefault="00420150">
      <w:pPr>
        <w:pStyle w:val="af7"/>
        <w:spacing w:after="0" w:line="240" w:lineRule="auto"/>
        <w:ind w:left="709"/>
        <w:contextualSpacing w:val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2)</w:t>
      </w:r>
      <w:r>
        <w:rPr>
          <w:rFonts w:ascii="Times New Roman" w:hAnsi="Times New Roman" w:cs="Times New Roman"/>
          <w:bCs/>
          <w:sz w:val="27"/>
          <w:szCs w:val="27"/>
        </w:rPr>
        <w:t xml:space="preserve"> консультант отдела </w:t>
      </w:r>
      <w:bookmarkStart w:id="0" w:name="undefined"/>
      <w:r>
        <w:rPr>
          <w:rFonts w:ascii="Times New Roman" w:hAnsi="Times New Roman" w:cs="Times New Roman"/>
          <w:bCs/>
          <w:sz w:val="27"/>
          <w:szCs w:val="27"/>
        </w:rPr>
        <w:t>энергетики, инженерных коммуникаций транспорта и связи;</w:t>
      </w:r>
    </w:p>
    <w:p w14:paraId="42C77F1F" w14:textId="77777777" w:rsidR="007878E9" w:rsidRDefault="00420150">
      <w:pPr>
        <w:pStyle w:val="af7"/>
        <w:spacing w:after="0" w:line="240" w:lineRule="auto"/>
        <w:ind w:left="709"/>
        <w:contextualSpacing w:val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3) главный специалист отдела энергетики, инже</w:t>
      </w:r>
      <w:r>
        <w:rPr>
          <w:rFonts w:ascii="Times New Roman" w:hAnsi="Times New Roman" w:cs="Times New Roman"/>
          <w:sz w:val="27"/>
          <w:szCs w:val="27"/>
        </w:rPr>
        <w:t>нерных коммуникаций транспорта и связи;</w:t>
      </w:r>
    </w:p>
    <w:p w14:paraId="7A648FD1" w14:textId="77777777" w:rsidR="007878E9" w:rsidRDefault="00420150">
      <w:pPr>
        <w:pStyle w:val="af7"/>
        <w:spacing w:after="0" w:line="240" w:lineRule="auto"/>
        <w:ind w:left="709"/>
        <w:contextualSpacing w:val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4) главный специалист отдела строительства, архитектуры, благоустройства и экологии;</w:t>
      </w:r>
    </w:p>
    <w:p w14:paraId="7EEE30AB" w14:textId="77777777" w:rsidR="007878E9" w:rsidRDefault="00420150">
      <w:pPr>
        <w:pStyle w:val="af7"/>
        <w:spacing w:after="0" w:line="240" w:lineRule="auto"/>
        <w:ind w:left="709"/>
        <w:contextualSpacing w:val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5) консультант отдела жилищно-коммунального хозяйства;</w:t>
      </w:r>
    </w:p>
    <w:p w14:paraId="12CE181E" w14:textId="77777777" w:rsidR="007878E9" w:rsidRDefault="00420150">
      <w:pPr>
        <w:pStyle w:val="af7"/>
        <w:spacing w:after="0" w:line="240" w:lineRule="auto"/>
        <w:ind w:left="709"/>
        <w:contextualSpacing w:val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6) главный специалист отдела жилищно-коммунального хозяйства;</w:t>
      </w:r>
    </w:p>
    <w:p w14:paraId="07800474" w14:textId="77777777" w:rsidR="007878E9" w:rsidRDefault="00420150">
      <w:pPr>
        <w:pStyle w:val="af7"/>
        <w:spacing w:after="0" w:line="240" w:lineRule="auto"/>
        <w:ind w:left="709"/>
        <w:contextualSpacing w:val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7) консультант</w:t>
      </w:r>
      <w:r>
        <w:rPr>
          <w:rFonts w:ascii="Times New Roman" w:hAnsi="Times New Roman" w:cs="Times New Roman"/>
          <w:sz w:val="27"/>
          <w:szCs w:val="27"/>
        </w:rPr>
        <w:t xml:space="preserve"> отдела бухгалтерского учета и отчетности;</w:t>
      </w:r>
    </w:p>
    <w:p w14:paraId="5537898A" w14:textId="77777777" w:rsidR="007878E9" w:rsidRDefault="00420150">
      <w:pPr>
        <w:pStyle w:val="af7"/>
        <w:spacing w:after="0" w:line="240" w:lineRule="auto"/>
        <w:ind w:left="709"/>
        <w:contextualSpacing w:val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8) </w:t>
      </w:r>
      <w:r>
        <w:rPr>
          <w:rFonts w:ascii="Times New Roman" w:hAnsi="Times New Roman" w:cs="Times New Roman"/>
          <w:bCs/>
          <w:sz w:val="27"/>
          <w:szCs w:val="27"/>
        </w:rPr>
        <w:t xml:space="preserve">заведующие отделами </w:t>
      </w:r>
      <w:r>
        <w:rPr>
          <w:rFonts w:ascii="Times New Roman" w:hAnsi="Times New Roman" w:cs="Times New Roman"/>
          <w:sz w:val="27"/>
          <w:szCs w:val="27"/>
        </w:rPr>
        <w:t>Управления строительства архитектуры и ЖКХ.</w:t>
      </w:r>
    </w:p>
    <w:p w14:paraId="4EA46433" w14:textId="77777777" w:rsidR="007878E9" w:rsidRDefault="007878E9">
      <w:pPr>
        <w:pStyle w:val="af7"/>
        <w:spacing w:after="0" w:line="240" w:lineRule="auto"/>
        <w:ind w:left="709"/>
        <w:contextualSpacing w:val="0"/>
        <w:jc w:val="both"/>
        <w:rPr>
          <w:rFonts w:ascii="Times New Roman" w:hAnsi="Times New Roman" w:cs="Times New Roman"/>
          <w:sz w:val="27"/>
          <w:szCs w:val="27"/>
        </w:rPr>
      </w:pPr>
    </w:p>
    <w:p w14:paraId="13A4D60A" w14:textId="77777777" w:rsidR="007878E9" w:rsidRDefault="00420150">
      <w:pPr>
        <w:pStyle w:val="af7"/>
        <w:spacing w:after="0" w:line="240" w:lineRule="auto"/>
        <w:ind w:left="709"/>
        <w:contextualSpacing w:val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3. Комитет по управлению муниципальным имуществом и земельными ресурсами:</w:t>
      </w:r>
    </w:p>
    <w:p w14:paraId="35B40B7C" w14:textId="77777777" w:rsidR="007878E9" w:rsidRDefault="00420150">
      <w:pPr>
        <w:pStyle w:val="af7"/>
        <w:spacing w:after="0" w:line="240" w:lineRule="auto"/>
        <w:ind w:left="709"/>
        <w:contextualSpacing w:val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1) председатель</w:t>
      </w:r>
    </w:p>
    <w:p w14:paraId="57296352" w14:textId="77777777" w:rsidR="007878E9" w:rsidRDefault="00420150">
      <w:pPr>
        <w:pStyle w:val="af7"/>
        <w:spacing w:after="0" w:line="240" w:lineRule="auto"/>
        <w:ind w:left="709"/>
        <w:contextualSpacing w:val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2) </w:t>
      </w:r>
      <w:r>
        <w:rPr>
          <w:rFonts w:ascii="Times New Roman" w:hAnsi="Times New Roman" w:cs="Times New Roman"/>
          <w:sz w:val="27"/>
          <w:szCs w:val="27"/>
        </w:rPr>
        <w:t>главный специалист отдела по управлению земельными ресурсами;</w:t>
      </w:r>
    </w:p>
    <w:p w14:paraId="69D4215F" w14:textId="77777777" w:rsidR="007878E9" w:rsidRDefault="00420150">
      <w:pPr>
        <w:pStyle w:val="af7"/>
        <w:spacing w:after="0" w:line="240" w:lineRule="auto"/>
        <w:ind w:left="709"/>
        <w:contextualSpacing w:val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3) консультант отдела по управлению земельными ресурсами;</w:t>
      </w:r>
    </w:p>
    <w:p w14:paraId="0A111886" w14:textId="77777777" w:rsidR="007878E9" w:rsidRDefault="00420150">
      <w:pPr>
        <w:pStyle w:val="af7"/>
        <w:spacing w:after="0" w:line="240" w:lineRule="auto"/>
        <w:ind w:left="709"/>
        <w:contextualSpacing w:val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4) главный специалист отдела по управлению муниципальной собственностью;</w:t>
      </w:r>
    </w:p>
    <w:p w14:paraId="4CE68C71" w14:textId="77777777" w:rsidR="007878E9" w:rsidRDefault="00420150">
      <w:pPr>
        <w:pStyle w:val="af7"/>
        <w:spacing w:after="0" w:line="240" w:lineRule="auto"/>
        <w:ind w:left="709"/>
        <w:contextualSpacing w:val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5) консультант отдела по управлению муниципальной собственность</w:t>
      </w:r>
      <w:r>
        <w:rPr>
          <w:rFonts w:ascii="Times New Roman" w:hAnsi="Times New Roman" w:cs="Times New Roman"/>
          <w:sz w:val="27"/>
          <w:szCs w:val="27"/>
        </w:rPr>
        <w:t>ю;</w:t>
      </w:r>
    </w:p>
    <w:p w14:paraId="43A6BAFE" w14:textId="77777777" w:rsidR="007878E9" w:rsidRDefault="00420150">
      <w:pPr>
        <w:pStyle w:val="af7"/>
        <w:spacing w:after="0" w:line="240" w:lineRule="auto"/>
        <w:ind w:left="709"/>
        <w:contextualSpacing w:val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6) </w:t>
      </w:r>
      <w:r>
        <w:rPr>
          <w:rFonts w:ascii="Times New Roman" w:hAnsi="Times New Roman" w:cs="Times New Roman"/>
          <w:bCs/>
          <w:sz w:val="27"/>
          <w:szCs w:val="27"/>
        </w:rPr>
        <w:t>заведующие отделами</w:t>
      </w:r>
      <w:r w:rsidRPr="00A44405">
        <w:rPr>
          <w:rFonts w:ascii="Times New Roman" w:hAnsi="Times New Roman" w:cs="Times New Roman"/>
          <w:bCs/>
          <w:sz w:val="27"/>
          <w:szCs w:val="27"/>
        </w:rPr>
        <w:t>.</w:t>
      </w:r>
    </w:p>
    <w:p w14:paraId="6E608A59" w14:textId="77777777" w:rsidR="007878E9" w:rsidRDefault="007878E9">
      <w:pPr>
        <w:pStyle w:val="af7"/>
        <w:spacing w:after="0" w:line="240" w:lineRule="auto"/>
        <w:ind w:left="709"/>
        <w:contextualSpacing w:val="0"/>
        <w:jc w:val="both"/>
        <w:rPr>
          <w:rFonts w:ascii="Times New Roman" w:hAnsi="Times New Roman" w:cs="Times New Roman"/>
          <w:sz w:val="27"/>
          <w:szCs w:val="27"/>
        </w:rPr>
      </w:pPr>
    </w:p>
    <w:p w14:paraId="08A85DA4" w14:textId="77777777" w:rsidR="007878E9" w:rsidRDefault="00420150">
      <w:pPr>
        <w:pStyle w:val="af7"/>
        <w:spacing w:after="0" w:line="240" w:lineRule="auto"/>
        <w:ind w:left="709"/>
        <w:contextualSpacing w:val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4. Управление социальной политики:</w:t>
      </w:r>
    </w:p>
    <w:p w14:paraId="3E1CFFDF" w14:textId="77777777" w:rsidR="007878E9" w:rsidRDefault="00420150">
      <w:pPr>
        <w:pStyle w:val="af7"/>
        <w:spacing w:after="0" w:line="240" w:lineRule="auto"/>
        <w:ind w:left="709"/>
        <w:contextualSpacing w:val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1) начальник</w:t>
      </w:r>
    </w:p>
    <w:p w14:paraId="7990D6B0" w14:textId="77777777" w:rsidR="007878E9" w:rsidRDefault="00420150">
      <w:pPr>
        <w:pStyle w:val="af7"/>
        <w:spacing w:after="0" w:line="240" w:lineRule="auto"/>
        <w:ind w:left="709"/>
        <w:contextualSpacing w:val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2) главный специалист отдела по культуре и туризму</w:t>
      </w:r>
    </w:p>
    <w:p w14:paraId="4489257C" w14:textId="77777777" w:rsidR="007878E9" w:rsidRDefault="00420150">
      <w:pPr>
        <w:pStyle w:val="af7"/>
        <w:spacing w:after="0" w:line="240" w:lineRule="auto"/>
        <w:ind w:left="709"/>
        <w:contextualSpacing w:val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3) консультант отдела по культуре и туризму;</w:t>
      </w:r>
    </w:p>
    <w:p w14:paraId="5C6FD026" w14:textId="77777777" w:rsidR="007878E9" w:rsidRDefault="00420150">
      <w:pPr>
        <w:pStyle w:val="af7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4) </w:t>
      </w:r>
      <w:r>
        <w:rPr>
          <w:rFonts w:ascii="Times New Roman" w:hAnsi="Times New Roman" w:cs="Times New Roman"/>
          <w:sz w:val="27"/>
          <w:szCs w:val="27"/>
        </w:rPr>
        <w:t>главный специалист отдела по молодежной политике и социальным вопросам;</w:t>
      </w:r>
    </w:p>
    <w:p w14:paraId="4891344B" w14:textId="77777777" w:rsidR="007878E9" w:rsidRDefault="00420150">
      <w:pPr>
        <w:pStyle w:val="af7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5) главный специалист отдела по физической культуре и спорту;</w:t>
      </w:r>
    </w:p>
    <w:p w14:paraId="05901012" w14:textId="77777777" w:rsidR="007878E9" w:rsidRDefault="00420150">
      <w:pPr>
        <w:pStyle w:val="af7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6) </w:t>
      </w:r>
      <w:r>
        <w:rPr>
          <w:rFonts w:ascii="Times New Roman" w:hAnsi="Times New Roman" w:cs="Times New Roman"/>
          <w:bCs/>
          <w:sz w:val="27"/>
          <w:szCs w:val="27"/>
        </w:rPr>
        <w:t xml:space="preserve">заведующие отделами </w:t>
      </w:r>
      <w:r>
        <w:rPr>
          <w:rFonts w:ascii="Times New Roman" w:hAnsi="Times New Roman" w:cs="Times New Roman"/>
          <w:sz w:val="27"/>
          <w:szCs w:val="27"/>
        </w:rPr>
        <w:t>Управления социальной политики.</w:t>
      </w:r>
    </w:p>
    <w:p w14:paraId="02C52875" w14:textId="77777777" w:rsidR="007878E9" w:rsidRDefault="007878E9">
      <w:pPr>
        <w:pStyle w:val="af7"/>
        <w:spacing w:after="0" w:line="240" w:lineRule="auto"/>
        <w:ind w:left="709"/>
        <w:contextualSpacing w:val="0"/>
        <w:jc w:val="both"/>
        <w:rPr>
          <w:rFonts w:ascii="Times New Roman" w:hAnsi="Times New Roman" w:cs="Times New Roman"/>
          <w:sz w:val="27"/>
          <w:szCs w:val="27"/>
        </w:rPr>
      </w:pPr>
    </w:p>
    <w:p w14:paraId="60ADC088" w14:textId="77777777" w:rsidR="007878E9" w:rsidRDefault="00420150">
      <w:pPr>
        <w:pStyle w:val="af7"/>
        <w:spacing w:after="0" w:line="240" w:lineRule="auto"/>
        <w:ind w:left="709"/>
        <w:contextualSpacing w:val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5. Управление образования</w:t>
      </w:r>
    </w:p>
    <w:p w14:paraId="04C00BD0" w14:textId="77777777" w:rsidR="007878E9" w:rsidRDefault="00420150">
      <w:pPr>
        <w:pStyle w:val="af7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1) начальник;</w:t>
      </w:r>
    </w:p>
    <w:p w14:paraId="5691CBFB" w14:textId="77777777" w:rsidR="007878E9" w:rsidRDefault="0042015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2) заместитель заведующего</w:t>
      </w:r>
      <w:r>
        <w:rPr>
          <w:rFonts w:ascii="Times New Roman" w:hAnsi="Times New Roman" w:cs="Times New Roman"/>
          <w:sz w:val="27"/>
          <w:szCs w:val="27"/>
        </w:rPr>
        <w:t xml:space="preserve"> отдела образовательных организаций;</w:t>
      </w:r>
    </w:p>
    <w:p w14:paraId="324B3679" w14:textId="77777777" w:rsidR="007878E9" w:rsidRDefault="00420150">
      <w:pPr>
        <w:pStyle w:val="af7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lastRenderedPageBreak/>
        <w:t>3) главный специалист отдела образовательных организаций;</w:t>
      </w:r>
    </w:p>
    <w:p w14:paraId="0A759514" w14:textId="77777777" w:rsidR="007878E9" w:rsidRDefault="00420150">
      <w:pPr>
        <w:pStyle w:val="af7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4) консультант </w:t>
      </w:r>
      <w:r>
        <w:rPr>
          <w:rFonts w:ascii="Times New Roman" w:hAnsi="Times New Roman" w:cs="Times New Roman"/>
          <w:sz w:val="27"/>
          <w:szCs w:val="27"/>
        </w:rPr>
        <w:t>отдела образовательных организаций</w:t>
      </w:r>
      <w:r>
        <w:rPr>
          <w:rFonts w:ascii="Times New Roman" w:hAnsi="Times New Roman" w:cs="Times New Roman"/>
          <w:sz w:val="27"/>
          <w:szCs w:val="27"/>
        </w:rPr>
        <w:t>;</w:t>
      </w:r>
    </w:p>
    <w:p w14:paraId="5BE4E0ED" w14:textId="77777777" w:rsidR="007878E9" w:rsidRDefault="0042015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5) главный специалист отдела бухгалтерского учета и отчетности;</w:t>
      </w:r>
    </w:p>
    <w:p w14:paraId="7695DAEE" w14:textId="77777777" w:rsidR="007878E9" w:rsidRDefault="0042015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6) консультант отдела информатизации, безопасн</w:t>
      </w:r>
      <w:r>
        <w:rPr>
          <w:rFonts w:ascii="Times New Roman" w:hAnsi="Times New Roman" w:cs="Times New Roman"/>
          <w:sz w:val="27"/>
          <w:szCs w:val="27"/>
        </w:rPr>
        <w:t>ости и организационно-кадровой работы;</w:t>
      </w:r>
    </w:p>
    <w:p w14:paraId="6DFCDFCF" w14:textId="77777777" w:rsidR="007878E9" w:rsidRDefault="0042015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7) главный специалист отдела информатизации, безопасности и организационно-кадровой работы;</w:t>
      </w:r>
    </w:p>
    <w:p w14:paraId="1922F213" w14:textId="77777777" w:rsidR="007878E9" w:rsidRDefault="0042015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8) секретарь – машинистка;</w:t>
      </w:r>
    </w:p>
    <w:p w14:paraId="6CAD8FB4" w14:textId="77777777" w:rsidR="007878E9" w:rsidRDefault="0042015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9) консультант отдела </w:t>
      </w:r>
      <w:r>
        <w:rPr>
          <w:rFonts w:ascii="Times New Roman" w:hAnsi="Times New Roman" w:cs="Times New Roman"/>
          <w:sz w:val="27"/>
          <w:szCs w:val="27"/>
        </w:rPr>
        <w:t>экономического анализа и прогнозирования;</w:t>
      </w:r>
    </w:p>
    <w:p w14:paraId="596ECD32" w14:textId="77777777" w:rsidR="007878E9" w:rsidRDefault="0042015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10) главный специалист отдела экономического анализа и прогнозирования;</w:t>
      </w:r>
    </w:p>
    <w:p w14:paraId="0AC2EB15" w14:textId="77777777" w:rsidR="007878E9" w:rsidRDefault="0042015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9) заведующие отделами.</w:t>
      </w:r>
    </w:p>
    <w:p w14:paraId="72C13807" w14:textId="77777777" w:rsidR="007878E9" w:rsidRDefault="007878E9">
      <w:pPr>
        <w:pStyle w:val="af7"/>
        <w:spacing w:after="0" w:line="240" w:lineRule="auto"/>
        <w:ind w:left="709"/>
        <w:contextualSpacing w:val="0"/>
        <w:jc w:val="both"/>
        <w:rPr>
          <w:rFonts w:ascii="Times New Roman" w:hAnsi="Times New Roman" w:cs="Times New Roman"/>
          <w:sz w:val="27"/>
          <w:szCs w:val="27"/>
        </w:rPr>
      </w:pPr>
    </w:p>
    <w:p w14:paraId="798F559B" w14:textId="77777777" w:rsidR="007878E9" w:rsidRDefault="00420150">
      <w:pPr>
        <w:pStyle w:val="af7"/>
        <w:spacing w:after="0" w:line="240" w:lineRule="auto"/>
        <w:ind w:left="709"/>
        <w:contextualSpacing w:val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6. Отдел опеки и попечительства</w:t>
      </w:r>
    </w:p>
    <w:p w14:paraId="0AD41F43" w14:textId="77777777" w:rsidR="007878E9" w:rsidRDefault="00420150">
      <w:pPr>
        <w:pStyle w:val="af7"/>
        <w:spacing w:after="0" w:line="240" w:lineRule="auto"/>
        <w:ind w:left="709"/>
        <w:contextualSpacing w:val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1) начальник;</w:t>
      </w:r>
    </w:p>
    <w:p w14:paraId="06BFFBE0" w14:textId="77777777" w:rsidR="007878E9" w:rsidRDefault="00420150">
      <w:pPr>
        <w:pStyle w:val="af7"/>
        <w:spacing w:after="0" w:line="240" w:lineRule="auto"/>
        <w:ind w:left="709"/>
        <w:contextualSpacing w:val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2) заместитель начальника;</w:t>
      </w:r>
    </w:p>
    <w:p w14:paraId="0E2E6C23" w14:textId="77777777" w:rsidR="007878E9" w:rsidRDefault="00420150">
      <w:pPr>
        <w:pStyle w:val="af7"/>
        <w:spacing w:after="0" w:line="240" w:lineRule="auto"/>
        <w:ind w:left="709"/>
        <w:contextualSpacing w:val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3) консультант Отдела опеки и попечительства</w:t>
      </w:r>
      <w:r>
        <w:rPr>
          <w:rFonts w:ascii="Times New Roman" w:hAnsi="Times New Roman" w:cs="Times New Roman"/>
          <w:sz w:val="27"/>
          <w:szCs w:val="27"/>
        </w:rPr>
        <w:t>;</w:t>
      </w:r>
    </w:p>
    <w:p w14:paraId="25F73131" w14:textId="77777777" w:rsidR="007878E9" w:rsidRDefault="00420150">
      <w:pPr>
        <w:pStyle w:val="af7"/>
        <w:spacing w:after="0" w:line="240" w:lineRule="auto"/>
        <w:ind w:left="709"/>
        <w:contextualSpacing w:val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4) главный специалист Отдела опеки и попечительства.</w:t>
      </w:r>
    </w:p>
    <w:p w14:paraId="1726DA4D" w14:textId="77777777" w:rsidR="007878E9" w:rsidRDefault="007878E9">
      <w:pPr>
        <w:pStyle w:val="af7"/>
        <w:spacing w:after="0" w:line="240" w:lineRule="auto"/>
        <w:ind w:left="709"/>
        <w:contextualSpacing w:val="0"/>
        <w:jc w:val="both"/>
        <w:rPr>
          <w:rFonts w:ascii="Times New Roman" w:hAnsi="Times New Roman" w:cs="Times New Roman"/>
          <w:sz w:val="27"/>
          <w:szCs w:val="27"/>
        </w:rPr>
      </w:pPr>
    </w:p>
    <w:p w14:paraId="489189F9" w14:textId="77777777" w:rsidR="007878E9" w:rsidRDefault="00420150">
      <w:pPr>
        <w:pStyle w:val="af7"/>
        <w:spacing w:after="0" w:line="240" w:lineRule="auto"/>
        <w:ind w:left="709"/>
        <w:contextualSpacing w:val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7. Управление финансов</w:t>
      </w:r>
    </w:p>
    <w:p w14:paraId="1266F2AC" w14:textId="77777777" w:rsidR="007878E9" w:rsidRDefault="00420150">
      <w:pPr>
        <w:pStyle w:val="af7"/>
        <w:spacing w:after="0" w:line="240" w:lineRule="auto"/>
        <w:ind w:left="709"/>
        <w:contextualSpacing w:val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1) начальник (врио начальника);</w:t>
      </w:r>
    </w:p>
    <w:p w14:paraId="12786277" w14:textId="77777777" w:rsidR="007878E9" w:rsidRDefault="00420150">
      <w:pPr>
        <w:pStyle w:val="af7"/>
        <w:spacing w:after="0" w:line="240" w:lineRule="auto"/>
        <w:ind w:left="709"/>
        <w:contextualSpacing w:val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2) главный специалист отдела бухгалтерского учета, контроля и программного обеспечения;</w:t>
      </w:r>
    </w:p>
    <w:p w14:paraId="2F6628A0" w14:textId="77777777" w:rsidR="007878E9" w:rsidRDefault="00420150">
      <w:pPr>
        <w:pStyle w:val="af7"/>
        <w:spacing w:after="0" w:line="240" w:lineRule="auto"/>
        <w:ind w:left="709"/>
        <w:contextualSpacing w:val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3) консультант одела бухгалтерского учета, контроля и про</w:t>
      </w:r>
      <w:r>
        <w:rPr>
          <w:rFonts w:ascii="Times New Roman" w:hAnsi="Times New Roman" w:cs="Times New Roman"/>
          <w:sz w:val="27"/>
          <w:szCs w:val="27"/>
        </w:rPr>
        <w:t>граммного обеспечения, заместитель главного бухгалтера;</w:t>
      </w:r>
    </w:p>
    <w:p w14:paraId="7D316135" w14:textId="77777777" w:rsidR="007878E9" w:rsidRDefault="00420150">
      <w:pPr>
        <w:pStyle w:val="af7"/>
        <w:spacing w:after="0" w:line="240" w:lineRule="auto"/>
        <w:ind w:left="709"/>
        <w:contextualSpacing w:val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4) главный </w:t>
      </w:r>
      <w:proofErr w:type="gramStart"/>
      <w:r>
        <w:rPr>
          <w:rFonts w:ascii="Times New Roman" w:hAnsi="Times New Roman" w:cs="Times New Roman"/>
          <w:sz w:val="27"/>
          <w:szCs w:val="27"/>
        </w:rPr>
        <w:t>специалист  отдела</w:t>
      </w:r>
      <w:proofErr w:type="gramEnd"/>
      <w:r>
        <w:rPr>
          <w:rFonts w:ascii="Times New Roman" w:hAnsi="Times New Roman" w:cs="Times New Roman"/>
          <w:sz w:val="27"/>
          <w:szCs w:val="27"/>
        </w:rPr>
        <w:t xml:space="preserve"> контрольно-ревизионной работы;</w:t>
      </w:r>
    </w:p>
    <w:p w14:paraId="6A6B1B59" w14:textId="77777777" w:rsidR="007878E9" w:rsidRDefault="00420150">
      <w:pPr>
        <w:pStyle w:val="af7"/>
        <w:spacing w:after="0" w:line="240" w:lineRule="auto"/>
        <w:ind w:left="709"/>
        <w:contextualSpacing w:val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5) инспектор по контрольно-ревизионной работе отдела бухгалтерского учета, контроля и программного обеспечения;</w:t>
      </w:r>
    </w:p>
    <w:p w14:paraId="2A051128" w14:textId="77777777" w:rsidR="007878E9" w:rsidRDefault="00420150">
      <w:pPr>
        <w:pStyle w:val="af7"/>
        <w:spacing w:after="0" w:line="240" w:lineRule="auto"/>
        <w:ind w:left="709"/>
        <w:contextualSpacing w:val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6) консультант бюджетного о</w:t>
      </w:r>
      <w:r>
        <w:rPr>
          <w:rFonts w:ascii="Times New Roman" w:hAnsi="Times New Roman" w:cs="Times New Roman"/>
          <w:sz w:val="27"/>
          <w:szCs w:val="27"/>
        </w:rPr>
        <w:t>тдела;</w:t>
      </w:r>
    </w:p>
    <w:p w14:paraId="1F6FED9F" w14:textId="77777777" w:rsidR="007878E9" w:rsidRDefault="00420150">
      <w:pPr>
        <w:pStyle w:val="af7"/>
        <w:spacing w:after="0" w:line="240" w:lineRule="auto"/>
        <w:ind w:left="709"/>
        <w:contextualSpacing w:val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7) главный специалист бюджетного отдела;</w:t>
      </w:r>
    </w:p>
    <w:p w14:paraId="23FBA82F" w14:textId="77777777" w:rsidR="007878E9" w:rsidRDefault="00420150">
      <w:pPr>
        <w:pStyle w:val="af7"/>
        <w:spacing w:after="0" w:line="240" w:lineRule="auto"/>
        <w:ind w:left="709"/>
        <w:contextualSpacing w:val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8) главный специалист отдела анализа и прогнозирования доходов;</w:t>
      </w:r>
    </w:p>
    <w:p w14:paraId="086FC821" w14:textId="77777777" w:rsidR="007878E9" w:rsidRDefault="00420150">
      <w:pPr>
        <w:ind w:firstLine="709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9) </w:t>
      </w:r>
      <w:r>
        <w:rPr>
          <w:rFonts w:ascii="Times New Roman" w:hAnsi="Times New Roman" w:cs="Times New Roman"/>
          <w:sz w:val="27"/>
          <w:szCs w:val="27"/>
        </w:rPr>
        <w:t>заведующие отделами.</w:t>
      </w:r>
      <w:r>
        <w:rPr>
          <w:rFonts w:ascii="Times New Roman" w:hAnsi="Times New Roman" w:cs="Times New Roman"/>
          <w:sz w:val="27"/>
          <w:szCs w:val="27"/>
        </w:rPr>
        <w:br w:type="page" w:clear="all"/>
      </w: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821"/>
        <w:gridCol w:w="4643"/>
      </w:tblGrid>
      <w:tr w:rsidR="007878E9" w14:paraId="73E2AE71" w14:textId="77777777">
        <w:trPr>
          <w:jc w:val="right"/>
        </w:trPr>
        <w:tc>
          <w:tcPr>
            <w:tcW w:w="4821" w:type="dxa"/>
            <w:shd w:val="clear" w:color="FFFFFF" w:fill="FFFFFF"/>
          </w:tcPr>
          <w:p w14:paraId="435D3E2E" w14:textId="77777777" w:rsidR="007878E9" w:rsidRDefault="007878E9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4643" w:type="dxa"/>
            <w:shd w:val="clear" w:color="FFFFFF" w:fill="FFFFFF"/>
          </w:tcPr>
          <w:p w14:paraId="6B273A48" w14:textId="77777777" w:rsidR="007878E9" w:rsidRDefault="00420150">
            <w:pPr>
              <w:widowControl w:val="0"/>
              <w:spacing w:after="0" w:line="240" w:lineRule="auto"/>
              <w:jc w:val="center"/>
              <w:rPr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УТВЕРЖДЕНО</w:t>
            </w:r>
          </w:p>
          <w:p w14:paraId="5AF3D89C" w14:textId="77777777" w:rsidR="007878E9" w:rsidRDefault="00420150">
            <w:pPr>
              <w:widowControl w:val="0"/>
              <w:spacing w:after="0" w:line="240" w:lineRule="auto"/>
              <w:jc w:val="center"/>
              <w:rPr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постановлением администрации Няндомского муниципального округа Архангельской области</w:t>
            </w:r>
          </w:p>
          <w:bookmarkEnd w:id="0"/>
          <w:p w14:paraId="57C9CDA2" w14:textId="77777777" w:rsidR="007878E9" w:rsidRDefault="004201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bCs/>
                <w:sz w:val="27"/>
                <w:szCs w:val="27"/>
              </w:rPr>
              <w:t>от «</w:t>
            </w:r>
            <w:proofErr w:type="gramStart"/>
            <w:r>
              <w:rPr>
                <w:rFonts w:ascii="Times New Roman" w:hAnsi="Times New Roman"/>
                <w:bCs/>
                <w:sz w:val="27"/>
                <w:szCs w:val="27"/>
              </w:rPr>
              <w:tab/>
              <w:t>»_</w:t>
            </w:r>
            <w:proofErr w:type="gramEnd"/>
            <w:r>
              <w:rPr>
                <w:rFonts w:ascii="Times New Roman" w:hAnsi="Times New Roman"/>
                <w:bCs/>
                <w:sz w:val="27"/>
                <w:szCs w:val="27"/>
              </w:rPr>
              <w:t>______ 2023 года № _____-па</w:t>
            </w:r>
          </w:p>
        </w:tc>
      </w:tr>
    </w:tbl>
    <w:p w14:paraId="5A4B2926" w14:textId="77777777" w:rsidR="007878E9" w:rsidRDefault="007878E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14:paraId="107679A3" w14:textId="77777777" w:rsidR="007878E9" w:rsidRDefault="00420150">
      <w:pPr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ТИПОВОЕ ОБЯЗАТЕЛЬСТВО</w:t>
      </w:r>
    </w:p>
    <w:p w14:paraId="2C252C18" w14:textId="77777777" w:rsidR="007878E9" w:rsidRDefault="00420150">
      <w:pPr>
        <w:spacing w:after="0" w:line="240" w:lineRule="auto"/>
        <w:jc w:val="center"/>
        <w:outlineLvl w:val="1"/>
        <w:rPr>
          <w:sz w:val="27"/>
          <w:szCs w:val="27"/>
        </w:rPr>
      </w:pPr>
      <w:r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 xml:space="preserve">муниципального служащего, непосредственно осуществляющего обработку персональных данных, в случае расторжения с </w:t>
      </w:r>
      <w:r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ним трудового договора прекратить обработку персональных данных, ставших известными ему в связи с исполнением должностных обязанностей</w:t>
      </w:r>
    </w:p>
    <w:p w14:paraId="2919724E" w14:textId="77777777" w:rsidR="007878E9" w:rsidRDefault="007878E9">
      <w:pPr>
        <w:pStyle w:val="ConsPlusNonformat"/>
        <w:ind w:firstLine="708"/>
        <w:jc w:val="both"/>
        <w:rPr>
          <w:sz w:val="24"/>
          <w:szCs w:val="24"/>
        </w:rPr>
      </w:pPr>
    </w:p>
    <w:p w14:paraId="5042EF27" w14:textId="77777777" w:rsidR="007878E9" w:rsidRDefault="00420150">
      <w:pPr>
        <w:spacing w:after="0" w:line="240" w:lineRule="auto"/>
        <w:ind w:firstLine="709"/>
        <w:jc w:val="both"/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Я,_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_______________________________________________________________,</w:t>
      </w:r>
    </w:p>
    <w:p w14:paraId="32DD9CAF" w14:textId="77777777" w:rsidR="007878E9" w:rsidRDefault="00420150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(фа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милия, имя, отчество)</w:t>
      </w:r>
    </w:p>
    <w:p w14:paraId="7AD0C687" w14:textId="77777777" w:rsidR="007878E9" w:rsidRDefault="00420150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обязуюсь прекратить обработку персональных данных, ставших мне известными в связи с исполнением должностных обязанностей, в случае расторжения со мной трудового договора.</w:t>
      </w:r>
    </w:p>
    <w:p w14:paraId="365D2AE5" w14:textId="77777777" w:rsidR="007878E9" w:rsidRDefault="00420150">
      <w:pPr>
        <w:spacing w:after="0" w:line="240" w:lineRule="auto"/>
        <w:ind w:firstLine="900"/>
        <w:jc w:val="both"/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со </w:t>
      </w:r>
      <w:hyperlink r:id="rId45" w:tooltip="consultantplus://offline/ref=47D6CE7EC56F70FD0EB8E94B3AB2F104D557AB73A77C2638D7BA3E0DF176E99FC420A256799EF49F06Z2L" w:history="1">
        <w:r>
          <w:rPr>
            <w:rFonts w:ascii="Times New Roman" w:eastAsia="Times New Roman" w:hAnsi="Times New Roman" w:cs="Times New Roman"/>
            <w:color w:val="000000"/>
            <w:sz w:val="26"/>
            <w:szCs w:val="26"/>
            <w:lang w:eastAsia="ru-RU"/>
          </w:rPr>
          <w:t>статьей 7</w:t>
        </w:r>
      </w:hyperlink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Федерального закона от 27 июля 2006 года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№ 152-ФЗ «О персональных данных» я уведомлен(а) о том, что персональные данные являются конфиденциальной информацией и я обязан(а) не раскрывать третьим лицам и не распространять персональные данные без согласия субъекта персональных данных.</w:t>
      </w:r>
    </w:p>
    <w:p w14:paraId="2F4364CA" w14:textId="77777777" w:rsidR="007878E9" w:rsidRDefault="00420150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Положения зак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онодательства Российской Федерации, предусматривающие ответственность за нарушение требований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Федерального </w:t>
      </w:r>
      <w:hyperlink r:id="rId46" w:tooltip="consultantplus://offline/ref=47D6CE7EC56F70FD0EB8E94B3AB2F104D557AB73A77C2638D7BA3E0DF107Z6L" w:history="1">
        <w:r>
          <w:rPr>
            <w:rFonts w:ascii="Times New Roman" w:eastAsia="Times New Roman" w:hAnsi="Times New Roman" w:cs="Times New Roman"/>
            <w:color w:val="000000"/>
            <w:sz w:val="26"/>
            <w:szCs w:val="26"/>
            <w:lang w:eastAsia="ru-RU"/>
          </w:rPr>
          <w:t>закона</w:t>
        </w:r>
      </w:hyperlink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27 июля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2006 года № 152-ФЗ «О персональных данных», мне разъяснены.</w:t>
      </w:r>
    </w:p>
    <w:p w14:paraId="477E6BCE" w14:textId="77777777" w:rsidR="007878E9" w:rsidRDefault="007878E9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7FA902E" w14:textId="77777777" w:rsidR="007878E9" w:rsidRDefault="007878E9">
      <w:pPr>
        <w:widowControl w:val="0"/>
        <w:spacing w:after="0" w:line="240" w:lineRule="auto"/>
        <w:rPr>
          <w:sz w:val="24"/>
          <w:szCs w:val="24"/>
        </w:rPr>
      </w:pPr>
    </w:p>
    <w:p w14:paraId="427A2674" w14:textId="77777777" w:rsidR="007878E9" w:rsidRDefault="00420150">
      <w:pPr>
        <w:widowControl w:val="0"/>
        <w:spacing w:after="0" w:line="240" w:lineRule="auto"/>
        <w:rPr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__________________                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_______________________________</w:t>
      </w:r>
    </w:p>
    <w:p w14:paraId="6321FFA3" w14:textId="77777777" w:rsidR="007878E9" w:rsidRDefault="00420150">
      <w:pPr>
        <w:widowControl w:val="0"/>
        <w:spacing w:after="0" w:line="240" w:lineRule="auto"/>
        <w:rPr>
          <w:sz w:val="20"/>
          <w:szCs w:val="20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(</w:t>
      </w:r>
      <w:proofErr w:type="gramStart"/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подпись)   </w:t>
      </w:r>
      <w:proofErr w:type="gramEnd"/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       (фамилия, инициалы)</w:t>
      </w:r>
    </w:p>
    <w:p w14:paraId="2A5905B4" w14:textId="77777777" w:rsidR="007878E9" w:rsidRDefault="00420150">
      <w:pPr>
        <w:widowControl w:val="0"/>
        <w:spacing w:after="0" w:line="240" w:lineRule="auto"/>
        <w:rPr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343C9D0A" w14:textId="77777777" w:rsidR="007878E9" w:rsidRDefault="00420150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«___» ___________ 20 ___ г.</w:t>
      </w:r>
      <w:r>
        <w:rPr>
          <w:rFonts w:ascii="Times New Roman" w:hAnsi="Times New Roman" w:cs="Times New Roman"/>
          <w:sz w:val="24"/>
          <w:szCs w:val="24"/>
        </w:rPr>
        <w:br w:type="page" w:clear="all"/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5068"/>
        <w:gridCol w:w="4503"/>
      </w:tblGrid>
      <w:tr w:rsidR="007878E9" w14:paraId="443702A1" w14:textId="77777777">
        <w:tc>
          <w:tcPr>
            <w:tcW w:w="5068" w:type="dxa"/>
            <w:shd w:val="clear" w:color="FFFFFF" w:fill="FFFFFF"/>
          </w:tcPr>
          <w:p w14:paraId="14614986" w14:textId="77777777" w:rsidR="007878E9" w:rsidRDefault="00420150">
            <w:pPr>
              <w:widowControl w:val="0"/>
              <w:spacing w:after="0" w:line="240" w:lineRule="auto"/>
              <w:jc w:val="right"/>
              <w:rPr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br w:type="page" w:clear="all"/>
            </w:r>
          </w:p>
          <w:p w14:paraId="734E58B1" w14:textId="77777777" w:rsidR="007878E9" w:rsidRDefault="007878E9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503" w:type="dxa"/>
            <w:shd w:val="clear" w:color="FFFFFF" w:fill="FFFFFF"/>
          </w:tcPr>
          <w:p w14:paraId="1FAD754A" w14:textId="77777777" w:rsidR="007878E9" w:rsidRDefault="00420150">
            <w:pPr>
              <w:widowControl w:val="0"/>
              <w:spacing w:after="0" w:line="240" w:lineRule="auto"/>
              <w:jc w:val="center"/>
              <w:outlineLvl w:val="0"/>
              <w:rPr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УТВЕРЖДЕНА</w:t>
            </w:r>
          </w:p>
          <w:p w14:paraId="5C795C71" w14:textId="77777777" w:rsidR="007878E9" w:rsidRDefault="00420150">
            <w:pPr>
              <w:widowControl w:val="0"/>
              <w:spacing w:after="0" w:line="240" w:lineRule="auto"/>
              <w:jc w:val="center"/>
              <w:rPr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постановлением администрации </w:t>
            </w:r>
          </w:p>
          <w:p w14:paraId="36DC3C9C" w14:textId="77777777" w:rsidR="007878E9" w:rsidRDefault="00420150">
            <w:pPr>
              <w:widowControl w:val="0"/>
              <w:spacing w:after="0" w:line="240" w:lineRule="auto"/>
              <w:jc w:val="center"/>
              <w:rPr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Няндомского муни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ципального округа Архангельской области</w:t>
            </w:r>
          </w:p>
          <w:p w14:paraId="3A0DF32E" w14:textId="77777777" w:rsidR="007878E9" w:rsidRDefault="0042015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от «</w:t>
            </w:r>
            <w: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ab/>
              <w:t>» _______ 2023 года № ___-па</w:t>
            </w:r>
          </w:p>
        </w:tc>
      </w:tr>
    </w:tbl>
    <w:p w14:paraId="0D6CA8F1" w14:textId="77777777" w:rsidR="007878E9" w:rsidRDefault="007878E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14:paraId="1C99DFD9" w14:textId="77777777" w:rsidR="007878E9" w:rsidRDefault="00420150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ТИПОВАЯ ФОРМА</w:t>
      </w:r>
    </w:p>
    <w:p w14:paraId="562D4772" w14:textId="77777777" w:rsidR="007878E9" w:rsidRDefault="00420150">
      <w:pPr>
        <w:widowControl w:val="0"/>
        <w:shd w:val="clear" w:color="auto" w:fill="FFFFFF"/>
        <w:spacing w:after="0" w:line="240" w:lineRule="auto"/>
        <w:jc w:val="center"/>
      </w:pPr>
      <w:r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согласия на обработку персональных данных муниципального служащего, а также иных субъектов персональных данных</w:t>
      </w:r>
    </w:p>
    <w:p w14:paraId="221AC26C" w14:textId="77777777" w:rsidR="007878E9" w:rsidRDefault="007878E9">
      <w:pPr>
        <w:widowControl w:val="0"/>
        <w:shd w:val="clear" w:color="auto" w:fill="FFFFFF"/>
        <w:spacing w:after="0" w:line="240" w:lineRule="auto"/>
        <w:jc w:val="center"/>
      </w:pPr>
    </w:p>
    <w:p w14:paraId="77A1732F" w14:textId="77777777" w:rsidR="007878E9" w:rsidRDefault="00420150">
      <w:pPr>
        <w:widowControl w:val="0"/>
        <w:shd w:val="clear" w:color="auto" w:fill="FFFFFF"/>
        <w:spacing w:after="0" w:line="240" w:lineRule="auto"/>
        <w:jc w:val="center"/>
        <w:rPr>
          <w:sz w:val="27"/>
          <w:szCs w:val="27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СОГЛАСИЕ </w:t>
      </w:r>
    </w:p>
    <w:p w14:paraId="07CCDCFF" w14:textId="77777777" w:rsidR="007878E9" w:rsidRDefault="00420150">
      <w:pPr>
        <w:widowControl w:val="0"/>
        <w:shd w:val="clear" w:color="auto" w:fill="FFFFFF"/>
        <w:spacing w:after="0" w:line="240" w:lineRule="auto"/>
        <w:jc w:val="center"/>
        <w:rPr>
          <w:sz w:val="27"/>
          <w:szCs w:val="27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на обработку персональных данных</w:t>
      </w:r>
    </w:p>
    <w:p w14:paraId="5946CD1F" w14:textId="77777777" w:rsidR="007878E9" w:rsidRDefault="007878E9">
      <w:pPr>
        <w:widowControl w:val="0"/>
        <w:shd w:val="clear" w:color="auto" w:fill="FFFFFF"/>
        <w:spacing w:after="0" w:line="240" w:lineRule="auto"/>
        <w:jc w:val="center"/>
        <w:rPr>
          <w:sz w:val="27"/>
          <w:szCs w:val="27"/>
        </w:rPr>
      </w:pPr>
    </w:p>
    <w:p w14:paraId="0C37F7BB" w14:textId="77777777" w:rsidR="007878E9" w:rsidRDefault="00420150">
      <w:pPr>
        <w:widowControl w:val="0"/>
        <w:spacing w:after="0" w:line="240" w:lineRule="auto"/>
        <w:ind w:firstLine="709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Я, _____________________________________________________________________,</w:t>
      </w:r>
    </w:p>
    <w:p w14:paraId="5A276FC3" w14:textId="77777777" w:rsidR="007878E9" w:rsidRDefault="00420150">
      <w:pPr>
        <w:widowControl w:val="0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ФИО субъекта персональных данных либо его представителя)</w:t>
      </w:r>
    </w:p>
    <w:p w14:paraId="35F779D6" w14:textId="77777777" w:rsidR="007878E9" w:rsidRDefault="0042015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зарегистрированный(ная) по адресу ______________________________________________</w:t>
      </w:r>
    </w:p>
    <w:p w14:paraId="7209D317" w14:textId="77777777" w:rsidR="007878E9" w:rsidRDefault="0042015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_____________________________________________________________________________,</w:t>
      </w:r>
    </w:p>
    <w:p w14:paraId="7DF41D13" w14:textId="77777777" w:rsidR="007878E9" w:rsidRDefault="00420150">
      <w:pPr>
        <w:widowControl w:val="0"/>
        <w:spacing w:after="0" w:line="240" w:lineRule="auto"/>
        <w:ind w:firstLine="709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документ, удостоверяющий личность: сери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 _________ № ____________, выдан________________________________________________________________________,</w:t>
      </w:r>
    </w:p>
    <w:p w14:paraId="190C6EB2" w14:textId="77777777" w:rsidR="007878E9" w:rsidRDefault="00420150">
      <w:pPr>
        <w:widowControl w:val="0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(кем и когда выдан)</w:t>
      </w:r>
    </w:p>
    <w:p w14:paraId="0CFF61D5" w14:textId="77777777" w:rsidR="007878E9" w:rsidRDefault="0042015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свободно, своей волей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ивсвоем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интересе даю согласие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наименование оператора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расположенной по адресу: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адрес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на обработку (любое  действие (операцию) или совокупность действий (операций), совершаемых с использованием средств  автоматизации или без использования таких средств со своими персональными данными (персональными данными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редставляемого), включая сбор, запись, систематизацию, накопление, хранение, уточнение (обновление, изменение), извлечение, использование, передачу (распространение,  предоставление, доступ), обезличивание, блокирование, удаление, уничтожение) следующих пе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рсональных данных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(оставить только нужное)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3C58E093" w14:textId="77777777" w:rsidR="007878E9" w:rsidRDefault="00420150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 Фамилия, имя, отчество (при наличии) (в том числе прежние фамилии, имена и отчества (при наличии) в случае их изменения, сведения о том, когда, где и по какой причине они изменялись).</w:t>
      </w:r>
    </w:p>
    <w:p w14:paraId="38AC4A15" w14:textId="77777777" w:rsidR="007878E9" w:rsidRDefault="00420150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Дата рождения (число, </w:t>
      </w:r>
      <w:r>
        <w:rPr>
          <w:sz w:val="24"/>
          <w:szCs w:val="24"/>
        </w:rPr>
        <w:t>месяц и год рождения).</w:t>
      </w:r>
    </w:p>
    <w:p w14:paraId="44A2E9EF" w14:textId="77777777" w:rsidR="007878E9" w:rsidRDefault="00420150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 Месторождения.</w:t>
      </w:r>
    </w:p>
    <w:p w14:paraId="38F55BA7" w14:textId="77777777" w:rsidR="007878E9" w:rsidRDefault="00420150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 Вид, серия, номер документа, удостоверяющего личность гражданина Российской Федерации, наименование органа и код подразделения органа (при наличии), выдавшего его, дата выдачи.</w:t>
      </w:r>
    </w:p>
    <w:p w14:paraId="37C9E9BD" w14:textId="77777777" w:rsidR="007878E9" w:rsidRDefault="00420150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 Фотография.</w:t>
      </w:r>
    </w:p>
    <w:p w14:paraId="5818C9DB" w14:textId="77777777" w:rsidR="007878E9" w:rsidRDefault="00420150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6. Сведения о гражда</w:t>
      </w:r>
      <w:r>
        <w:rPr>
          <w:sz w:val="24"/>
          <w:szCs w:val="24"/>
        </w:rPr>
        <w:t>нстве.</w:t>
      </w:r>
    </w:p>
    <w:p w14:paraId="4A04BA5D" w14:textId="77777777" w:rsidR="007878E9" w:rsidRDefault="00420150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7. Адрес и дата регистрации по месту жительства (места пребывания).</w:t>
      </w:r>
    </w:p>
    <w:p w14:paraId="326E5987" w14:textId="77777777" w:rsidR="007878E9" w:rsidRDefault="00420150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8. Адрес фактического проживания (места нахождения).</w:t>
      </w:r>
    </w:p>
    <w:p w14:paraId="4E6D5E6B" w14:textId="77777777" w:rsidR="007878E9" w:rsidRDefault="00420150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9. Сведения о семейном положении, о составе семьи.</w:t>
      </w:r>
    </w:p>
    <w:p w14:paraId="54CC088F" w14:textId="77777777" w:rsidR="007878E9" w:rsidRDefault="00420150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10. Реквизиты свидетельств государственной регистрации актов гражданского состояния и содержащиеся в них сведения.</w:t>
      </w:r>
    </w:p>
    <w:p w14:paraId="3271400D" w14:textId="77777777" w:rsidR="007878E9" w:rsidRDefault="00420150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11. Сведения об образовании (наименование образовательной и (или) иной организации, год окончания, уровень профессионального образования, реквизиты документов об образовании, направление подготовки, специальность и квалификация по документу об образовании,</w:t>
      </w:r>
      <w:r>
        <w:rPr>
          <w:sz w:val="24"/>
          <w:szCs w:val="24"/>
        </w:rPr>
        <w:t xml:space="preserve"> ученая степень, ученое звание (дата присвоения, реквизиты диплома, аттестата).</w:t>
      </w:r>
    </w:p>
    <w:p w14:paraId="3DB2EDFE" w14:textId="77777777" w:rsidR="007878E9" w:rsidRDefault="00420150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12. Сведения о дополнительном профессиональном образовании (профессиональной переподготовке, повышении квалификации) (наименование образовательной и (или) научной организации, </w:t>
      </w:r>
      <w:r>
        <w:rPr>
          <w:sz w:val="24"/>
          <w:szCs w:val="24"/>
        </w:rPr>
        <w:t>год окончания, реквизиты документа о переподготовке (повышении квалификации), квалификация и специальность по документу о переподготовке (повышении квалификации), наименование программы обучения, количество часов обучения.</w:t>
      </w:r>
    </w:p>
    <w:p w14:paraId="1460F6C1" w14:textId="77777777" w:rsidR="007878E9" w:rsidRDefault="00420150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13. Сведения о владении иностранн</w:t>
      </w:r>
      <w:r>
        <w:rPr>
          <w:sz w:val="24"/>
          <w:szCs w:val="24"/>
        </w:rPr>
        <w:t>ыми языками и языками народов Российской Федерации.</w:t>
      </w:r>
    </w:p>
    <w:p w14:paraId="66E6F68B" w14:textId="77777777" w:rsidR="007878E9" w:rsidRDefault="00420150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14. Сведения о трудовой деятельности до поступления на муниципальную службу (работу) в администрацию </w:t>
      </w:r>
      <w:proofErr w:type="spellStart"/>
      <w:r>
        <w:rPr>
          <w:sz w:val="24"/>
          <w:szCs w:val="24"/>
        </w:rPr>
        <w:t>Няндоского</w:t>
      </w:r>
      <w:proofErr w:type="spellEnd"/>
      <w:r>
        <w:rPr>
          <w:sz w:val="24"/>
          <w:szCs w:val="24"/>
        </w:rPr>
        <w:t xml:space="preserve"> муниципального округа, её отраслевые (функциональные) и территориальные органы (далее - адми</w:t>
      </w:r>
      <w:r>
        <w:rPr>
          <w:sz w:val="24"/>
          <w:szCs w:val="24"/>
        </w:rPr>
        <w:t>нистрация).</w:t>
      </w:r>
    </w:p>
    <w:p w14:paraId="458D27AF" w14:textId="77777777" w:rsidR="007878E9" w:rsidRDefault="00420150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15. Сведения о классном чине федеральной государственной гражданской службы и (или) гражданской службы субъекта Российской Федерации и (или) муниципальной службы, дипломатический ранг, воинское и (или) специальное звание, классный чин правоохра</w:t>
      </w:r>
      <w:r>
        <w:rPr>
          <w:sz w:val="24"/>
          <w:szCs w:val="24"/>
        </w:rPr>
        <w:t>нительной службы, классный чин юстиции (кем и когда присвоены).</w:t>
      </w:r>
    </w:p>
    <w:p w14:paraId="533841B6" w14:textId="77777777" w:rsidR="007878E9" w:rsidRDefault="00420150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16. Сведения о родителях, детях, сестрах, братьях, о супруге (бывшем или бывшей супруге), супругах братьев и сестер, братьях и сестрах супругов (дата рождения, место рождения, место работы (сл</w:t>
      </w:r>
      <w:r>
        <w:rPr>
          <w:sz w:val="24"/>
          <w:szCs w:val="24"/>
        </w:rPr>
        <w:t>ужбы), домашний адрес).</w:t>
      </w:r>
    </w:p>
    <w:p w14:paraId="303DB47E" w14:textId="77777777" w:rsidR="007878E9" w:rsidRDefault="00420150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17. Сведения о форме и дате оформления допуска к государственной тайне, ранее имевшемся и (или) имеющемся.</w:t>
      </w:r>
    </w:p>
    <w:p w14:paraId="4A42034A" w14:textId="77777777" w:rsidR="007878E9" w:rsidRDefault="00420150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18. Сведения о государственных наградах, иных наградах и знаках отличия.</w:t>
      </w:r>
    </w:p>
    <w:p w14:paraId="61850C97" w14:textId="77777777" w:rsidR="007878E9" w:rsidRDefault="00420150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19. Сведения о пребывании за границей (когда, где, с</w:t>
      </w:r>
      <w:r>
        <w:rPr>
          <w:sz w:val="24"/>
          <w:szCs w:val="24"/>
        </w:rPr>
        <w:t xml:space="preserve"> какой целью).</w:t>
      </w:r>
    </w:p>
    <w:p w14:paraId="4840ED79" w14:textId="77777777" w:rsidR="007878E9" w:rsidRDefault="00420150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20. Сведения о близких родственниках (родителях, братьях, сестрах, детях), а также супругах, в том числе бывших, постоянно проживающих за границей и (или) оформляющих документы для выезда на постоянное место жительства в другое государство (</w:t>
      </w:r>
      <w:r>
        <w:rPr>
          <w:sz w:val="24"/>
          <w:szCs w:val="24"/>
        </w:rPr>
        <w:t>фамилия, имя, отчество (при его наличии), с какого времени проживают за границей).</w:t>
      </w:r>
    </w:p>
    <w:p w14:paraId="7DE31504" w14:textId="77777777" w:rsidR="007878E9" w:rsidRDefault="00420150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21. Реквизиты страхового свидетельства обязательного пенсионного страхования, содержащиеся в нем сведения.</w:t>
      </w:r>
    </w:p>
    <w:p w14:paraId="0BAA4766" w14:textId="77777777" w:rsidR="007878E9" w:rsidRDefault="00420150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21.1. Страховой номер индивидуального лицевого счета гражданина в </w:t>
      </w:r>
      <w:r>
        <w:rPr>
          <w:sz w:val="24"/>
          <w:szCs w:val="24"/>
        </w:rPr>
        <w:t>системе обязательного пенсионного страхования.</w:t>
      </w:r>
    </w:p>
    <w:p w14:paraId="1E81BACC" w14:textId="77777777" w:rsidR="007878E9" w:rsidRDefault="00420150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22. Идентификационный номер налогоплательщика.</w:t>
      </w:r>
    </w:p>
    <w:p w14:paraId="71E7D410" w14:textId="77777777" w:rsidR="007878E9" w:rsidRDefault="00420150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23. Реквизиты страхового медицинского полиса обязательного медицинского страхования, содержащиеся в нем сведения.</w:t>
      </w:r>
    </w:p>
    <w:p w14:paraId="65BF4D3E" w14:textId="77777777" w:rsidR="007878E9" w:rsidRDefault="00420150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24. Сведения о воинском учете, реквизиты докумен</w:t>
      </w:r>
      <w:r>
        <w:rPr>
          <w:sz w:val="24"/>
          <w:szCs w:val="24"/>
        </w:rPr>
        <w:t>тов воинского учета, а также сведения, содержащиеся в документах воинского учета.</w:t>
      </w:r>
    </w:p>
    <w:p w14:paraId="77031EDC" w14:textId="77777777" w:rsidR="007878E9" w:rsidRDefault="00420150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25. Сведения о наличии (отсутствии) судимости.</w:t>
      </w:r>
    </w:p>
    <w:p w14:paraId="4DC3C7DF" w14:textId="77777777" w:rsidR="007878E9" w:rsidRDefault="00420150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26. Сведения о доходах, расходах, об имуществе и обязательствах имущественного характера, а также о доходах, расходах, об имуще</w:t>
      </w:r>
      <w:r>
        <w:rPr>
          <w:sz w:val="24"/>
          <w:szCs w:val="24"/>
        </w:rPr>
        <w:t>стве и обязательствах имущественного характера супруги (супруга) и несовершеннолетних детей.</w:t>
      </w:r>
    </w:p>
    <w:p w14:paraId="6AD789DB" w14:textId="77777777" w:rsidR="007878E9" w:rsidRDefault="00420150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27. Номера контактных телефонов (домашнего, служебного, мобильного).</w:t>
      </w:r>
    </w:p>
    <w:p w14:paraId="69D07A36" w14:textId="77777777" w:rsidR="007878E9" w:rsidRDefault="00420150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28. Сведения о наличии (отсутствии) заболевания, препятствующего поступлению на муниципальную </w:t>
      </w:r>
      <w:r>
        <w:rPr>
          <w:sz w:val="24"/>
          <w:szCs w:val="24"/>
        </w:rPr>
        <w:t>службу Российской Федерации или ее прохождению.</w:t>
      </w:r>
    </w:p>
    <w:p w14:paraId="7DED59EE" w14:textId="77777777" w:rsidR="007878E9" w:rsidRDefault="00420150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29. Сведения об инвалидности, сроке действия установленной инвалидности.</w:t>
      </w:r>
    </w:p>
    <w:p w14:paraId="15A00A62" w14:textId="77777777" w:rsidR="007878E9" w:rsidRDefault="00420150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30. Иные сведения, которые субъект персональных данных пожелал сообщить о себе. </w:t>
      </w:r>
    </w:p>
    <w:p w14:paraId="37BAFC16" w14:textId="77777777" w:rsidR="007878E9" w:rsidRDefault="00420150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Вышеуказанные персональные данные предоставляю для обр</w:t>
      </w:r>
      <w:r>
        <w:rPr>
          <w:sz w:val="24"/>
          <w:szCs w:val="24"/>
        </w:rPr>
        <w:t>аботки в целях обеспечения соблюдения в отношении меня законодательства Российской Федерации в сфере отношений, связанных с поступлением на муниципальную службу, ее прохождением и прекращением (служебных (трудовых) и непосредственно связанных с ними отноше</w:t>
      </w:r>
      <w:r>
        <w:rPr>
          <w:sz w:val="24"/>
          <w:szCs w:val="24"/>
        </w:rPr>
        <w:t xml:space="preserve">ний), для реализации полномочий, возложенных законодательством Российской Федерации на </w:t>
      </w:r>
      <w:r>
        <w:rPr>
          <w:i/>
          <w:iCs/>
          <w:sz w:val="24"/>
          <w:szCs w:val="24"/>
        </w:rPr>
        <w:t>наименование оператора</w:t>
      </w:r>
      <w:r>
        <w:rPr>
          <w:sz w:val="24"/>
          <w:szCs w:val="24"/>
        </w:rPr>
        <w:t>.</w:t>
      </w:r>
    </w:p>
    <w:p w14:paraId="1B65B176" w14:textId="77777777" w:rsidR="007878E9" w:rsidRDefault="00420150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Персональные данные, а именно: фамилию, имя, отчество (при наличии) разрешаю использовать в качестве общедоступных в электронной почте и системе </w:t>
      </w:r>
      <w:r>
        <w:rPr>
          <w:sz w:val="24"/>
          <w:szCs w:val="24"/>
        </w:rPr>
        <w:t xml:space="preserve">электронного документооборота администрации (её отраслевой (функциональный), территориальный орган, а также в иных случаях, предусмотренных законодательством Российской Федерации об обеспечении доступа к </w:t>
      </w:r>
      <w:proofErr w:type="gramStart"/>
      <w:r>
        <w:rPr>
          <w:sz w:val="24"/>
          <w:szCs w:val="24"/>
        </w:rPr>
        <w:t>информации  о</w:t>
      </w:r>
      <w:proofErr w:type="gramEnd"/>
      <w:r>
        <w:rPr>
          <w:sz w:val="24"/>
          <w:szCs w:val="24"/>
        </w:rPr>
        <w:t xml:space="preserve"> деятельности государственных органов и</w:t>
      </w:r>
      <w:r>
        <w:rPr>
          <w:sz w:val="24"/>
          <w:szCs w:val="24"/>
        </w:rPr>
        <w:t xml:space="preserve"> органов местного самоуправления.</w:t>
      </w:r>
    </w:p>
    <w:p w14:paraId="2755AAB3" w14:textId="77777777" w:rsidR="007878E9" w:rsidRDefault="00420150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Персональные данные, а именно: дату рождения (число, месяц и год рождения) и фотографию разрешаю/не разрешаю (нужное  подчеркнуть) использовать в качестве общедоступных для публикации на внутреннем информационном портале а</w:t>
      </w:r>
      <w:r>
        <w:rPr>
          <w:sz w:val="24"/>
          <w:szCs w:val="24"/>
        </w:rPr>
        <w:t>дминистрации (её отраслевой (функциональный), территориальный орган), а также в иных случаях, предусмотренных законодательством Российской Федерации об обеспечении доступа к информации о деятельности государственных органов и органов местного самоуправлени</w:t>
      </w:r>
      <w:r>
        <w:rPr>
          <w:sz w:val="24"/>
          <w:szCs w:val="24"/>
        </w:rPr>
        <w:t>я.</w:t>
      </w:r>
    </w:p>
    <w:p w14:paraId="1C825CA9" w14:textId="77777777" w:rsidR="007878E9" w:rsidRDefault="007878E9">
      <w:pPr>
        <w:pStyle w:val="ConsPlusNonformat"/>
        <w:ind w:firstLine="709"/>
        <w:jc w:val="both"/>
        <w:rPr>
          <w:sz w:val="24"/>
          <w:szCs w:val="24"/>
        </w:rPr>
      </w:pPr>
    </w:p>
    <w:p w14:paraId="50298BBF" w14:textId="77777777" w:rsidR="007878E9" w:rsidRDefault="00420150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Я ознакомлен(а), что согласие на обработку персональных данных действует с даты подписания настоящего согласия и может быть отозвано на основании письменного заявления в произвольной форме.</w:t>
      </w:r>
    </w:p>
    <w:p w14:paraId="64E2FBBF" w14:textId="77777777" w:rsidR="007878E9" w:rsidRDefault="007878E9">
      <w:pPr>
        <w:pStyle w:val="ConsPlusNormal"/>
        <w:rPr>
          <w:sz w:val="24"/>
          <w:szCs w:val="24"/>
        </w:rPr>
      </w:pPr>
    </w:p>
    <w:p w14:paraId="72E0B4A9" w14:textId="77777777" w:rsidR="007878E9" w:rsidRDefault="00420150">
      <w:pPr>
        <w:pStyle w:val="ConsPlusNormal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14:paraId="317FB546" w14:textId="77777777" w:rsidR="007878E9" w:rsidRDefault="00420150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>(указать наименование или ФИО и адрес лица, осуществляющего обработку персональных данных по поручению оператора, если обработка будет поручена такому лицу)</w:t>
      </w:r>
    </w:p>
    <w:p w14:paraId="0B5A1E44" w14:textId="77777777" w:rsidR="007878E9" w:rsidRDefault="007878E9">
      <w:pPr>
        <w:pStyle w:val="ConsPlusNormal"/>
        <w:jc w:val="both"/>
        <w:rPr>
          <w:sz w:val="24"/>
          <w:szCs w:val="24"/>
        </w:rPr>
      </w:pPr>
    </w:p>
    <w:p w14:paraId="1B47D665" w14:textId="77777777" w:rsidR="007878E9" w:rsidRDefault="007878E9">
      <w:pPr>
        <w:pStyle w:val="ConsPlusNormal"/>
        <w:jc w:val="both"/>
        <w:rPr>
          <w:sz w:val="24"/>
          <w:szCs w:val="24"/>
        </w:rPr>
      </w:pPr>
    </w:p>
    <w:p w14:paraId="2DF8A34E" w14:textId="77777777" w:rsidR="007878E9" w:rsidRDefault="00420150">
      <w:pPr>
        <w:pStyle w:val="ConsPlusNormal"/>
        <w:rPr>
          <w:sz w:val="24"/>
          <w:szCs w:val="24"/>
        </w:rPr>
      </w:pPr>
      <w:r>
        <w:rPr>
          <w:sz w:val="24"/>
          <w:szCs w:val="24"/>
        </w:rPr>
        <w:t xml:space="preserve">Настоящее согласие </w:t>
      </w:r>
      <w:r>
        <w:rPr>
          <w:sz w:val="24"/>
          <w:szCs w:val="24"/>
        </w:rPr>
        <w:t>действует ________________________</w:t>
      </w:r>
    </w:p>
    <w:p w14:paraId="369DAD2C" w14:textId="77777777" w:rsidR="007878E9" w:rsidRDefault="00420150">
      <w:pPr>
        <w:pStyle w:val="ConsPlusNormal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(срок)</w:t>
      </w:r>
    </w:p>
    <w:p w14:paraId="5A092F8C" w14:textId="77777777" w:rsidR="007878E9" w:rsidRDefault="007878E9">
      <w:pPr>
        <w:pStyle w:val="ConsPlusNormal"/>
        <w:rPr>
          <w:sz w:val="24"/>
          <w:szCs w:val="24"/>
        </w:rPr>
      </w:pPr>
    </w:p>
    <w:p w14:paraId="2D720166" w14:textId="77777777" w:rsidR="007878E9" w:rsidRDefault="007878E9">
      <w:pPr>
        <w:pStyle w:val="ConsPlusNormal"/>
        <w:rPr>
          <w:sz w:val="24"/>
          <w:szCs w:val="24"/>
        </w:rPr>
      </w:pPr>
    </w:p>
    <w:p w14:paraId="09AC8358" w14:textId="77777777" w:rsidR="007878E9" w:rsidRDefault="00420150">
      <w:pPr>
        <w:pStyle w:val="ConsPlusNormal"/>
        <w:rPr>
          <w:sz w:val="24"/>
          <w:szCs w:val="24"/>
        </w:rPr>
      </w:pPr>
      <w:r>
        <w:rPr>
          <w:sz w:val="24"/>
          <w:szCs w:val="24"/>
        </w:rPr>
        <w:t>Дата начала обработки персональных данных: ___________________</w:t>
      </w:r>
    </w:p>
    <w:p w14:paraId="3A377FEA" w14:textId="77777777" w:rsidR="007878E9" w:rsidRDefault="007878E9">
      <w:pPr>
        <w:pStyle w:val="ConsPlusNormal"/>
        <w:rPr>
          <w:rFonts w:eastAsia="Times New Roman"/>
          <w:sz w:val="24"/>
          <w:szCs w:val="24"/>
        </w:rPr>
      </w:pPr>
    </w:p>
    <w:p w14:paraId="7E330FA4" w14:textId="77777777" w:rsidR="007878E9" w:rsidRDefault="00420150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                                                             ________________</w:t>
      </w:r>
    </w:p>
    <w:p w14:paraId="07EC0C67" w14:textId="77777777" w:rsidR="007878E9" w:rsidRDefault="00420150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(дата)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(подпись)</w:t>
      </w:r>
    </w:p>
    <w:p w14:paraId="05A48EC8" w14:textId="77777777" w:rsidR="007878E9" w:rsidRDefault="00420150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br w:type="page" w:clear="all"/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5068"/>
        <w:gridCol w:w="4503"/>
      </w:tblGrid>
      <w:tr w:rsidR="007878E9" w14:paraId="36259D5B" w14:textId="77777777">
        <w:tc>
          <w:tcPr>
            <w:tcW w:w="5068" w:type="dxa"/>
            <w:shd w:val="clear" w:color="FFFFFF" w:fill="FFFFFF"/>
          </w:tcPr>
          <w:p w14:paraId="15064D73" w14:textId="77777777" w:rsidR="007878E9" w:rsidRDefault="007878E9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4503" w:type="dxa"/>
            <w:shd w:val="clear" w:color="FFFFFF" w:fill="FFFFFF"/>
          </w:tcPr>
          <w:p w14:paraId="2DD5F07F" w14:textId="77777777" w:rsidR="007878E9" w:rsidRDefault="00420150">
            <w:pPr>
              <w:widowControl w:val="0"/>
              <w:spacing w:after="0" w:line="240" w:lineRule="auto"/>
              <w:jc w:val="center"/>
              <w:rPr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УТВЕРЖДЕНА</w:t>
            </w:r>
          </w:p>
          <w:p w14:paraId="03780910" w14:textId="77777777" w:rsidR="007878E9" w:rsidRDefault="00420150">
            <w:pPr>
              <w:widowControl w:val="0"/>
              <w:spacing w:after="0" w:line="240" w:lineRule="auto"/>
              <w:jc w:val="center"/>
              <w:rPr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постановлением администрации </w:t>
            </w:r>
          </w:p>
          <w:p w14:paraId="2F0064E2" w14:textId="77777777" w:rsidR="007878E9" w:rsidRDefault="00420150">
            <w:pPr>
              <w:widowControl w:val="0"/>
              <w:spacing w:after="0" w:line="240" w:lineRule="auto"/>
              <w:jc w:val="center"/>
              <w:rPr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Няндомского муниципального округа Архангельской области</w:t>
            </w:r>
          </w:p>
          <w:p w14:paraId="3D2B032D" w14:textId="77777777" w:rsidR="007878E9" w:rsidRDefault="004201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bCs/>
                <w:sz w:val="27"/>
                <w:szCs w:val="27"/>
                <w:lang w:eastAsia="ru-RU"/>
              </w:rPr>
              <w:t>от «</w:t>
            </w:r>
            <w:r>
              <w:rPr>
                <w:rFonts w:ascii="Times New Roman" w:eastAsia="Times New Roman" w:hAnsi="Times New Roman"/>
                <w:bCs/>
                <w:sz w:val="27"/>
                <w:szCs w:val="27"/>
                <w:lang w:eastAsia="ru-RU"/>
              </w:rPr>
              <w:tab/>
              <w:t>» _______ 2023 года № ___-па</w:t>
            </w:r>
          </w:p>
        </w:tc>
      </w:tr>
    </w:tbl>
    <w:p w14:paraId="5C1274E3" w14:textId="77777777" w:rsidR="007878E9" w:rsidRDefault="007878E9">
      <w:pPr>
        <w:rPr>
          <w:sz w:val="27"/>
          <w:szCs w:val="27"/>
        </w:rPr>
      </w:pPr>
    </w:p>
    <w:p w14:paraId="4B1B1795" w14:textId="77777777" w:rsidR="007878E9" w:rsidRDefault="00420150">
      <w:pPr>
        <w:spacing w:after="0" w:line="240" w:lineRule="auto"/>
        <w:rPr>
          <w:bCs/>
          <w:i/>
        </w:rPr>
      </w:pPr>
      <w:r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Бланк организации</w:t>
      </w:r>
    </w:p>
    <w:p w14:paraId="69649747" w14:textId="77777777" w:rsidR="007878E9" w:rsidRDefault="00420150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ТИПОВАЯ ФОРМА</w:t>
      </w:r>
    </w:p>
    <w:p w14:paraId="530C6B10" w14:textId="77777777" w:rsidR="007878E9" w:rsidRDefault="00420150">
      <w:pPr>
        <w:widowControl w:val="0"/>
        <w:shd w:val="clear" w:color="auto" w:fill="FFFFFF"/>
        <w:spacing w:after="0" w:line="240" w:lineRule="auto"/>
        <w:jc w:val="center"/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разъяснения субъекту персональных данных юридических последствий отказа предоставить свои персональные данные</w:t>
      </w:r>
    </w:p>
    <w:p w14:paraId="1E7430B6" w14:textId="77777777" w:rsidR="007878E9" w:rsidRDefault="007878E9">
      <w:pPr>
        <w:widowControl w:val="0"/>
        <w:shd w:val="clear" w:color="auto" w:fill="FFFFFF"/>
        <w:spacing w:after="0" w:line="240" w:lineRule="auto"/>
        <w:jc w:val="center"/>
      </w:pPr>
    </w:p>
    <w:p w14:paraId="6A7D7F2C" w14:textId="77777777" w:rsidR="007878E9" w:rsidRDefault="007878E9">
      <w:pPr>
        <w:spacing w:after="0" w:line="240" w:lineRule="auto"/>
      </w:pPr>
    </w:p>
    <w:p w14:paraId="6B8498A4" w14:textId="77777777" w:rsidR="007878E9" w:rsidRDefault="0042015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7"/>
          <w:szCs w:val="27"/>
        </w:rPr>
      </w:pP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Уважаемый (-</w:t>
      </w:r>
      <w:proofErr w:type="spellStart"/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ая</w:t>
      </w:r>
      <w:proofErr w:type="spellEnd"/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), _______________________________________________!</w:t>
      </w:r>
    </w:p>
    <w:p w14:paraId="58E0CDBA" w14:textId="77777777" w:rsidR="007878E9" w:rsidRDefault="0042015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           </w:t>
      </w:r>
      <w:r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(имя, отчество субъекта персональных данных)</w:t>
      </w:r>
    </w:p>
    <w:p w14:paraId="4341460A" w14:textId="77777777" w:rsidR="007878E9" w:rsidRDefault="00420150">
      <w:pPr>
        <w:spacing w:after="0" w:line="240" w:lineRule="auto"/>
        <w:ind w:firstLine="567"/>
        <w:jc w:val="both"/>
      </w:pP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В соответствии с требованиями Федерального закона от 27 июля 2006 года № 152-ФЗ «О персональных данных» уведомляем Вас, что обязанность предоставления Вами персональных данных установлен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 _______________________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___________________________________________</w:t>
      </w:r>
    </w:p>
    <w:p w14:paraId="3A28D5EF" w14:textId="77777777" w:rsidR="007878E9" w:rsidRDefault="00420150">
      <w:pPr>
        <w:spacing w:after="0" w:line="240" w:lineRule="auto"/>
        <w:ind w:firstLine="567"/>
        <w:jc w:val="center"/>
      </w:pPr>
      <w:r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(реквизиты и наименование нормативных правовых актов)</w:t>
      </w:r>
    </w:p>
    <w:p w14:paraId="4BA405AB" w14:textId="77777777" w:rsidR="007878E9" w:rsidRDefault="00420150">
      <w:pPr>
        <w:spacing w:after="0" w:line="240" w:lineRule="auto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В случае отказа Вами предоставить свои персональные данные, оператор не сможет на законных основаниях осуществлять такую обработку, что приведет к следующим д</w:t>
      </w: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ля Вас юридическим последствиям _________________</w:t>
      </w:r>
    </w:p>
    <w:p w14:paraId="6E7A54C6" w14:textId="77777777" w:rsidR="007878E9" w:rsidRDefault="00420150">
      <w:pPr>
        <w:spacing w:after="0" w:line="240" w:lineRule="auto"/>
        <w:jc w:val="both"/>
        <w:rPr>
          <w:sz w:val="27"/>
          <w:szCs w:val="27"/>
        </w:rPr>
      </w:pP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_____________________________________________________________________</w:t>
      </w:r>
    </w:p>
    <w:p w14:paraId="66132018" w14:textId="77777777" w:rsidR="007878E9" w:rsidRDefault="00420150">
      <w:pPr>
        <w:spacing w:after="0" w:line="240" w:lineRule="auto"/>
        <w:jc w:val="both"/>
        <w:rPr>
          <w:sz w:val="27"/>
          <w:szCs w:val="27"/>
        </w:rPr>
      </w:pP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_____________________________________________________________________</w:t>
      </w:r>
    </w:p>
    <w:p w14:paraId="06C335C7" w14:textId="77777777" w:rsidR="007878E9" w:rsidRDefault="00420150">
      <w:pPr>
        <w:spacing w:after="0" w:line="240" w:lineRule="auto"/>
        <w:jc w:val="both"/>
      </w:pPr>
      <w:r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(перечисляются юридические последствия для субъекта персональных данных, то есть случаи возникновения, изменения или прекращения личных либо имущественных прав граждан или случаи иным образом затрагивающие его права, свободы и законные интересы)</w:t>
      </w:r>
    </w:p>
    <w:p w14:paraId="09F2CCD7" w14:textId="77777777" w:rsidR="007878E9" w:rsidRDefault="00420150">
      <w:pPr>
        <w:spacing w:after="0" w:line="240" w:lineRule="auto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В соответс</w:t>
      </w: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твии с законодательством в области персональных данных Вы имеете право: </w:t>
      </w:r>
    </w:p>
    <w:p w14:paraId="42A91AC3" w14:textId="77777777" w:rsidR="007878E9" w:rsidRDefault="00420150">
      <w:pPr>
        <w:spacing w:after="0" w:line="240" w:lineRule="auto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- на получение сведений об операторе, о месте его нахождения, о наличии у оператора своих персональных данных, а также на ознакомление с такими персональными данными; </w:t>
      </w:r>
    </w:p>
    <w:p w14:paraId="6C748FB1" w14:textId="77777777" w:rsidR="007878E9" w:rsidRDefault="00420150">
      <w:pPr>
        <w:spacing w:after="0" w:line="240" w:lineRule="auto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- требовать уто</w:t>
      </w: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чнения своих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обработки, а также принимать предусмотре</w:t>
      </w: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нные законом меры по защите своих прав; </w:t>
      </w:r>
    </w:p>
    <w:p w14:paraId="4EB965DF" w14:textId="77777777" w:rsidR="007878E9" w:rsidRDefault="00420150">
      <w:pPr>
        <w:widowControl w:val="0"/>
        <w:shd w:val="clear" w:color="auto" w:fill="FFFFFF"/>
        <w:spacing w:after="0" w:line="240" w:lineRule="auto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- на получение при обращении или при направлении запроса информации, касающейся обработки своих персональных данных;</w:t>
      </w:r>
    </w:p>
    <w:p w14:paraId="3985FD7F" w14:textId="77777777" w:rsidR="007878E9" w:rsidRDefault="00420150">
      <w:pPr>
        <w:widowControl w:val="0"/>
        <w:shd w:val="clear" w:color="auto" w:fill="FFFFFF"/>
        <w:spacing w:after="0" w:line="240" w:lineRule="auto"/>
        <w:ind w:right="5" w:firstLine="567"/>
        <w:jc w:val="both"/>
      </w:pPr>
      <w:r>
        <w:rPr>
          <w:rFonts w:ascii="Times New Roman" w:eastAsia="Times New Roman" w:hAnsi="Times New Roman"/>
          <w:sz w:val="27"/>
          <w:szCs w:val="27"/>
          <w:lang w:eastAsia="ru-RU"/>
        </w:rPr>
        <w:t>- на обжалование действия или бездействия оператора в уполномоченный орган по защите прав субъекто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в персональных данных или в судебном порядке; на защиту своих прав и законных интересов, в том числе на возмещение убытков и (или) компенсацию морального вреда в судебном порядке.</w:t>
      </w:r>
    </w:p>
    <w:p w14:paraId="645AB0AD" w14:textId="77777777" w:rsidR="007878E9" w:rsidRDefault="007878E9">
      <w:pPr>
        <w:widowControl w:val="0"/>
        <w:shd w:val="clear" w:color="auto" w:fill="FFFFFF"/>
        <w:spacing w:after="0" w:line="240" w:lineRule="auto"/>
        <w:ind w:right="5" w:firstLine="567"/>
        <w:jc w:val="both"/>
        <w:rPr>
          <w:rFonts w:ascii="Times New Roman" w:eastAsia="Times New Roman" w:hAnsi="Times New Roman"/>
          <w:b/>
          <w:bCs/>
          <w:color w:val="000000"/>
          <w:sz w:val="27"/>
          <w:szCs w:val="27"/>
        </w:rPr>
      </w:pPr>
    </w:p>
    <w:p w14:paraId="0638B7E4" w14:textId="77777777" w:rsidR="007878E9" w:rsidRDefault="00420150">
      <w:pPr>
        <w:widowControl w:val="0"/>
        <w:spacing w:after="0" w:line="240" w:lineRule="auto"/>
        <w:rPr>
          <w:sz w:val="27"/>
          <w:szCs w:val="27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   ________________                                                _______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____________________</w:t>
      </w:r>
    </w:p>
    <w:p w14:paraId="48F34D8A" w14:textId="77777777" w:rsidR="007878E9" w:rsidRDefault="00420150">
      <w:pPr>
        <w:widowControl w:val="0"/>
        <w:spacing w:after="0" w:line="240" w:lineRule="auto"/>
        <w:rPr>
          <w:sz w:val="20"/>
          <w:szCs w:val="20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    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(</w:t>
      </w:r>
      <w:proofErr w:type="gramStart"/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подпись)   </w:t>
      </w:r>
      <w:proofErr w:type="gramEnd"/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sz w:val="20"/>
          <w:szCs w:val="20"/>
          <w:lang w:eastAsia="ru-RU"/>
        </w:rPr>
        <w:tab/>
        <w:t xml:space="preserve">     (фамилия, инициалы)</w:t>
      </w:r>
    </w:p>
    <w:p w14:paraId="38F28B50" w14:textId="77777777" w:rsidR="007878E9" w:rsidRDefault="00420150">
      <w:pPr>
        <w:widowControl w:val="0"/>
        <w:spacing w:after="0" w:line="240" w:lineRule="auto"/>
        <w:rPr>
          <w:sz w:val="27"/>
          <w:szCs w:val="27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   «___» ___________ 20 ___ г.</w:t>
      </w:r>
      <w:r>
        <w:rPr>
          <w:rFonts w:ascii="Times New Roman" w:hAnsi="Times New Roman" w:cs="Times New Roman"/>
          <w:sz w:val="27"/>
          <w:szCs w:val="27"/>
        </w:rPr>
        <w:br w:type="page" w:clear="all"/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5068"/>
        <w:gridCol w:w="4503"/>
      </w:tblGrid>
      <w:tr w:rsidR="007878E9" w14:paraId="2F94D039" w14:textId="77777777">
        <w:tc>
          <w:tcPr>
            <w:tcW w:w="5068" w:type="dxa"/>
            <w:shd w:val="clear" w:color="FFFFFF" w:fill="FFFFFF"/>
          </w:tcPr>
          <w:p w14:paraId="4BD75048" w14:textId="77777777" w:rsidR="007878E9" w:rsidRDefault="007878E9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</w:p>
          <w:p w14:paraId="1E2FBA4B" w14:textId="77777777" w:rsidR="007878E9" w:rsidRDefault="007878E9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503" w:type="dxa"/>
            <w:shd w:val="clear" w:color="FFFFFF" w:fill="FFFFFF"/>
          </w:tcPr>
          <w:p w14:paraId="280A8472" w14:textId="77777777" w:rsidR="007878E9" w:rsidRDefault="0042015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УТВЕРЖДЕН</w:t>
            </w:r>
          </w:p>
          <w:p w14:paraId="3687E1E8" w14:textId="77777777" w:rsidR="007878E9" w:rsidRDefault="0042015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распоряжением администрации </w:t>
            </w:r>
          </w:p>
          <w:p w14:paraId="15F2489E" w14:textId="77777777" w:rsidR="007878E9" w:rsidRDefault="0042015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Няндомского муниципального округа Архангельской области</w:t>
            </w:r>
          </w:p>
          <w:p w14:paraId="0AD885E1" w14:textId="77777777" w:rsidR="007878E9" w:rsidRDefault="0042015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от «</w:t>
            </w:r>
            <w: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ab/>
              <w:t>» _______ 2023 года № ___-па</w:t>
            </w:r>
          </w:p>
        </w:tc>
      </w:tr>
    </w:tbl>
    <w:p w14:paraId="7B04D91E" w14:textId="77777777" w:rsidR="007878E9" w:rsidRDefault="007878E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14:paraId="040A5FDE" w14:textId="77777777" w:rsidR="007878E9" w:rsidRDefault="0042015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ПОРЯДОК</w:t>
      </w:r>
    </w:p>
    <w:p w14:paraId="1D0C86D1" w14:textId="77777777" w:rsidR="007878E9" w:rsidRDefault="00420150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доступа должностных лиц в помещения, в которых ведется обработка персональных данных</w:t>
      </w:r>
    </w:p>
    <w:p w14:paraId="049CB820" w14:textId="77777777" w:rsidR="007878E9" w:rsidRDefault="007878E9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14:paraId="0B505FF2" w14:textId="77777777" w:rsidR="007878E9" w:rsidRDefault="00420150">
      <w:pPr>
        <w:widowControl w:val="0"/>
        <w:shd w:val="clear" w:color="auto" w:fill="FFFFFF"/>
        <w:tabs>
          <w:tab w:val="left" w:pos="994"/>
        </w:tabs>
        <w:spacing w:after="0" w:line="240" w:lineRule="auto"/>
        <w:ind w:firstLine="710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Настоящий Порядок разработан в соответствии с Федеральным законом 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 27 июля 2006 года № 152-ФЗ «О персональных данных», постановлением Правительства Российской Федерации от 21 марта 2012 года № 211 «Об утверждении перечня мер, направленных на обеспечение выполнения обязанностей, предусмотренных Федеральным законом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>«О пер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сональных данных» и принятыми в соответствии с ним нормативными правовыми актами, операторами, являющимися государственными или муниципальными органами» и устанавливает единые требования к доступу должностных лиц отраслевых (функциональных) и территориальн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ых органов администрации Няндомского муниципального округа (далее - оператор) в помещения в целях предотвращения нарушения прав субъектов персональных данных, персональные данные которых обрабатываются оператором, и обеспечения соблюдения требований законо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дательства о персональных данных.</w:t>
      </w:r>
    </w:p>
    <w:p w14:paraId="257D82DC" w14:textId="77777777" w:rsidR="007878E9" w:rsidRDefault="00420150">
      <w:pPr>
        <w:widowControl w:val="0"/>
        <w:shd w:val="clear" w:color="auto" w:fill="FFFFFF"/>
        <w:tabs>
          <w:tab w:val="left" w:pos="1306"/>
        </w:tabs>
        <w:spacing w:after="0" w:line="240" w:lineRule="auto"/>
        <w:ind w:firstLine="709"/>
        <w:jc w:val="both"/>
      </w:pPr>
      <w:r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Размещение информационных систем персональных данных, специального оборудования осуществляется в охраняемых помещениях. Для помещений, в которых обрабатываются персональные данные, организуется режим обеспечения безопас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ности, при котором обеспечивается сохранность носителей персональных данных и средств защиты информации, а также исключается возможность неконтролируемого проникновения и пребывания в этих помещениях посторонних лиц.</w:t>
      </w:r>
    </w:p>
    <w:p w14:paraId="5B11F163" w14:textId="77777777" w:rsidR="007878E9" w:rsidRDefault="00420150">
      <w:pPr>
        <w:widowControl w:val="0"/>
        <w:numPr>
          <w:ilvl w:val="0"/>
          <w:numId w:val="26"/>
        </w:numPr>
        <w:shd w:val="clear" w:color="auto" w:fill="FFFFFF"/>
        <w:tabs>
          <w:tab w:val="left" w:pos="1027"/>
        </w:tabs>
        <w:spacing w:after="0" w:line="240" w:lineRule="auto"/>
        <w:ind w:right="5" w:firstLine="709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помещения, где размещены технические средства, позволяющие осуществлять обработку персональных данных, а также хранятся носители информации, допускаются только уполномоченные на обработку персональных данных должностные лица оператора.</w:t>
      </w:r>
    </w:p>
    <w:p w14:paraId="5A663708" w14:textId="77777777" w:rsidR="007878E9" w:rsidRDefault="00420150">
      <w:pPr>
        <w:widowControl w:val="0"/>
        <w:numPr>
          <w:ilvl w:val="0"/>
          <w:numId w:val="26"/>
        </w:numPr>
        <w:shd w:val="clear" w:color="auto" w:fill="FFFFFF"/>
        <w:tabs>
          <w:tab w:val="left" w:pos="1027"/>
        </w:tabs>
        <w:spacing w:after="0" w:line="240" w:lineRule="auto"/>
        <w:ind w:firstLine="709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Ответственными з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 организацию доступа в помещения, в которых ведется обработка персональных данных, являются руководители отраслевых (функциональных) и территориальных органов.</w:t>
      </w:r>
    </w:p>
    <w:p w14:paraId="1E5A2678" w14:textId="77777777" w:rsidR="007878E9" w:rsidRDefault="00420150">
      <w:pPr>
        <w:widowControl w:val="0"/>
        <w:numPr>
          <w:ilvl w:val="0"/>
          <w:numId w:val="26"/>
        </w:numPr>
        <w:shd w:val="clear" w:color="auto" w:fill="FFFFFF"/>
        <w:tabs>
          <w:tab w:val="left" w:pos="1027"/>
        </w:tabs>
        <w:spacing w:after="0" w:line="240" w:lineRule="auto"/>
        <w:ind w:firstLine="709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Нахождение лиц в помещениях, не являющихся уполномоченными на обработку персональных данных, 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озможно только в сопровождении уполномоченного на обработку персональных данных должностного лица оператора.</w:t>
      </w:r>
    </w:p>
    <w:p w14:paraId="0382870A" w14:textId="77777777" w:rsidR="007878E9" w:rsidRDefault="00420150">
      <w:pPr>
        <w:widowControl w:val="0"/>
        <w:numPr>
          <w:ilvl w:val="0"/>
          <w:numId w:val="26"/>
        </w:numPr>
        <w:shd w:val="clear" w:color="auto" w:fill="FFFFFF"/>
        <w:tabs>
          <w:tab w:val="left" w:pos="1027"/>
        </w:tabs>
        <w:spacing w:after="0" w:line="240" w:lineRule="auto"/>
        <w:ind w:firstLine="709"/>
        <w:jc w:val="both"/>
      </w:pPr>
      <w:r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 Персональные данные на бумажных и электронных носителях должны находиться в недоступном для посторонних лиц месте.</w:t>
      </w:r>
    </w:p>
    <w:p w14:paraId="41833C03" w14:textId="77777777" w:rsidR="007878E9" w:rsidRDefault="00420150">
      <w:pPr>
        <w:widowControl w:val="0"/>
        <w:numPr>
          <w:ilvl w:val="0"/>
          <w:numId w:val="26"/>
        </w:numPr>
        <w:shd w:val="clear" w:color="auto" w:fill="FFFFFF"/>
        <w:tabs>
          <w:tab w:val="left" w:pos="1027"/>
        </w:tabs>
        <w:spacing w:after="0" w:line="240" w:lineRule="auto"/>
        <w:ind w:firstLine="709"/>
        <w:jc w:val="both"/>
      </w:pPr>
      <w:r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 Должностные лица, имеющие дост</w:t>
      </w:r>
      <w:r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уп в помещения, в которых ведется </w:t>
      </w:r>
      <w:r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lastRenderedPageBreak/>
        <w:t>обработка персональных данных, получают ключ на вахте и самостоятельно заходят в кабинеты.</w:t>
      </w:r>
    </w:p>
    <w:p w14:paraId="62A20D77" w14:textId="77777777" w:rsidR="007878E9" w:rsidRDefault="00420150">
      <w:pPr>
        <w:widowControl w:val="0"/>
        <w:numPr>
          <w:ilvl w:val="0"/>
          <w:numId w:val="26"/>
        </w:numPr>
        <w:shd w:val="clear" w:color="auto" w:fill="FFFFFF"/>
        <w:tabs>
          <w:tab w:val="left" w:pos="1027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Вскрытие и закрытие помещений, в которых ведется обработка персональных данных, производится должностными лицами, имеющими право доступа в данные помещения.</w:t>
      </w:r>
    </w:p>
    <w:p w14:paraId="7DEB67EB" w14:textId="77777777" w:rsidR="007878E9" w:rsidRDefault="00420150">
      <w:pPr>
        <w:widowControl w:val="0"/>
        <w:numPr>
          <w:ilvl w:val="0"/>
          <w:numId w:val="26"/>
        </w:numPr>
        <w:shd w:val="clear" w:color="auto" w:fill="FFFFFF"/>
        <w:tabs>
          <w:tab w:val="left" w:pos="1027"/>
        </w:tabs>
        <w:spacing w:after="0" w:line="240" w:lineRule="auto"/>
        <w:ind w:firstLine="709"/>
        <w:jc w:val="both"/>
      </w:pPr>
      <w:r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 Перед закрытием помещений, в которых ведется обработка персональных данных, по окончании рабочего </w:t>
      </w:r>
      <w:r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дня должностные лица, имеющие право доступа в помещения, обязаны:</w:t>
      </w:r>
    </w:p>
    <w:p w14:paraId="4AFE8C78" w14:textId="77777777" w:rsidR="007878E9" w:rsidRDefault="00420150">
      <w:pPr>
        <w:widowControl w:val="0"/>
        <w:shd w:val="clear" w:color="auto" w:fill="FFFFFF"/>
        <w:tabs>
          <w:tab w:val="left" w:pos="1027"/>
        </w:tabs>
        <w:spacing w:after="0" w:line="240" w:lineRule="auto"/>
        <w:ind w:firstLine="709"/>
        <w:jc w:val="both"/>
      </w:pPr>
      <w:r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1) убрать бумажные носители персональных данных и электронные носители персональных данных (диски, </w:t>
      </w:r>
      <w:proofErr w:type="spellStart"/>
      <w:r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флеш</w:t>
      </w:r>
      <w:proofErr w:type="spellEnd"/>
      <w:r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-карты) в шкафы;</w:t>
      </w:r>
    </w:p>
    <w:p w14:paraId="225FB93A" w14:textId="77777777" w:rsidR="007878E9" w:rsidRDefault="00420150">
      <w:pPr>
        <w:widowControl w:val="0"/>
        <w:shd w:val="clear" w:color="auto" w:fill="FFFFFF"/>
        <w:tabs>
          <w:tab w:val="left" w:pos="1027"/>
        </w:tabs>
        <w:spacing w:after="0" w:line="240" w:lineRule="auto"/>
        <w:ind w:firstLine="709"/>
        <w:jc w:val="both"/>
      </w:pPr>
      <w:r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2) отключить технические средства (кроме постоянно действующей техники</w:t>
      </w:r>
      <w:r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) и электроприборы от сети, выключить освещение;</w:t>
      </w:r>
    </w:p>
    <w:p w14:paraId="4D51B38C" w14:textId="77777777" w:rsidR="007878E9" w:rsidRDefault="00420150">
      <w:pPr>
        <w:widowControl w:val="0"/>
        <w:shd w:val="clear" w:color="auto" w:fill="FFFFFF"/>
        <w:tabs>
          <w:tab w:val="left" w:pos="1027"/>
        </w:tabs>
        <w:spacing w:after="0" w:line="240" w:lineRule="auto"/>
        <w:ind w:firstLine="709"/>
        <w:jc w:val="both"/>
      </w:pPr>
      <w:r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3) закрыть окна и двери;</w:t>
      </w:r>
    </w:p>
    <w:p w14:paraId="5261D4A8" w14:textId="77777777" w:rsidR="007878E9" w:rsidRDefault="00420150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4) сдать ключи от помещений, в которых ведется обработка персональных данных, на хранение.</w:t>
      </w:r>
    </w:p>
    <w:p w14:paraId="0E27FFDC" w14:textId="77777777" w:rsidR="007878E9" w:rsidRDefault="00420150">
      <w:pPr>
        <w:widowControl w:val="0"/>
        <w:numPr>
          <w:ilvl w:val="0"/>
          <w:numId w:val="26"/>
        </w:numPr>
        <w:shd w:val="clear" w:color="auto" w:fill="FFFFFF"/>
        <w:tabs>
          <w:tab w:val="left" w:pos="1027"/>
        </w:tabs>
        <w:spacing w:after="0" w:line="240" w:lineRule="auto"/>
        <w:ind w:right="5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Перед открытием помещений, в которых ведется обработка персональных данных, должностные ли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ца, имеющие право доступа в помещения, обязаны:</w:t>
      </w:r>
    </w:p>
    <w:p w14:paraId="2F8F51B2" w14:textId="77777777" w:rsidR="007878E9" w:rsidRDefault="00420150">
      <w:pPr>
        <w:widowControl w:val="0"/>
        <w:shd w:val="clear" w:color="auto" w:fill="FFFFFF"/>
        <w:tabs>
          <w:tab w:val="left" w:pos="1027"/>
        </w:tabs>
        <w:spacing w:after="0" w:line="240" w:lineRule="auto"/>
        <w:ind w:right="5" w:firstLine="709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>1) получить ключи от помещения, в которых ведется обработка персональных данных, под расписку;</w:t>
      </w:r>
    </w:p>
    <w:p w14:paraId="283DEB0A" w14:textId="77777777" w:rsidR="007878E9" w:rsidRDefault="00420150">
      <w:pPr>
        <w:widowControl w:val="0"/>
        <w:shd w:val="clear" w:color="auto" w:fill="FFFFFF"/>
        <w:tabs>
          <w:tab w:val="left" w:pos="1027"/>
        </w:tabs>
        <w:spacing w:after="0" w:line="240" w:lineRule="auto"/>
        <w:ind w:right="5" w:firstLine="709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>2) провести внешний осмотр с целью установления целостности двери и замка;</w:t>
      </w:r>
    </w:p>
    <w:p w14:paraId="6A6E9C26" w14:textId="77777777" w:rsidR="007878E9" w:rsidRDefault="00420150">
      <w:pPr>
        <w:widowControl w:val="0"/>
        <w:shd w:val="clear" w:color="auto" w:fill="FFFFFF"/>
        <w:tabs>
          <w:tab w:val="left" w:pos="1027"/>
        </w:tabs>
        <w:spacing w:after="0" w:line="240" w:lineRule="auto"/>
        <w:ind w:right="5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3) открыть дверь и осмотреть помещение.</w:t>
      </w:r>
    </w:p>
    <w:p w14:paraId="30693C84" w14:textId="77777777" w:rsidR="007878E9" w:rsidRDefault="00420150">
      <w:pPr>
        <w:widowControl w:val="0"/>
        <w:numPr>
          <w:ilvl w:val="0"/>
          <w:numId w:val="26"/>
        </w:numPr>
        <w:shd w:val="clear" w:color="auto" w:fill="FFFFFF"/>
        <w:tabs>
          <w:tab w:val="left" w:pos="1027"/>
        </w:tabs>
        <w:spacing w:after="0" w:line="240" w:lineRule="auto"/>
        <w:ind w:right="5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При обнаружении неисправности двери и запирающих устройств должностные лица обязаны:</w:t>
      </w:r>
    </w:p>
    <w:p w14:paraId="50435E35" w14:textId="77777777" w:rsidR="007878E9" w:rsidRDefault="00420150">
      <w:pPr>
        <w:widowControl w:val="0"/>
        <w:shd w:val="clear" w:color="auto" w:fill="FFFFFF"/>
        <w:tabs>
          <w:tab w:val="left" w:pos="1027"/>
        </w:tabs>
        <w:spacing w:after="0" w:line="240" w:lineRule="auto"/>
        <w:ind w:right="5" w:firstLine="709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>1) не вскрывая помещение, в котором ведется обработка п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ерсональных данных, доложить непосредственному руководителю;</w:t>
      </w:r>
    </w:p>
    <w:p w14:paraId="4381F151" w14:textId="77777777" w:rsidR="007878E9" w:rsidRDefault="00420150">
      <w:pPr>
        <w:widowControl w:val="0"/>
        <w:shd w:val="clear" w:color="auto" w:fill="FFFFFF"/>
        <w:tabs>
          <w:tab w:val="left" w:pos="1027"/>
        </w:tabs>
        <w:spacing w:after="0" w:line="240" w:lineRule="auto"/>
        <w:ind w:right="5" w:firstLine="709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>2) в присутствии не менее двух иных должностных лиц, включая непосредственного руководителя, вскрыть помещение и осмотреть его;</w:t>
      </w:r>
    </w:p>
    <w:p w14:paraId="6B139700" w14:textId="77777777" w:rsidR="007878E9" w:rsidRDefault="00420150">
      <w:pPr>
        <w:widowControl w:val="0"/>
        <w:shd w:val="clear" w:color="auto" w:fill="FFFFFF"/>
        <w:tabs>
          <w:tab w:val="left" w:pos="1027"/>
        </w:tabs>
        <w:spacing w:after="0" w:line="240" w:lineRule="auto"/>
        <w:ind w:right="5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3) составить акт о выявленных нарушениях для организации служебного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расследования.</w:t>
      </w:r>
    </w:p>
    <w:p w14:paraId="6994CE63" w14:textId="77777777" w:rsidR="007878E9" w:rsidRDefault="00420150">
      <w:pPr>
        <w:widowControl w:val="0"/>
        <w:numPr>
          <w:ilvl w:val="0"/>
          <w:numId w:val="26"/>
        </w:numPr>
        <w:shd w:val="clear" w:color="auto" w:fill="FFFFFF"/>
        <w:tabs>
          <w:tab w:val="left" w:pos="1027"/>
        </w:tabs>
        <w:spacing w:after="0" w:line="240" w:lineRule="auto"/>
        <w:ind w:right="5" w:firstLine="709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Право самостоятельного входа в помещения, где обрабатываются персональные данные, имеют только должностные лица, непосредственно работающие в данном помещении.</w:t>
      </w:r>
    </w:p>
    <w:p w14:paraId="0CBEA1AE" w14:textId="77777777" w:rsidR="007878E9" w:rsidRDefault="00420150">
      <w:pPr>
        <w:widowControl w:val="0"/>
        <w:shd w:val="clear" w:color="auto" w:fill="FFFFFF"/>
        <w:tabs>
          <w:tab w:val="left" w:pos="1027"/>
        </w:tabs>
        <w:spacing w:after="0" w:line="240" w:lineRule="auto"/>
        <w:ind w:right="5" w:firstLine="709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>Иные муниципальные служащие и работники администрации имеют право пребывать в п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омещениях, где обрабатываются персональные данные, только в присутствии должностных лиц, непосредственно работающих в данных помещениях.</w:t>
      </w:r>
    </w:p>
    <w:p w14:paraId="084D5167" w14:textId="77777777" w:rsidR="007878E9" w:rsidRDefault="00420150">
      <w:pPr>
        <w:widowControl w:val="0"/>
        <w:numPr>
          <w:ilvl w:val="0"/>
          <w:numId w:val="26"/>
        </w:numPr>
        <w:shd w:val="clear" w:color="auto" w:fill="FFFFFF"/>
        <w:tabs>
          <w:tab w:val="left" w:pos="1027"/>
        </w:tabs>
        <w:spacing w:after="0" w:line="240" w:lineRule="auto"/>
        <w:ind w:right="5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Техническое обслуживание компьютерной и организационной техники, сопровождение программных средств, уборка помещения, </w:t>
      </w:r>
      <w:r>
        <w:rPr>
          <w:rFonts w:ascii="Times New Roman" w:hAnsi="Times New Roman" w:cs="Times New Roman"/>
          <w:sz w:val="28"/>
          <w:szCs w:val="28"/>
        </w:rPr>
        <w:t>в котором ведется обработка персональных данных, а также проведение других работ осуществляются в присутствии должностного лица, работающего в данном помещении.</w:t>
      </w:r>
    </w:p>
    <w:p w14:paraId="193890F2" w14:textId="77777777" w:rsidR="007878E9" w:rsidRDefault="00420150">
      <w:pPr>
        <w:widowControl w:val="0"/>
        <w:numPr>
          <w:ilvl w:val="0"/>
          <w:numId w:val="26"/>
        </w:numPr>
        <w:shd w:val="clear" w:color="auto" w:fill="FFFFFF"/>
        <w:tabs>
          <w:tab w:val="left" w:pos="1027"/>
        </w:tabs>
        <w:spacing w:after="0" w:line="240" w:lineRule="auto"/>
        <w:ind w:right="5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случае необходимости принятия в нерабочее время экстренных мер при срабатывании пожарной или</w:t>
      </w:r>
      <w:r>
        <w:rPr>
          <w:rFonts w:ascii="Times New Roman" w:hAnsi="Times New Roman" w:cs="Times New Roman"/>
          <w:sz w:val="28"/>
          <w:szCs w:val="28"/>
        </w:rPr>
        <w:t xml:space="preserve"> охранной сигнализации, авариях в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системах энерго-, водо- и теплоснабжения, помещение, в котором ведется обработка персональных данных, вскрывается комиссией. Состав комиссии формируется на основании распоряжения главы Няндомского муниципального округа. В </w:t>
      </w:r>
      <w:r>
        <w:rPr>
          <w:rFonts w:ascii="Times New Roman" w:hAnsi="Times New Roman" w:cs="Times New Roman"/>
          <w:sz w:val="28"/>
          <w:szCs w:val="28"/>
        </w:rPr>
        <w:t>составе комиссии должно быть не менее пяти человек.</w:t>
      </w:r>
    </w:p>
    <w:p w14:paraId="2A1D540E" w14:textId="77777777" w:rsidR="007878E9" w:rsidRDefault="00420150">
      <w:pPr>
        <w:widowControl w:val="0"/>
        <w:numPr>
          <w:ilvl w:val="0"/>
          <w:numId w:val="26"/>
        </w:numPr>
        <w:shd w:val="clear" w:color="auto" w:fill="FFFFFF"/>
        <w:tabs>
          <w:tab w:val="left" w:pos="1027"/>
        </w:tabs>
        <w:spacing w:after="0" w:line="240" w:lineRule="auto"/>
        <w:ind w:right="5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Ответственность за несоблюдение порядка доступа в помещения, в которых ведется обработка персональных данных, возлагается на должностных лиц, в чьи обязанности входит обработка персональных данных, котор</w:t>
      </w:r>
      <w:r>
        <w:rPr>
          <w:rFonts w:ascii="Times New Roman" w:hAnsi="Times New Roman" w:cs="Times New Roman"/>
          <w:sz w:val="28"/>
          <w:szCs w:val="28"/>
        </w:rPr>
        <w:t>ые непосредственно работают в помещении и имеют право доступа в данное помещение.</w:t>
      </w:r>
    </w:p>
    <w:p w14:paraId="422E6325" w14:textId="77777777" w:rsidR="007878E9" w:rsidRDefault="00420150">
      <w:pPr>
        <w:widowControl w:val="0"/>
        <w:numPr>
          <w:ilvl w:val="0"/>
          <w:numId w:val="26"/>
        </w:numPr>
        <w:shd w:val="clear" w:color="auto" w:fill="FFFFFF"/>
        <w:tabs>
          <w:tab w:val="left" w:pos="1027"/>
        </w:tabs>
        <w:spacing w:after="0" w:line="240" w:lineRule="auto"/>
        <w:ind w:right="5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Внутренний контроль за соблюдением порядка доступа в помещения, в которых ведется обработка персональных данных, проводится должностным лицом, ответственным за организацию 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бработки персональных данных.</w:t>
      </w:r>
    </w:p>
    <w:sectPr w:rsidR="007878E9">
      <w:headerReference w:type="default" r:id="rId47"/>
      <w:headerReference w:type="first" r:id="rId48"/>
      <w:pgSz w:w="11906" w:h="16838"/>
      <w:pgMar w:top="1134" w:right="850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5A6A8C" w14:textId="77777777" w:rsidR="00420150" w:rsidRDefault="00420150">
      <w:pPr>
        <w:spacing w:after="0" w:line="240" w:lineRule="auto"/>
      </w:pPr>
      <w:r>
        <w:separator/>
      </w:r>
    </w:p>
  </w:endnote>
  <w:endnote w:type="continuationSeparator" w:id="0">
    <w:p w14:paraId="2584482D" w14:textId="77777777" w:rsidR="00420150" w:rsidRDefault="004201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F194D8" w14:textId="77777777" w:rsidR="00420150" w:rsidRDefault="00420150">
      <w:pPr>
        <w:spacing w:after="0" w:line="240" w:lineRule="auto"/>
      </w:pPr>
      <w:r>
        <w:separator/>
      </w:r>
    </w:p>
  </w:footnote>
  <w:footnote w:type="continuationSeparator" w:id="0">
    <w:p w14:paraId="1991FE68" w14:textId="77777777" w:rsidR="00420150" w:rsidRDefault="004201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32643313"/>
      <w:docPartObj>
        <w:docPartGallery w:val="Page Numbers (Top of Page)"/>
        <w:docPartUnique/>
      </w:docPartObj>
    </w:sdtPr>
    <w:sdtEndPr/>
    <w:sdtContent>
      <w:p w14:paraId="2DAF40E4" w14:textId="77777777" w:rsidR="007878E9" w:rsidRDefault="00420150">
        <w:pPr>
          <w:pStyle w:val="afa"/>
          <w:jc w:val="center"/>
          <w:rPr>
            <w:rFonts w:ascii="Times New Roman" w:hAnsi="Times New Roman" w:cs="Times New Roman"/>
            <w:sz w:val="24"/>
            <w:szCs w:val="24"/>
          </w:rPr>
        </w:pPr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sz w:val="24"/>
            <w:szCs w:val="24"/>
          </w:rPr>
          <w:t>2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f8"/>
      <w:tblpPr w:leftFromText="180" w:rightFromText="180" w:vertAnchor="text" w:horzAnchor="margin" w:tblpY="123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571"/>
    </w:tblGrid>
    <w:tr w:rsidR="007878E9" w14:paraId="5EA43CD2" w14:textId="77777777">
      <w:tc>
        <w:tcPr>
          <w:tcW w:w="5000" w:type="pct"/>
        </w:tcPr>
        <w:p w14:paraId="75E2EED8" w14:textId="77777777" w:rsidR="007878E9" w:rsidRDefault="00420150">
          <w:pPr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  <w:r>
            <w:rPr>
              <w:rFonts w:ascii="Times New Roman" w:hAnsi="Times New Roman" w:cs="Times New Roman"/>
              <w:b/>
              <w:noProof/>
              <w:sz w:val="36"/>
              <w:szCs w:val="36"/>
              <w:lang w:eastAsia="ru-RU"/>
            </w:rPr>
            <w:drawing>
              <wp:inline distT="0" distB="0" distL="0" distR="0" wp14:anchorId="2151C5ED" wp14:editId="5922DB74">
                <wp:extent cx="564996" cy="680265"/>
                <wp:effectExtent l="19050" t="0" r="6504" b="0"/>
                <wp:docPr id="1" name="Рисунок 5" descr="Няндомский район-Г одноцветный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7" descr="Няндомский район-Г одноцветный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/>
                      </pic:blipFill>
                      <pic:spPr bwMode="auto">
                        <a:xfrm>
                          <a:off x="0" y="0"/>
                          <a:ext cx="564996" cy="6802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1DF1C1CB" w14:textId="77777777" w:rsidR="007878E9" w:rsidRDefault="00420150">
          <w:pPr>
            <w:tabs>
              <w:tab w:val="left" w:pos="1603"/>
            </w:tabs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ab/>
          </w:r>
        </w:p>
      </w:tc>
    </w:tr>
    <w:tr w:rsidR="007878E9" w14:paraId="4291A907" w14:textId="77777777">
      <w:tc>
        <w:tcPr>
          <w:tcW w:w="5000" w:type="pct"/>
        </w:tcPr>
        <w:p w14:paraId="5DBE2758" w14:textId="77777777" w:rsidR="007878E9" w:rsidRDefault="00420150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>АДМИНИСТРАЦИЯ</w:t>
          </w:r>
        </w:p>
        <w:p w14:paraId="62F839C0" w14:textId="77777777" w:rsidR="007878E9" w:rsidRDefault="00420150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>НЯНДОМСКОГО МУНИЦИПАЛЬНОГО ОКРУГА</w:t>
          </w:r>
        </w:p>
        <w:p w14:paraId="67CC7255" w14:textId="77777777" w:rsidR="007878E9" w:rsidRDefault="00420150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>АРХАНГЕЛЬСКОЙ ОБЛАСТИ</w:t>
          </w:r>
        </w:p>
        <w:p w14:paraId="294B2330" w14:textId="77777777" w:rsidR="007878E9" w:rsidRDefault="007878E9">
          <w:pPr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</w:p>
      </w:tc>
    </w:tr>
    <w:tr w:rsidR="007878E9" w14:paraId="61FC1C77" w14:textId="77777777">
      <w:tc>
        <w:tcPr>
          <w:tcW w:w="5000" w:type="pct"/>
        </w:tcPr>
        <w:p w14:paraId="690E3B0C" w14:textId="77777777" w:rsidR="007878E9" w:rsidRDefault="00420150">
          <w:pPr>
            <w:jc w:val="center"/>
            <w:rPr>
              <w:rFonts w:ascii="Georgia" w:hAnsi="Georgia" w:cs="Times New Roman"/>
              <w:b/>
              <w:sz w:val="36"/>
              <w:szCs w:val="36"/>
            </w:rPr>
          </w:pPr>
          <w:r>
            <w:rPr>
              <w:rFonts w:ascii="Georgia" w:hAnsi="Georgia" w:cs="Times New Roman"/>
              <w:b/>
              <w:sz w:val="36"/>
              <w:szCs w:val="36"/>
            </w:rPr>
            <w:t>П О С Т А Н О В Л Е Н И Е</w:t>
          </w:r>
        </w:p>
      </w:tc>
    </w:tr>
    <w:tr w:rsidR="007878E9" w14:paraId="7922F84F" w14:textId="77777777">
      <w:tc>
        <w:tcPr>
          <w:tcW w:w="5000" w:type="pct"/>
        </w:tcPr>
        <w:p w14:paraId="1FDCEAA8" w14:textId="77777777" w:rsidR="007878E9" w:rsidRDefault="007878E9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</w:tr>
    <w:tr w:rsidR="007878E9" w14:paraId="167ABD34" w14:textId="77777777">
      <w:tc>
        <w:tcPr>
          <w:tcW w:w="5000" w:type="pct"/>
        </w:tcPr>
        <w:p w14:paraId="4D9CE144" w14:textId="01F9F59D" w:rsidR="007878E9" w:rsidRDefault="00420150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 xml:space="preserve">от </w:t>
          </w:r>
          <w:proofErr w:type="gramStart"/>
          <w:r>
            <w:rPr>
              <w:rFonts w:ascii="Times New Roman" w:hAnsi="Times New Roman" w:cs="Times New Roman"/>
              <w:sz w:val="28"/>
              <w:szCs w:val="28"/>
            </w:rPr>
            <w:t xml:space="preserve">«  </w:t>
          </w:r>
          <w:proofErr w:type="gramEnd"/>
          <w:r>
            <w:rPr>
              <w:rFonts w:ascii="Times New Roman" w:hAnsi="Times New Roman" w:cs="Times New Roman"/>
              <w:sz w:val="28"/>
              <w:szCs w:val="28"/>
            </w:rPr>
            <w:t xml:space="preserve">   » ___________ 202</w:t>
          </w:r>
          <w:r w:rsidR="00A44405">
            <w:rPr>
              <w:rFonts w:ascii="Times New Roman" w:hAnsi="Times New Roman" w:cs="Times New Roman"/>
              <w:sz w:val="28"/>
              <w:szCs w:val="28"/>
            </w:rPr>
            <w:t>4</w:t>
          </w:r>
          <w:r>
            <w:rPr>
              <w:rFonts w:ascii="Times New Roman" w:hAnsi="Times New Roman" w:cs="Times New Roman"/>
              <w:sz w:val="28"/>
              <w:szCs w:val="28"/>
            </w:rPr>
            <w:t xml:space="preserve"> г. №</w:t>
          </w:r>
          <w:r>
            <w:rPr>
              <w:rFonts w:ascii="Times New Roman" w:hAnsi="Times New Roman" w:cs="Times New Roman"/>
              <w:sz w:val="28"/>
              <w:szCs w:val="28"/>
            </w:rPr>
            <w:tab/>
            <w:t xml:space="preserve">   -па</w:t>
          </w:r>
        </w:p>
      </w:tc>
    </w:tr>
    <w:tr w:rsidR="007878E9" w14:paraId="474CC319" w14:textId="77777777">
      <w:tc>
        <w:tcPr>
          <w:tcW w:w="5000" w:type="pct"/>
        </w:tcPr>
        <w:p w14:paraId="7DB94303" w14:textId="77777777" w:rsidR="007878E9" w:rsidRDefault="007878E9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</w:tc>
    </w:tr>
    <w:tr w:rsidR="007878E9" w14:paraId="0D08EB22" w14:textId="77777777">
      <w:tc>
        <w:tcPr>
          <w:tcW w:w="5000" w:type="pct"/>
        </w:tcPr>
        <w:p w14:paraId="66E57D68" w14:textId="77777777" w:rsidR="007878E9" w:rsidRDefault="00420150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</w:rPr>
            <w:t>г. Няндома</w:t>
          </w:r>
        </w:p>
      </w:tc>
    </w:tr>
    <w:tr w:rsidR="007878E9" w14:paraId="39452FB5" w14:textId="77777777">
      <w:tc>
        <w:tcPr>
          <w:tcW w:w="5000" w:type="pct"/>
        </w:tcPr>
        <w:p w14:paraId="2A311D7E" w14:textId="77777777" w:rsidR="007878E9" w:rsidRDefault="007878E9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</w:tc>
    </w:tr>
  </w:tbl>
  <w:p w14:paraId="2E4410CA" w14:textId="77777777" w:rsidR="007878E9" w:rsidRDefault="007878E9">
    <w:pPr>
      <w:pStyle w:val="af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24EED"/>
    <w:multiLevelType w:val="hybridMultilevel"/>
    <w:tmpl w:val="4AF4D5FC"/>
    <w:lvl w:ilvl="0" w:tplc="FFFFFFFF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789" w:hanging="360"/>
      </w:pPr>
    </w:lvl>
    <w:lvl w:ilvl="2" w:tplc="FFFFFFFF">
      <w:start w:val="1"/>
      <w:numFmt w:val="lowerRoman"/>
      <w:lvlText w:val="%3."/>
      <w:lvlJc w:val="right"/>
      <w:pPr>
        <w:ind w:left="2509" w:hanging="180"/>
      </w:pPr>
    </w:lvl>
    <w:lvl w:ilvl="3" w:tplc="FFFFFFFF">
      <w:start w:val="1"/>
      <w:numFmt w:val="decimal"/>
      <w:lvlText w:val="%4."/>
      <w:lvlJc w:val="left"/>
      <w:pPr>
        <w:ind w:left="3229" w:hanging="360"/>
      </w:pPr>
    </w:lvl>
    <w:lvl w:ilvl="4" w:tplc="FFFFFFFF">
      <w:start w:val="1"/>
      <w:numFmt w:val="lowerLetter"/>
      <w:lvlText w:val="%5."/>
      <w:lvlJc w:val="left"/>
      <w:pPr>
        <w:ind w:left="3949" w:hanging="360"/>
      </w:pPr>
    </w:lvl>
    <w:lvl w:ilvl="5" w:tplc="FFFFFFFF">
      <w:start w:val="1"/>
      <w:numFmt w:val="lowerRoman"/>
      <w:lvlText w:val="%6."/>
      <w:lvlJc w:val="right"/>
      <w:pPr>
        <w:ind w:left="4669" w:hanging="180"/>
      </w:pPr>
    </w:lvl>
    <w:lvl w:ilvl="6" w:tplc="FFFFFFFF">
      <w:start w:val="1"/>
      <w:numFmt w:val="decimal"/>
      <w:lvlText w:val="%7."/>
      <w:lvlJc w:val="left"/>
      <w:pPr>
        <w:ind w:left="5389" w:hanging="360"/>
      </w:pPr>
    </w:lvl>
    <w:lvl w:ilvl="7" w:tplc="FFFFFFFF">
      <w:start w:val="1"/>
      <w:numFmt w:val="lowerLetter"/>
      <w:lvlText w:val="%8."/>
      <w:lvlJc w:val="left"/>
      <w:pPr>
        <w:ind w:left="6109" w:hanging="360"/>
      </w:pPr>
    </w:lvl>
    <w:lvl w:ilvl="8" w:tplc="FFFFFFFF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B114364"/>
    <w:multiLevelType w:val="hybridMultilevel"/>
    <w:tmpl w:val="436AA148"/>
    <w:lvl w:ilvl="0" w:tplc="FFFFFFFF">
      <w:start w:val="3"/>
      <w:numFmt w:val="decimal"/>
      <w:lvlText w:val="%1."/>
      <w:legacy w:legacy="1" w:legacySpace="0" w:legacyIndent="0"/>
      <w:lvlJc w:val="left"/>
      <w:rPr>
        <w:rFonts w:ascii="Times New Roman" w:hAnsi="Times New Roman" w:cs="Times New Roman"/>
        <w:sz w:val="28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FFFFFFF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FFFFFFFF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FFFFFFF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FFFFFFF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FFFFFFF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" w15:restartNumberingAfterBreak="0">
    <w:nsid w:val="0B5A28E5"/>
    <w:multiLevelType w:val="hybridMultilevel"/>
    <w:tmpl w:val="3CD079BA"/>
    <w:lvl w:ilvl="0" w:tplc="FFFFFFFF">
      <w:start w:val="1"/>
      <w:numFmt w:val="decimal"/>
      <w:lvlText w:val="%1)"/>
      <w:lvlJc w:val="left"/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AA33DC"/>
    <w:multiLevelType w:val="hybridMultilevel"/>
    <w:tmpl w:val="7B8083BA"/>
    <w:lvl w:ilvl="0" w:tplc="FFFFFFFF">
      <w:start w:val="2"/>
      <w:numFmt w:val="decimal"/>
      <w:lvlText w:val="%1."/>
      <w:legacy w:legacy="1" w:legacySpace="0" w:legacyIndent="0"/>
      <w:lvlJc w:val="left"/>
      <w:rPr>
        <w:rFonts w:ascii="Times New Roman" w:hAnsi="Times New Roman" w:cs="Times New Roman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FFFFFFF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FFFFFFFF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FFFFFFF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FFFFFFF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FFFFFFF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" w15:restartNumberingAfterBreak="0">
    <w:nsid w:val="118A0E54"/>
    <w:multiLevelType w:val="hybridMultilevel"/>
    <w:tmpl w:val="97D09612"/>
    <w:lvl w:ilvl="0" w:tplc="FFFFFFFF">
      <w:start w:val="1"/>
      <w:numFmt w:val="decimal"/>
      <w:suff w:val="space"/>
      <w:lvlText w:val="%1)"/>
      <w:lvlJc w:val="left"/>
      <w:pPr>
        <w:ind w:left="1069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789" w:hanging="360"/>
      </w:pPr>
    </w:lvl>
    <w:lvl w:ilvl="2" w:tplc="FFFFFFFF">
      <w:start w:val="1"/>
      <w:numFmt w:val="lowerRoman"/>
      <w:lvlText w:val="%3."/>
      <w:lvlJc w:val="right"/>
      <w:pPr>
        <w:ind w:left="2509" w:hanging="180"/>
      </w:pPr>
    </w:lvl>
    <w:lvl w:ilvl="3" w:tplc="FFFFFFFF">
      <w:start w:val="1"/>
      <w:numFmt w:val="decimal"/>
      <w:lvlText w:val="%4."/>
      <w:lvlJc w:val="left"/>
      <w:pPr>
        <w:ind w:left="3229" w:hanging="360"/>
      </w:pPr>
    </w:lvl>
    <w:lvl w:ilvl="4" w:tplc="FFFFFFFF">
      <w:start w:val="1"/>
      <w:numFmt w:val="lowerLetter"/>
      <w:lvlText w:val="%5."/>
      <w:lvlJc w:val="left"/>
      <w:pPr>
        <w:ind w:left="3949" w:hanging="360"/>
      </w:pPr>
    </w:lvl>
    <w:lvl w:ilvl="5" w:tplc="FFFFFFFF">
      <w:start w:val="1"/>
      <w:numFmt w:val="lowerRoman"/>
      <w:lvlText w:val="%6."/>
      <w:lvlJc w:val="right"/>
      <w:pPr>
        <w:ind w:left="4669" w:hanging="180"/>
      </w:pPr>
    </w:lvl>
    <w:lvl w:ilvl="6" w:tplc="FFFFFFFF">
      <w:start w:val="1"/>
      <w:numFmt w:val="decimal"/>
      <w:lvlText w:val="%7."/>
      <w:lvlJc w:val="left"/>
      <w:pPr>
        <w:ind w:left="5389" w:hanging="360"/>
      </w:pPr>
    </w:lvl>
    <w:lvl w:ilvl="7" w:tplc="FFFFFFFF">
      <w:start w:val="1"/>
      <w:numFmt w:val="lowerLetter"/>
      <w:lvlText w:val="%8."/>
      <w:lvlJc w:val="left"/>
      <w:pPr>
        <w:ind w:left="6109" w:hanging="360"/>
      </w:pPr>
    </w:lvl>
    <w:lvl w:ilvl="8" w:tplc="FFFFFFFF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5923C15"/>
    <w:multiLevelType w:val="hybridMultilevel"/>
    <w:tmpl w:val="55E2519A"/>
    <w:lvl w:ilvl="0" w:tplc="FFFFFFFF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788" w:hanging="360"/>
      </w:pPr>
    </w:lvl>
    <w:lvl w:ilvl="2" w:tplc="FFFFFFFF">
      <w:start w:val="1"/>
      <w:numFmt w:val="lowerRoman"/>
      <w:lvlText w:val="%3."/>
      <w:lvlJc w:val="right"/>
      <w:pPr>
        <w:ind w:left="2508" w:hanging="180"/>
      </w:pPr>
    </w:lvl>
    <w:lvl w:ilvl="3" w:tplc="FFFFFFFF">
      <w:start w:val="1"/>
      <w:numFmt w:val="decimal"/>
      <w:lvlText w:val="%4."/>
      <w:lvlJc w:val="left"/>
      <w:pPr>
        <w:ind w:left="3228" w:hanging="360"/>
      </w:pPr>
    </w:lvl>
    <w:lvl w:ilvl="4" w:tplc="FFFFFFFF">
      <w:start w:val="1"/>
      <w:numFmt w:val="lowerLetter"/>
      <w:lvlText w:val="%5."/>
      <w:lvlJc w:val="left"/>
      <w:pPr>
        <w:ind w:left="3948" w:hanging="360"/>
      </w:pPr>
    </w:lvl>
    <w:lvl w:ilvl="5" w:tplc="FFFFFFFF">
      <w:start w:val="1"/>
      <w:numFmt w:val="lowerRoman"/>
      <w:lvlText w:val="%6."/>
      <w:lvlJc w:val="right"/>
      <w:pPr>
        <w:ind w:left="4668" w:hanging="180"/>
      </w:pPr>
    </w:lvl>
    <w:lvl w:ilvl="6" w:tplc="FFFFFFFF">
      <w:start w:val="1"/>
      <w:numFmt w:val="decimal"/>
      <w:lvlText w:val="%7."/>
      <w:lvlJc w:val="left"/>
      <w:pPr>
        <w:ind w:left="5388" w:hanging="360"/>
      </w:pPr>
    </w:lvl>
    <w:lvl w:ilvl="7" w:tplc="FFFFFFFF">
      <w:start w:val="1"/>
      <w:numFmt w:val="lowerLetter"/>
      <w:lvlText w:val="%8."/>
      <w:lvlJc w:val="left"/>
      <w:pPr>
        <w:ind w:left="6108" w:hanging="360"/>
      </w:pPr>
    </w:lvl>
    <w:lvl w:ilvl="8" w:tplc="FFFFFFFF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776373A"/>
    <w:multiLevelType w:val="hybridMultilevel"/>
    <w:tmpl w:val="BC8E42F8"/>
    <w:lvl w:ilvl="0" w:tplc="FFFFFFFF">
      <w:start w:val="2"/>
      <w:numFmt w:val="decimal"/>
      <w:suff w:val="space"/>
      <w:lvlText w:val="%1."/>
      <w:lvlJc w:val="left"/>
      <w:pPr>
        <w:ind w:left="90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620" w:hanging="360"/>
      </w:pPr>
    </w:lvl>
    <w:lvl w:ilvl="2" w:tplc="FFFFFFFF">
      <w:start w:val="1"/>
      <w:numFmt w:val="lowerRoman"/>
      <w:lvlText w:val="%3."/>
      <w:lvlJc w:val="right"/>
      <w:pPr>
        <w:ind w:left="2340" w:hanging="180"/>
      </w:pPr>
    </w:lvl>
    <w:lvl w:ilvl="3" w:tplc="FFFFFFFF">
      <w:start w:val="1"/>
      <w:numFmt w:val="decimal"/>
      <w:lvlText w:val="%4."/>
      <w:lvlJc w:val="left"/>
      <w:pPr>
        <w:ind w:left="3060" w:hanging="360"/>
      </w:pPr>
    </w:lvl>
    <w:lvl w:ilvl="4" w:tplc="FFFFFFFF">
      <w:start w:val="1"/>
      <w:numFmt w:val="lowerLetter"/>
      <w:lvlText w:val="%5."/>
      <w:lvlJc w:val="left"/>
      <w:pPr>
        <w:ind w:left="3780" w:hanging="360"/>
      </w:pPr>
    </w:lvl>
    <w:lvl w:ilvl="5" w:tplc="FFFFFFFF">
      <w:start w:val="1"/>
      <w:numFmt w:val="lowerRoman"/>
      <w:lvlText w:val="%6."/>
      <w:lvlJc w:val="right"/>
      <w:pPr>
        <w:ind w:left="4500" w:hanging="180"/>
      </w:pPr>
    </w:lvl>
    <w:lvl w:ilvl="6" w:tplc="FFFFFFFF">
      <w:start w:val="1"/>
      <w:numFmt w:val="decimal"/>
      <w:lvlText w:val="%7."/>
      <w:lvlJc w:val="left"/>
      <w:pPr>
        <w:ind w:left="5220" w:hanging="360"/>
      </w:pPr>
    </w:lvl>
    <w:lvl w:ilvl="7" w:tplc="FFFFFFFF">
      <w:start w:val="1"/>
      <w:numFmt w:val="lowerLetter"/>
      <w:lvlText w:val="%8."/>
      <w:lvlJc w:val="left"/>
      <w:pPr>
        <w:ind w:left="5940" w:hanging="360"/>
      </w:pPr>
    </w:lvl>
    <w:lvl w:ilvl="8" w:tplc="FFFFFFFF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22113146"/>
    <w:multiLevelType w:val="hybridMultilevel"/>
    <w:tmpl w:val="ECC26354"/>
    <w:lvl w:ilvl="0" w:tplc="FFFFFFFF">
      <w:start w:val="1"/>
      <w:numFmt w:val="decimal"/>
      <w:suff w:val="space"/>
      <w:lvlText w:val="%1)"/>
      <w:lvlJc w:val="left"/>
      <w:pPr>
        <w:ind w:left="1069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789" w:hanging="360"/>
      </w:pPr>
    </w:lvl>
    <w:lvl w:ilvl="2" w:tplc="FFFFFFFF">
      <w:start w:val="1"/>
      <w:numFmt w:val="lowerRoman"/>
      <w:lvlText w:val="%3."/>
      <w:lvlJc w:val="right"/>
      <w:pPr>
        <w:ind w:left="2509" w:hanging="180"/>
      </w:pPr>
    </w:lvl>
    <w:lvl w:ilvl="3" w:tplc="FFFFFFFF">
      <w:start w:val="1"/>
      <w:numFmt w:val="decimal"/>
      <w:lvlText w:val="%4."/>
      <w:lvlJc w:val="left"/>
      <w:pPr>
        <w:ind w:left="3229" w:hanging="360"/>
      </w:pPr>
    </w:lvl>
    <w:lvl w:ilvl="4" w:tplc="FFFFFFFF">
      <w:start w:val="1"/>
      <w:numFmt w:val="lowerLetter"/>
      <w:lvlText w:val="%5."/>
      <w:lvlJc w:val="left"/>
      <w:pPr>
        <w:ind w:left="3949" w:hanging="360"/>
      </w:pPr>
    </w:lvl>
    <w:lvl w:ilvl="5" w:tplc="FFFFFFFF">
      <w:start w:val="1"/>
      <w:numFmt w:val="lowerRoman"/>
      <w:lvlText w:val="%6."/>
      <w:lvlJc w:val="right"/>
      <w:pPr>
        <w:ind w:left="4669" w:hanging="180"/>
      </w:pPr>
    </w:lvl>
    <w:lvl w:ilvl="6" w:tplc="FFFFFFFF">
      <w:start w:val="1"/>
      <w:numFmt w:val="decimal"/>
      <w:lvlText w:val="%7."/>
      <w:lvlJc w:val="left"/>
      <w:pPr>
        <w:ind w:left="5389" w:hanging="360"/>
      </w:pPr>
    </w:lvl>
    <w:lvl w:ilvl="7" w:tplc="FFFFFFFF">
      <w:start w:val="1"/>
      <w:numFmt w:val="lowerLetter"/>
      <w:lvlText w:val="%8."/>
      <w:lvlJc w:val="left"/>
      <w:pPr>
        <w:ind w:left="6109" w:hanging="360"/>
      </w:pPr>
    </w:lvl>
    <w:lvl w:ilvl="8" w:tplc="FFFFFFFF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3C43CBB"/>
    <w:multiLevelType w:val="hybridMultilevel"/>
    <w:tmpl w:val="0478ED3A"/>
    <w:lvl w:ilvl="0" w:tplc="FFFFFFFF">
      <w:start w:val="1"/>
      <w:numFmt w:val="decimal"/>
      <w:suff w:val="space"/>
      <w:lvlText w:val="%1)"/>
      <w:lvlJc w:val="left"/>
      <w:pPr>
        <w:ind w:left="900" w:hanging="360"/>
      </w:pPr>
      <w:rPr>
        <w:rFonts w:ascii="Times New Roman" w:eastAsia="Times New Roman" w:hAnsi="Times New Roman" w:cs="Times New Roman" w:hint="default"/>
        <w:sz w:val="24"/>
      </w:rPr>
    </w:lvl>
    <w:lvl w:ilvl="1" w:tplc="FFFFFFFF">
      <w:start w:val="1"/>
      <w:numFmt w:val="lowerLetter"/>
      <w:lvlText w:val="%2."/>
      <w:lvlJc w:val="left"/>
      <w:pPr>
        <w:ind w:left="1620" w:hanging="360"/>
      </w:pPr>
    </w:lvl>
    <w:lvl w:ilvl="2" w:tplc="FFFFFFFF">
      <w:start w:val="1"/>
      <w:numFmt w:val="lowerRoman"/>
      <w:lvlText w:val="%3."/>
      <w:lvlJc w:val="right"/>
      <w:pPr>
        <w:ind w:left="2340" w:hanging="180"/>
      </w:pPr>
    </w:lvl>
    <w:lvl w:ilvl="3" w:tplc="FFFFFFFF">
      <w:start w:val="1"/>
      <w:numFmt w:val="decimal"/>
      <w:lvlText w:val="%4."/>
      <w:lvlJc w:val="left"/>
      <w:pPr>
        <w:ind w:left="3060" w:hanging="360"/>
      </w:pPr>
    </w:lvl>
    <w:lvl w:ilvl="4" w:tplc="FFFFFFFF">
      <w:start w:val="1"/>
      <w:numFmt w:val="lowerLetter"/>
      <w:lvlText w:val="%5."/>
      <w:lvlJc w:val="left"/>
      <w:pPr>
        <w:ind w:left="3780" w:hanging="360"/>
      </w:pPr>
    </w:lvl>
    <w:lvl w:ilvl="5" w:tplc="FFFFFFFF">
      <w:start w:val="1"/>
      <w:numFmt w:val="lowerRoman"/>
      <w:lvlText w:val="%6."/>
      <w:lvlJc w:val="right"/>
      <w:pPr>
        <w:ind w:left="4500" w:hanging="180"/>
      </w:pPr>
    </w:lvl>
    <w:lvl w:ilvl="6" w:tplc="FFFFFFFF">
      <w:start w:val="1"/>
      <w:numFmt w:val="decimal"/>
      <w:lvlText w:val="%7."/>
      <w:lvlJc w:val="left"/>
      <w:pPr>
        <w:ind w:left="5220" w:hanging="360"/>
      </w:pPr>
    </w:lvl>
    <w:lvl w:ilvl="7" w:tplc="FFFFFFFF">
      <w:start w:val="1"/>
      <w:numFmt w:val="lowerLetter"/>
      <w:lvlText w:val="%8."/>
      <w:lvlJc w:val="left"/>
      <w:pPr>
        <w:ind w:left="5940" w:hanging="360"/>
      </w:pPr>
    </w:lvl>
    <w:lvl w:ilvl="8" w:tplc="FFFFFFFF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30EF7F1B"/>
    <w:multiLevelType w:val="hybridMultilevel"/>
    <w:tmpl w:val="1DDA8758"/>
    <w:lvl w:ilvl="0" w:tplc="FFFFFFFF">
      <w:start w:val="1"/>
      <w:numFmt w:val="decimal"/>
      <w:suff w:val="space"/>
      <w:lvlText w:val="%1)"/>
      <w:lvlJc w:val="left"/>
      <w:pPr>
        <w:ind w:left="1069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789" w:hanging="360"/>
      </w:pPr>
    </w:lvl>
    <w:lvl w:ilvl="2" w:tplc="FFFFFFFF">
      <w:start w:val="1"/>
      <w:numFmt w:val="lowerRoman"/>
      <w:lvlText w:val="%3."/>
      <w:lvlJc w:val="right"/>
      <w:pPr>
        <w:ind w:left="2509" w:hanging="180"/>
      </w:pPr>
    </w:lvl>
    <w:lvl w:ilvl="3" w:tplc="FFFFFFFF">
      <w:start w:val="1"/>
      <w:numFmt w:val="decimal"/>
      <w:lvlText w:val="%4."/>
      <w:lvlJc w:val="left"/>
      <w:pPr>
        <w:ind w:left="3229" w:hanging="360"/>
      </w:pPr>
    </w:lvl>
    <w:lvl w:ilvl="4" w:tplc="FFFFFFFF">
      <w:start w:val="1"/>
      <w:numFmt w:val="lowerLetter"/>
      <w:lvlText w:val="%5."/>
      <w:lvlJc w:val="left"/>
      <w:pPr>
        <w:ind w:left="3949" w:hanging="360"/>
      </w:pPr>
    </w:lvl>
    <w:lvl w:ilvl="5" w:tplc="FFFFFFFF">
      <w:start w:val="1"/>
      <w:numFmt w:val="lowerRoman"/>
      <w:lvlText w:val="%6."/>
      <w:lvlJc w:val="right"/>
      <w:pPr>
        <w:ind w:left="4669" w:hanging="180"/>
      </w:pPr>
    </w:lvl>
    <w:lvl w:ilvl="6" w:tplc="FFFFFFFF">
      <w:start w:val="1"/>
      <w:numFmt w:val="decimal"/>
      <w:lvlText w:val="%7."/>
      <w:lvlJc w:val="left"/>
      <w:pPr>
        <w:ind w:left="5389" w:hanging="360"/>
      </w:pPr>
    </w:lvl>
    <w:lvl w:ilvl="7" w:tplc="FFFFFFFF">
      <w:start w:val="1"/>
      <w:numFmt w:val="lowerLetter"/>
      <w:lvlText w:val="%8."/>
      <w:lvlJc w:val="left"/>
      <w:pPr>
        <w:ind w:left="6109" w:hanging="360"/>
      </w:pPr>
    </w:lvl>
    <w:lvl w:ilvl="8" w:tplc="FFFFFFFF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83F056D"/>
    <w:multiLevelType w:val="hybridMultilevel"/>
    <w:tmpl w:val="919EBD34"/>
    <w:lvl w:ilvl="0" w:tplc="FFFFFFFF">
      <w:start w:val="1"/>
      <w:numFmt w:val="decimal"/>
      <w:suff w:val="space"/>
      <w:lvlText w:val="%1)"/>
      <w:lvlJc w:val="left"/>
      <w:pPr>
        <w:ind w:left="1069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789" w:hanging="360"/>
      </w:pPr>
    </w:lvl>
    <w:lvl w:ilvl="2" w:tplc="FFFFFFFF">
      <w:start w:val="1"/>
      <w:numFmt w:val="lowerRoman"/>
      <w:lvlText w:val="%3."/>
      <w:lvlJc w:val="right"/>
      <w:pPr>
        <w:ind w:left="2509" w:hanging="180"/>
      </w:pPr>
    </w:lvl>
    <w:lvl w:ilvl="3" w:tplc="FFFFFFFF">
      <w:start w:val="1"/>
      <w:numFmt w:val="decimal"/>
      <w:lvlText w:val="%4."/>
      <w:lvlJc w:val="left"/>
      <w:pPr>
        <w:ind w:left="3229" w:hanging="360"/>
      </w:pPr>
    </w:lvl>
    <w:lvl w:ilvl="4" w:tplc="FFFFFFFF">
      <w:start w:val="1"/>
      <w:numFmt w:val="lowerLetter"/>
      <w:lvlText w:val="%5."/>
      <w:lvlJc w:val="left"/>
      <w:pPr>
        <w:ind w:left="3949" w:hanging="360"/>
      </w:pPr>
    </w:lvl>
    <w:lvl w:ilvl="5" w:tplc="FFFFFFFF">
      <w:start w:val="1"/>
      <w:numFmt w:val="lowerRoman"/>
      <w:lvlText w:val="%6."/>
      <w:lvlJc w:val="right"/>
      <w:pPr>
        <w:ind w:left="4669" w:hanging="180"/>
      </w:pPr>
    </w:lvl>
    <w:lvl w:ilvl="6" w:tplc="FFFFFFFF">
      <w:start w:val="1"/>
      <w:numFmt w:val="decimal"/>
      <w:lvlText w:val="%7."/>
      <w:lvlJc w:val="left"/>
      <w:pPr>
        <w:ind w:left="5389" w:hanging="360"/>
      </w:pPr>
    </w:lvl>
    <w:lvl w:ilvl="7" w:tplc="FFFFFFFF">
      <w:start w:val="1"/>
      <w:numFmt w:val="lowerLetter"/>
      <w:lvlText w:val="%8."/>
      <w:lvlJc w:val="left"/>
      <w:pPr>
        <w:ind w:left="6109" w:hanging="360"/>
      </w:pPr>
    </w:lvl>
    <w:lvl w:ilvl="8" w:tplc="FFFFFFFF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95D68B7"/>
    <w:multiLevelType w:val="hybridMultilevel"/>
    <w:tmpl w:val="F858CFA4"/>
    <w:lvl w:ilvl="0" w:tplc="FFFFFFFF">
      <w:start w:val="6"/>
      <w:numFmt w:val="decimal"/>
      <w:lvlText w:val="%1."/>
      <w:legacy w:legacy="1" w:legacySpace="0" w:legacyIndent="0"/>
      <w:lvlJc w:val="left"/>
      <w:rPr>
        <w:rFonts w:ascii="Times New Roman" w:hAnsi="Times New Roman" w:cs="Times New Roman"/>
        <w:sz w:val="27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FFFFFFF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FFFFFFFF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FFFFFFF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FFFFFFF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FFFFFFF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2" w15:restartNumberingAfterBreak="0">
    <w:nsid w:val="398F7024"/>
    <w:multiLevelType w:val="hybridMultilevel"/>
    <w:tmpl w:val="C3345F18"/>
    <w:lvl w:ilvl="0" w:tplc="FFFFFFFF">
      <w:start w:val="1"/>
      <w:numFmt w:val="decimal"/>
      <w:suff w:val="space"/>
      <w:lvlText w:val="%1)"/>
      <w:lvlJc w:val="left"/>
      <w:pPr>
        <w:ind w:left="1429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149" w:hanging="360"/>
      </w:pPr>
    </w:lvl>
    <w:lvl w:ilvl="2" w:tplc="FFFFFFFF">
      <w:start w:val="1"/>
      <w:numFmt w:val="lowerRoman"/>
      <w:lvlText w:val="%3."/>
      <w:lvlJc w:val="right"/>
      <w:pPr>
        <w:ind w:left="2869" w:hanging="180"/>
      </w:pPr>
    </w:lvl>
    <w:lvl w:ilvl="3" w:tplc="FFFFFFFF">
      <w:start w:val="1"/>
      <w:numFmt w:val="decimal"/>
      <w:lvlText w:val="%4."/>
      <w:lvlJc w:val="left"/>
      <w:pPr>
        <w:ind w:left="3589" w:hanging="360"/>
      </w:pPr>
    </w:lvl>
    <w:lvl w:ilvl="4" w:tplc="FFFFFFFF">
      <w:start w:val="1"/>
      <w:numFmt w:val="lowerLetter"/>
      <w:lvlText w:val="%5."/>
      <w:lvlJc w:val="left"/>
      <w:pPr>
        <w:ind w:left="4309" w:hanging="360"/>
      </w:pPr>
    </w:lvl>
    <w:lvl w:ilvl="5" w:tplc="FFFFFFFF">
      <w:start w:val="1"/>
      <w:numFmt w:val="lowerRoman"/>
      <w:lvlText w:val="%6."/>
      <w:lvlJc w:val="right"/>
      <w:pPr>
        <w:ind w:left="5029" w:hanging="180"/>
      </w:pPr>
    </w:lvl>
    <w:lvl w:ilvl="6" w:tplc="FFFFFFFF">
      <w:start w:val="1"/>
      <w:numFmt w:val="decimal"/>
      <w:lvlText w:val="%7."/>
      <w:lvlJc w:val="left"/>
      <w:pPr>
        <w:ind w:left="5749" w:hanging="360"/>
      </w:pPr>
    </w:lvl>
    <w:lvl w:ilvl="7" w:tplc="FFFFFFFF">
      <w:start w:val="1"/>
      <w:numFmt w:val="lowerLetter"/>
      <w:lvlText w:val="%8."/>
      <w:lvlJc w:val="left"/>
      <w:pPr>
        <w:ind w:left="6469" w:hanging="360"/>
      </w:pPr>
    </w:lvl>
    <w:lvl w:ilvl="8" w:tplc="FFFFFFFF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3A65739D"/>
    <w:multiLevelType w:val="hybridMultilevel"/>
    <w:tmpl w:val="3FD67DC2"/>
    <w:lvl w:ilvl="0" w:tplc="FFFFFFFF">
      <w:start w:val="1"/>
      <w:numFmt w:val="decimal"/>
      <w:lvlText w:val="%1)"/>
      <w:lvlJc w:val="righ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000E5B"/>
    <w:multiLevelType w:val="hybridMultilevel"/>
    <w:tmpl w:val="C516860E"/>
    <w:lvl w:ilvl="0" w:tplc="FFFFFFFF">
      <w:start w:val="1"/>
      <w:numFmt w:val="decimal"/>
      <w:lvlText w:val="%1."/>
      <w:lvlJc w:val="left"/>
      <w:pPr>
        <w:ind w:left="900" w:hanging="360"/>
      </w:pPr>
      <w:rPr>
        <w:rFonts w:hint="default"/>
        <w:color w:val="auto"/>
      </w:rPr>
    </w:lvl>
    <w:lvl w:ilvl="1" w:tplc="FFFFFFFF">
      <w:start w:val="1"/>
      <w:numFmt w:val="lowerLetter"/>
      <w:lvlText w:val="%2."/>
      <w:lvlJc w:val="left"/>
      <w:pPr>
        <w:ind w:left="1620" w:hanging="360"/>
      </w:pPr>
    </w:lvl>
    <w:lvl w:ilvl="2" w:tplc="FFFFFFFF">
      <w:start w:val="1"/>
      <w:numFmt w:val="lowerRoman"/>
      <w:lvlText w:val="%3."/>
      <w:lvlJc w:val="right"/>
      <w:pPr>
        <w:ind w:left="2340" w:hanging="180"/>
      </w:pPr>
    </w:lvl>
    <w:lvl w:ilvl="3" w:tplc="FFFFFFFF">
      <w:start w:val="1"/>
      <w:numFmt w:val="decimal"/>
      <w:lvlText w:val="%4."/>
      <w:lvlJc w:val="left"/>
      <w:pPr>
        <w:ind w:left="3060" w:hanging="360"/>
      </w:pPr>
    </w:lvl>
    <w:lvl w:ilvl="4" w:tplc="FFFFFFFF">
      <w:start w:val="1"/>
      <w:numFmt w:val="lowerLetter"/>
      <w:lvlText w:val="%5."/>
      <w:lvlJc w:val="left"/>
      <w:pPr>
        <w:ind w:left="3780" w:hanging="360"/>
      </w:pPr>
    </w:lvl>
    <w:lvl w:ilvl="5" w:tplc="FFFFFFFF">
      <w:start w:val="1"/>
      <w:numFmt w:val="lowerRoman"/>
      <w:lvlText w:val="%6."/>
      <w:lvlJc w:val="right"/>
      <w:pPr>
        <w:ind w:left="4500" w:hanging="180"/>
      </w:pPr>
    </w:lvl>
    <w:lvl w:ilvl="6" w:tplc="FFFFFFFF">
      <w:start w:val="1"/>
      <w:numFmt w:val="decimal"/>
      <w:lvlText w:val="%7."/>
      <w:lvlJc w:val="left"/>
      <w:pPr>
        <w:ind w:left="5220" w:hanging="360"/>
      </w:pPr>
    </w:lvl>
    <w:lvl w:ilvl="7" w:tplc="FFFFFFFF">
      <w:start w:val="1"/>
      <w:numFmt w:val="lowerLetter"/>
      <w:lvlText w:val="%8."/>
      <w:lvlJc w:val="left"/>
      <w:pPr>
        <w:ind w:left="5940" w:hanging="360"/>
      </w:pPr>
    </w:lvl>
    <w:lvl w:ilvl="8" w:tplc="FFFFFFFF">
      <w:start w:val="1"/>
      <w:numFmt w:val="lowerRoman"/>
      <w:lvlText w:val="%9."/>
      <w:lvlJc w:val="right"/>
      <w:pPr>
        <w:ind w:left="6660" w:hanging="180"/>
      </w:pPr>
    </w:lvl>
  </w:abstractNum>
  <w:abstractNum w:abstractNumId="15" w15:restartNumberingAfterBreak="0">
    <w:nsid w:val="3F1847F8"/>
    <w:multiLevelType w:val="hybridMultilevel"/>
    <w:tmpl w:val="4F409EAE"/>
    <w:lvl w:ilvl="0" w:tplc="FFFFFFFF">
      <w:start w:val="1"/>
      <w:numFmt w:val="decimal"/>
      <w:lvlText w:val="%1)"/>
      <w:lvlJc w:val="righ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A2525D"/>
    <w:multiLevelType w:val="hybridMultilevel"/>
    <w:tmpl w:val="E84418D0"/>
    <w:lvl w:ilvl="0" w:tplc="FFFFFFFF">
      <w:start w:val="12"/>
      <w:numFmt w:val="decimal"/>
      <w:lvlText w:val="%1."/>
      <w:legacy w:legacy="1" w:legacySpace="0" w:legacyIndent="0"/>
      <w:lvlJc w:val="left"/>
      <w:rPr>
        <w:rFonts w:ascii="Times New Roman" w:hAnsi="Times New Roman" w:cs="Times New Roman"/>
        <w:sz w:val="27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FFFFFFF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FFFFFFFF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FFFFFFF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FFFFFFF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FFFFFFF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7" w15:restartNumberingAfterBreak="0">
    <w:nsid w:val="428D54D1"/>
    <w:multiLevelType w:val="hybridMultilevel"/>
    <w:tmpl w:val="3DCE9D00"/>
    <w:lvl w:ilvl="0" w:tplc="FFFFFFFF">
      <w:start w:val="1"/>
      <w:numFmt w:val="decimal"/>
      <w:suff w:val="space"/>
      <w:lvlText w:val="%1)"/>
      <w:lvlJc w:val="left"/>
      <w:pPr>
        <w:ind w:left="1069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789" w:hanging="360"/>
      </w:pPr>
    </w:lvl>
    <w:lvl w:ilvl="2" w:tplc="FFFFFFFF">
      <w:start w:val="1"/>
      <w:numFmt w:val="lowerRoman"/>
      <w:lvlText w:val="%3."/>
      <w:lvlJc w:val="right"/>
      <w:pPr>
        <w:ind w:left="2509" w:hanging="180"/>
      </w:pPr>
    </w:lvl>
    <w:lvl w:ilvl="3" w:tplc="FFFFFFFF">
      <w:start w:val="1"/>
      <w:numFmt w:val="decimal"/>
      <w:lvlText w:val="%4."/>
      <w:lvlJc w:val="left"/>
      <w:pPr>
        <w:ind w:left="3229" w:hanging="360"/>
      </w:pPr>
    </w:lvl>
    <w:lvl w:ilvl="4" w:tplc="FFFFFFFF">
      <w:start w:val="1"/>
      <w:numFmt w:val="lowerLetter"/>
      <w:lvlText w:val="%5."/>
      <w:lvlJc w:val="left"/>
      <w:pPr>
        <w:ind w:left="3949" w:hanging="360"/>
      </w:pPr>
    </w:lvl>
    <w:lvl w:ilvl="5" w:tplc="FFFFFFFF">
      <w:start w:val="1"/>
      <w:numFmt w:val="lowerRoman"/>
      <w:lvlText w:val="%6."/>
      <w:lvlJc w:val="right"/>
      <w:pPr>
        <w:ind w:left="4669" w:hanging="180"/>
      </w:pPr>
    </w:lvl>
    <w:lvl w:ilvl="6" w:tplc="FFFFFFFF">
      <w:start w:val="1"/>
      <w:numFmt w:val="decimal"/>
      <w:lvlText w:val="%7."/>
      <w:lvlJc w:val="left"/>
      <w:pPr>
        <w:ind w:left="5389" w:hanging="360"/>
      </w:pPr>
    </w:lvl>
    <w:lvl w:ilvl="7" w:tplc="FFFFFFFF">
      <w:start w:val="1"/>
      <w:numFmt w:val="lowerLetter"/>
      <w:lvlText w:val="%8."/>
      <w:lvlJc w:val="left"/>
      <w:pPr>
        <w:ind w:left="6109" w:hanging="360"/>
      </w:pPr>
    </w:lvl>
    <w:lvl w:ilvl="8" w:tplc="FFFFFFFF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429509E3"/>
    <w:multiLevelType w:val="hybridMultilevel"/>
    <w:tmpl w:val="DC729AA6"/>
    <w:lvl w:ilvl="0" w:tplc="FFFFFFFF">
      <w:start w:val="1"/>
      <w:numFmt w:val="decimal"/>
      <w:lvlText w:val="%1."/>
      <w:lvlJc w:val="left"/>
      <w:pPr>
        <w:ind w:left="1249" w:hanging="360"/>
      </w:pPr>
    </w:lvl>
    <w:lvl w:ilvl="1" w:tplc="FFFFFFFF">
      <w:start w:val="1"/>
      <w:numFmt w:val="lowerLetter"/>
      <w:lvlText w:val="%2."/>
      <w:lvlJc w:val="left"/>
      <w:pPr>
        <w:ind w:left="1969" w:hanging="360"/>
      </w:pPr>
    </w:lvl>
    <w:lvl w:ilvl="2" w:tplc="FFFFFFFF">
      <w:start w:val="1"/>
      <w:numFmt w:val="lowerRoman"/>
      <w:lvlText w:val="%3."/>
      <w:lvlJc w:val="right"/>
      <w:pPr>
        <w:ind w:left="2689" w:hanging="180"/>
      </w:pPr>
    </w:lvl>
    <w:lvl w:ilvl="3" w:tplc="FFFFFFFF">
      <w:start w:val="1"/>
      <w:numFmt w:val="decimal"/>
      <w:lvlText w:val="%4."/>
      <w:lvlJc w:val="left"/>
      <w:pPr>
        <w:ind w:left="3409" w:hanging="360"/>
      </w:pPr>
    </w:lvl>
    <w:lvl w:ilvl="4" w:tplc="FFFFFFFF">
      <w:start w:val="1"/>
      <w:numFmt w:val="lowerLetter"/>
      <w:lvlText w:val="%5."/>
      <w:lvlJc w:val="left"/>
      <w:pPr>
        <w:ind w:left="4129" w:hanging="360"/>
      </w:pPr>
    </w:lvl>
    <w:lvl w:ilvl="5" w:tplc="FFFFFFFF">
      <w:start w:val="1"/>
      <w:numFmt w:val="lowerRoman"/>
      <w:lvlText w:val="%6."/>
      <w:lvlJc w:val="right"/>
      <w:pPr>
        <w:ind w:left="4849" w:hanging="180"/>
      </w:pPr>
    </w:lvl>
    <w:lvl w:ilvl="6" w:tplc="FFFFFFFF">
      <w:start w:val="1"/>
      <w:numFmt w:val="decimal"/>
      <w:lvlText w:val="%7."/>
      <w:lvlJc w:val="left"/>
      <w:pPr>
        <w:ind w:left="5569" w:hanging="360"/>
      </w:pPr>
    </w:lvl>
    <w:lvl w:ilvl="7" w:tplc="FFFFFFFF">
      <w:start w:val="1"/>
      <w:numFmt w:val="lowerLetter"/>
      <w:lvlText w:val="%8."/>
      <w:lvlJc w:val="left"/>
      <w:pPr>
        <w:ind w:left="6289" w:hanging="360"/>
      </w:pPr>
    </w:lvl>
    <w:lvl w:ilvl="8" w:tplc="FFFFFFFF">
      <w:start w:val="1"/>
      <w:numFmt w:val="lowerRoman"/>
      <w:lvlText w:val="%9."/>
      <w:lvlJc w:val="right"/>
      <w:pPr>
        <w:ind w:left="7009" w:hanging="180"/>
      </w:pPr>
    </w:lvl>
  </w:abstractNum>
  <w:abstractNum w:abstractNumId="19" w15:restartNumberingAfterBreak="0">
    <w:nsid w:val="44732717"/>
    <w:multiLevelType w:val="hybridMultilevel"/>
    <w:tmpl w:val="A6745F74"/>
    <w:lvl w:ilvl="0" w:tplc="FFFFFFFF">
      <w:start w:val="1"/>
      <w:numFmt w:val="decimal"/>
      <w:suff w:val="space"/>
      <w:lvlText w:val="%1)"/>
      <w:lvlJc w:val="left"/>
      <w:pPr>
        <w:ind w:left="1069" w:hanging="360"/>
      </w:pPr>
      <w:rPr>
        <w:rFonts w:ascii="Times New Roman" w:eastAsia="Times New Roman" w:hAnsi="Times New Roman" w:cs="Times New Roman" w:hint="default"/>
        <w:sz w:val="24"/>
      </w:rPr>
    </w:lvl>
    <w:lvl w:ilvl="1" w:tplc="FFFFFFFF">
      <w:start w:val="1"/>
      <w:numFmt w:val="lowerLetter"/>
      <w:lvlText w:val="%2."/>
      <w:lvlJc w:val="left"/>
      <w:pPr>
        <w:ind w:left="1789" w:hanging="360"/>
      </w:pPr>
    </w:lvl>
    <w:lvl w:ilvl="2" w:tplc="FFFFFFFF">
      <w:start w:val="1"/>
      <w:numFmt w:val="lowerRoman"/>
      <w:lvlText w:val="%3."/>
      <w:lvlJc w:val="right"/>
      <w:pPr>
        <w:ind w:left="2509" w:hanging="180"/>
      </w:pPr>
    </w:lvl>
    <w:lvl w:ilvl="3" w:tplc="FFFFFFFF">
      <w:start w:val="1"/>
      <w:numFmt w:val="decimal"/>
      <w:lvlText w:val="%4."/>
      <w:lvlJc w:val="left"/>
      <w:pPr>
        <w:ind w:left="3229" w:hanging="360"/>
      </w:pPr>
    </w:lvl>
    <w:lvl w:ilvl="4" w:tplc="FFFFFFFF">
      <w:start w:val="1"/>
      <w:numFmt w:val="lowerLetter"/>
      <w:lvlText w:val="%5."/>
      <w:lvlJc w:val="left"/>
      <w:pPr>
        <w:ind w:left="3949" w:hanging="360"/>
      </w:pPr>
    </w:lvl>
    <w:lvl w:ilvl="5" w:tplc="FFFFFFFF">
      <w:start w:val="1"/>
      <w:numFmt w:val="lowerRoman"/>
      <w:lvlText w:val="%6."/>
      <w:lvlJc w:val="right"/>
      <w:pPr>
        <w:ind w:left="4669" w:hanging="180"/>
      </w:pPr>
    </w:lvl>
    <w:lvl w:ilvl="6" w:tplc="FFFFFFFF">
      <w:start w:val="1"/>
      <w:numFmt w:val="decimal"/>
      <w:lvlText w:val="%7."/>
      <w:lvlJc w:val="left"/>
      <w:pPr>
        <w:ind w:left="5389" w:hanging="360"/>
      </w:pPr>
    </w:lvl>
    <w:lvl w:ilvl="7" w:tplc="FFFFFFFF">
      <w:start w:val="1"/>
      <w:numFmt w:val="lowerLetter"/>
      <w:lvlText w:val="%8."/>
      <w:lvlJc w:val="left"/>
      <w:pPr>
        <w:ind w:left="6109" w:hanging="360"/>
      </w:pPr>
    </w:lvl>
    <w:lvl w:ilvl="8" w:tplc="FFFFFFFF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57383A40"/>
    <w:multiLevelType w:val="hybridMultilevel"/>
    <w:tmpl w:val="D514E50A"/>
    <w:lvl w:ilvl="0" w:tplc="FFFFFFFF">
      <w:start w:val="5"/>
      <w:numFmt w:val="decimal"/>
      <w:lvlText w:val="%1."/>
      <w:legacy w:legacy="1" w:legacySpace="0" w:legacyIndent="0"/>
      <w:lvlJc w:val="left"/>
      <w:rPr>
        <w:rFonts w:ascii="Times New Roman" w:hAnsi="Times New Roman" w:cs="Times New Roman"/>
        <w:sz w:val="28"/>
        <w:szCs w:val="28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FFFFFFF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FFFFFFFF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FFFFFFF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FFFFFFF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FFFFFFF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1" w15:restartNumberingAfterBreak="0">
    <w:nsid w:val="58364F70"/>
    <w:multiLevelType w:val="hybridMultilevel"/>
    <w:tmpl w:val="73AE7900"/>
    <w:lvl w:ilvl="0" w:tplc="FFFFFFFF">
      <w:start w:val="1"/>
      <w:numFmt w:val="decimal"/>
      <w:suff w:val="space"/>
      <w:lvlText w:val="%1)"/>
      <w:lvlJc w:val="left"/>
      <w:pPr>
        <w:ind w:left="900" w:hanging="360"/>
      </w:pPr>
      <w:rPr>
        <w:rFonts w:ascii="Times New Roman" w:eastAsia="Times New Roman" w:hAnsi="Times New Roman" w:cs="Times New Roman" w:hint="default"/>
        <w:sz w:val="24"/>
      </w:rPr>
    </w:lvl>
    <w:lvl w:ilvl="1" w:tplc="FFFFFFFF">
      <w:start w:val="1"/>
      <w:numFmt w:val="lowerLetter"/>
      <w:lvlText w:val="%2."/>
      <w:lvlJc w:val="left"/>
      <w:pPr>
        <w:ind w:left="1620" w:hanging="360"/>
      </w:pPr>
    </w:lvl>
    <w:lvl w:ilvl="2" w:tplc="FFFFFFFF">
      <w:start w:val="1"/>
      <w:numFmt w:val="lowerRoman"/>
      <w:lvlText w:val="%3."/>
      <w:lvlJc w:val="right"/>
      <w:pPr>
        <w:ind w:left="2340" w:hanging="180"/>
      </w:pPr>
    </w:lvl>
    <w:lvl w:ilvl="3" w:tplc="FFFFFFFF">
      <w:start w:val="1"/>
      <w:numFmt w:val="decimal"/>
      <w:lvlText w:val="%4."/>
      <w:lvlJc w:val="left"/>
      <w:pPr>
        <w:ind w:left="3060" w:hanging="360"/>
      </w:pPr>
    </w:lvl>
    <w:lvl w:ilvl="4" w:tplc="FFFFFFFF">
      <w:start w:val="1"/>
      <w:numFmt w:val="lowerLetter"/>
      <w:lvlText w:val="%5."/>
      <w:lvlJc w:val="left"/>
      <w:pPr>
        <w:ind w:left="3780" w:hanging="360"/>
      </w:pPr>
    </w:lvl>
    <w:lvl w:ilvl="5" w:tplc="FFFFFFFF">
      <w:start w:val="1"/>
      <w:numFmt w:val="lowerRoman"/>
      <w:lvlText w:val="%6."/>
      <w:lvlJc w:val="right"/>
      <w:pPr>
        <w:ind w:left="4500" w:hanging="180"/>
      </w:pPr>
    </w:lvl>
    <w:lvl w:ilvl="6" w:tplc="FFFFFFFF">
      <w:start w:val="1"/>
      <w:numFmt w:val="decimal"/>
      <w:lvlText w:val="%7."/>
      <w:lvlJc w:val="left"/>
      <w:pPr>
        <w:ind w:left="5220" w:hanging="360"/>
      </w:pPr>
    </w:lvl>
    <w:lvl w:ilvl="7" w:tplc="FFFFFFFF">
      <w:start w:val="1"/>
      <w:numFmt w:val="lowerLetter"/>
      <w:lvlText w:val="%8."/>
      <w:lvlJc w:val="left"/>
      <w:pPr>
        <w:ind w:left="5940" w:hanging="360"/>
      </w:pPr>
    </w:lvl>
    <w:lvl w:ilvl="8" w:tplc="FFFFFFFF">
      <w:start w:val="1"/>
      <w:numFmt w:val="lowerRoman"/>
      <w:lvlText w:val="%9."/>
      <w:lvlJc w:val="right"/>
      <w:pPr>
        <w:ind w:left="6660" w:hanging="180"/>
      </w:pPr>
    </w:lvl>
  </w:abstractNum>
  <w:abstractNum w:abstractNumId="22" w15:restartNumberingAfterBreak="0">
    <w:nsid w:val="60834E30"/>
    <w:multiLevelType w:val="hybridMultilevel"/>
    <w:tmpl w:val="7D4AF4FE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4107B63"/>
    <w:multiLevelType w:val="hybridMultilevel"/>
    <w:tmpl w:val="D28E21E6"/>
    <w:lvl w:ilvl="0" w:tplc="FFFFFFFF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19"/>
        <w:szCs w:val="19"/>
        <w:u w:val="none"/>
      </w:rPr>
    </w:lvl>
    <w:lvl w:ilvl="1" w:tplc="FFFFFFFF">
      <w:start w:val="5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19"/>
        <w:szCs w:val="19"/>
        <w:u w:val="none"/>
      </w:rPr>
    </w:lvl>
    <w:lvl w:ilvl="2" w:tplc="FFFFFFFF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19"/>
        <w:u w:val="none"/>
      </w:rPr>
    </w:lvl>
    <w:lvl w:ilvl="3" w:tplc="FFFFFFFF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19"/>
        <w:u w:val="none"/>
      </w:rPr>
    </w:lvl>
    <w:lvl w:ilvl="4" w:tplc="FFFFFFFF">
      <w:start w:val="1"/>
      <w:numFmt w:val="decimal"/>
      <w:lvlText w:val=""/>
      <w:lvlJc w:val="left"/>
    </w:lvl>
    <w:lvl w:ilvl="5" w:tplc="FFFFFFFF">
      <w:start w:val="1"/>
      <w:numFmt w:val="decimal"/>
      <w:lvlText w:val=""/>
      <w:lvlJc w:val="left"/>
    </w:lvl>
    <w:lvl w:ilvl="6" w:tplc="FFFFFFFF">
      <w:start w:val="1"/>
      <w:numFmt w:val="decimal"/>
      <w:lvlText w:val=""/>
      <w:lvlJc w:val="left"/>
    </w:lvl>
    <w:lvl w:ilvl="7" w:tplc="FFFFFFFF">
      <w:start w:val="1"/>
      <w:numFmt w:val="decimal"/>
      <w:lvlText w:val=""/>
      <w:lvlJc w:val="left"/>
    </w:lvl>
    <w:lvl w:ilvl="8" w:tplc="FFFFFFFF">
      <w:start w:val="1"/>
      <w:numFmt w:val="decimal"/>
      <w:lvlText w:val=""/>
      <w:lvlJc w:val="left"/>
    </w:lvl>
  </w:abstractNum>
  <w:abstractNum w:abstractNumId="24" w15:restartNumberingAfterBreak="0">
    <w:nsid w:val="65F36E47"/>
    <w:multiLevelType w:val="hybridMultilevel"/>
    <w:tmpl w:val="C6B2112E"/>
    <w:lvl w:ilvl="0" w:tplc="FFFFFFFF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5" w15:restartNumberingAfterBreak="0">
    <w:nsid w:val="69F77484"/>
    <w:multiLevelType w:val="hybridMultilevel"/>
    <w:tmpl w:val="9990BBEC"/>
    <w:lvl w:ilvl="0" w:tplc="FFFFFFFF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149" w:hanging="360"/>
      </w:pPr>
    </w:lvl>
    <w:lvl w:ilvl="2" w:tplc="FFFFFFFF">
      <w:start w:val="1"/>
      <w:numFmt w:val="lowerRoman"/>
      <w:lvlText w:val="%3."/>
      <w:lvlJc w:val="right"/>
      <w:pPr>
        <w:ind w:left="2869" w:hanging="180"/>
      </w:pPr>
    </w:lvl>
    <w:lvl w:ilvl="3" w:tplc="FFFFFFFF">
      <w:start w:val="1"/>
      <w:numFmt w:val="decimal"/>
      <w:lvlText w:val="%4."/>
      <w:lvlJc w:val="left"/>
      <w:pPr>
        <w:ind w:left="3589" w:hanging="360"/>
      </w:pPr>
    </w:lvl>
    <w:lvl w:ilvl="4" w:tplc="FFFFFFFF">
      <w:start w:val="1"/>
      <w:numFmt w:val="lowerLetter"/>
      <w:lvlText w:val="%5."/>
      <w:lvlJc w:val="left"/>
      <w:pPr>
        <w:ind w:left="4309" w:hanging="360"/>
      </w:pPr>
    </w:lvl>
    <w:lvl w:ilvl="5" w:tplc="FFFFFFFF">
      <w:start w:val="1"/>
      <w:numFmt w:val="lowerRoman"/>
      <w:lvlText w:val="%6."/>
      <w:lvlJc w:val="right"/>
      <w:pPr>
        <w:ind w:left="5029" w:hanging="180"/>
      </w:pPr>
    </w:lvl>
    <w:lvl w:ilvl="6" w:tplc="FFFFFFFF">
      <w:start w:val="1"/>
      <w:numFmt w:val="decimal"/>
      <w:lvlText w:val="%7."/>
      <w:lvlJc w:val="left"/>
      <w:pPr>
        <w:ind w:left="5749" w:hanging="360"/>
      </w:pPr>
    </w:lvl>
    <w:lvl w:ilvl="7" w:tplc="FFFFFFFF">
      <w:start w:val="1"/>
      <w:numFmt w:val="lowerLetter"/>
      <w:lvlText w:val="%8."/>
      <w:lvlJc w:val="left"/>
      <w:pPr>
        <w:ind w:left="6469" w:hanging="360"/>
      </w:pPr>
    </w:lvl>
    <w:lvl w:ilvl="8" w:tplc="FFFFFFFF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6B1716CC"/>
    <w:multiLevelType w:val="hybridMultilevel"/>
    <w:tmpl w:val="A93C154A"/>
    <w:lvl w:ilvl="0" w:tplc="FFFFFFFF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620" w:hanging="360"/>
      </w:pPr>
    </w:lvl>
    <w:lvl w:ilvl="2" w:tplc="FFFFFFFF">
      <w:start w:val="1"/>
      <w:numFmt w:val="lowerRoman"/>
      <w:lvlText w:val="%3."/>
      <w:lvlJc w:val="right"/>
      <w:pPr>
        <w:ind w:left="2340" w:hanging="180"/>
      </w:pPr>
    </w:lvl>
    <w:lvl w:ilvl="3" w:tplc="FFFFFFFF">
      <w:start w:val="1"/>
      <w:numFmt w:val="decimal"/>
      <w:lvlText w:val="%4."/>
      <w:lvlJc w:val="left"/>
      <w:pPr>
        <w:ind w:left="3060" w:hanging="360"/>
      </w:pPr>
    </w:lvl>
    <w:lvl w:ilvl="4" w:tplc="FFFFFFFF">
      <w:start w:val="1"/>
      <w:numFmt w:val="lowerLetter"/>
      <w:lvlText w:val="%5."/>
      <w:lvlJc w:val="left"/>
      <w:pPr>
        <w:ind w:left="3780" w:hanging="360"/>
      </w:pPr>
    </w:lvl>
    <w:lvl w:ilvl="5" w:tplc="FFFFFFFF">
      <w:start w:val="1"/>
      <w:numFmt w:val="lowerRoman"/>
      <w:lvlText w:val="%6."/>
      <w:lvlJc w:val="right"/>
      <w:pPr>
        <w:ind w:left="4500" w:hanging="180"/>
      </w:pPr>
    </w:lvl>
    <w:lvl w:ilvl="6" w:tplc="FFFFFFFF">
      <w:start w:val="1"/>
      <w:numFmt w:val="decimal"/>
      <w:lvlText w:val="%7."/>
      <w:lvlJc w:val="left"/>
      <w:pPr>
        <w:ind w:left="5220" w:hanging="360"/>
      </w:pPr>
    </w:lvl>
    <w:lvl w:ilvl="7" w:tplc="FFFFFFFF">
      <w:start w:val="1"/>
      <w:numFmt w:val="lowerLetter"/>
      <w:lvlText w:val="%8."/>
      <w:lvlJc w:val="left"/>
      <w:pPr>
        <w:ind w:left="5940" w:hanging="360"/>
      </w:pPr>
    </w:lvl>
    <w:lvl w:ilvl="8" w:tplc="FFFFFFFF">
      <w:start w:val="1"/>
      <w:numFmt w:val="lowerRoman"/>
      <w:lvlText w:val="%9."/>
      <w:lvlJc w:val="right"/>
      <w:pPr>
        <w:ind w:left="6660" w:hanging="180"/>
      </w:pPr>
    </w:lvl>
  </w:abstractNum>
  <w:abstractNum w:abstractNumId="27" w15:restartNumberingAfterBreak="0">
    <w:nsid w:val="6C5E18CE"/>
    <w:multiLevelType w:val="hybridMultilevel"/>
    <w:tmpl w:val="96967644"/>
    <w:lvl w:ilvl="0" w:tplc="FFFFFFFF">
      <w:start w:val="5"/>
      <w:numFmt w:val="decimal"/>
      <w:lvlText w:val="%1."/>
      <w:legacy w:legacy="1" w:legacySpace="0" w:legacyIndent="0"/>
      <w:lvlJc w:val="left"/>
      <w:rPr>
        <w:rFonts w:ascii="Times New Roman" w:hAnsi="Times New Roman" w:cs="Times New Roman"/>
        <w:sz w:val="28"/>
        <w:szCs w:val="28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FFFFFFF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FFFFFFFF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FFFFFFF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FFFFFFF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FFFFFFF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8" w15:restartNumberingAfterBreak="0">
    <w:nsid w:val="6DB74F50"/>
    <w:multiLevelType w:val="hybridMultilevel"/>
    <w:tmpl w:val="CA9C3EF4"/>
    <w:lvl w:ilvl="0" w:tplc="FFFFFFFF">
      <w:start w:val="1"/>
      <w:numFmt w:val="decimal"/>
      <w:suff w:val="space"/>
      <w:lvlText w:val="%1)"/>
      <w:lvlJc w:val="left"/>
      <w:pPr>
        <w:ind w:left="1069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789" w:hanging="360"/>
      </w:pPr>
    </w:lvl>
    <w:lvl w:ilvl="2" w:tplc="FFFFFFFF">
      <w:start w:val="1"/>
      <w:numFmt w:val="lowerRoman"/>
      <w:lvlText w:val="%3."/>
      <w:lvlJc w:val="right"/>
      <w:pPr>
        <w:ind w:left="2509" w:hanging="180"/>
      </w:pPr>
    </w:lvl>
    <w:lvl w:ilvl="3" w:tplc="FFFFFFFF">
      <w:start w:val="1"/>
      <w:numFmt w:val="decimal"/>
      <w:lvlText w:val="%4."/>
      <w:lvlJc w:val="left"/>
      <w:pPr>
        <w:ind w:left="3229" w:hanging="360"/>
      </w:pPr>
    </w:lvl>
    <w:lvl w:ilvl="4" w:tplc="FFFFFFFF">
      <w:start w:val="1"/>
      <w:numFmt w:val="lowerLetter"/>
      <w:lvlText w:val="%5."/>
      <w:lvlJc w:val="left"/>
      <w:pPr>
        <w:ind w:left="3949" w:hanging="360"/>
      </w:pPr>
    </w:lvl>
    <w:lvl w:ilvl="5" w:tplc="FFFFFFFF">
      <w:start w:val="1"/>
      <w:numFmt w:val="lowerRoman"/>
      <w:lvlText w:val="%6."/>
      <w:lvlJc w:val="right"/>
      <w:pPr>
        <w:ind w:left="4669" w:hanging="180"/>
      </w:pPr>
    </w:lvl>
    <w:lvl w:ilvl="6" w:tplc="FFFFFFFF">
      <w:start w:val="1"/>
      <w:numFmt w:val="decimal"/>
      <w:lvlText w:val="%7."/>
      <w:lvlJc w:val="left"/>
      <w:pPr>
        <w:ind w:left="5389" w:hanging="360"/>
      </w:pPr>
    </w:lvl>
    <w:lvl w:ilvl="7" w:tplc="FFFFFFFF">
      <w:start w:val="1"/>
      <w:numFmt w:val="lowerLetter"/>
      <w:lvlText w:val="%8."/>
      <w:lvlJc w:val="left"/>
      <w:pPr>
        <w:ind w:left="6109" w:hanging="360"/>
      </w:pPr>
    </w:lvl>
    <w:lvl w:ilvl="8" w:tplc="FFFFFFFF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7D074A77"/>
    <w:multiLevelType w:val="hybridMultilevel"/>
    <w:tmpl w:val="1958BD76"/>
    <w:lvl w:ilvl="0" w:tplc="FFFFFFFF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19"/>
        <w:u w:val="none"/>
      </w:rPr>
    </w:lvl>
    <w:lvl w:ilvl="1" w:tplc="FFFFFFFF">
      <w:start w:val="7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19"/>
        <w:u w:val="none"/>
      </w:rPr>
    </w:lvl>
    <w:lvl w:ilvl="2" w:tplc="FFFFFFFF">
      <w:start w:val="1"/>
      <w:numFmt w:val="decimal"/>
      <w:lvlText w:val=""/>
      <w:lvlJc w:val="left"/>
    </w:lvl>
    <w:lvl w:ilvl="3" w:tplc="FFFFFFFF">
      <w:start w:val="1"/>
      <w:numFmt w:val="decimal"/>
      <w:lvlText w:val=""/>
      <w:lvlJc w:val="left"/>
    </w:lvl>
    <w:lvl w:ilvl="4" w:tplc="FFFFFFFF">
      <w:start w:val="1"/>
      <w:numFmt w:val="decimal"/>
      <w:lvlText w:val=""/>
      <w:lvlJc w:val="left"/>
    </w:lvl>
    <w:lvl w:ilvl="5" w:tplc="FFFFFFFF">
      <w:start w:val="1"/>
      <w:numFmt w:val="decimal"/>
      <w:lvlText w:val=""/>
      <w:lvlJc w:val="left"/>
    </w:lvl>
    <w:lvl w:ilvl="6" w:tplc="FFFFFFFF">
      <w:start w:val="1"/>
      <w:numFmt w:val="decimal"/>
      <w:lvlText w:val=""/>
      <w:lvlJc w:val="left"/>
    </w:lvl>
    <w:lvl w:ilvl="7" w:tplc="FFFFFFFF">
      <w:start w:val="1"/>
      <w:numFmt w:val="decimal"/>
      <w:lvlText w:val=""/>
      <w:lvlJc w:val="left"/>
    </w:lvl>
    <w:lvl w:ilvl="8" w:tplc="FFFFFFFF">
      <w:start w:val="1"/>
      <w:numFmt w:val="decimal"/>
      <w:lvlText w:val=""/>
      <w:lvlJc w:val="left"/>
    </w:lvl>
  </w:abstractNum>
  <w:num w:numId="1">
    <w:abstractNumId w:val="24"/>
  </w:num>
  <w:num w:numId="2">
    <w:abstractNumId w:val="22"/>
  </w:num>
  <w:num w:numId="3">
    <w:abstractNumId w:val="23"/>
  </w:num>
  <w:num w:numId="4">
    <w:abstractNumId w:val="29"/>
  </w:num>
  <w:num w:numId="5">
    <w:abstractNumId w:val="5"/>
  </w:num>
  <w:num w:numId="6">
    <w:abstractNumId w:val="14"/>
  </w:num>
  <w:num w:numId="7">
    <w:abstractNumId w:val="4"/>
  </w:num>
  <w:num w:numId="8">
    <w:abstractNumId w:val="0"/>
  </w:num>
  <w:num w:numId="9">
    <w:abstractNumId w:val="25"/>
  </w:num>
  <w:num w:numId="10">
    <w:abstractNumId w:val="26"/>
  </w:num>
  <w:num w:numId="11">
    <w:abstractNumId w:val="12"/>
  </w:num>
  <w:num w:numId="12">
    <w:abstractNumId w:val="19"/>
  </w:num>
  <w:num w:numId="13">
    <w:abstractNumId w:val="8"/>
  </w:num>
  <w:num w:numId="14">
    <w:abstractNumId w:val="10"/>
  </w:num>
  <w:num w:numId="15">
    <w:abstractNumId w:val="6"/>
  </w:num>
  <w:num w:numId="16">
    <w:abstractNumId w:val="17"/>
  </w:num>
  <w:num w:numId="17">
    <w:abstractNumId w:val="15"/>
  </w:num>
  <w:num w:numId="18">
    <w:abstractNumId w:val="2"/>
  </w:num>
  <w:num w:numId="19">
    <w:abstractNumId w:val="13"/>
  </w:num>
  <w:num w:numId="20">
    <w:abstractNumId w:val="3"/>
  </w:num>
  <w:num w:numId="21">
    <w:abstractNumId w:val="27"/>
  </w:num>
  <w:num w:numId="22">
    <w:abstractNumId w:val="20"/>
  </w:num>
  <w:num w:numId="23">
    <w:abstractNumId w:val="11"/>
  </w:num>
  <w:num w:numId="24">
    <w:abstractNumId w:val="16"/>
  </w:num>
  <w:num w:numId="25">
    <w:abstractNumId w:val="7"/>
  </w:num>
  <w:num w:numId="26">
    <w:abstractNumId w:val="1"/>
  </w:num>
  <w:num w:numId="27">
    <w:abstractNumId w:val="21"/>
  </w:num>
  <w:num w:numId="28">
    <w:abstractNumId w:val="9"/>
  </w:num>
  <w:num w:numId="29">
    <w:abstractNumId w:val="28"/>
  </w:num>
  <w:num w:numId="3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878E9"/>
    <w:rsid w:val="003A3D44"/>
    <w:rsid w:val="00420150"/>
    <w:rsid w:val="007878E9"/>
    <w:rsid w:val="00A44405"/>
    <w:rsid w:val="00E67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5CBBE"/>
  <w15:docId w15:val="{623F72EA-0F59-4B04-9F92-38EAB838D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b">
    <w:name w:val="Hyperlink"/>
    <w:uiPriority w:val="99"/>
    <w:unhideWhenUsed/>
    <w:rPr>
      <w:color w:val="0000FF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  <w:pPr>
      <w:spacing w:after="0"/>
    </w:pPr>
  </w:style>
  <w:style w:type="paragraph" w:styleId="af4">
    <w:name w:val="Balloon Text"/>
    <w:basedOn w:val="a"/>
    <w:link w:val="af5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Pr>
      <w:rFonts w:ascii="Tahoma" w:hAnsi="Tahoma" w:cs="Tahoma"/>
      <w:sz w:val="16"/>
      <w:szCs w:val="16"/>
    </w:rPr>
  </w:style>
  <w:style w:type="character" w:customStyle="1" w:styleId="33">
    <w:name w:val="Заголовок №3_"/>
    <w:basedOn w:val="a0"/>
    <w:link w:val="34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4">
    <w:name w:val="Заголовок №3"/>
    <w:basedOn w:val="a"/>
    <w:link w:val="33"/>
    <w:pPr>
      <w:shd w:val="clear" w:color="auto" w:fill="FFFFFF"/>
      <w:spacing w:before="180" w:after="180" w:line="372" w:lineRule="exact"/>
      <w:jc w:val="center"/>
      <w:outlineLvl w:val="2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af6">
    <w:name w:val="Основной текст_"/>
    <w:basedOn w:val="a0"/>
    <w:link w:val="53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53">
    <w:name w:val="Основной текст5"/>
    <w:basedOn w:val="a"/>
    <w:link w:val="af6"/>
    <w:pPr>
      <w:shd w:val="clear" w:color="auto" w:fill="FFFFFF"/>
      <w:spacing w:before="360" w:after="180" w:line="0" w:lineRule="atLeast"/>
      <w:jc w:val="center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FR1">
    <w:name w:val="FR1"/>
    <w:pPr>
      <w:widowControl w:val="0"/>
      <w:spacing w:before="260" w:after="0" w:line="2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5">
    <w:name w:val="Основной текст2"/>
    <w:basedOn w:val="af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35">
    <w:name w:val="Основной текст (3)_"/>
    <w:basedOn w:val="a0"/>
    <w:link w:val="36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37">
    <w:name w:val="Основной текст3"/>
    <w:basedOn w:val="af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  <w:shd w:val="clear" w:color="auto" w:fill="FFFFFF"/>
    </w:rPr>
  </w:style>
  <w:style w:type="character" w:customStyle="1" w:styleId="7pt">
    <w:name w:val="Основной текст + Интервал 7 pt"/>
    <w:basedOn w:val="af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50"/>
      <w:sz w:val="19"/>
      <w:szCs w:val="19"/>
      <w:shd w:val="clear" w:color="auto" w:fill="FFFFFF"/>
    </w:rPr>
  </w:style>
  <w:style w:type="character" w:customStyle="1" w:styleId="-1pt">
    <w:name w:val="Основной текст + Интервал -1 pt"/>
    <w:basedOn w:val="af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19"/>
      <w:szCs w:val="19"/>
      <w:shd w:val="clear" w:color="auto" w:fill="FFFFFF"/>
    </w:rPr>
  </w:style>
  <w:style w:type="character" w:customStyle="1" w:styleId="1pt">
    <w:name w:val="Основной текст + Интервал 1 pt"/>
    <w:basedOn w:val="af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19"/>
      <w:szCs w:val="19"/>
      <w:shd w:val="clear" w:color="auto" w:fill="FFFFFF"/>
    </w:rPr>
  </w:style>
  <w:style w:type="paragraph" w:customStyle="1" w:styleId="36">
    <w:name w:val="Основной текст (3)"/>
    <w:basedOn w:val="a"/>
    <w:link w:val="35"/>
    <w:pPr>
      <w:shd w:val="clear" w:color="auto" w:fill="FFFFFF"/>
      <w:spacing w:before="180" w:after="0"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styleId="af7">
    <w:name w:val="List Paragraph"/>
    <w:basedOn w:val="a"/>
    <w:uiPriority w:val="34"/>
    <w:qFormat/>
    <w:pPr>
      <w:ind w:left="720"/>
      <w:contextualSpacing/>
    </w:pPr>
  </w:style>
  <w:style w:type="table" w:styleId="af8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43">
    <w:name w:val="Заголовок №4_"/>
    <w:basedOn w:val="a0"/>
    <w:link w:val="44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44">
    <w:name w:val="Заголовок №4"/>
    <w:basedOn w:val="a"/>
    <w:link w:val="43"/>
    <w:pPr>
      <w:shd w:val="clear" w:color="auto" w:fill="FFFFFF"/>
      <w:spacing w:before="300" w:after="540" w:line="0" w:lineRule="atLeast"/>
      <w:outlineLvl w:val="3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3-1pt">
    <w:name w:val="Основной текст (3) + Интервал -1 pt"/>
    <w:basedOn w:val="3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19"/>
      <w:szCs w:val="19"/>
      <w:shd w:val="clear" w:color="auto" w:fill="FFFFFF"/>
      <w:lang w:val="en-US"/>
    </w:rPr>
  </w:style>
  <w:style w:type="character" w:customStyle="1" w:styleId="62">
    <w:name w:val="Основной текст (6)_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63">
    <w:name w:val="Основной текст (6)"/>
    <w:basedOn w:val="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39pt">
    <w:name w:val="Основной текст (3) + 9 pt"/>
    <w:basedOn w:val="3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3Arial8pt">
    <w:name w:val="Основной текст (3) + Arial;8 pt;Курсив"/>
    <w:basedOn w:val="35"/>
    <w:rPr>
      <w:rFonts w:ascii="Arial" w:eastAsia="Arial" w:hAnsi="Arial" w:cs="Arial"/>
      <w:b w:val="0"/>
      <w:bCs w:val="0"/>
      <w:i/>
      <w:iCs/>
      <w:smallCaps w:val="0"/>
      <w:strike w:val="0"/>
      <w:spacing w:val="0"/>
      <w:sz w:val="16"/>
      <w:szCs w:val="16"/>
      <w:shd w:val="clear" w:color="auto" w:fill="FFFFFF"/>
    </w:rPr>
  </w:style>
  <w:style w:type="paragraph" w:customStyle="1" w:styleId="ConsPlusNormal">
    <w:name w:val="ConsPlusNormal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f9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pPr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fa">
    <w:name w:val="header"/>
    <w:basedOn w:val="a"/>
    <w:link w:val="afb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Верхний колонтитул Знак"/>
    <w:basedOn w:val="a0"/>
    <w:link w:val="afa"/>
    <w:uiPriority w:val="99"/>
  </w:style>
  <w:style w:type="paragraph" w:styleId="afc">
    <w:name w:val="footer"/>
    <w:basedOn w:val="a"/>
    <w:link w:val="afd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d">
    <w:name w:val="Нижний колонтитул Знак"/>
    <w:basedOn w:val="a0"/>
    <w:link w:val="afc"/>
    <w:uiPriority w:val="99"/>
  </w:style>
  <w:style w:type="paragraph" w:customStyle="1" w:styleId="western">
    <w:name w:val="western"/>
    <w:basedOn w:val="a"/>
    <w:link w:val="western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estern0">
    <w:name w:val="western Знак"/>
    <w:link w:val="western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7E1353D9ECAA382AFCA9D7497DFEE11EB44A59538E7892962C33D78007103012D147968A2E1485EF20D082CAD3OFv4N" TargetMode="External"/><Relationship Id="rId18" Type="http://schemas.openxmlformats.org/officeDocument/2006/relationships/hyperlink" Target="consultantplus://offline/ref=7E1353D9ECAA382AFCA9D7497DFEE11EBF4250568571CF9C246ADB82001F6F17C456CE852D0B9BEC3DCC80C8ODv3N" TargetMode="External"/><Relationship Id="rId26" Type="http://schemas.openxmlformats.org/officeDocument/2006/relationships/hyperlink" Target="consultantplus://offline/ref=7E1353D9ECAA382AFCA9D7497DFEE11EB44A5955857892962C33D78007103012D147968A2E1485EF20D082CAD3OFv4N" TargetMode="External"/><Relationship Id="rId39" Type="http://schemas.openxmlformats.org/officeDocument/2006/relationships/hyperlink" Target="consultantplus://offline/ref=7E1353D9ECAA382AFCA9D7497DFEE11EB44A5955847992962C33D78007103012C347CE862C1598E92BC5D49B95A36A687520FA2619878914OFv0N" TargetMode="External"/><Relationship Id="rId21" Type="http://schemas.openxmlformats.org/officeDocument/2006/relationships/hyperlink" Target="consultantplus://offline/ref=7E1353D9ECAA382AFCA9D7497DFEE11EB447555C847992962C33D78007103012D147968A2E1485EF20D082CAD3OFv4N" TargetMode="External"/><Relationship Id="rId34" Type="http://schemas.openxmlformats.org/officeDocument/2006/relationships/hyperlink" Target="consultantplus://offline/ref=7E1353D9ECAA382AFCA9D7497DFEE11EB44A5955847992962C33D78007103012C347CE862C1599E923C5D49B95A36A687520FA2619878914OFv0N" TargetMode="External"/><Relationship Id="rId42" Type="http://schemas.openxmlformats.org/officeDocument/2006/relationships/hyperlink" Target="consultantplus://offline/ref=7E1353D9ECAA382AFCA9D7497DFEE11EB440525C8E7A92962C33D78007103012D147968A2E1485EF20D082CAD3OFv4N" TargetMode="External"/><Relationship Id="rId47" Type="http://schemas.openxmlformats.org/officeDocument/2006/relationships/header" Target="header1.xml"/><Relationship Id="rId50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7E1353D9ECAA382AFCA9D7497DFEE11EB443545C8F7A92962C33D78007103012D147968A2E1485EF20D082CAD3OFv4N" TargetMode="External"/><Relationship Id="rId29" Type="http://schemas.openxmlformats.org/officeDocument/2006/relationships/hyperlink" Target="consultantplus://offline/ref=7E1353D9ECAA382AFCA9D7497DFEE11EB44A58538D7292962C33D78007103012D147968A2E1485EF20D082CAD3OFv4N" TargetMode="External"/><Relationship Id="rId11" Type="http://schemas.openxmlformats.org/officeDocument/2006/relationships/hyperlink" Target="consultantplus://offline/ref=7E1353D9ECAA382AFCA9D7497DFEE11EB3425655897A92962C33D78007103012D147968A2E1485EF20D082CAD3OFv4N" TargetMode="External"/><Relationship Id="rId24" Type="http://schemas.openxmlformats.org/officeDocument/2006/relationships/hyperlink" Target="consultantplus://offline/ref=7E1353D9ECAA382AFCA9D7497DFEE11EB44A5955847992962C33D78007103012C347CE862F1ECFBE679B8DC8D0E867696A3CFA27O0v5N" TargetMode="External"/><Relationship Id="rId32" Type="http://schemas.openxmlformats.org/officeDocument/2006/relationships/hyperlink" Target="consultantplus://offline/ref=7E1353D9ECAA382AFCA9D7497DFEE11EB443545C8F7A92962C33D78007103012C347CE862C159BEC25C5D49B95A36A687520FA2619878914OFv0N" TargetMode="External"/><Relationship Id="rId37" Type="http://schemas.openxmlformats.org/officeDocument/2006/relationships/hyperlink" Target="consultantplus://offline/ref=7E1353D9ECAA382AFCA9D7497DFEE11EB44A5955847992962C33D78007103012C347CE862C1598E92BC5D49B95A36A687520FA2619878914OFv0N" TargetMode="External"/><Relationship Id="rId40" Type="http://schemas.openxmlformats.org/officeDocument/2006/relationships/hyperlink" Target="consultantplus://offline/ref=7E1353D9ECAA382AFCA9D7497DFEE11EB6415757887C92962C33D78007103012D147968A2E1485EF20D082CAD3OFv4N" TargetMode="External"/><Relationship Id="rId45" Type="http://schemas.openxmlformats.org/officeDocument/2006/relationships/hyperlink" Target="consultantplus://offline/ref=47D6CE7EC56F70FD0EB8E94B3AB2F104D557AB73A77C2638D7BA3E0DF176E99FC420A256799EF49F06Z2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7E1353D9ECAA382AFCA9D7497DFEE11EB44A58538D7292962C33D78007103012D147968A2E1485EF20D082CAD3OFv4N" TargetMode="External"/><Relationship Id="rId23" Type="http://schemas.openxmlformats.org/officeDocument/2006/relationships/hyperlink" Target="consultantplus://offline/ref=7E1353D9ECAA382AFCA9D7497DFEE11EB44A5955847992962C33D78007103012C347CE862C1599E923C5D49B95A36A687520FA2619878914OFv0N" TargetMode="External"/><Relationship Id="rId28" Type="http://schemas.openxmlformats.org/officeDocument/2006/relationships/hyperlink" Target="consultantplus://offline/ref=7E1353D9ECAA382AFCA9D7497DFEE11EB44A5955847992962C33D78007103012C347CE812741CAAB76C382CBCFF66474763EF8O2v7N" TargetMode="External"/><Relationship Id="rId36" Type="http://schemas.openxmlformats.org/officeDocument/2006/relationships/hyperlink" Target="http://www.sudrf.kodeks.ru/document/902119128" TargetMode="External"/><Relationship Id="rId49" Type="http://schemas.openxmlformats.org/officeDocument/2006/relationships/fontTable" Target="fontTable.xml"/><Relationship Id="rId10" Type="http://schemas.openxmlformats.org/officeDocument/2006/relationships/hyperlink" Target="consultantplus://offline/ref=7E1353D9ECAA382AFCA9D7497DFEE11EB44A5955857892962C33D78007103012D147968A2E1485EF20D082CAD3OFv4N" TargetMode="External"/><Relationship Id="rId19" Type="http://schemas.openxmlformats.org/officeDocument/2006/relationships/hyperlink" Target="consultantplus://offline/ref=7E1353D9ECAA382AFCA9D7497DFEE11EB440525C8E7A92962C33D78007103012D147968A2E1485EF20D082CAD3OFv4N" TargetMode="External"/><Relationship Id="rId31" Type="http://schemas.openxmlformats.org/officeDocument/2006/relationships/hyperlink" Target="consultantplus://offline/ref=7E1353D9ECAA382AFCA9D7497DFEE11EB443545C8F7A92962C33D78007103012D147968A2E1485EF20D082CAD3OFv4N" TargetMode="External"/><Relationship Id="rId44" Type="http://schemas.openxmlformats.org/officeDocument/2006/relationships/hyperlink" Target="consultantplus://offline/ref=C500EE1E91B054260ED6FD2903F8F2EC516B69108C6CB7CB4E70D228866143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1108D8B1C0B0FCA4017E8CAB92ABF9A53BC36509C3701629267C42C18B8D0F6D44BFAD25400265Bk9FBL" TargetMode="External"/><Relationship Id="rId14" Type="http://schemas.openxmlformats.org/officeDocument/2006/relationships/hyperlink" Target="consultantplus://offline/ref=7E1353D9ECAA382AFCA9D7497DFEE11EB3435154857892962C33D78007103012D147968A2E1485EF20D082CAD3OFv4N" TargetMode="External"/><Relationship Id="rId22" Type="http://schemas.openxmlformats.org/officeDocument/2006/relationships/hyperlink" Target="consultantplus://offline/ref=7E1353D9ECAA382AFCA9D7497DFEE11EB443545C8F7A92962C33D78007103012D147968A2E1485EF20D082CAD3OFv4N" TargetMode="External"/><Relationship Id="rId27" Type="http://schemas.openxmlformats.org/officeDocument/2006/relationships/hyperlink" Target="consultantplus://offline/ref=7E1353D9ECAA382AFCA9D7497DFEE11EB44A5955847992962C33D78007103012D147968A2E1485EF20D082CAD3OFv4N" TargetMode="External"/><Relationship Id="rId30" Type="http://schemas.openxmlformats.org/officeDocument/2006/relationships/hyperlink" Target="consultantplus://offline/ref=7E1353D9ECAA382AFCA9D7497DFEE11EB443545C8F7A92962C33D78007103012D147968A2E1485EF20D082CAD3OFv4N" TargetMode="External"/><Relationship Id="rId35" Type="http://schemas.openxmlformats.org/officeDocument/2006/relationships/hyperlink" Target="consultantplus://offline/ref=7E1353D9ECAA382AFCA9D7497DFEE11EB443545C8F7A92962C33D78007103012D147968A2E1485EF20D082CAD3OFv4N" TargetMode="External"/><Relationship Id="rId43" Type="http://schemas.openxmlformats.org/officeDocument/2006/relationships/hyperlink" Target="consultantplus://offline/ref=7E1353D9ECAA382AFCA9D7497DFEE11EB447555C847992962C33D78007103012D147968A2E1485EF20D082CAD3OFv4N" TargetMode="External"/><Relationship Id="rId48" Type="http://schemas.openxmlformats.org/officeDocument/2006/relationships/header" Target="header2.xml"/><Relationship Id="rId8" Type="http://schemas.openxmlformats.org/officeDocument/2006/relationships/hyperlink" Target="consultantplus://offline/ref=C1108D8B1C0B0FCA4017E8CAB92ABF9A53BD3255993501629267C42C18B8D0F6D44BFAD254002059k9F3L" TargetMode="External"/><Relationship Id="rId3" Type="http://schemas.openxmlformats.org/officeDocument/2006/relationships/styles" Target="styles.xml"/><Relationship Id="rId12" Type="http://schemas.openxmlformats.org/officeDocument/2006/relationships/hyperlink" Target="consultantplus://offline/ref=7E1353D9ECAA382AFCA9D7497DFEE11EB44A5955847992962C33D78007103012D147968A2E1485EF20D082CAD3OFv4N" TargetMode="External"/><Relationship Id="rId17" Type="http://schemas.openxmlformats.org/officeDocument/2006/relationships/hyperlink" Target="consultantplus://offline/ref=7E1353D9ECAA382AFCA9C95268FEE11EB64650548D7392962C33D78007103012D147968A2E1485EF20D082CAD3OFv4N" TargetMode="External"/><Relationship Id="rId25" Type="http://schemas.openxmlformats.org/officeDocument/2006/relationships/hyperlink" Target="consultantplus://offline/ref=7E1353D9ECAA382AFCA9D7497DFEE11EB44A5955847992962C33D78007103012C347CE862E1ECFBE679B8DC8D0E867696A3CFA27O0v5N" TargetMode="External"/><Relationship Id="rId33" Type="http://schemas.openxmlformats.org/officeDocument/2006/relationships/hyperlink" Target="consultantplus://offline/ref=7E1353D9ECAA382AFCA9D7497DFEE11EB443545C8F7A92962C33D78007103012C347CE862C159BE821C5D49B95A36A687520FA2619878914OFv0N" TargetMode="External"/><Relationship Id="rId38" Type="http://schemas.openxmlformats.org/officeDocument/2006/relationships/hyperlink" Target="consultantplus://offline/ref=7E1353D9ECAA382AFCA9D7497DFEE11EB44A5955847992962C33D78007103012C347CE862C1598EA24C5D49B95A36A687520FA2619878914OFv0N" TargetMode="External"/><Relationship Id="rId46" Type="http://schemas.openxmlformats.org/officeDocument/2006/relationships/hyperlink" Target="consultantplus://offline/ref=47D6CE7EC56F70FD0EB8E94B3AB2F104D557AB73A77C2638D7BA3E0DF107Z6L" TargetMode="External"/><Relationship Id="rId20" Type="http://schemas.openxmlformats.org/officeDocument/2006/relationships/hyperlink" Target="consultantplus://offline/ref=7E1353D9ECAA382AFCA9D7497DFEE11EB6415757887C92962C33D78007103012D147968A2E1485EF20D082CAD3OFv4N" TargetMode="External"/><Relationship Id="rId41" Type="http://schemas.openxmlformats.org/officeDocument/2006/relationships/hyperlink" Target="consultantplus://offline/ref=7E1353D9ECAA382AFCA9D7497DFEE11EB3425655897A92962C33D78007103012D147968A2E1485EF20D082CAD3OFv4N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0A66A7-0B31-4CC3-A63F-45AC24B73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53</Pages>
  <Words>16360</Words>
  <Characters>93258</Characters>
  <Application>Microsoft Office Word</Application>
  <DocSecurity>0</DocSecurity>
  <Lines>777</Lines>
  <Paragraphs>218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Глав. специалист ПО</dc:creator>
  <cp:lastModifiedBy>SysAdmin01</cp:lastModifiedBy>
  <cp:revision>140</cp:revision>
  <cp:lastPrinted>2024-03-16T07:18:00Z</cp:lastPrinted>
  <dcterms:created xsi:type="dcterms:W3CDTF">2018-07-27T08:55:00Z</dcterms:created>
  <dcterms:modified xsi:type="dcterms:W3CDTF">2024-03-16T08:06:00Z</dcterms:modified>
</cp:coreProperties>
</file>