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7EC91" w14:textId="41B33825" w:rsidR="00640D2F" w:rsidRPr="00EA3AEC" w:rsidRDefault="00640D2F" w:rsidP="00640D2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3AEC">
        <w:rPr>
          <w:rFonts w:ascii="Times New Roman" w:hAnsi="Times New Roman" w:cs="Times New Roman"/>
          <w:b/>
          <w:sz w:val="27"/>
          <w:szCs w:val="27"/>
        </w:rPr>
        <w:t xml:space="preserve">О проведении </w:t>
      </w:r>
      <w:r w:rsidR="008171FB">
        <w:rPr>
          <w:rFonts w:ascii="Times New Roman" w:hAnsi="Times New Roman" w:cs="Times New Roman"/>
          <w:b/>
          <w:sz w:val="27"/>
          <w:szCs w:val="27"/>
        </w:rPr>
        <w:t>универсальной</w:t>
      </w:r>
      <w:r w:rsidRPr="00EA3AEC">
        <w:rPr>
          <w:rFonts w:ascii="Times New Roman" w:hAnsi="Times New Roman" w:cs="Times New Roman"/>
          <w:b/>
          <w:sz w:val="27"/>
          <w:szCs w:val="27"/>
        </w:rPr>
        <w:t xml:space="preserve"> ярмарки </w:t>
      </w:r>
      <w:r w:rsidR="008171FB">
        <w:rPr>
          <w:rFonts w:ascii="Times New Roman" w:hAnsi="Times New Roman" w:cs="Times New Roman"/>
          <w:b/>
          <w:sz w:val="27"/>
          <w:szCs w:val="27"/>
        </w:rPr>
        <w:t>местных товаропроизводителей</w:t>
      </w:r>
      <w:r w:rsidR="00A64151">
        <w:rPr>
          <w:rFonts w:ascii="Times New Roman" w:hAnsi="Times New Roman" w:cs="Times New Roman"/>
          <w:b/>
          <w:sz w:val="27"/>
          <w:szCs w:val="27"/>
        </w:rPr>
        <w:t>,</w:t>
      </w:r>
      <w:r w:rsidR="008171F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171FB">
        <w:rPr>
          <w:rFonts w:ascii="Times New Roman" w:hAnsi="Times New Roman" w:cs="Times New Roman"/>
          <w:b/>
          <w:sz w:val="27"/>
          <w:szCs w:val="27"/>
        </w:rPr>
        <w:br/>
      </w:r>
      <w:r w:rsidR="00882353">
        <w:rPr>
          <w:rFonts w:ascii="Times New Roman" w:hAnsi="Times New Roman" w:cs="Times New Roman"/>
          <w:b/>
          <w:sz w:val="27"/>
          <w:szCs w:val="27"/>
        </w:rPr>
        <w:t>«</w:t>
      </w:r>
      <w:r w:rsidR="005E5565">
        <w:rPr>
          <w:rFonts w:ascii="Times New Roman" w:hAnsi="Times New Roman" w:cs="Times New Roman"/>
          <w:b/>
          <w:sz w:val="27"/>
          <w:szCs w:val="27"/>
        </w:rPr>
        <w:t>Весенняя</w:t>
      </w:r>
      <w:r w:rsidR="00882353">
        <w:rPr>
          <w:rFonts w:ascii="Times New Roman" w:hAnsi="Times New Roman" w:cs="Times New Roman"/>
          <w:b/>
          <w:sz w:val="27"/>
          <w:szCs w:val="27"/>
        </w:rPr>
        <w:t>»</w:t>
      </w:r>
    </w:p>
    <w:p w14:paraId="270B1EC4" w14:textId="77777777" w:rsidR="004A2172" w:rsidRPr="00EA3AEC" w:rsidRDefault="004A2172" w:rsidP="00676D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0A7FF7F" w14:textId="77777777" w:rsidR="00640D2F" w:rsidRPr="00EA3AEC" w:rsidRDefault="00640D2F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3AEC">
        <w:rPr>
          <w:rFonts w:ascii="Times New Roman" w:hAnsi="Times New Roman" w:cs="Times New Roman"/>
          <w:sz w:val="27"/>
          <w:szCs w:val="27"/>
        </w:rPr>
        <w:t>Руководствуясь стать</w:t>
      </w:r>
      <w:r w:rsidR="006552C4">
        <w:rPr>
          <w:rFonts w:ascii="Times New Roman" w:hAnsi="Times New Roman" w:cs="Times New Roman"/>
          <w:sz w:val="27"/>
          <w:szCs w:val="27"/>
        </w:rPr>
        <w:t>е</w:t>
      </w:r>
      <w:r w:rsidRPr="00EA3AEC">
        <w:rPr>
          <w:rFonts w:ascii="Times New Roman" w:hAnsi="Times New Roman" w:cs="Times New Roman"/>
          <w:sz w:val="27"/>
          <w:szCs w:val="27"/>
        </w:rPr>
        <w:t>й 1</w:t>
      </w:r>
      <w:r w:rsidR="004372F3">
        <w:rPr>
          <w:rFonts w:ascii="Times New Roman" w:hAnsi="Times New Roman" w:cs="Times New Roman"/>
          <w:sz w:val="27"/>
          <w:szCs w:val="27"/>
        </w:rPr>
        <w:t>6</w:t>
      </w:r>
      <w:r w:rsidRPr="00EA3AEC">
        <w:rPr>
          <w:rFonts w:ascii="Times New Roman" w:hAnsi="Times New Roman" w:cs="Times New Roman"/>
          <w:sz w:val="27"/>
          <w:szCs w:val="27"/>
        </w:rPr>
        <w:t xml:space="preserve"> Федерального закона от 6</w:t>
      </w:r>
      <w:r w:rsidR="00DD33E5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EA3AEC">
        <w:rPr>
          <w:rFonts w:ascii="Times New Roman" w:hAnsi="Times New Roman" w:cs="Times New Roman"/>
          <w:sz w:val="27"/>
          <w:szCs w:val="27"/>
        </w:rPr>
        <w:t xml:space="preserve">2003 </w:t>
      </w:r>
      <w:r w:rsidR="00DD33E5">
        <w:rPr>
          <w:rFonts w:ascii="Times New Roman" w:hAnsi="Times New Roman" w:cs="Times New Roman"/>
          <w:sz w:val="27"/>
          <w:szCs w:val="27"/>
        </w:rPr>
        <w:t xml:space="preserve">года </w:t>
      </w:r>
      <w:r w:rsidR="00DD33E5">
        <w:rPr>
          <w:rFonts w:ascii="Times New Roman" w:hAnsi="Times New Roman" w:cs="Times New Roman"/>
          <w:sz w:val="27"/>
          <w:szCs w:val="27"/>
        </w:rPr>
        <w:br/>
      </w:r>
      <w:r w:rsidRPr="00EA3AEC">
        <w:rPr>
          <w:rFonts w:ascii="Times New Roman" w:hAnsi="Times New Roman" w:cs="Times New Roman"/>
          <w:sz w:val="27"/>
          <w:szCs w:val="27"/>
        </w:rPr>
        <w:t>№ 131</w:t>
      </w:r>
      <w:r w:rsidR="006552C4">
        <w:rPr>
          <w:rFonts w:ascii="Times New Roman" w:hAnsi="Times New Roman" w:cs="Times New Roman"/>
          <w:sz w:val="27"/>
          <w:szCs w:val="27"/>
        </w:rPr>
        <w:t>–</w:t>
      </w:r>
      <w:r w:rsidRPr="00EA3AEC">
        <w:rPr>
          <w:rFonts w:ascii="Times New Roman" w:hAnsi="Times New Roman" w:cs="Times New Roman"/>
          <w:sz w:val="27"/>
          <w:szCs w:val="27"/>
        </w:rPr>
        <w:t>ФЗ «Об общих принципах организации местного самоуправления в Российской Федерации», стать</w:t>
      </w:r>
      <w:r w:rsidR="00DB7C3E">
        <w:rPr>
          <w:rFonts w:ascii="Times New Roman" w:hAnsi="Times New Roman" w:cs="Times New Roman"/>
          <w:sz w:val="27"/>
          <w:szCs w:val="27"/>
        </w:rPr>
        <w:t>е</w:t>
      </w:r>
      <w:r w:rsidRPr="00EA3AEC">
        <w:rPr>
          <w:rFonts w:ascii="Times New Roman" w:hAnsi="Times New Roman" w:cs="Times New Roman"/>
          <w:sz w:val="27"/>
          <w:szCs w:val="27"/>
        </w:rPr>
        <w:t>й 11 Федерального закона от 28</w:t>
      </w:r>
      <w:r w:rsidR="00DD33E5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="00DD33E5">
        <w:rPr>
          <w:rFonts w:ascii="Times New Roman" w:hAnsi="Times New Roman" w:cs="Times New Roman"/>
          <w:sz w:val="27"/>
          <w:szCs w:val="27"/>
        </w:rPr>
        <w:br/>
      </w:r>
      <w:r w:rsidRPr="00EA3AEC">
        <w:rPr>
          <w:rFonts w:ascii="Times New Roman" w:hAnsi="Times New Roman" w:cs="Times New Roman"/>
          <w:sz w:val="27"/>
          <w:szCs w:val="27"/>
        </w:rPr>
        <w:t>2009</w:t>
      </w:r>
      <w:r w:rsidR="00DD33E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A3AEC">
        <w:rPr>
          <w:rFonts w:ascii="Times New Roman" w:hAnsi="Times New Roman" w:cs="Times New Roman"/>
          <w:sz w:val="27"/>
          <w:szCs w:val="27"/>
        </w:rPr>
        <w:t xml:space="preserve"> № 381</w:t>
      </w:r>
      <w:r w:rsidR="006552C4">
        <w:rPr>
          <w:rFonts w:ascii="Times New Roman" w:hAnsi="Times New Roman" w:cs="Times New Roman"/>
          <w:sz w:val="27"/>
          <w:szCs w:val="27"/>
        </w:rPr>
        <w:t>–</w:t>
      </w:r>
      <w:r w:rsidRPr="00EA3AEC">
        <w:rPr>
          <w:rFonts w:ascii="Times New Roman" w:hAnsi="Times New Roman" w:cs="Times New Roman"/>
          <w:sz w:val="27"/>
          <w:szCs w:val="27"/>
        </w:rPr>
        <w:t xml:space="preserve">ФЗ «Об основах государственного регулирования торговой деятельности в Российской Федерации», </w:t>
      </w:r>
      <w:r w:rsidR="00517DE1">
        <w:rPr>
          <w:rFonts w:ascii="Times New Roman" w:hAnsi="Times New Roman" w:cs="Times New Roman"/>
          <w:sz w:val="27"/>
          <w:szCs w:val="27"/>
        </w:rPr>
        <w:t>Порядком</w:t>
      </w:r>
      <w:r w:rsidRPr="00EA3AEC">
        <w:rPr>
          <w:rFonts w:ascii="Times New Roman" w:hAnsi="Times New Roman" w:cs="Times New Roman"/>
          <w:sz w:val="27"/>
          <w:szCs w:val="27"/>
        </w:rPr>
        <w:t xml:space="preserve"> организации деятельности ярмарок по продаже товаров (выполнения работ, оказанию услуг) на т</w:t>
      </w:r>
      <w:r w:rsidR="00517DE1">
        <w:rPr>
          <w:rFonts w:ascii="Times New Roman" w:hAnsi="Times New Roman" w:cs="Times New Roman"/>
          <w:sz w:val="27"/>
          <w:szCs w:val="27"/>
        </w:rPr>
        <w:t>ерритории Архангельской области</w:t>
      </w:r>
      <w:r w:rsidRPr="00EA3AEC">
        <w:rPr>
          <w:rFonts w:ascii="Times New Roman" w:hAnsi="Times New Roman" w:cs="Times New Roman"/>
          <w:sz w:val="27"/>
          <w:szCs w:val="27"/>
        </w:rPr>
        <w:t>,</w:t>
      </w:r>
      <w:r w:rsidR="00517DE1">
        <w:rPr>
          <w:rFonts w:ascii="Times New Roman" w:hAnsi="Times New Roman" w:cs="Times New Roman"/>
          <w:sz w:val="27"/>
          <w:szCs w:val="27"/>
        </w:rPr>
        <w:t xml:space="preserve"> утвержденным </w:t>
      </w:r>
      <w:r w:rsidR="00517DE1" w:rsidRPr="00EA3AEC">
        <w:rPr>
          <w:rFonts w:ascii="Times New Roman" w:hAnsi="Times New Roman" w:cs="Times New Roman"/>
          <w:sz w:val="27"/>
          <w:szCs w:val="27"/>
        </w:rPr>
        <w:t>постановлением администрации Архангельской области от 27</w:t>
      </w:r>
      <w:r w:rsidR="00517DE1">
        <w:rPr>
          <w:rFonts w:ascii="Times New Roman" w:hAnsi="Times New Roman" w:cs="Times New Roman"/>
          <w:sz w:val="27"/>
          <w:szCs w:val="27"/>
        </w:rPr>
        <w:t xml:space="preserve"> августа </w:t>
      </w:r>
      <w:r w:rsidR="00517DE1" w:rsidRPr="00EA3AEC">
        <w:rPr>
          <w:rFonts w:ascii="Times New Roman" w:hAnsi="Times New Roman" w:cs="Times New Roman"/>
          <w:sz w:val="27"/>
          <w:szCs w:val="27"/>
        </w:rPr>
        <w:t>2007</w:t>
      </w:r>
      <w:r w:rsidR="00517DE1">
        <w:rPr>
          <w:rFonts w:ascii="Times New Roman" w:hAnsi="Times New Roman" w:cs="Times New Roman"/>
          <w:sz w:val="27"/>
          <w:szCs w:val="27"/>
        </w:rPr>
        <w:t xml:space="preserve"> года</w:t>
      </w:r>
      <w:r w:rsidR="00517DE1" w:rsidRPr="00EA3AEC">
        <w:rPr>
          <w:rFonts w:ascii="Times New Roman" w:hAnsi="Times New Roman" w:cs="Times New Roman"/>
          <w:sz w:val="27"/>
          <w:szCs w:val="27"/>
        </w:rPr>
        <w:t xml:space="preserve"> № 155</w:t>
      </w:r>
      <w:r w:rsidR="00517DE1">
        <w:rPr>
          <w:rFonts w:ascii="Times New Roman" w:hAnsi="Times New Roman" w:cs="Times New Roman"/>
          <w:sz w:val="27"/>
          <w:szCs w:val="27"/>
        </w:rPr>
        <w:t>–</w:t>
      </w:r>
      <w:r w:rsidR="00517DE1" w:rsidRPr="00EA3AEC">
        <w:rPr>
          <w:rFonts w:ascii="Times New Roman" w:hAnsi="Times New Roman" w:cs="Times New Roman"/>
          <w:sz w:val="27"/>
          <w:szCs w:val="27"/>
        </w:rPr>
        <w:t>па</w:t>
      </w:r>
      <w:r w:rsidR="00517DE1">
        <w:rPr>
          <w:rFonts w:ascii="Times New Roman" w:hAnsi="Times New Roman" w:cs="Times New Roman"/>
          <w:sz w:val="27"/>
          <w:szCs w:val="27"/>
        </w:rPr>
        <w:t>,</w:t>
      </w:r>
      <w:r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517DE1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DB7C3E">
        <w:rPr>
          <w:rFonts w:ascii="Times New Roman" w:hAnsi="Times New Roman" w:cs="Times New Roman"/>
          <w:sz w:val="27"/>
          <w:szCs w:val="27"/>
        </w:rPr>
        <w:t>статьями 6, 40</w:t>
      </w:r>
      <w:r w:rsidR="00E555A5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Pr="00EA3AEC">
        <w:rPr>
          <w:rFonts w:ascii="Times New Roman" w:hAnsi="Times New Roman" w:cs="Times New Roman"/>
          <w:sz w:val="27"/>
          <w:szCs w:val="27"/>
        </w:rPr>
        <w:t xml:space="preserve">Устава </w:t>
      </w:r>
      <w:r w:rsidR="00C262B3" w:rsidRPr="00EA3AEC">
        <w:rPr>
          <w:rFonts w:ascii="Times New Roman" w:hAnsi="Times New Roman" w:cs="Times New Roman"/>
          <w:sz w:val="27"/>
          <w:szCs w:val="27"/>
        </w:rPr>
        <w:t xml:space="preserve">Няндомского </w:t>
      </w:r>
      <w:r w:rsidR="00DB7C3E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EA3AEC">
        <w:rPr>
          <w:rFonts w:ascii="Times New Roman" w:hAnsi="Times New Roman" w:cs="Times New Roman"/>
          <w:sz w:val="27"/>
          <w:szCs w:val="27"/>
        </w:rPr>
        <w:t xml:space="preserve">, в целях совершенствования ярмарочной деятельности, обеспечения населения Няндомского </w:t>
      </w:r>
      <w:r w:rsidR="00DB7C3E">
        <w:rPr>
          <w:rFonts w:ascii="Times New Roman" w:hAnsi="Times New Roman" w:cs="Times New Roman"/>
          <w:sz w:val="27"/>
          <w:szCs w:val="27"/>
        </w:rPr>
        <w:t>муниципального округа Архангельской области</w:t>
      </w:r>
      <w:r w:rsidRPr="00EA3AEC">
        <w:rPr>
          <w:rFonts w:ascii="Times New Roman" w:hAnsi="Times New Roman" w:cs="Times New Roman"/>
          <w:sz w:val="27"/>
          <w:szCs w:val="27"/>
        </w:rPr>
        <w:t xml:space="preserve"> широким ассортиментом сельскохозяйственной и продовольственной продукции по доступным ценам, поддержки местных товаропроизводителей,</w:t>
      </w:r>
      <w:r w:rsidR="006552C4">
        <w:rPr>
          <w:rFonts w:ascii="Times New Roman" w:hAnsi="Times New Roman" w:cs="Times New Roman"/>
          <w:sz w:val="27"/>
          <w:szCs w:val="27"/>
        </w:rPr>
        <w:t xml:space="preserve"> администрация Няндомского муниципального </w:t>
      </w:r>
      <w:r w:rsidR="00DB7C3E">
        <w:rPr>
          <w:rFonts w:ascii="Times New Roman" w:hAnsi="Times New Roman" w:cs="Times New Roman"/>
          <w:sz w:val="27"/>
          <w:szCs w:val="27"/>
        </w:rPr>
        <w:t>округа</w:t>
      </w:r>
      <w:r w:rsidR="006552C4">
        <w:rPr>
          <w:rFonts w:ascii="Times New Roman" w:hAnsi="Times New Roman" w:cs="Times New Roman"/>
          <w:sz w:val="27"/>
          <w:szCs w:val="27"/>
        </w:rPr>
        <w:t xml:space="preserve"> Архангельской области</w:t>
      </w:r>
      <w:r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DB7C3E">
        <w:rPr>
          <w:rFonts w:ascii="Times New Roman" w:hAnsi="Times New Roman" w:cs="Times New Roman"/>
          <w:sz w:val="27"/>
          <w:szCs w:val="27"/>
        </w:rPr>
        <w:br/>
      </w:r>
      <w:r w:rsidRPr="00EA3AEC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14:paraId="7801911C" w14:textId="1DA5F9F0" w:rsidR="00640D2F" w:rsidRPr="00927D09" w:rsidRDefault="00640D2F" w:rsidP="00640D2F">
      <w:pPr>
        <w:tabs>
          <w:tab w:val="left" w:pos="142"/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27D09">
        <w:rPr>
          <w:rFonts w:ascii="Times New Roman" w:hAnsi="Times New Roman" w:cs="Times New Roman"/>
          <w:sz w:val="27"/>
          <w:szCs w:val="27"/>
        </w:rPr>
        <w:t>1.</w:t>
      </w:r>
      <w:r w:rsidR="006552C4" w:rsidRPr="00927D09">
        <w:rPr>
          <w:rFonts w:ascii="Times New Roman" w:hAnsi="Times New Roman" w:cs="Times New Roman"/>
          <w:sz w:val="27"/>
          <w:szCs w:val="27"/>
        </w:rPr>
        <w:t> </w:t>
      </w:r>
      <w:r w:rsidRPr="00927D09">
        <w:rPr>
          <w:rFonts w:ascii="Times New Roman" w:hAnsi="Times New Roman" w:cs="Times New Roman"/>
          <w:sz w:val="27"/>
          <w:szCs w:val="27"/>
        </w:rPr>
        <w:t xml:space="preserve">Провести </w:t>
      </w:r>
      <w:r w:rsidR="005E5565">
        <w:rPr>
          <w:rFonts w:ascii="Times New Roman" w:hAnsi="Times New Roman" w:cs="Times New Roman"/>
          <w:sz w:val="27"/>
          <w:szCs w:val="27"/>
        </w:rPr>
        <w:t>1</w:t>
      </w:r>
      <w:r w:rsidRPr="00927D09">
        <w:rPr>
          <w:rFonts w:ascii="Times New Roman" w:hAnsi="Times New Roman" w:cs="Times New Roman"/>
          <w:sz w:val="27"/>
          <w:szCs w:val="27"/>
        </w:rPr>
        <w:t xml:space="preserve"> </w:t>
      </w:r>
      <w:r w:rsidR="005E5565">
        <w:rPr>
          <w:rFonts w:ascii="Times New Roman" w:hAnsi="Times New Roman" w:cs="Times New Roman"/>
          <w:sz w:val="27"/>
          <w:szCs w:val="27"/>
        </w:rPr>
        <w:t>марта</w:t>
      </w:r>
      <w:r w:rsidRPr="00927D09">
        <w:rPr>
          <w:rFonts w:ascii="Times New Roman" w:hAnsi="Times New Roman" w:cs="Times New Roman"/>
          <w:sz w:val="27"/>
          <w:szCs w:val="27"/>
        </w:rPr>
        <w:t xml:space="preserve"> 202</w:t>
      </w:r>
      <w:r w:rsidR="005E5565">
        <w:rPr>
          <w:rFonts w:ascii="Times New Roman" w:hAnsi="Times New Roman" w:cs="Times New Roman"/>
          <w:sz w:val="27"/>
          <w:szCs w:val="27"/>
        </w:rPr>
        <w:t>5</w:t>
      </w:r>
      <w:r w:rsidRPr="00927D09">
        <w:rPr>
          <w:rFonts w:ascii="Times New Roman" w:hAnsi="Times New Roman" w:cs="Times New Roman"/>
          <w:sz w:val="27"/>
          <w:szCs w:val="27"/>
        </w:rPr>
        <w:t xml:space="preserve"> года с 10:00 часов до 1</w:t>
      </w:r>
      <w:r w:rsidR="005E5565">
        <w:rPr>
          <w:rFonts w:ascii="Times New Roman" w:hAnsi="Times New Roman" w:cs="Times New Roman"/>
          <w:sz w:val="27"/>
          <w:szCs w:val="27"/>
        </w:rPr>
        <w:t>7</w:t>
      </w:r>
      <w:r w:rsidR="003F1821">
        <w:rPr>
          <w:rFonts w:ascii="Times New Roman" w:hAnsi="Times New Roman" w:cs="Times New Roman"/>
          <w:sz w:val="27"/>
          <w:szCs w:val="27"/>
        </w:rPr>
        <w:t>8</w:t>
      </w:r>
      <w:r w:rsidRPr="00927D09">
        <w:rPr>
          <w:rFonts w:ascii="Times New Roman" w:hAnsi="Times New Roman" w:cs="Times New Roman"/>
          <w:sz w:val="27"/>
          <w:szCs w:val="27"/>
        </w:rPr>
        <w:t xml:space="preserve">:00 часов </w:t>
      </w:r>
      <w:r w:rsidR="008171FB" w:rsidRPr="00927D09">
        <w:rPr>
          <w:rFonts w:ascii="Times New Roman" w:hAnsi="Times New Roman" w:cs="Times New Roman"/>
          <w:sz w:val="27"/>
          <w:szCs w:val="27"/>
        </w:rPr>
        <w:t xml:space="preserve">универсальную </w:t>
      </w:r>
      <w:r w:rsidRPr="00927D09">
        <w:rPr>
          <w:rFonts w:ascii="Times New Roman" w:hAnsi="Times New Roman" w:cs="Times New Roman"/>
          <w:sz w:val="27"/>
          <w:szCs w:val="27"/>
        </w:rPr>
        <w:t xml:space="preserve">ярмарку </w:t>
      </w:r>
      <w:r w:rsidR="008171FB" w:rsidRPr="00927D09">
        <w:rPr>
          <w:rFonts w:ascii="Times New Roman" w:hAnsi="Times New Roman" w:cs="Times New Roman"/>
          <w:sz w:val="27"/>
          <w:szCs w:val="27"/>
        </w:rPr>
        <w:t>местных товаропроизводителей</w:t>
      </w:r>
      <w:r w:rsidR="00E555A5" w:rsidRPr="00927D09">
        <w:rPr>
          <w:rFonts w:ascii="Times New Roman" w:hAnsi="Times New Roman" w:cs="Times New Roman"/>
          <w:sz w:val="27"/>
          <w:szCs w:val="27"/>
        </w:rPr>
        <w:t xml:space="preserve"> </w:t>
      </w:r>
      <w:r w:rsidR="00882353">
        <w:rPr>
          <w:rFonts w:ascii="Times New Roman" w:hAnsi="Times New Roman" w:cs="Times New Roman"/>
          <w:sz w:val="27"/>
          <w:szCs w:val="27"/>
        </w:rPr>
        <w:t>«</w:t>
      </w:r>
      <w:r w:rsidR="005E5565">
        <w:rPr>
          <w:rFonts w:ascii="Times New Roman" w:hAnsi="Times New Roman" w:cs="Times New Roman"/>
          <w:sz w:val="27"/>
          <w:szCs w:val="27"/>
        </w:rPr>
        <w:t>Весенняя</w:t>
      </w:r>
      <w:r w:rsidR="008171FB" w:rsidRPr="00927D09">
        <w:rPr>
          <w:rFonts w:ascii="Times New Roman" w:hAnsi="Times New Roman" w:cs="Times New Roman"/>
          <w:sz w:val="27"/>
          <w:szCs w:val="27"/>
        </w:rPr>
        <w:t xml:space="preserve">» </w:t>
      </w:r>
      <w:r w:rsidR="005E5565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E555A5" w:rsidRPr="00927D09">
        <w:rPr>
          <w:rFonts w:ascii="Times New Roman" w:hAnsi="Times New Roman" w:cs="Times New Roman"/>
          <w:sz w:val="27"/>
          <w:szCs w:val="27"/>
        </w:rPr>
        <w:t>(далее – ярмарка)</w:t>
      </w:r>
      <w:r w:rsidRPr="00927D09">
        <w:rPr>
          <w:rFonts w:ascii="Times New Roman" w:hAnsi="Times New Roman" w:cs="Times New Roman"/>
          <w:sz w:val="27"/>
          <w:szCs w:val="27"/>
        </w:rPr>
        <w:t>.</w:t>
      </w:r>
      <w:r w:rsidR="00D16451" w:rsidRPr="00927D0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F28E79D" w14:textId="77777777" w:rsidR="00E555A5" w:rsidRPr="00927D09" w:rsidRDefault="00640D2F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27D09">
        <w:rPr>
          <w:rFonts w:ascii="Times New Roman" w:hAnsi="Times New Roman" w:cs="Times New Roman"/>
          <w:sz w:val="27"/>
          <w:szCs w:val="27"/>
        </w:rPr>
        <w:t>1.1. Местом проведения ярмарки</w:t>
      </w:r>
      <w:r w:rsidR="00E555A5" w:rsidRPr="00927D09">
        <w:rPr>
          <w:rFonts w:ascii="Times New Roman" w:hAnsi="Times New Roman" w:cs="Times New Roman"/>
          <w:sz w:val="27"/>
          <w:szCs w:val="27"/>
        </w:rPr>
        <w:t xml:space="preserve"> </w:t>
      </w:r>
      <w:r w:rsidRPr="00927D09">
        <w:rPr>
          <w:rFonts w:ascii="Times New Roman" w:hAnsi="Times New Roman" w:cs="Times New Roman"/>
          <w:sz w:val="27"/>
          <w:szCs w:val="27"/>
        </w:rPr>
        <w:t>определить</w:t>
      </w:r>
      <w:r w:rsidR="00E555A5" w:rsidRPr="00927D09">
        <w:rPr>
          <w:rFonts w:ascii="Times New Roman" w:hAnsi="Times New Roman" w:cs="Times New Roman"/>
          <w:sz w:val="27"/>
          <w:szCs w:val="27"/>
        </w:rPr>
        <w:t>:</w:t>
      </w:r>
    </w:p>
    <w:p w14:paraId="0F4A6966" w14:textId="5668BE73" w:rsidR="007243B2" w:rsidRPr="00927D09" w:rsidRDefault="00BB12BD" w:rsidP="007243B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27D09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243B2" w:rsidRPr="00927D09">
        <w:rPr>
          <w:rFonts w:ascii="Times New Roman" w:hAnsi="Times New Roman" w:cs="Times New Roman"/>
          <w:sz w:val="27"/>
          <w:szCs w:val="27"/>
        </w:rPr>
        <w:t xml:space="preserve">г. Няндома, </w:t>
      </w:r>
      <w:r w:rsidR="008171FB" w:rsidRPr="00927D09">
        <w:rPr>
          <w:rFonts w:ascii="Times New Roman" w:hAnsi="Times New Roman" w:cs="Times New Roman"/>
          <w:sz w:val="27"/>
          <w:szCs w:val="27"/>
        </w:rPr>
        <w:t>ул. Строителей, д.14</w:t>
      </w:r>
      <w:r w:rsidR="007243B2" w:rsidRPr="00927D09">
        <w:rPr>
          <w:rFonts w:ascii="Times New Roman" w:hAnsi="Times New Roman" w:cs="Times New Roman"/>
          <w:sz w:val="27"/>
          <w:szCs w:val="27"/>
        </w:rPr>
        <w:t>;</w:t>
      </w:r>
    </w:p>
    <w:p w14:paraId="394190C2" w14:textId="03723AF1" w:rsidR="004C051B" w:rsidRPr="00927D09" w:rsidRDefault="00640D2F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27D09">
        <w:rPr>
          <w:rFonts w:ascii="Times New Roman" w:hAnsi="Times New Roman" w:cs="Times New Roman"/>
          <w:sz w:val="27"/>
          <w:szCs w:val="27"/>
        </w:rPr>
        <w:t>1.2.</w:t>
      </w:r>
      <w:r w:rsidR="006552C4" w:rsidRPr="00927D09">
        <w:rPr>
          <w:rFonts w:ascii="Times New Roman" w:hAnsi="Times New Roman" w:cs="Times New Roman"/>
          <w:sz w:val="27"/>
          <w:szCs w:val="27"/>
        </w:rPr>
        <w:t> </w:t>
      </w:r>
      <w:r w:rsidRPr="00927D09">
        <w:rPr>
          <w:rFonts w:ascii="Times New Roman" w:hAnsi="Times New Roman" w:cs="Times New Roman"/>
          <w:sz w:val="27"/>
          <w:szCs w:val="27"/>
        </w:rPr>
        <w:t>Определить организатором ярмарки</w:t>
      </w:r>
      <w:r w:rsidR="00E555A5" w:rsidRPr="00927D09">
        <w:rPr>
          <w:rFonts w:ascii="Times New Roman" w:hAnsi="Times New Roman" w:cs="Times New Roman"/>
          <w:sz w:val="27"/>
          <w:szCs w:val="27"/>
        </w:rPr>
        <w:t xml:space="preserve"> </w:t>
      </w:r>
      <w:r w:rsidR="008171FB" w:rsidRPr="0036488C">
        <w:rPr>
          <w:rFonts w:ascii="Times New Roman" w:hAnsi="Times New Roman" w:cs="Times New Roman"/>
          <w:sz w:val="27"/>
          <w:szCs w:val="27"/>
        </w:rPr>
        <w:t xml:space="preserve">администрацию Няндомского </w:t>
      </w:r>
      <w:r w:rsidR="00927D09" w:rsidRPr="0036488C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FE71DE" w:rsidRPr="00FE71DE">
        <w:rPr>
          <w:rFonts w:ascii="Times New Roman" w:hAnsi="Times New Roman" w:cs="Times New Roman"/>
          <w:sz w:val="27"/>
          <w:szCs w:val="27"/>
        </w:rPr>
        <w:t xml:space="preserve"> </w:t>
      </w:r>
      <w:r w:rsidR="00FE71DE">
        <w:rPr>
          <w:rFonts w:ascii="Times New Roman" w:hAnsi="Times New Roman" w:cs="Times New Roman"/>
          <w:sz w:val="27"/>
          <w:szCs w:val="27"/>
        </w:rPr>
        <w:t>Архангельской области</w:t>
      </w:r>
      <w:r w:rsidRPr="0036488C">
        <w:rPr>
          <w:rFonts w:ascii="Times New Roman" w:hAnsi="Times New Roman" w:cs="Times New Roman"/>
          <w:sz w:val="27"/>
          <w:szCs w:val="27"/>
        </w:rPr>
        <w:t>, назначить ответственным</w:t>
      </w:r>
      <w:r w:rsidR="006552C4" w:rsidRPr="0036488C">
        <w:rPr>
          <w:rFonts w:ascii="Times New Roman" w:hAnsi="Times New Roman" w:cs="Times New Roman"/>
          <w:sz w:val="27"/>
          <w:szCs w:val="27"/>
        </w:rPr>
        <w:t xml:space="preserve"> лиц</w:t>
      </w:r>
      <w:r w:rsidR="00927D09" w:rsidRPr="0036488C">
        <w:rPr>
          <w:rFonts w:ascii="Times New Roman" w:hAnsi="Times New Roman" w:cs="Times New Roman"/>
          <w:sz w:val="27"/>
          <w:szCs w:val="27"/>
        </w:rPr>
        <w:t>о</w:t>
      </w:r>
      <w:r w:rsidRPr="0036488C">
        <w:rPr>
          <w:rFonts w:ascii="Times New Roman" w:hAnsi="Times New Roman" w:cs="Times New Roman"/>
          <w:sz w:val="27"/>
          <w:szCs w:val="27"/>
        </w:rPr>
        <w:t>м</w:t>
      </w:r>
      <w:r w:rsidR="00927D09" w:rsidRPr="0036488C">
        <w:rPr>
          <w:rFonts w:ascii="Times New Roman" w:hAnsi="Times New Roman" w:cs="Times New Roman"/>
          <w:sz w:val="27"/>
          <w:szCs w:val="27"/>
        </w:rPr>
        <w:t xml:space="preserve"> главного специалиста отдела экономики </w:t>
      </w:r>
      <w:r w:rsidR="005E5565">
        <w:rPr>
          <w:rFonts w:ascii="Times New Roman" w:hAnsi="Times New Roman" w:cs="Times New Roman"/>
          <w:sz w:val="27"/>
          <w:szCs w:val="27"/>
        </w:rPr>
        <w:t xml:space="preserve">О.Л. </w:t>
      </w:r>
      <w:bookmarkStart w:id="0" w:name="_GoBack"/>
      <w:bookmarkEnd w:id="0"/>
      <w:proofErr w:type="spellStart"/>
      <w:r w:rsidR="005E5565">
        <w:rPr>
          <w:rFonts w:ascii="Times New Roman" w:hAnsi="Times New Roman" w:cs="Times New Roman"/>
          <w:sz w:val="27"/>
          <w:szCs w:val="27"/>
        </w:rPr>
        <w:t>Перцеву</w:t>
      </w:r>
      <w:proofErr w:type="spellEnd"/>
      <w:r w:rsidR="00927D09" w:rsidRPr="0036488C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59A76AA3" w14:textId="77777777" w:rsidR="00640D2F" w:rsidRPr="00927D09" w:rsidRDefault="00E555A5" w:rsidP="003F0500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27D09">
        <w:rPr>
          <w:rFonts w:ascii="Times New Roman" w:hAnsi="Times New Roman" w:cs="Times New Roman"/>
          <w:sz w:val="27"/>
          <w:szCs w:val="27"/>
        </w:rPr>
        <w:t>2</w:t>
      </w:r>
      <w:r w:rsidR="00AB2E1C" w:rsidRPr="00927D09">
        <w:rPr>
          <w:rFonts w:ascii="Times New Roman" w:hAnsi="Times New Roman" w:cs="Times New Roman"/>
          <w:sz w:val="27"/>
          <w:szCs w:val="27"/>
        </w:rPr>
        <w:t>. Организатор ярмарки</w:t>
      </w:r>
      <w:r w:rsidR="00640D2F" w:rsidRPr="00927D09">
        <w:rPr>
          <w:rFonts w:ascii="Times New Roman" w:hAnsi="Times New Roman" w:cs="Times New Roman"/>
          <w:sz w:val="27"/>
          <w:szCs w:val="27"/>
        </w:rPr>
        <w:t>:</w:t>
      </w:r>
    </w:p>
    <w:p w14:paraId="06B2D592" w14:textId="77777777" w:rsidR="00181FC1" w:rsidRPr="00927D09" w:rsidRDefault="006552C4" w:rsidP="003F0500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D09">
        <w:rPr>
          <w:rFonts w:ascii="Times New Roman" w:hAnsi="Times New Roman" w:cs="Times New Roman"/>
          <w:sz w:val="27"/>
          <w:szCs w:val="27"/>
        </w:rPr>
        <w:t>–</w:t>
      </w:r>
      <w:r w:rsidR="00640D2F" w:rsidRPr="00927D09">
        <w:rPr>
          <w:rFonts w:ascii="Times New Roman" w:hAnsi="Times New Roman" w:cs="Times New Roman"/>
          <w:sz w:val="27"/>
          <w:szCs w:val="27"/>
        </w:rPr>
        <w:t xml:space="preserve"> </w:t>
      </w:r>
      <w:r w:rsidR="00181FC1"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проводит работу по привлечению участников ярмарки; </w:t>
      </w:r>
    </w:p>
    <w:p w14:paraId="15B7FA2A" w14:textId="77777777" w:rsidR="00640D2F" w:rsidRPr="00927D09" w:rsidRDefault="006552C4" w:rsidP="003F0500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D09">
        <w:rPr>
          <w:rFonts w:ascii="Times New Roman" w:hAnsi="Times New Roman" w:cs="Times New Roman"/>
          <w:sz w:val="27"/>
          <w:szCs w:val="27"/>
        </w:rPr>
        <w:t>–</w:t>
      </w:r>
      <w:r w:rsidR="00640D2F" w:rsidRPr="00927D09">
        <w:rPr>
          <w:rFonts w:ascii="Times New Roman" w:hAnsi="Times New Roman" w:cs="Times New Roman"/>
          <w:sz w:val="27"/>
          <w:szCs w:val="27"/>
        </w:rPr>
        <w:t xml:space="preserve"> </w:t>
      </w:r>
      <w:r w:rsidR="00AB2E1C"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определяет ассортимент и номенклатуру подлежащих реализации на ярмарках товаров (работ, услуг) и согласовывает их с органами по контролю и надзору в сфере обеспечения санитарно-эпидемиологического благополучия населения</w:t>
      </w:r>
      <w:r w:rsidR="00640D2F" w:rsidRPr="00927D09">
        <w:rPr>
          <w:rFonts w:ascii="Times New Roman" w:hAnsi="Times New Roman" w:cs="Times New Roman"/>
          <w:sz w:val="27"/>
          <w:szCs w:val="27"/>
        </w:rPr>
        <w:t>;</w:t>
      </w:r>
    </w:p>
    <w:p w14:paraId="4E04D29B" w14:textId="77777777" w:rsidR="00AB2E1C" w:rsidRPr="00927D09" w:rsidRDefault="006552C4" w:rsidP="003F0500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D09">
        <w:rPr>
          <w:rFonts w:ascii="Times New Roman" w:hAnsi="Times New Roman" w:cs="Times New Roman"/>
          <w:sz w:val="27"/>
          <w:szCs w:val="27"/>
        </w:rPr>
        <w:t>–</w:t>
      </w:r>
      <w:r w:rsidR="00AB2E1C" w:rsidRPr="00927D09">
        <w:rPr>
          <w:rFonts w:ascii="Times New Roman" w:hAnsi="Times New Roman" w:cs="Times New Roman"/>
          <w:sz w:val="27"/>
          <w:szCs w:val="27"/>
        </w:rPr>
        <w:t> </w:t>
      </w:r>
      <w:r w:rsidR="00AB2E1C"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содействует проведению проверок контролирующими и надзорными органами; </w:t>
      </w:r>
    </w:p>
    <w:p w14:paraId="2A106ABD" w14:textId="77777777" w:rsidR="00AB2E1C" w:rsidRPr="00927D09" w:rsidRDefault="006552C4" w:rsidP="003F0500">
      <w:pPr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D09">
        <w:rPr>
          <w:rFonts w:ascii="Times New Roman" w:hAnsi="Times New Roman" w:cs="Times New Roman"/>
          <w:sz w:val="27"/>
          <w:szCs w:val="27"/>
        </w:rPr>
        <w:lastRenderedPageBreak/>
        <w:t>–</w:t>
      </w:r>
      <w:r w:rsidR="00640D2F" w:rsidRPr="00927D09">
        <w:rPr>
          <w:rFonts w:ascii="Times New Roman" w:hAnsi="Times New Roman" w:cs="Times New Roman"/>
          <w:sz w:val="27"/>
          <w:szCs w:val="27"/>
        </w:rPr>
        <w:t xml:space="preserve"> </w:t>
      </w:r>
      <w:r w:rsidR="00AB2E1C"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рассматривает поступившие заявки участников ярмарки; </w:t>
      </w:r>
    </w:p>
    <w:p w14:paraId="52DB93C0" w14:textId="77777777" w:rsidR="00AB2E1C" w:rsidRPr="00927D09" w:rsidRDefault="006552C4" w:rsidP="003F0500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D09">
        <w:rPr>
          <w:rFonts w:ascii="Times New Roman" w:hAnsi="Times New Roman" w:cs="Times New Roman"/>
          <w:sz w:val="27"/>
          <w:szCs w:val="27"/>
        </w:rPr>
        <w:t>–</w:t>
      </w:r>
      <w:r w:rsidR="00AB2E1C" w:rsidRPr="00927D09">
        <w:rPr>
          <w:rFonts w:ascii="Times New Roman" w:hAnsi="Times New Roman" w:cs="Times New Roman"/>
          <w:sz w:val="27"/>
          <w:szCs w:val="27"/>
        </w:rPr>
        <w:t xml:space="preserve"> </w:t>
      </w:r>
      <w:r w:rsidR="00AB2E1C"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разрабатывает и утверждает схему размещения участников ярмарки (схема размещения должна предусматривать размещение торговых зон для реализации различных групп товаров (выполнения работ, оказания услуг) с учетом соблюдения санитарных и ветеринарных правил и норм при реализации товаров населению); </w:t>
      </w:r>
    </w:p>
    <w:p w14:paraId="4CC00457" w14:textId="77777777" w:rsidR="00640D2F" w:rsidRPr="00927D09" w:rsidRDefault="006552C4" w:rsidP="003F0500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27D09">
        <w:rPr>
          <w:rFonts w:ascii="Times New Roman" w:hAnsi="Times New Roman" w:cs="Times New Roman"/>
          <w:sz w:val="27"/>
          <w:szCs w:val="27"/>
        </w:rPr>
        <w:t>–</w:t>
      </w:r>
      <w:r w:rsidR="00640D2F" w:rsidRPr="00927D09">
        <w:rPr>
          <w:rFonts w:ascii="Times New Roman" w:hAnsi="Times New Roman" w:cs="Times New Roman"/>
          <w:sz w:val="27"/>
          <w:szCs w:val="27"/>
        </w:rPr>
        <w:t xml:space="preserve"> обеспечи</w:t>
      </w:r>
      <w:r w:rsidR="00AB2E1C" w:rsidRPr="00927D09">
        <w:rPr>
          <w:rFonts w:ascii="Times New Roman" w:hAnsi="Times New Roman" w:cs="Times New Roman"/>
          <w:sz w:val="27"/>
          <w:szCs w:val="27"/>
        </w:rPr>
        <w:t>вает</w:t>
      </w:r>
      <w:r w:rsidR="00640D2F" w:rsidRPr="00927D09">
        <w:rPr>
          <w:rFonts w:ascii="Times New Roman" w:hAnsi="Times New Roman" w:cs="Times New Roman"/>
          <w:sz w:val="27"/>
          <w:szCs w:val="27"/>
        </w:rPr>
        <w:t xml:space="preserve"> надлежащее санитарное и противопожарное состояние территории, на которой проводится ярмарка;</w:t>
      </w:r>
    </w:p>
    <w:p w14:paraId="7D736467" w14:textId="77777777" w:rsidR="00181FC1" w:rsidRPr="00927D09" w:rsidRDefault="0092536C" w:rsidP="003F0500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27D09">
        <w:rPr>
          <w:rFonts w:ascii="Times New Roman" w:hAnsi="Times New Roman" w:cs="Times New Roman"/>
          <w:sz w:val="27"/>
          <w:szCs w:val="27"/>
        </w:rPr>
        <w:t>– обеспечи</w:t>
      </w:r>
      <w:r w:rsidR="00AB2E1C" w:rsidRPr="00927D09">
        <w:rPr>
          <w:rFonts w:ascii="Times New Roman" w:hAnsi="Times New Roman" w:cs="Times New Roman"/>
          <w:sz w:val="27"/>
          <w:szCs w:val="27"/>
        </w:rPr>
        <w:t>вает</w:t>
      </w:r>
      <w:r w:rsidRPr="00927D09">
        <w:rPr>
          <w:rFonts w:ascii="Times New Roman" w:hAnsi="Times New Roman" w:cs="Times New Roman"/>
          <w:sz w:val="27"/>
          <w:szCs w:val="27"/>
        </w:rPr>
        <w:t xml:space="preserve"> участникам ярмарки подключение к электросети достаточной мощности для осуществления торговой деятельности</w:t>
      </w:r>
      <w:r w:rsidR="003F0500" w:rsidRPr="00927D09">
        <w:rPr>
          <w:rFonts w:ascii="Times New Roman" w:hAnsi="Times New Roman" w:cs="Times New Roman"/>
          <w:sz w:val="27"/>
          <w:szCs w:val="27"/>
        </w:rPr>
        <w:t>, а при необходимости обеспечивает участников ярмарки измерительными приборами, соответствующими метрологическим правилам и нормам</w:t>
      </w:r>
      <w:r w:rsidRPr="00927D09">
        <w:rPr>
          <w:rFonts w:ascii="Times New Roman" w:hAnsi="Times New Roman" w:cs="Times New Roman"/>
          <w:sz w:val="27"/>
          <w:szCs w:val="27"/>
        </w:rPr>
        <w:t>;</w:t>
      </w:r>
      <w:r w:rsidR="00181FC1" w:rsidRPr="00927D0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EDFCBB6" w14:textId="77777777" w:rsidR="00181FC1" w:rsidRPr="00927D09" w:rsidRDefault="00181FC1" w:rsidP="00302B6E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27D09">
        <w:rPr>
          <w:rFonts w:ascii="Times New Roman" w:hAnsi="Times New Roman" w:cs="Times New Roman"/>
          <w:sz w:val="27"/>
          <w:szCs w:val="27"/>
        </w:rPr>
        <w:t xml:space="preserve">– </w:t>
      </w:r>
      <w:r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проводит работу по обеспечению охраны общественного порядка в месте проведения ярмарок; </w:t>
      </w:r>
    </w:p>
    <w:p w14:paraId="7A96EE8A" w14:textId="77777777" w:rsidR="00181FC1" w:rsidRPr="00927D09" w:rsidRDefault="00181FC1" w:rsidP="00302B6E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7D09">
        <w:rPr>
          <w:rFonts w:ascii="Times New Roman" w:hAnsi="Times New Roman" w:cs="Times New Roman"/>
          <w:sz w:val="27"/>
          <w:szCs w:val="27"/>
        </w:rPr>
        <w:t>– </w:t>
      </w:r>
      <w:r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определяет места стоянок автомобильного транспорта, осуществляющего доставку товаров на ярмарку; </w:t>
      </w:r>
    </w:p>
    <w:p w14:paraId="0B4A13C8" w14:textId="77777777" w:rsidR="00181FC1" w:rsidRPr="00927D09" w:rsidRDefault="00181FC1" w:rsidP="003F0500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52C4" w:rsidRPr="00927D09">
        <w:rPr>
          <w:rFonts w:ascii="Times New Roman" w:hAnsi="Times New Roman" w:cs="Times New Roman"/>
          <w:sz w:val="27"/>
          <w:szCs w:val="27"/>
        </w:rPr>
        <w:t>–</w:t>
      </w:r>
      <w:r w:rsidR="00640D2F" w:rsidRPr="00927D09">
        <w:rPr>
          <w:rFonts w:ascii="Times New Roman" w:hAnsi="Times New Roman" w:cs="Times New Roman"/>
          <w:sz w:val="27"/>
          <w:szCs w:val="27"/>
        </w:rPr>
        <w:t xml:space="preserve"> </w:t>
      </w:r>
      <w:r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обеспечивает оснащение мест проведения ярмарки контейнерами для сбора мусора и туалетами, своевременную уборку прилегающей территории и вывоз м</w:t>
      </w:r>
      <w:r w:rsidR="003F0500"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>усора после завершения ярмарки;</w:t>
      </w:r>
    </w:p>
    <w:p w14:paraId="33E585A5" w14:textId="77777777" w:rsidR="003F0500" w:rsidRPr="00927D09" w:rsidRDefault="003F0500" w:rsidP="003F0500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D09">
        <w:rPr>
          <w:rFonts w:ascii="Times New Roman" w:hAnsi="Times New Roman" w:cs="Times New Roman"/>
          <w:sz w:val="27"/>
          <w:szCs w:val="27"/>
        </w:rPr>
        <w:t>– информирует участников ярмарки о правилах торговли на ярмарке и размере платы за торговое место;</w:t>
      </w:r>
    </w:p>
    <w:p w14:paraId="0744E84E" w14:textId="77777777" w:rsidR="00181FC1" w:rsidRPr="00927D09" w:rsidRDefault="00181FC1" w:rsidP="003F0500">
      <w:pPr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D09">
        <w:rPr>
          <w:rFonts w:ascii="Times New Roman" w:hAnsi="Times New Roman" w:cs="Times New Roman"/>
          <w:sz w:val="27"/>
          <w:szCs w:val="27"/>
        </w:rPr>
        <w:t xml:space="preserve">– </w:t>
      </w:r>
      <w:r w:rsidRPr="00927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информирует население о проводимой ярмарке. </w:t>
      </w:r>
    </w:p>
    <w:p w14:paraId="7990B83F" w14:textId="77777777" w:rsidR="00640D2F" w:rsidRPr="00927D09" w:rsidRDefault="00640D2F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27D09">
        <w:rPr>
          <w:rFonts w:ascii="Times New Roman" w:hAnsi="Times New Roman" w:cs="Times New Roman"/>
          <w:sz w:val="27"/>
          <w:szCs w:val="27"/>
        </w:rPr>
        <w:t>3.</w:t>
      </w:r>
      <w:r w:rsidR="006552C4" w:rsidRPr="00927D09">
        <w:rPr>
          <w:rFonts w:ascii="Times New Roman" w:hAnsi="Times New Roman" w:cs="Times New Roman"/>
          <w:sz w:val="27"/>
          <w:szCs w:val="27"/>
        </w:rPr>
        <w:t xml:space="preserve"> Контроль за исполнением настоящего постановления возложить на отдел экономики администрации Няндомского муниципального </w:t>
      </w:r>
      <w:r w:rsidR="007243B2" w:rsidRPr="00927D09">
        <w:rPr>
          <w:rFonts w:ascii="Times New Roman" w:hAnsi="Times New Roman" w:cs="Times New Roman"/>
          <w:sz w:val="27"/>
          <w:szCs w:val="27"/>
        </w:rPr>
        <w:t>округа</w:t>
      </w:r>
      <w:r w:rsidR="006552C4" w:rsidRPr="00927D09">
        <w:rPr>
          <w:rFonts w:ascii="Times New Roman" w:hAnsi="Times New Roman" w:cs="Times New Roman"/>
          <w:sz w:val="27"/>
          <w:szCs w:val="27"/>
        </w:rPr>
        <w:t xml:space="preserve"> Архангельской области.</w:t>
      </w:r>
    </w:p>
    <w:p w14:paraId="591CAD09" w14:textId="1FB047F0" w:rsidR="00640D2F" w:rsidRPr="00927D09" w:rsidRDefault="00640D2F" w:rsidP="005E5565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27D09">
        <w:rPr>
          <w:rFonts w:ascii="Times New Roman" w:hAnsi="Times New Roman" w:cs="Times New Roman"/>
          <w:sz w:val="27"/>
          <w:szCs w:val="27"/>
        </w:rPr>
        <w:t>4.</w:t>
      </w:r>
      <w:r w:rsidR="006552C4" w:rsidRPr="00927D09">
        <w:rPr>
          <w:rFonts w:ascii="Times New Roman" w:hAnsi="Times New Roman" w:cs="Times New Roman"/>
          <w:sz w:val="27"/>
          <w:szCs w:val="27"/>
        </w:rPr>
        <w:t> </w:t>
      </w:r>
      <w:r w:rsidR="005E5565" w:rsidRPr="005E5565">
        <w:rPr>
          <w:rFonts w:ascii="Times New Roman" w:hAnsi="Times New Roman" w:cs="Times New Roman"/>
          <w:sz w:val="27"/>
          <w:szCs w:val="27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C271853" w14:textId="77777777" w:rsidR="00346A9C" w:rsidRPr="00EA3AEC" w:rsidRDefault="00346A9C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42DCEAC4" w14:textId="77777777" w:rsidR="00DA52F2" w:rsidRDefault="00DA52F2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30E02ACC" w14:textId="77777777" w:rsidR="005E5565" w:rsidRPr="00EA3AEC" w:rsidRDefault="005E5565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3027270A" w14:textId="4AE138F0" w:rsidR="007243B2" w:rsidRDefault="005E5565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</w:t>
      </w:r>
      <w:r w:rsidR="00000A70" w:rsidRPr="00EA3AEC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 xml:space="preserve">а </w:t>
      </w:r>
      <w:r w:rsidR="005B6608" w:rsidRPr="00EA3AEC">
        <w:rPr>
          <w:rFonts w:ascii="Times New Roman" w:hAnsi="Times New Roman" w:cs="Times New Roman"/>
          <w:b/>
          <w:sz w:val="27"/>
          <w:szCs w:val="27"/>
        </w:rPr>
        <w:t xml:space="preserve">Няндомского </w:t>
      </w:r>
    </w:p>
    <w:p w14:paraId="242BF0FB" w14:textId="6B2977A7" w:rsidR="00EA3AEC" w:rsidRDefault="007243B2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округа</w:t>
      </w:r>
      <w:r w:rsidR="005B6608" w:rsidRPr="00EA3AEC">
        <w:rPr>
          <w:rFonts w:ascii="Times New Roman" w:hAnsi="Times New Roman" w:cs="Times New Roman"/>
          <w:b/>
          <w:sz w:val="27"/>
          <w:szCs w:val="27"/>
        </w:rPr>
        <w:t xml:space="preserve">                         </w:t>
      </w:r>
      <w:r w:rsidR="00AE29FE" w:rsidRPr="00EA3AEC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756F42" w:rsidRPr="00EA3A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E29FE" w:rsidRPr="00EA3AEC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C94935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2303A5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5E5565">
        <w:rPr>
          <w:rFonts w:ascii="Times New Roman" w:hAnsi="Times New Roman" w:cs="Times New Roman"/>
          <w:b/>
          <w:sz w:val="27"/>
          <w:szCs w:val="27"/>
        </w:rPr>
        <w:t xml:space="preserve">                 А.В.</w:t>
      </w:r>
      <w:r w:rsidR="002303A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A7938">
        <w:rPr>
          <w:rFonts w:ascii="Times New Roman" w:hAnsi="Times New Roman" w:cs="Times New Roman"/>
          <w:b/>
          <w:sz w:val="27"/>
          <w:szCs w:val="27"/>
        </w:rPr>
        <w:t>Кононов</w:t>
      </w:r>
    </w:p>
    <w:p w14:paraId="2288A46A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F1AA2AF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567F26D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38B7445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3055329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19363D24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BD4FFE2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825A69B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82CF80F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76DEA7D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7FE356F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BBFA73B" w14:textId="77777777" w:rsidR="00927D09" w:rsidRDefault="00927D09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69116932" w14:textId="127F71DB" w:rsidR="00927D09" w:rsidRPr="00EA3AEC" w:rsidRDefault="00927D09" w:rsidP="00676DA9">
      <w:pPr>
        <w:spacing w:line="240" w:lineRule="auto"/>
        <w:rPr>
          <w:rFonts w:ascii="Times New Roman" w:hAnsi="Times New Roman" w:cs="Times New Roman"/>
          <w:sz w:val="27"/>
          <w:szCs w:val="27"/>
        </w:rPr>
        <w:sectPr w:rsidR="00927D09" w:rsidRPr="00EA3AEC" w:rsidSect="00C94935">
          <w:headerReference w:type="default" r:id="rId9"/>
          <w:headerReference w:type="first" r:id="rId10"/>
          <w:pgSz w:w="11906" w:h="16838"/>
          <w:pgMar w:top="567" w:right="851" w:bottom="709" w:left="1701" w:header="431" w:footer="709" w:gutter="0"/>
          <w:cols w:space="708"/>
          <w:titlePg/>
          <w:docGrid w:linePitch="360"/>
        </w:sectPr>
      </w:pPr>
    </w:p>
    <w:p w14:paraId="5BFD96B4" w14:textId="77777777" w:rsidR="00A02F2F" w:rsidRPr="007243B2" w:rsidRDefault="00A02F2F" w:rsidP="00D0383B">
      <w:pPr>
        <w:spacing w:line="240" w:lineRule="auto"/>
        <w:rPr>
          <w:sz w:val="28"/>
          <w:szCs w:val="28"/>
        </w:rPr>
      </w:pPr>
    </w:p>
    <w:sectPr w:rsidR="00A02F2F" w:rsidRPr="007243B2" w:rsidSect="002F58F8">
      <w:headerReference w:type="default" r:id="rId11"/>
      <w:headerReference w:type="first" r:id="rId12"/>
      <w:pgSz w:w="11906" w:h="16838"/>
      <w:pgMar w:top="567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EC773" w14:textId="77777777" w:rsidR="003614EB" w:rsidRDefault="003614EB" w:rsidP="00D729AA">
      <w:pPr>
        <w:spacing w:line="240" w:lineRule="auto"/>
      </w:pPr>
      <w:r>
        <w:separator/>
      </w:r>
    </w:p>
  </w:endnote>
  <w:endnote w:type="continuationSeparator" w:id="0">
    <w:p w14:paraId="7842282D" w14:textId="77777777" w:rsidR="003614EB" w:rsidRDefault="003614E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D3528" w14:textId="77777777" w:rsidR="003614EB" w:rsidRDefault="003614EB" w:rsidP="00D729AA">
      <w:pPr>
        <w:spacing w:line="240" w:lineRule="auto"/>
      </w:pPr>
      <w:r>
        <w:separator/>
      </w:r>
    </w:p>
  </w:footnote>
  <w:footnote w:type="continuationSeparator" w:id="0">
    <w:p w14:paraId="041EA8D2" w14:textId="77777777" w:rsidR="003614EB" w:rsidRDefault="003614E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66ED3A" w14:textId="77777777" w:rsidR="0095399F" w:rsidRPr="00927D09" w:rsidRDefault="006D141A">
        <w:pPr>
          <w:pStyle w:val="a7"/>
          <w:jc w:val="center"/>
          <w:rPr>
            <w:rFonts w:ascii="Times New Roman" w:hAnsi="Times New Roman" w:cs="Times New Roman"/>
          </w:rPr>
        </w:pPr>
        <w:r w:rsidRPr="00927D09">
          <w:rPr>
            <w:rFonts w:ascii="Times New Roman" w:hAnsi="Times New Roman" w:cs="Times New Roman"/>
          </w:rPr>
          <w:fldChar w:fldCharType="begin"/>
        </w:r>
        <w:r w:rsidR="0095399F" w:rsidRPr="00927D09">
          <w:rPr>
            <w:rFonts w:ascii="Times New Roman" w:hAnsi="Times New Roman" w:cs="Times New Roman"/>
          </w:rPr>
          <w:instrText>PAGE   \* MERGEFORMAT</w:instrText>
        </w:r>
        <w:r w:rsidRPr="00927D09">
          <w:rPr>
            <w:rFonts w:ascii="Times New Roman" w:hAnsi="Times New Roman" w:cs="Times New Roman"/>
          </w:rPr>
          <w:fldChar w:fldCharType="separate"/>
        </w:r>
        <w:r w:rsidR="005E5565">
          <w:rPr>
            <w:rFonts w:ascii="Times New Roman" w:hAnsi="Times New Roman" w:cs="Times New Roman"/>
            <w:noProof/>
          </w:rPr>
          <w:t>2</w:t>
        </w:r>
        <w:r w:rsidRPr="00927D09">
          <w:rPr>
            <w:rFonts w:ascii="Times New Roman" w:hAnsi="Times New Roman" w:cs="Times New Roman"/>
          </w:rPr>
          <w:fldChar w:fldCharType="end"/>
        </w:r>
      </w:p>
    </w:sdtContent>
  </w:sdt>
  <w:p w14:paraId="2AA7C45B" w14:textId="77777777" w:rsidR="0095399F" w:rsidRDefault="009539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95399F" w14:paraId="65D0314F" w14:textId="77777777" w:rsidTr="0095399F">
      <w:tc>
        <w:tcPr>
          <w:tcW w:w="9570" w:type="dxa"/>
        </w:tcPr>
        <w:p w14:paraId="74675E78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1DA53DC" wp14:editId="2FCFC510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A01EF3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399F" w14:paraId="51047BB0" w14:textId="77777777" w:rsidTr="0095399F">
      <w:tc>
        <w:tcPr>
          <w:tcW w:w="9570" w:type="dxa"/>
        </w:tcPr>
        <w:p w14:paraId="7F008627" w14:textId="77777777" w:rsidR="0095399F" w:rsidRPr="00680A52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22779EE" w14:textId="77777777" w:rsidR="0095399F" w:rsidRPr="00680A52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B7C3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F7D91BA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F4C667D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5399F" w14:paraId="7A8493DA" w14:textId="77777777" w:rsidTr="0095399F">
      <w:tc>
        <w:tcPr>
          <w:tcW w:w="9570" w:type="dxa"/>
        </w:tcPr>
        <w:p w14:paraId="3409E435" w14:textId="77777777" w:rsidR="0095399F" w:rsidRPr="0037724A" w:rsidRDefault="0095399F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95399F" w14:paraId="7F10231D" w14:textId="77777777" w:rsidTr="0095399F">
      <w:tc>
        <w:tcPr>
          <w:tcW w:w="9570" w:type="dxa"/>
        </w:tcPr>
        <w:p w14:paraId="4B2900CA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399F" w14:paraId="4F5EA817" w14:textId="77777777" w:rsidTr="0095399F">
      <w:tc>
        <w:tcPr>
          <w:tcW w:w="9570" w:type="dxa"/>
        </w:tcPr>
        <w:p w14:paraId="292018A8" w14:textId="0C2C869B" w:rsidR="0095399F" w:rsidRPr="00C7038B" w:rsidRDefault="0095399F" w:rsidP="005E5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882353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9A2121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882353">
            <w:rPr>
              <w:rFonts w:ascii="Times New Roman" w:hAnsi="Times New Roman" w:cs="Times New Roman"/>
              <w:sz w:val="28"/>
              <w:szCs w:val="28"/>
            </w:rPr>
            <w:t xml:space="preserve">   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5E5565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9A212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82353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95399F" w14:paraId="69E64E33" w14:textId="77777777" w:rsidTr="0095399F">
      <w:tc>
        <w:tcPr>
          <w:tcW w:w="9570" w:type="dxa"/>
        </w:tcPr>
        <w:p w14:paraId="7D6369FF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5399F" w14:paraId="5FDCFB73" w14:textId="77777777" w:rsidTr="0095399F">
      <w:tc>
        <w:tcPr>
          <w:tcW w:w="9570" w:type="dxa"/>
        </w:tcPr>
        <w:p w14:paraId="4352F064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95399F" w14:paraId="1FABFD46" w14:textId="77777777" w:rsidTr="0095399F">
      <w:tc>
        <w:tcPr>
          <w:tcW w:w="9570" w:type="dxa"/>
        </w:tcPr>
        <w:p w14:paraId="3BA763CA" w14:textId="77777777" w:rsidR="0095399F" w:rsidRPr="00C7038B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4202572" w14:textId="77777777" w:rsidR="0095399F" w:rsidRPr="00D729AA" w:rsidRDefault="0095399F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2875"/>
      <w:docPartObj>
        <w:docPartGallery w:val="Page Numbers (Top of Page)"/>
        <w:docPartUnique/>
      </w:docPartObj>
    </w:sdtPr>
    <w:sdtEndPr/>
    <w:sdtContent>
      <w:p w14:paraId="189CDF32" w14:textId="77777777" w:rsidR="002F58D4" w:rsidRDefault="003112B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5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2B3C5C" w14:textId="77777777" w:rsidR="0095399F" w:rsidRPr="001E79BC" w:rsidRDefault="0095399F" w:rsidP="001E79B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603467"/>
      <w:docPartObj>
        <w:docPartGallery w:val="Page Numbers (Top of Page)"/>
        <w:docPartUnique/>
      </w:docPartObj>
    </w:sdtPr>
    <w:sdtEndPr/>
    <w:sdtContent>
      <w:p w14:paraId="7575BF98" w14:textId="77777777" w:rsidR="0095399F" w:rsidRDefault="0095399F">
        <w:pPr>
          <w:pStyle w:val="a7"/>
          <w:jc w:val="center"/>
        </w:pPr>
      </w:p>
      <w:p w14:paraId="41443044" w14:textId="77777777" w:rsidR="0095399F" w:rsidRDefault="006D141A">
        <w:pPr>
          <w:pStyle w:val="a7"/>
          <w:jc w:val="center"/>
        </w:pPr>
        <w:r>
          <w:fldChar w:fldCharType="begin"/>
        </w:r>
        <w:r w:rsidR="0095399F">
          <w:instrText>PAGE   \* MERGEFORMAT</w:instrText>
        </w:r>
        <w:r>
          <w:fldChar w:fldCharType="separate"/>
        </w:r>
        <w:r w:rsidR="0095399F">
          <w:rPr>
            <w:noProof/>
          </w:rPr>
          <w:t>2</w:t>
        </w:r>
        <w:r>
          <w:fldChar w:fldCharType="end"/>
        </w:r>
      </w:p>
    </w:sdtContent>
  </w:sdt>
  <w:p w14:paraId="6FFC78E4" w14:textId="77777777" w:rsidR="0095399F" w:rsidRDefault="009539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0A70"/>
    <w:rsid w:val="00002164"/>
    <w:rsid w:val="00011858"/>
    <w:rsid w:val="00017D27"/>
    <w:rsid w:val="0002393C"/>
    <w:rsid w:val="00035B69"/>
    <w:rsid w:val="00040611"/>
    <w:rsid w:val="000435E0"/>
    <w:rsid w:val="00045B13"/>
    <w:rsid w:val="000474D5"/>
    <w:rsid w:val="00050C90"/>
    <w:rsid w:val="00051B7A"/>
    <w:rsid w:val="0007552A"/>
    <w:rsid w:val="000801DC"/>
    <w:rsid w:val="000919E8"/>
    <w:rsid w:val="00094357"/>
    <w:rsid w:val="000A2747"/>
    <w:rsid w:val="000A51AF"/>
    <w:rsid w:val="000B5027"/>
    <w:rsid w:val="000D2BB5"/>
    <w:rsid w:val="000E0CD7"/>
    <w:rsid w:val="000E1ED2"/>
    <w:rsid w:val="000F0D60"/>
    <w:rsid w:val="00102AD9"/>
    <w:rsid w:val="001065A6"/>
    <w:rsid w:val="00112896"/>
    <w:rsid w:val="00113509"/>
    <w:rsid w:val="001466AD"/>
    <w:rsid w:val="0015399B"/>
    <w:rsid w:val="00163355"/>
    <w:rsid w:val="00163B76"/>
    <w:rsid w:val="0016718C"/>
    <w:rsid w:val="00181FC1"/>
    <w:rsid w:val="001910EA"/>
    <w:rsid w:val="00191EB4"/>
    <w:rsid w:val="001A246E"/>
    <w:rsid w:val="001A31B1"/>
    <w:rsid w:val="001A43CC"/>
    <w:rsid w:val="001A4468"/>
    <w:rsid w:val="001B64C2"/>
    <w:rsid w:val="001C5B7B"/>
    <w:rsid w:val="001D56FE"/>
    <w:rsid w:val="001D64D0"/>
    <w:rsid w:val="001E3271"/>
    <w:rsid w:val="001E681D"/>
    <w:rsid w:val="001E79BC"/>
    <w:rsid w:val="001E7CEC"/>
    <w:rsid w:val="001F3D4D"/>
    <w:rsid w:val="00201AC5"/>
    <w:rsid w:val="00202A34"/>
    <w:rsid w:val="002220DB"/>
    <w:rsid w:val="0022341B"/>
    <w:rsid w:val="002303A5"/>
    <w:rsid w:val="00245718"/>
    <w:rsid w:val="00263A47"/>
    <w:rsid w:val="00266FA7"/>
    <w:rsid w:val="00281C02"/>
    <w:rsid w:val="002905FB"/>
    <w:rsid w:val="002918B5"/>
    <w:rsid w:val="00297301"/>
    <w:rsid w:val="00297D07"/>
    <w:rsid w:val="002A0975"/>
    <w:rsid w:val="002C2B91"/>
    <w:rsid w:val="002C3B4A"/>
    <w:rsid w:val="002D2676"/>
    <w:rsid w:val="002E5112"/>
    <w:rsid w:val="002F09D7"/>
    <w:rsid w:val="002F58D4"/>
    <w:rsid w:val="002F58F8"/>
    <w:rsid w:val="00302B6E"/>
    <w:rsid w:val="003112BD"/>
    <w:rsid w:val="00334A54"/>
    <w:rsid w:val="00344E66"/>
    <w:rsid w:val="00346A9C"/>
    <w:rsid w:val="003502F9"/>
    <w:rsid w:val="003614EB"/>
    <w:rsid w:val="0036488C"/>
    <w:rsid w:val="00366970"/>
    <w:rsid w:val="0037539D"/>
    <w:rsid w:val="0037724A"/>
    <w:rsid w:val="00382C69"/>
    <w:rsid w:val="003B5765"/>
    <w:rsid w:val="003C0DCD"/>
    <w:rsid w:val="003C4775"/>
    <w:rsid w:val="003F0500"/>
    <w:rsid w:val="003F1821"/>
    <w:rsid w:val="003F7C0A"/>
    <w:rsid w:val="004152F4"/>
    <w:rsid w:val="00417EE3"/>
    <w:rsid w:val="00420D4B"/>
    <w:rsid w:val="00425814"/>
    <w:rsid w:val="004372F3"/>
    <w:rsid w:val="00445029"/>
    <w:rsid w:val="00446D3A"/>
    <w:rsid w:val="004530F0"/>
    <w:rsid w:val="00465309"/>
    <w:rsid w:val="0046569A"/>
    <w:rsid w:val="0048087F"/>
    <w:rsid w:val="004A2172"/>
    <w:rsid w:val="004A2A35"/>
    <w:rsid w:val="004B465F"/>
    <w:rsid w:val="004C0128"/>
    <w:rsid w:val="004C051B"/>
    <w:rsid w:val="004C4A8B"/>
    <w:rsid w:val="004D1A1B"/>
    <w:rsid w:val="004D281F"/>
    <w:rsid w:val="004F3698"/>
    <w:rsid w:val="00501F56"/>
    <w:rsid w:val="00513969"/>
    <w:rsid w:val="00517DE1"/>
    <w:rsid w:val="0052225E"/>
    <w:rsid w:val="005323C8"/>
    <w:rsid w:val="00533983"/>
    <w:rsid w:val="00534DEA"/>
    <w:rsid w:val="00546EDB"/>
    <w:rsid w:val="00552259"/>
    <w:rsid w:val="00560D22"/>
    <w:rsid w:val="00562024"/>
    <w:rsid w:val="005668CE"/>
    <w:rsid w:val="0056739B"/>
    <w:rsid w:val="005750EE"/>
    <w:rsid w:val="005840D3"/>
    <w:rsid w:val="005901E3"/>
    <w:rsid w:val="005915A0"/>
    <w:rsid w:val="005955F4"/>
    <w:rsid w:val="00596AC7"/>
    <w:rsid w:val="005A5CBF"/>
    <w:rsid w:val="005B6608"/>
    <w:rsid w:val="005C484F"/>
    <w:rsid w:val="005C7C35"/>
    <w:rsid w:val="005D0159"/>
    <w:rsid w:val="005D01D9"/>
    <w:rsid w:val="005E220D"/>
    <w:rsid w:val="005E5565"/>
    <w:rsid w:val="006067C3"/>
    <w:rsid w:val="00613C1F"/>
    <w:rsid w:val="00623FB4"/>
    <w:rsid w:val="0063073D"/>
    <w:rsid w:val="00633FFA"/>
    <w:rsid w:val="00640D2F"/>
    <w:rsid w:val="006465D8"/>
    <w:rsid w:val="00650122"/>
    <w:rsid w:val="006519B7"/>
    <w:rsid w:val="00652DDF"/>
    <w:rsid w:val="006552C4"/>
    <w:rsid w:val="00657980"/>
    <w:rsid w:val="00661C03"/>
    <w:rsid w:val="00661DF6"/>
    <w:rsid w:val="00676DA9"/>
    <w:rsid w:val="00680A52"/>
    <w:rsid w:val="00690AA4"/>
    <w:rsid w:val="0069146A"/>
    <w:rsid w:val="00695A70"/>
    <w:rsid w:val="006A66DC"/>
    <w:rsid w:val="006B6714"/>
    <w:rsid w:val="006C1651"/>
    <w:rsid w:val="006D141A"/>
    <w:rsid w:val="006D1435"/>
    <w:rsid w:val="006D34D4"/>
    <w:rsid w:val="006E0B41"/>
    <w:rsid w:val="007065EB"/>
    <w:rsid w:val="00707AAC"/>
    <w:rsid w:val="00714B99"/>
    <w:rsid w:val="007164FB"/>
    <w:rsid w:val="00717258"/>
    <w:rsid w:val="00723F47"/>
    <w:rsid w:val="007243B2"/>
    <w:rsid w:val="0073054E"/>
    <w:rsid w:val="0073582A"/>
    <w:rsid w:val="00743C6C"/>
    <w:rsid w:val="00747EB4"/>
    <w:rsid w:val="00752F60"/>
    <w:rsid w:val="00756F42"/>
    <w:rsid w:val="00757824"/>
    <w:rsid w:val="0077157B"/>
    <w:rsid w:val="00773745"/>
    <w:rsid w:val="007820C9"/>
    <w:rsid w:val="007868F4"/>
    <w:rsid w:val="007873CB"/>
    <w:rsid w:val="0079385B"/>
    <w:rsid w:val="007A36A2"/>
    <w:rsid w:val="007A3960"/>
    <w:rsid w:val="007B0DD0"/>
    <w:rsid w:val="007D5720"/>
    <w:rsid w:val="007D6062"/>
    <w:rsid w:val="007D6DCE"/>
    <w:rsid w:val="007D7EB7"/>
    <w:rsid w:val="007F6562"/>
    <w:rsid w:val="00807FD2"/>
    <w:rsid w:val="008171FB"/>
    <w:rsid w:val="008369BE"/>
    <w:rsid w:val="00856E16"/>
    <w:rsid w:val="00861B0B"/>
    <w:rsid w:val="00872250"/>
    <w:rsid w:val="008738A0"/>
    <w:rsid w:val="00882353"/>
    <w:rsid w:val="0089426A"/>
    <w:rsid w:val="008960A9"/>
    <w:rsid w:val="008C2127"/>
    <w:rsid w:val="008C3131"/>
    <w:rsid w:val="008D1317"/>
    <w:rsid w:val="008E79B9"/>
    <w:rsid w:val="008F76DC"/>
    <w:rsid w:val="00910F6A"/>
    <w:rsid w:val="009143CE"/>
    <w:rsid w:val="0092536C"/>
    <w:rsid w:val="00926AB1"/>
    <w:rsid w:val="00927D09"/>
    <w:rsid w:val="0094441C"/>
    <w:rsid w:val="009453E9"/>
    <w:rsid w:val="0095399F"/>
    <w:rsid w:val="00965615"/>
    <w:rsid w:val="00970834"/>
    <w:rsid w:val="0097727F"/>
    <w:rsid w:val="009836EA"/>
    <w:rsid w:val="00983D35"/>
    <w:rsid w:val="009A0C3A"/>
    <w:rsid w:val="009A19DB"/>
    <w:rsid w:val="009A2121"/>
    <w:rsid w:val="009A4A16"/>
    <w:rsid w:val="009B246D"/>
    <w:rsid w:val="009B5152"/>
    <w:rsid w:val="009B5523"/>
    <w:rsid w:val="009C1BA0"/>
    <w:rsid w:val="009D233E"/>
    <w:rsid w:val="009D4350"/>
    <w:rsid w:val="00A0283B"/>
    <w:rsid w:val="00A02F2F"/>
    <w:rsid w:val="00A100CC"/>
    <w:rsid w:val="00A21720"/>
    <w:rsid w:val="00A26437"/>
    <w:rsid w:val="00A27287"/>
    <w:rsid w:val="00A2734C"/>
    <w:rsid w:val="00A376DE"/>
    <w:rsid w:val="00A46394"/>
    <w:rsid w:val="00A46F31"/>
    <w:rsid w:val="00A53192"/>
    <w:rsid w:val="00A569D0"/>
    <w:rsid w:val="00A63BA6"/>
    <w:rsid w:val="00A64151"/>
    <w:rsid w:val="00A70E97"/>
    <w:rsid w:val="00A71B01"/>
    <w:rsid w:val="00A76268"/>
    <w:rsid w:val="00A81305"/>
    <w:rsid w:val="00A83441"/>
    <w:rsid w:val="00A906C1"/>
    <w:rsid w:val="00A90F36"/>
    <w:rsid w:val="00A94ABA"/>
    <w:rsid w:val="00AA7938"/>
    <w:rsid w:val="00AB13F9"/>
    <w:rsid w:val="00AB2E1C"/>
    <w:rsid w:val="00AC5C1C"/>
    <w:rsid w:val="00AD3674"/>
    <w:rsid w:val="00AE29FE"/>
    <w:rsid w:val="00AE461E"/>
    <w:rsid w:val="00AF3059"/>
    <w:rsid w:val="00AF71BB"/>
    <w:rsid w:val="00B10F3F"/>
    <w:rsid w:val="00B1633C"/>
    <w:rsid w:val="00B22B79"/>
    <w:rsid w:val="00B22F75"/>
    <w:rsid w:val="00B244E3"/>
    <w:rsid w:val="00B26D29"/>
    <w:rsid w:val="00B37AD8"/>
    <w:rsid w:val="00B439DE"/>
    <w:rsid w:val="00B508BF"/>
    <w:rsid w:val="00B56E55"/>
    <w:rsid w:val="00B57664"/>
    <w:rsid w:val="00B663D4"/>
    <w:rsid w:val="00B70CFE"/>
    <w:rsid w:val="00B82AA4"/>
    <w:rsid w:val="00BB12BD"/>
    <w:rsid w:val="00BB41A5"/>
    <w:rsid w:val="00BC2562"/>
    <w:rsid w:val="00BE11CD"/>
    <w:rsid w:val="00BF0FB5"/>
    <w:rsid w:val="00BF38A8"/>
    <w:rsid w:val="00BF42DD"/>
    <w:rsid w:val="00BF5C38"/>
    <w:rsid w:val="00BF6E0B"/>
    <w:rsid w:val="00C15C1E"/>
    <w:rsid w:val="00C165DB"/>
    <w:rsid w:val="00C16717"/>
    <w:rsid w:val="00C262B3"/>
    <w:rsid w:val="00C3210E"/>
    <w:rsid w:val="00C35491"/>
    <w:rsid w:val="00C4318F"/>
    <w:rsid w:val="00C44E93"/>
    <w:rsid w:val="00C45D8D"/>
    <w:rsid w:val="00C467B9"/>
    <w:rsid w:val="00C522DA"/>
    <w:rsid w:val="00C65941"/>
    <w:rsid w:val="00C67C75"/>
    <w:rsid w:val="00C67ED9"/>
    <w:rsid w:val="00C7038B"/>
    <w:rsid w:val="00C76EB9"/>
    <w:rsid w:val="00C94935"/>
    <w:rsid w:val="00C94D7B"/>
    <w:rsid w:val="00CB70E1"/>
    <w:rsid w:val="00CC46D8"/>
    <w:rsid w:val="00CF1F3E"/>
    <w:rsid w:val="00CF2D18"/>
    <w:rsid w:val="00D0383B"/>
    <w:rsid w:val="00D05592"/>
    <w:rsid w:val="00D16451"/>
    <w:rsid w:val="00D2449C"/>
    <w:rsid w:val="00D26A13"/>
    <w:rsid w:val="00D27860"/>
    <w:rsid w:val="00D34518"/>
    <w:rsid w:val="00D434EB"/>
    <w:rsid w:val="00D469E4"/>
    <w:rsid w:val="00D47BE5"/>
    <w:rsid w:val="00D56BDE"/>
    <w:rsid w:val="00D57C80"/>
    <w:rsid w:val="00D66724"/>
    <w:rsid w:val="00D721FC"/>
    <w:rsid w:val="00D729AA"/>
    <w:rsid w:val="00D73DF7"/>
    <w:rsid w:val="00D75E4B"/>
    <w:rsid w:val="00D80789"/>
    <w:rsid w:val="00DA52F2"/>
    <w:rsid w:val="00DA7270"/>
    <w:rsid w:val="00DA7D61"/>
    <w:rsid w:val="00DB056B"/>
    <w:rsid w:val="00DB7C3E"/>
    <w:rsid w:val="00DC18C1"/>
    <w:rsid w:val="00DC2093"/>
    <w:rsid w:val="00DD33E5"/>
    <w:rsid w:val="00DE29C4"/>
    <w:rsid w:val="00DE3172"/>
    <w:rsid w:val="00DF392A"/>
    <w:rsid w:val="00DF7175"/>
    <w:rsid w:val="00E0798B"/>
    <w:rsid w:val="00E13B92"/>
    <w:rsid w:val="00E555A5"/>
    <w:rsid w:val="00E67075"/>
    <w:rsid w:val="00E83C47"/>
    <w:rsid w:val="00E867D9"/>
    <w:rsid w:val="00EA240E"/>
    <w:rsid w:val="00EA3AEC"/>
    <w:rsid w:val="00EB2AB1"/>
    <w:rsid w:val="00EB2F24"/>
    <w:rsid w:val="00EB73AB"/>
    <w:rsid w:val="00EB7BBA"/>
    <w:rsid w:val="00EC2B28"/>
    <w:rsid w:val="00EC30EC"/>
    <w:rsid w:val="00EC539A"/>
    <w:rsid w:val="00EC6715"/>
    <w:rsid w:val="00EE205C"/>
    <w:rsid w:val="00EE587C"/>
    <w:rsid w:val="00EF2169"/>
    <w:rsid w:val="00F0316A"/>
    <w:rsid w:val="00F0610B"/>
    <w:rsid w:val="00F10CE9"/>
    <w:rsid w:val="00F12787"/>
    <w:rsid w:val="00F243CA"/>
    <w:rsid w:val="00F25A25"/>
    <w:rsid w:val="00F26401"/>
    <w:rsid w:val="00F303A3"/>
    <w:rsid w:val="00F3074E"/>
    <w:rsid w:val="00F34013"/>
    <w:rsid w:val="00F43627"/>
    <w:rsid w:val="00F43853"/>
    <w:rsid w:val="00F7395E"/>
    <w:rsid w:val="00F82654"/>
    <w:rsid w:val="00F82F88"/>
    <w:rsid w:val="00F85CAA"/>
    <w:rsid w:val="00F90CF9"/>
    <w:rsid w:val="00FA4DAD"/>
    <w:rsid w:val="00FB3768"/>
    <w:rsid w:val="00FB3987"/>
    <w:rsid w:val="00FD6B57"/>
    <w:rsid w:val="00FE71DE"/>
    <w:rsid w:val="00FF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A8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640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64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1CD5E5-CF41-457A-8D47-26151775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Eko_17_2</cp:lastModifiedBy>
  <cp:revision>2</cp:revision>
  <cp:lastPrinted>2022-05-23T07:08:00Z</cp:lastPrinted>
  <dcterms:created xsi:type="dcterms:W3CDTF">2025-02-25T13:41:00Z</dcterms:created>
  <dcterms:modified xsi:type="dcterms:W3CDTF">2025-02-25T13:41:00Z</dcterms:modified>
</cp:coreProperties>
</file>