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E509A" w14:textId="77777777" w:rsidR="003021FE" w:rsidRPr="004E27C7" w:rsidRDefault="001D56FE" w:rsidP="00302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9279C" w:rsidRPr="004E27C7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</w:p>
    <w:p w14:paraId="2B3701AF" w14:textId="77777777" w:rsidR="00143900" w:rsidRPr="00143900" w:rsidRDefault="00E9279C" w:rsidP="001439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>«</w:t>
      </w:r>
      <w:r w:rsidR="00143900" w:rsidRPr="0014390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</w:p>
    <w:p w14:paraId="60F4B9CD" w14:textId="2788C7FD" w:rsidR="00C51611" w:rsidRDefault="00143900" w:rsidP="00C51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00">
        <w:rPr>
          <w:rFonts w:ascii="Times New Roman" w:hAnsi="Times New Roman" w:cs="Times New Roman"/>
          <w:b/>
          <w:sz w:val="28"/>
          <w:szCs w:val="28"/>
        </w:rPr>
        <w:t xml:space="preserve">и муниципальным долгом </w:t>
      </w:r>
      <w:proofErr w:type="spellStart"/>
      <w:r w:rsidRPr="00143900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14390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9279C" w:rsidRPr="004E27C7">
        <w:rPr>
          <w:rFonts w:ascii="Times New Roman" w:hAnsi="Times New Roman" w:cs="Times New Roman"/>
          <w:b/>
          <w:sz w:val="28"/>
          <w:szCs w:val="28"/>
        </w:rPr>
        <w:t>»</w:t>
      </w:r>
    </w:p>
    <w:p w14:paraId="456CF892" w14:textId="77777777" w:rsidR="00C51611" w:rsidRDefault="00C51611" w:rsidP="00C51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08324" w14:textId="61CBC295" w:rsidR="00BB62C8" w:rsidRPr="00C51611" w:rsidRDefault="00143900" w:rsidP="00C5161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3900">
        <w:rPr>
          <w:rFonts w:ascii="Times New Roman" w:hAnsi="Times New Roman" w:cs="Times New Roman"/>
          <w:sz w:val="28"/>
          <w:szCs w:val="28"/>
        </w:rPr>
        <w:t>Руководствуясь статьей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14390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3A69F2">
        <w:rPr>
          <w:rFonts w:ascii="Times New Roman" w:hAnsi="Times New Roman" w:cs="Times New Roman"/>
          <w:sz w:val="28"/>
          <w:szCs w:val="28"/>
        </w:rPr>
        <w:t xml:space="preserve">в соответствии с пунктом 45.1 Порядка разработки, реализации и оценки эффективности муниципальных программ </w:t>
      </w:r>
      <w:proofErr w:type="spellStart"/>
      <w:r w:rsidR="003A69F2" w:rsidRPr="004E27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A69F2" w:rsidRPr="004E27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A69F2">
        <w:rPr>
          <w:rFonts w:ascii="Times New Roman" w:hAnsi="Times New Roman" w:cs="Times New Roman"/>
          <w:sz w:val="28"/>
          <w:szCs w:val="28"/>
        </w:rPr>
        <w:t>округа</w:t>
      </w:r>
      <w:r w:rsidR="003A69F2" w:rsidRPr="004E27C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A69F2">
        <w:rPr>
          <w:rFonts w:ascii="Times New Roman" w:hAnsi="Times New Roman" w:cs="Times New Roman"/>
          <w:sz w:val="28"/>
          <w:szCs w:val="28"/>
        </w:rPr>
        <w:t xml:space="preserve"> от 9 января 2023 года </w:t>
      </w:r>
      <w:r w:rsidR="00341096">
        <w:rPr>
          <w:rFonts w:ascii="Times New Roman" w:hAnsi="Times New Roman" w:cs="Times New Roman"/>
          <w:sz w:val="28"/>
          <w:szCs w:val="28"/>
        </w:rPr>
        <w:br/>
      </w:r>
      <w:r w:rsidR="003A69F2">
        <w:rPr>
          <w:rFonts w:ascii="Times New Roman" w:hAnsi="Times New Roman" w:cs="Times New Roman"/>
          <w:sz w:val="28"/>
          <w:szCs w:val="28"/>
        </w:rPr>
        <w:t>№</w:t>
      </w:r>
      <w:r w:rsidR="00341096">
        <w:rPr>
          <w:rFonts w:ascii="Times New Roman" w:hAnsi="Times New Roman" w:cs="Times New Roman"/>
          <w:sz w:val="28"/>
          <w:szCs w:val="28"/>
        </w:rPr>
        <w:t> </w:t>
      </w:r>
      <w:r w:rsidR="003A69F2">
        <w:rPr>
          <w:rFonts w:ascii="Times New Roman" w:hAnsi="Times New Roman" w:cs="Times New Roman"/>
          <w:sz w:val="28"/>
          <w:szCs w:val="28"/>
        </w:rPr>
        <w:t>1-па,</w:t>
      </w:r>
      <w:r w:rsidR="00341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14390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40</w:t>
      </w:r>
      <w:r w:rsidRPr="0014390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14390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4390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</w:t>
      </w:r>
      <w:r w:rsidR="00BB62C8" w:rsidRPr="004E27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B62C8" w:rsidRPr="004E27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B62C8" w:rsidRPr="004E27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B62C8" w:rsidRPr="004E27C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25ABD" w:rsidRPr="004E2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6FE" w:rsidRPr="004E27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D56FE" w:rsidRPr="004E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56FE" w:rsidRPr="004E27C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D56FE" w:rsidRPr="004E27C7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14:paraId="56A3FDDA" w14:textId="77E67451" w:rsidR="00BB62C8" w:rsidRDefault="00BB62C8" w:rsidP="001439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t>1. </w:t>
      </w:r>
      <w:r w:rsidR="00E9279C" w:rsidRPr="004E27C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</w:t>
      </w:r>
      <w:r w:rsidR="00143900" w:rsidRPr="00143900">
        <w:rPr>
          <w:rFonts w:ascii="Times New Roman" w:hAnsi="Times New Roman" w:cs="Times New Roman"/>
          <w:sz w:val="28"/>
          <w:szCs w:val="28"/>
        </w:rPr>
        <w:t>Управление мун</w:t>
      </w:r>
      <w:r w:rsidR="00143900">
        <w:rPr>
          <w:rFonts w:ascii="Times New Roman" w:hAnsi="Times New Roman" w:cs="Times New Roman"/>
          <w:sz w:val="28"/>
          <w:szCs w:val="28"/>
        </w:rPr>
        <w:t xml:space="preserve">иципальными финансами </w:t>
      </w:r>
      <w:r w:rsidR="00143900" w:rsidRPr="00143900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proofErr w:type="spellStart"/>
      <w:r w:rsidR="00143900" w:rsidRPr="0014390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143900" w:rsidRPr="001439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9279C" w:rsidRPr="004E27C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143900" w:rsidRPr="0014390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143900" w:rsidRPr="001439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43900">
        <w:rPr>
          <w:rFonts w:ascii="Times New Roman" w:hAnsi="Times New Roman" w:cs="Times New Roman"/>
          <w:sz w:val="28"/>
          <w:szCs w:val="28"/>
        </w:rPr>
        <w:t>округа</w:t>
      </w:r>
      <w:r w:rsidR="00143900" w:rsidRPr="0014390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57D17" w:rsidRPr="004E27C7">
        <w:rPr>
          <w:rFonts w:ascii="Times New Roman" w:hAnsi="Times New Roman" w:cs="Times New Roman"/>
          <w:sz w:val="28"/>
          <w:szCs w:val="28"/>
        </w:rPr>
        <w:t xml:space="preserve"> </w:t>
      </w:r>
      <w:r w:rsidR="00143900" w:rsidRPr="00143900">
        <w:rPr>
          <w:rFonts w:ascii="Times New Roman" w:hAnsi="Times New Roman" w:cs="Times New Roman"/>
          <w:sz w:val="28"/>
          <w:szCs w:val="28"/>
        </w:rPr>
        <w:t>от 19 января 2023 г</w:t>
      </w:r>
      <w:r w:rsidR="00143900">
        <w:rPr>
          <w:rFonts w:ascii="Times New Roman" w:hAnsi="Times New Roman" w:cs="Times New Roman"/>
          <w:sz w:val="28"/>
          <w:szCs w:val="28"/>
        </w:rPr>
        <w:t>ода</w:t>
      </w:r>
      <w:r w:rsidR="00143900" w:rsidRPr="00143900">
        <w:rPr>
          <w:rFonts w:ascii="Times New Roman" w:hAnsi="Times New Roman" w:cs="Times New Roman"/>
          <w:sz w:val="28"/>
          <w:szCs w:val="28"/>
        </w:rPr>
        <w:t xml:space="preserve"> </w:t>
      </w:r>
      <w:r w:rsidR="00C51611">
        <w:rPr>
          <w:rFonts w:ascii="Times New Roman" w:hAnsi="Times New Roman" w:cs="Times New Roman"/>
          <w:sz w:val="28"/>
          <w:szCs w:val="28"/>
        </w:rPr>
        <w:br/>
      </w:r>
      <w:r w:rsidR="00143900" w:rsidRPr="00143900">
        <w:rPr>
          <w:rFonts w:ascii="Times New Roman" w:hAnsi="Times New Roman" w:cs="Times New Roman"/>
          <w:sz w:val="28"/>
          <w:szCs w:val="28"/>
        </w:rPr>
        <w:t>№ 45-па</w:t>
      </w:r>
      <w:r w:rsidR="00A57D17" w:rsidRPr="004E27C7">
        <w:rPr>
          <w:rFonts w:ascii="Times New Roman" w:hAnsi="Times New Roman" w:cs="Times New Roman"/>
          <w:sz w:val="28"/>
          <w:szCs w:val="28"/>
        </w:rPr>
        <w:t>.</w:t>
      </w:r>
    </w:p>
    <w:p w14:paraId="1C2E71FD" w14:textId="65A08B04" w:rsidR="00C51611" w:rsidRPr="00C51611" w:rsidRDefault="00C51611" w:rsidP="001439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16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Настоящее постановление опубликовать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14:paraId="6C4E851C" w14:textId="0C80A243" w:rsidR="00A57D17" w:rsidRPr="004E27C7" w:rsidRDefault="00C51611" w:rsidP="003021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2C8" w:rsidRPr="004E27C7">
        <w:rPr>
          <w:rFonts w:ascii="Times New Roman" w:hAnsi="Times New Roman" w:cs="Times New Roman"/>
          <w:sz w:val="28"/>
          <w:szCs w:val="28"/>
        </w:rPr>
        <w:t>. </w:t>
      </w:r>
      <w:r w:rsidR="00A57D17" w:rsidRPr="004E27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1A713E" w:rsidRPr="004E27C7" w14:paraId="4EEDA7F8" w14:textId="77777777" w:rsidTr="00143900">
        <w:tc>
          <w:tcPr>
            <w:tcW w:w="5637" w:type="dxa"/>
          </w:tcPr>
          <w:p w14:paraId="1B55791D" w14:textId="5F0937D1" w:rsidR="00C51611" w:rsidRPr="004E27C7" w:rsidRDefault="00C51611" w:rsidP="0014390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913FD6A" w14:textId="77777777" w:rsidR="00D729AA" w:rsidRPr="004E27C7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E27C7" w14:paraId="36946BE5" w14:textId="77777777" w:rsidTr="00143900">
        <w:tc>
          <w:tcPr>
            <w:tcW w:w="5637" w:type="dxa"/>
          </w:tcPr>
          <w:p w14:paraId="457C8D59" w14:textId="77777777" w:rsidR="00B508BF" w:rsidRDefault="00936BC1" w:rsidP="0014390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3E6FF1" w:rsidRPr="004E27C7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B508BF" w:rsidRPr="004E27C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508BF" w:rsidRPr="004E27C7">
              <w:rPr>
                <w:b/>
                <w:bCs/>
                <w:sz w:val="28"/>
                <w:szCs w:val="28"/>
              </w:rPr>
              <w:t>Няндомского</w:t>
            </w:r>
            <w:proofErr w:type="spellEnd"/>
            <w:r w:rsidR="00B508BF" w:rsidRPr="004E27C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6476A12" w14:textId="77777777" w:rsidR="00143900" w:rsidRPr="004E27C7" w:rsidRDefault="00143900" w:rsidP="0014390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0CBD0D1C" w14:textId="77777777" w:rsidR="00143900" w:rsidRDefault="00143900" w:rsidP="00647A4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4BAC931C" w14:textId="77777777" w:rsidR="00B508BF" w:rsidRPr="004E27C7" w:rsidRDefault="00936BC1" w:rsidP="00647A4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76FBF80B" w14:textId="77777777" w:rsidR="00D729AA" w:rsidRPr="004E27C7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3B67C59E" w14:textId="77777777" w:rsidR="00D26A13" w:rsidRPr="004E27C7" w:rsidRDefault="00D26A13" w:rsidP="00C7038B">
      <w:pPr>
        <w:rPr>
          <w:rFonts w:ascii="Times New Roman" w:hAnsi="Times New Roman" w:cs="Times New Roman"/>
          <w:color w:val="FF0000"/>
          <w:sz w:val="28"/>
          <w:szCs w:val="28"/>
        </w:rPr>
        <w:sectPr w:rsidR="00D26A13" w:rsidRPr="004E27C7" w:rsidSect="005B41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17150F8C" w14:textId="77777777" w:rsidR="00191EB4" w:rsidRPr="004E27C7" w:rsidRDefault="00737CBA" w:rsidP="00737CBA">
      <w:pPr>
        <w:ind w:left="5954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1E023CD6" w14:textId="77777777" w:rsidR="00737CBA" w:rsidRPr="004E27C7" w:rsidRDefault="00737CBA" w:rsidP="005B412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t xml:space="preserve">постановлением администрации </w:t>
      </w:r>
      <w:proofErr w:type="spellStart"/>
      <w:r w:rsidRPr="004E27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E2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7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E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900">
        <w:rPr>
          <w:rFonts w:ascii="Times New Roman" w:hAnsi="Times New Roman" w:cs="Times New Roman"/>
          <w:sz w:val="28"/>
          <w:szCs w:val="28"/>
        </w:rPr>
        <w:t>оруга</w:t>
      </w:r>
      <w:proofErr w:type="spellEnd"/>
    </w:p>
    <w:p w14:paraId="56E4A273" w14:textId="77777777" w:rsidR="00737CBA" w:rsidRPr="004E27C7" w:rsidRDefault="00737CBA" w:rsidP="00737CBA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1C390546" w14:textId="77777777" w:rsidR="00737CBA" w:rsidRPr="004E27C7" w:rsidRDefault="001842C9" w:rsidP="0018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7CBA" w:rsidRPr="004E27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</w:t>
      </w:r>
      <w:r w:rsidR="001B3CDA">
        <w:rPr>
          <w:rFonts w:ascii="Times New Roman" w:hAnsi="Times New Roman" w:cs="Times New Roman"/>
          <w:sz w:val="28"/>
          <w:szCs w:val="28"/>
        </w:rPr>
        <w:t xml:space="preserve"> </w:t>
      </w:r>
      <w:r w:rsidR="00737CBA" w:rsidRPr="004E27C7">
        <w:rPr>
          <w:rFonts w:ascii="Times New Roman" w:hAnsi="Times New Roman" w:cs="Times New Roman"/>
          <w:sz w:val="28"/>
          <w:szCs w:val="28"/>
        </w:rPr>
        <w:t>202</w:t>
      </w:r>
      <w:r w:rsidR="00143900">
        <w:rPr>
          <w:rFonts w:ascii="Times New Roman" w:hAnsi="Times New Roman" w:cs="Times New Roman"/>
          <w:sz w:val="28"/>
          <w:szCs w:val="28"/>
        </w:rPr>
        <w:t>3</w:t>
      </w:r>
      <w:r w:rsidR="00737CBA" w:rsidRPr="004E27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="00193733" w:rsidRPr="004E27C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93733" w:rsidRPr="004E27C7">
        <w:rPr>
          <w:rFonts w:ascii="Times New Roman" w:hAnsi="Times New Roman" w:cs="Times New Roman"/>
          <w:sz w:val="28"/>
          <w:szCs w:val="28"/>
        </w:rPr>
        <w:t>а</w:t>
      </w:r>
    </w:p>
    <w:p w14:paraId="528C0CB2" w14:textId="77777777" w:rsidR="00737CBA" w:rsidRPr="004E27C7" w:rsidRDefault="00737CBA" w:rsidP="00737CBA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1CFE054" w14:textId="77777777" w:rsidR="00737CBA" w:rsidRPr="004E27C7" w:rsidRDefault="00737CBA" w:rsidP="00737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E27C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E27C7">
        <w:rPr>
          <w:rFonts w:ascii="Times New Roman" w:hAnsi="Times New Roman" w:cs="Times New Roman"/>
          <w:b/>
          <w:sz w:val="28"/>
          <w:szCs w:val="28"/>
        </w:rPr>
        <w:t xml:space="preserve"> М Е Н Е Н И Я,</w:t>
      </w:r>
    </w:p>
    <w:p w14:paraId="7EDDE448" w14:textId="77777777" w:rsidR="00573323" w:rsidRPr="004E27C7" w:rsidRDefault="00737CBA" w:rsidP="00737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7C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4E27C7">
        <w:rPr>
          <w:rFonts w:ascii="Times New Roman" w:hAnsi="Times New Roman" w:cs="Times New Roman"/>
          <w:b/>
          <w:sz w:val="28"/>
          <w:szCs w:val="28"/>
        </w:rPr>
        <w:t xml:space="preserve"> вносятся в муниципальную программу </w:t>
      </w:r>
    </w:p>
    <w:p w14:paraId="218BA255" w14:textId="77777777" w:rsidR="00143900" w:rsidRPr="00143900" w:rsidRDefault="00737CBA" w:rsidP="0014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>«</w:t>
      </w:r>
      <w:r w:rsidR="00143900" w:rsidRPr="0014390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</w:p>
    <w:p w14:paraId="04DF5A3E" w14:textId="77777777" w:rsidR="00737CBA" w:rsidRPr="004E27C7" w:rsidRDefault="00143900" w:rsidP="0014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00">
        <w:rPr>
          <w:rFonts w:ascii="Times New Roman" w:hAnsi="Times New Roman" w:cs="Times New Roman"/>
          <w:b/>
          <w:sz w:val="28"/>
          <w:szCs w:val="28"/>
        </w:rPr>
        <w:t xml:space="preserve">и муниципальным долгом </w:t>
      </w:r>
      <w:proofErr w:type="spellStart"/>
      <w:r w:rsidRPr="00143900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14390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737CBA" w:rsidRPr="004E27C7">
        <w:rPr>
          <w:rFonts w:ascii="Times New Roman" w:hAnsi="Times New Roman" w:cs="Times New Roman"/>
          <w:b/>
          <w:sz w:val="28"/>
          <w:szCs w:val="28"/>
        </w:rPr>
        <w:t>»</w:t>
      </w:r>
    </w:p>
    <w:p w14:paraId="0795BB51" w14:textId="77777777" w:rsidR="0025751A" w:rsidRPr="004E27C7" w:rsidRDefault="0025751A" w:rsidP="00737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FCE26" w14:textId="77777777" w:rsidR="00CA121E" w:rsidRPr="00CB7953" w:rsidRDefault="00C226B2" w:rsidP="00CB7953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7953">
        <w:rPr>
          <w:rFonts w:ascii="Times New Roman" w:hAnsi="Times New Roman" w:cs="Times New Roman"/>
          <w:sz w:val="28"/>
          <w:szCs w:val="28"/>
        </w:rPr>
        <w:t>1. </w:t>
      </w:r>
      <w:r w:rsidR="00CA121E" w:rsidRPr="00CB795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="00CB7953" w:rsidRPr="00CB7953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муниципальным долгом </w:t>
      </w:r>
      <w:proofErr w:type="spellStart"/>
      <w:r w:rsidR="00CB7953" w:rsidRPr="00CB795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CB7953" w:rsidRPr="00CB79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A121E" w:rsidRPr="00CB7953">
        <w:rPr>
          <w:rFonts w:ascii="Times New Roman" w:hAnsi="Times New Roman" w:cs="Times New Roman"/>
          <w:sz w:val="28"/>
          <w:szCs w:val="28"/>
        </w:rPr>
        <w:t>»:</w:t>
      </w:r>
    </w:p>
    <w:p w14:paraId="28D4325E" w14:textId="77777777" w:rsidR="0025751A" w:rsidRPr="00CB7953" w:rsidRDefault="007B294A" w:rsidP="00014BA9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7953">
        <w:rPr>
          <w:rFonts w:ascii="Times New Roman" w:hAnsi="Times New Roman" w:cs="Times New Roman"/>
          <w:sz w:val="28"/>
          <w:szCs w:val="28"/>
        </w:rPr>
        <w:t>1</w:t>
      </w:r>
      <w:r w:rsidR="00CA121E" w:rsidRPr="00CB7953">
        <w:rPr>
          <w:rFonts w:ascii="Times New Roman" w:hAnsi="Times New Roman" w:cs="Times New Roman"/>
          <w:sz w:val="28"/>
          <w:szCs w:val="28"/>
        </w:rPr>
        <w:t>.</w:t>
      </w:r>
      <w:r w:rsidRPr="00CB7953">
        <w:rPr>
          <w:rFonts w:ascii="Times New Roman" w:hAnsi="Times New Roman" w:cs="Times New Roman"/>
          <w:sz w:val="28"/>
          <w:szCs w:val="28"/>
        </w:rPr>
        <w:t>1</w:t>
      </w:r>
      <w:r w:rsidR="00CA121E" w:rsidRPr="00CB7953">
        <w:rPr>
          <w:rFonts w:ascii="Times New Roman" w:hAnsi="Times New Roman" w:cs="Times New Roman"/>
          <w:sz w:val="28"/>
          <w:szCs w:val="28"/>
        </w:rPr>
        <w:t>. п</w:t>
      </w:r>
      <w:r w:rsidR="0025751A" w:rsidRPr="00CB7953">
        <w:rPr>
          <w:rFonts w:ascii="Times New Roman" w:hAnsi="Times New Roman" w:cs="Times New Roman"/>
          <w:sz w:val="28"/>
          <w:szCs w:val="28"/>
        </w:rPr>
        <w:t xml:space="preserve">озицию, касающуюся </w:t>
      </w:r>
      <w:r w:rsidR="005424A5" w:rsidRPr="00CB7953">
        <w:rPr>
          <w:rFonts w:ascii="Times New Roman" w:hAnsi="Times New Roman" w:cs="Times New Roman"/>
          <w:sz w:val="28"/>
          <w:szCs w:val="28"/>
        </w:rPr>
        <w:t>объема и источников финансирования программы</w:t>
      </w:r>
      <w:r w:rsidR="0025751A" w:rsidRPr="00CB7953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6F9CFA37" w14:textId="77777777" w:rsidR="005424A5" w:rsidRPr="00CB7953" w:rsidRDefault="005424A5" w:rsidP="00F500BF">
      <w:pPr>
        <w:pStyle w:val="a5"/>
        <w:widowControl w:val="0"/>
        <w:autoSpaceDE w:val="0"/>
        <w:autoSpaceDN w:val="0"/>
        <w:adjustRightInd w:val="0"/>
        <w:spacing w:line="240" w:lineRule="auto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13" w:type="dxa"/>
        <w:jc w:val="center"/>
        <w:tblLook w:val="01E0" w:firstRow="1" w:lastRow="1" w:firstColumn="1" w:lastColumn="1" w:noHBand="0" w:noVBand="0"/>
      </w:tblPr>
      <w:tblGrid>
        <w:gridCol w:w="3305"/>
        <w:gridCol w:w="6008"/>
      </w:tblGrid>
      <w:tr w:rsidR="00CB7953" w:rsidRPr="00CB7953" w14:paraId="09E8DF68" w14:textId="77777777" w:rsidTr="001842C9">
        <w:trPr>
          <w:jc w:val="center"/>
        </w:trPr>
        <w:tc>
          <w:tcPr>
            <w:tcW w:w="3305" w:type="dxa"/>
          </w:tcPr>
          <w:p w14:paraId="7438076A" w14:textId="77777777" w:rsidR="005424A5" w:rsidRPr="00CB7953" w:rsidRDefault="005424A5" w:rsidP="00F500B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06"/>
              <w:jc w:val="left"/>
              <w:rPr>
                <w:rFonts w:ascii="Times New Roman" w:hAnsi="Times New Roman" w:cs="Times New Roman"/>
              </w:rPr>
            </w:pPr>
            <w:r w:rsidRPr="00CB7953">
              <w:rPr>
                <w:rFonts w:ascii="Times New Roman" w:hAnsi="Times New Roman" w:cs="Times New Roman"/>
              </w:rPr>
              <w:t>«Объемы и источники финансирования программы</w:t>
            </w:r>
          </w:p>
        </w:tc>
        <w:tc>
          <w:tcPr>
            <w:tcW w:w="6008" w:type="dxa"/>
            <w:shd w:val="clear" w:color="auto" w:fill="auto"/>
          </w:tcPr>
          <w:p w14:paraId="24815C07" w14:textId="77777777" w:rsidR="00CB7953" w:rsidRPr="00CB7953" w:rsidRDefault="00CB7953" w:rsidP="00CB795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средств, предусмотренных </w:t>
            </w:r>
            <w:proofErr w:type="gramStart"/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14:paraId="11B44F63" w14:textId="77777777" w:rsidR="00CB7953" w:rsidRPr="00CB7953" w:rsidRDefault="00CB7953" w:rsidP="00CB795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реализацию муниципальной программы – 142 864,5 тыс. рублей, в том числе:</w:t>
            </w:r>
          </w:p>
          <w:p w14:paraId="4D565072" w14:textId="77777777" w:rsidR="005424A5" w:rsidRPr="00CB7953" w:rsidRDefault="00CB7953" w:rsidP="00CB7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средства бюджета округа - 142 864,5 тыс. рублей</w:t>
            </w:r>
            <w:proofErr w:type="gramStart"/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24A5" w:rsidRPr="00CB7953">
              <w:rPr>
                <w:rFonts w:ascii="Times New Roman" w:hAnsi="Times New Roman" w:cs="Times New Roman"/>
              </w:rPr>
              <w:t>».</w:t>
            </w:r>
            <w:proofErr w:type="gramEnd"/>
          </w:p>
          <w:p w14:paraId="03590A32" w14:textId="77777777" w:rsidR="005424A5" w:rsidRPr="00CB7953" w:rsidRDefault="005424A5" w:rsidP="00F500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CF57F2" w14:textId="2A808A42" w:rsidR="00CB7953" w:rsidRPr="00CB7953" w:rsidRDefault="00341096" w:rsidP="00CB795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27C7" w:rsidRPr="00CB7953">
        <w:rPr>
          <w:rFonts w:ascii="Times New Roman" w:hAnsi="Times New Roman" w:cs="Times New Roman"/>
          <w:sz w:val="28"/>
          <w:szCs w:val="28"/>
        </w:rPr>
        <w:t>2</w:t>
      </w:r>
      <w:r w:rsidR="004B29E6" w:rsidRPr="00CB7953">
        <w:rPr>
          <w:rFonts w:ascii="Times New Roman" w:hAnsi="Times New Roman" w:cs="Times New Roman"/>
          <w:sz w:val="28"/>
          <w:szCs w:val="28"/>
        </w:rPr>
        <w:t>. </w:t>
      </w:r>
      <w:r w:rsidR="004C0579">
        <w:rPr>
          <w:rFonts w:ascii="Times New Roman" w:hAnsi="Times New Roman" w:cs="Times New Roman"/>
          <w:sz w:val="28"/>
          <w:szCs w:val="28"/>
        </w:rPr>
        <w:t>В под</w:t>
      </w:r>
      <w:r w:rsidR="004C0579" w:rsidRPr="007B294A">
        <w:rPr>
          <w:rFonts w:ascii="Times New Roman" w:hAnsi="Times New Roman" w:cs="Times New Roman"/>
          <w:bCs/>
          <w:sz w:val="28"/>
          <w:szCs w:val="28"/>
        </w:rPr>
        <w:t>пункт</w:t>
      </w:r>
      <w:r w:rsidR="004C0579">
        <w:rPr>
          <w:rFonts w:ascii="Times New Roman" w:hAnsi="Times New Roman" w:cs="Times New Roman"/>
          <w:bCs/>
          <w:sz w:val="28"/>
          <w:szCs w:val="28"/>
        </w:rPr>
        <w:t>е</w:t>
      </w:r>
      <w:r w:rsidR="004C0579" w:rsidRPr="007B294A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4C0579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Pr="00341096">
        <w:rPr>
          <w:rFonts w:ascii="Times New Roman" w:eastAsia="Calibri" w:hAnsi="Times New Roman" w:cs="Times New Roman"/>
          <w:sz w:val="28"/>
          <w:szCs w:val="28"/>
        </w:rPr>
        <w:t xml:space="preserve">елевые показатели муниципальной программы </w:t>
      </w:r>
      <w:r w:rsidR="00FC00FD" w:rsidRPr="007B294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C00FD" w:rsidRPr="00341096">
        <w:rPr>
          <w:rFonts w:ascii="Times New Roman" w:hAnsi="Times New Roman" w:cs="Times New Roman"/>
          <w:sz w:val="28"/>
          <w:szCs w:val="28"/>
        </w:rPr>
        <w:t xml:space="preserve"> </w:t>
      </w:r>
      <w:r w:rsidR="004C0579">
        <w:rPr>
          <w:rFonts w:ascii="Times New Roman" w:hAnsi="Times New Roman" w:cs="Times New Roman"/>
          <w:sz w:val="28"/>
          <w:szCs w:val="28"/>
        </w:rPr>
        <w:t xml:space="preserve">пункт 2 таблицы </w:t>
      </w:r>
      <w:r w:rsidR="00CB7953" w:rsidRPr="00341096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CB7953" w:rsidRPr="00CB795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E6DBD79" w14:textId="77777777" w:rsidR="00CB7953" w:rsidRPr="00CB7953" w:rsidRDefault="00CB7953" w:rsidP="00CB795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466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37"/>
        <w:gridCol w:w="1491"/>
        <w:gridCol w:w="1080"/>
        <w:gridCol w:w="753"/>
        <w:gridCol w:w="755"/>
        <w:gridCol w:w="755"/>
        <w:gridCol w:w="755"/>
        <w:gridCol w:w="743"/>
      </w:tblGrid>
      <w:tr w:rsidR="00CB7953" w:rsidRPr="00CB7953" w14:paraId="4C2AC4F5" w14:textId="77777777" w:rsidTr="004C0579">
        <w:trPr>
          <w:cantSplit/>
          <w:trHeight w:val="240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DA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B42886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9835C2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B8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F632CA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CE5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24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CB7953" w:rsidRPr="00CB7953" w14:paraId="16088286" w14:textId="77777777" w:rsidTr="004C0579">
        <w:trPr>
          <w:cantSplit/>
          <w:trHeight w:val="240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51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3C0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02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46E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126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180D99B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1CD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1E4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1AA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791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8C91A73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CB7953" w:rsidRPr="00CB7953" w14:paraId="0D0D2019" w14:textId="77777777" w:rsidTr="004C0579">
        <w:trPr>
          <w:cantSplit/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2DD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D5C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3E6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399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4A5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C2B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098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48A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C93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7953" w:rsidRPr="00CB7953" w14:paraId="201FFDC7" w14:textId="77777777" w:rsidTr="004C0579">
        <w:trPr>
          <w:cantSplit/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4B951781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6BFEEF" w14:textId="1FFA1E4F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53" w:rsidRPr="00CB7953" w14:paraId="1C181780" w14:textId="77777777" w:rsidTr="004C0579">
        <w:trPr>
          <w:cantSplit/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DC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A3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CB79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муниципального долга к общему годовому объему доходов бюджета </w:t>
            </w:r>
            <w:proofErr w:type="spellStart"/>
            <w:r w:rsidRPr="00CB79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Няндомского</w:t>
            </w:r>
            <w:proofErr w:type="spellEnd"/>
            <w:r w:rsidRPr="00CB79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округа без учета безвозмездных поступлений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5B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D15" w14:textId="520B5AA7" w:rsidR="00CB7953" w:rsidRPr="00CB7953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C4A" w14:textId="0B756EA8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EAD" w14:textId="5AEAE6A1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384" w14:textId="5F6D52D4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049" w14:textId="6DAEAEBB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6DF" w14:textId="74188583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62,8</w:t>
            </w:r>
          </w:p>
        </w:tc>
      </w:tr>
    </w:tbl>
    <w:p w14:paraId="1E0E4C91" w14:textId="77777777" w:rsidR="00CB7953" w:rsidRPr="00CB7953" w:rsidRDefault="00CB7953" w:rsidP="00CB7953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2A171D2" w14:textId="4A60074A" w:rsidR="00283B77" w:rsidRPr="00283B77" w:rsidRDefault="00FC00FD" w:rsidP="00283B77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. Раздел 2 «Ресурсное обеспечение муниципальной программы «Управление муниципальными финансами и муниципальным долгом </w:t>
      </w:r>
      <w:proofErr w:type="spellStart"/>
      <w:r w:rsidR="00283B77"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83B77" w:rsidRPr="00283B77">
        <w:rPr>
          <w:rFonts w:ascii="Times New Roman" w:hAnsi="Times New Roman" w:cs="Times New Roman"/>
          <w:sz w:val="28"/>
          <w:szCs w:val="28"/>
        </w:rPr>
        <w:t xml:space="preserve"> муниципального округа» изложить в редакции согласно </w:t>
      </w:r>
      <w:r w:rsidR="00283B77" w:rsidRPr="00283B77">
        <w:rPr>
          <w:rFonts w:ascii="Times New Roman" w:hAnsi="Times New Roman" w:cs="Times New Roman"/>
          <w:sz w:val="28"/>
          <w:szCs w:val="28"/>
        </w:rPr>
        <w:br/>
        <w:t>приложению 1 к данным изменениям.</w:t>
      </w:r>
    </w:p>
    <w:p w14:paraId="2698510B" w14:textId="0D67E54F" w:rsidR="004D3466" w:rsidRPr="00283B77" w:rsidRDefault="00283B77" w:rsidP="00283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4C0579">
        <w:rPr>
          <w:rFonts w:ascii="Times New Roman" w:eastAsia="Calibri" w:hAnsi="Times New Roman" w:cs="Times New Roman"/>
          <w:sz w:val="28"/>
          <w:szCs w:val="28"/>
        </w:rPr>
        <w:t>3</w:t>
      </w:r>
      <w:r w:rsidR="009075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2A5" w:rsidRPr="00283B7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83B77">
        <w:rPr>
          <w:rFonts w:ascii="Times New Roman" w:hAnsi="Times New Roman" w:cs="Times New Roman"/>
          <w:sz w:val="28"/>
          <w:szCs w:val="28"/>
        </w:rPr>
        <w:t>3</w:t>
      </w:r>
      <w:r w:rsidR="003712A5" w:rsidRPr="00283B77">
        <w:rPr>
          <w:rFonts w:ascii="Times New Roman" w:hAnsi="Times New Roman" w:cs="Times New Roman"/>
          <w:sz w:val="28"/>
          <w:szCs w:val="28"/>
        </w:rPr>
        <w:t xml:space="preserve"> в</w:t>
      </w:r>
      <w:r w:rsidR="004D3466" w:rsidRPr="00283B77">
        <w:rPr>
          <w:rFonts w:ascii="Times New Roman" w:hAnsi="Times New Roman" w:cs="Times New Roman"/>
          <w:sz w:val="28"/>
          <w:szCs w:val="28"/>
        </w:rPr>
        <w:t xml:space="preserve"> паспорте  подпрограммы  1 «</w:t>
      </w:r>
      <w:r w:rsidRPr="00283B77">
        <w:rPr>
          <w:rFonts w:ascii="Times New Roman" w:hAnsi="Times New Roman" w:cs="Times New Roman"/>
          <w:sz w:val="28"/>
          <w:szCs w:val="28"/>
        </w:rPr>
        <w:t xml:space="preserve">Нормативно-методическое и информационное обеспечение и организация бюджетного процесса </w:t>
      </w:r>
      <w:proofErr w:type="spellStart"/>
      <w:r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283B77">
        <w:rPr>
          <w:rFonts w:ascii="Times New Roman" w:hAnsi="Times New Roman" w:cs="Times New Roman"/>
          <w:sz w:val="28"/>
          <w:szCs w:val="28"/>
        </w:rPr>
        <w:t xml:space="preserve"> муниципального округа» муниципальной программы «Управление муниципальными финансами и муниципальным долгом </w:t>
      </w:r>
      <w:proofErr w:type="spellStart"/>
      <w:r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283B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3466" w:rsidRPr="00283B77">
        <w:rPr>
          <w:rFonts w:ascii="Times New Roman" w:hAnsi="Times New Roman" w:cs="Times New Roman"/>
          <w:sz w:val="28"/>
          <w:szCs w:val="28"/>
        </w:rPr>
        <w:t>» позицию, касающуюся объема и источников финансирования подпрограммы, изложить в следующей редакции:</w:t>
      </w:r>
    </w:p>
    <w:p w14:paraId="3C69DEF9" w14:textId="77777777" w:rsidR="004D3466" w:rsidRPr="00283B77" w:rsidRDefault="004D3466" w:rsidP="004D3466">
      <w:pPr>
        <w:pStyle w:val="a5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3441"/>
        <w:gridCol w:w="5953"/>
      </w:tblGrid>
      <w:tr w:rsidR="00283B77" w:rsidRPr="00283B77" w14:paraId="12E7056F" w14:textId="77777777" w:rsidTr="001842C9">
        <w:tc>
          <w:tcPr>
            <w:tcW w:w="3441" w:type="dxa"/>
          </w:tcPr>
          <w:p w14:paraId="449BD757" w14:textId="77777777" w:rsidR="004D3466" w:rsidRPr="00283B77" w:rsidRDefault="004D3466" w:rsidP="001842C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left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hAnsi="Times New Roman" w:cs="Times New Roman"/>
              </w:rPr>
              <w:t>«Объемы и источники финансирования подпрограммы</w:t>
            </w:r>
          </w:p>
        </w:tc>
        <w:tc>
          <w:tcPr>
            <w:tcW w:w="5953" w:type="dxa"/>
          </w:tcPr>
          <w:p w14:paraId="29A0F920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средств, предусмотренных </w:t>
            </w:r>
            <w:proofErr w:type="gramStart"/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14:paraId="1F821645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реализацию подпрограммы – 70 281,8 тыс. рублей, в том числе:</w:t>
            </w:r>
          </w:p>
          <w:p w14:paraId="5C9D2025" w14:textId="77777777" w:rsidR="004D3466" w:rsidRPr="00283B77" w:rsidRDefault="00283B77" w:rsidP="00283B77">
            <w:pPr>
              <w:spacing w:line="240" w:lineRule="auto"/>
              <w:ind w:right="-284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округа - 70 281,8 тыс. рублей</w:t>
            </w:r>
            <w:proofErr w:type="gramStart"/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3466" w:rsidRPr="00283B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3466" w:rsidRPr="00283B77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</w:tr>
    </w:tbl>
    <w:p w14:paraId="43C82C92" w14:textId="77777777" w:rsidR="009075C0" w:rsidRDefault="009075C0" w:rsidP="00283B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162AE2F" w14:textId="2C9F04B6" w:rsidR="00283B77" w:rsidRPr="00283B77" w:rsidRDefault="004C0579" w:rsidP="00283B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3466" w:rsidRPr="00283B77">
        <w:rPr>
          <w:rFonts w:ascii="Times New Roman" w:hAnsi="Times New Roman" w:cs="Times New Roman"/>
          <w:sz w:val="28"/>
          <w:szCs w:val="28"/>
        </w:rPr>
        <w:t xml:space="preserve">. </w:t>
      </w:r>
      <w:r w:rsidR="00283B77" w:rsidRPr="00283B77">
        <w:rPr>
          <w:rFonts w:ascii="Times New Roman" w:hAnsi="Times New Roman" w:cs="Times New Roman"/>
          <w:sz w:val="28"/>
          <w:szCs w:val="28"/>
        </w:rPr>
        <w:t>В разделе 3</w:t>
      </w:r>
      <w:r w:rsidR="00283B77">
        <w:rPr>
          <w:rFonts w:ascii="Times New Roman" w:hAnsi="Times New Roman" w:cs="Times New Roman"/>
          <w:sz w:val="28"/>
          <w:szCs w:val="28"/>
        </w:rPr>
        <w:t>.2.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 </w:t>
      </w:r>
      <w:r w:rsidR="00283B77">
        <w:rPr>
          <w:rFonts w:ascii="Times New Roman" w:hAnsi="Times New Roman" w:cs="Times New Roman"/>
          <w:sz w:val="28"/>
          <w:szCs w:val="28"/>
        </w:rPr>
        <w:t>п</w:t>
      </w:r>
      <w:r w:rsidR="00283B77" w:rsidRPr="00283B77">
        <w:rPr>
          <w:rFonts w:ascii="Times New Roman" w:hAnsi="Times New Roman" w:cs="Times New Roman"/>
          <w:sz w:val="28"/>
          <w:szCs w:val="28"/>
        </w:rPr>
        <w:t>одпрограмм</w:t>
      </w:r>
      <w:r w:rsidR="00283B77">
        <w:rPr>
          <w:rFonts w:ascii="Times New Roman" w:hAnsi="Times New Roman" w:cs="Times New Roman"/>
          <w:sz w:val="28"/>
          <w:szCs w:val="28"/>
        </w:rPr>
        <w:t>ы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 2</w:t>
      </w:r>
      <w:r w:rsidR="00283B77">
        <w:rPr>
          <w:rFonts w:ascii="Times New Roman" w:hAnsi="Times New Roman" w:cs="Times New Roman"/>
          <w:sz w:val="28"/>
          <w:szCs w:val="28"/>
        </w:rPr>
        <w:t xml:space="preserve"> 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«Управление муниципальным долгом </w:t>
      </w:r>
      <w:proofErr w:type="spellStart"/>
      <w:r w:rsidR="00283B77"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83B77" w:rsidRPr="00283B77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283B77">
        <w:rPr>
          <w:rFonts w:ascii="Times New Roman" w:hAnsi="Times New Roman" w:cs="Times New Roman"/>
          <w:sz w:val="28"/>
          <w:szCs w:val="28"/>
        </w:rPr>
        <w:t>:</w:t>
      </w:r>
    </w:p>
    <w:p w14:paraId="71C13669" w14:textId="77777777" w:rsidR="001C18C3" w:rsidRPr="00283B77" w:rsidRDefault="009075C0" w:rsidP="00283B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B77">
        <w:rPr>
          <w:rFonts w:ascii="Times New Roman" w:hAnsi="Times New Roman" w:cs="Times New Roman"/>
          <w:sz w:val="28"/>
          <w:szCs w:val="28"/>
        </w:rPr>
        <w:t xml:space="preserve">.1. 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в паспорте  </w:t>
      </w:r>
      <w:r w:rsidR="007B294A" w:rsidRPr="00283B77">
        <w:rPr>
          <w:rFonts w:ascii="Times New Roman" w:hAnsi="Times New Roman" w:cs="Times New Roman"/>
          <w:sz w:val="28"/>
          <w:szCs w:val="28"/>
        </w:rPr>
        <w:t>п</w:t>
      </w:r>
      <w:r w:rsidR="001C18C3" w:rsidRPr="00283B77">
        <w:rPr>
          <w:rFonts w:ascii="Times New Roman" w:hAnsi="Times New Roman" w:cs="Times New Roman"/>
          <w:sz w:val="28"/>
          <w:szCs w:val="28"/>
        </w:rPr>
        <w:t>озицию, касающуюся объема и источников финансирования подпрограммы, изложить в следующей редакции:</w:t>
      </w:r>
    </w:p>
    <w:p w14:paraId="1C51455F" w14:textId="77777777" w:rsidR="000671EF" w:rsidRPr="00283B77" w:rsidRDefault="000671EF" w:rsidP="00F500BF">
      <w:pPr>
        <w:pStyle w:val="a5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3441"/>
        <w:gridCol w:w="5953"/>
      </w:tblGrid>
      <w:tr w:rsidR="00283B77" w:rsidRPr="00283B77" w14:paraId="07D872C0" w14:textId="77777777" w:rsidTr="000C1FC7">
        <w:tc>
          <w:tcPr>
            <w:tcW w:w="3441" w:type="dxa"/>
          </w:tcPr>
          <w:p w14:paraId="74DEFE4A" w14:textId="77777777" w:rsidR="000671EF" w:rsidRPr="00283B77" w:rsidRDefault="000671EF" w:rsidP="00F500B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left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hAnsi="Times New Roman" w:cs="Times New Roman"/>
              </w:rPr>
              <w:t>«Объемы и источники финансирования подпрограммы</w:t>
            </w:r>
          </w:p>
        </w:tc>
        <w:tc>
          <w:tcPr>
            <w:tcW w:w="5953" w:type="dxa"/>
          </w:tcPr>
          <w:p w14:paraId="29CE403D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средств, предусмотренных </w:t>
            </w:r>
            <w:proofErr w:type="gramStart"/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14:paraId="6883389A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реализацию подпрограммы – 72 582,7 тыс. рублей, в том числе:</w:t>
            </w:r>
          </w:p>
          <w:p w14:paraId="0D1F60FD" w14:textId="77777777" w:rsidR="000671EF" w:rsidRPr="00283B77" w:rsidRDefault="00283B77" w:rsidP="00283B77">
            <w:pPr>
              <w:spacing w:line="240" w:lineRule="auto"/>
              <w:ind w:right="-284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округа - 72 582,7 тыс. рублей</w:t>
            </w:r>
            <w:proofErr w:type="gramStart"/>
            <w:r w:rsidR="004D3466" w:rsidRPr="00283B77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r w:rsidR="00E36625" w:rsidRPr="00283B7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14:paraId="15B6E301" w14:textId="77777777" w:rsidR="000671EF" w:rsidRPr="00143900" w:rsidRDefault="000671EF" w:rsidP="00F500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42F5A22" w14:textId="5689428E" w:rsidR="004B29E6" w:rsidRPr="00283B77" w:rsidRDefault="004C0579" w:rsidP="004B29E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3B77">
        <w:rPr>
          <w:rFonts w:ascii="Times New Roman" w:hAnsi="Times New Roman" w:cs="Times New Roman"/>
          <w:sz w:val="28"/>
          <w:szCs w:val="28"/>
        </w:rPr>
        <w:t>2.</w:t>
      </w:r>
      <w:r w:rsidR="004B29E6" w:rsidRPr="00283B77">
        <w:rPr>
          <w:rFonts w:ascii="Times New Roman" w:hAnsi="Times New Roman" w:cs="Times New Roman"/>
          <w:sz w:val="28"/>
          <w:szCs w:val="28"/>
        </w:rPr>
        <w:t> </w:t>
      </w:r>
      <w:r w:rsidR="008D4718" w:rsidRPr="00283B7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83B77" w:rsidRPr="00283B77">
        <w:rPr>
          <w:rFonts w:ascii="Times New Roman" w:hAnsi="Times New Roman" w:cs="Times New Roman"/>
          <w:sz w:val="28"/>
          <w:szCs w:val="28"/>
        </w:rPr>
        <w:t>3</w:t>
      </w:r>
      <w:r w:rsidR="000671EF" w:rsidRPr="00283B77">
        <w:rPr>
          <w:rFonts w:ascii="Times New Roman" w:hAnsi="Times New Roman" w:cs="Times New Roman"/>
          <w:sz w:val="28"/>
          <w:szCs w:val="28"/>
        </w:rPr>
        <w:t>.2.1.</w:t>
      </w:r>
      <w:r w:rsidR="004B29E6" w:rsidRPr="00283B77">
        <w:rPr>
          <w:rFonts w:ascii="Times New Roman" w:hAnsi="Times New Roman" w:cs="Times New Roman"/>
          <w:sz w:val="28"/>
          <w:szCs w:val="28"/>
        </w:rPr>
        <w:t xml:space="preserve"> «</w:t>
      </w:r>
      <w:r w:rsidR="00283B77" w:rsidRPr="00283B77"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подпрограммы, описание основных проблем и обоснование включения в муниципальную программу</w:t>
      </w:r>
      <w:r w:rsidR="004B29E6" w:rsidRPr="00283B77">
        <w:rPr>
          <w:rFonts w:ascii="Times New Roman" w:hAnsi="Times New Roman" w:cs="Times New Roman"/>
          <w:sz w:val="28"/>
          <w:szCs w:val="28"/>
        </w:rPr>
        <w:t>»:</w:t>
      </w:r>
    </w:p>
    <w:p w14:paraId="47A189BE" w14:textId="10C4C9C9" w:rsidR="00283B77" w:rsidRDefault="004C0579" w:rsidP="009075C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6B2" w:rsidRPr="00283B77">
        <w:rPr>
          <w:rFonts w:ascii="Times New Roman" w:hAnsi="Times New Roman" w:cs="Times New Roman"/>
          <w:sz w:val="28"/>
          <w:szCs w:val="28"/>
        </w:rPr>
        <w:t>.2.</w:t>
      </w:r>
      <w:r w:rsidR="00C53479" w:rsidRPr="00283B77">
        <w:rPr>
          <w:rFonts w:ascii="Times New Roman" w:hAnsi="Times New Roman" w:cs="Times New Roman"/>
          <w:sz w:val="28"/>
          <w:szCs w:val="28"/>
        </w:rPr>
        <w:t>1</w:t>
      </w:r>
      <w:r w:rsidR="00C226B2" w:rsidRPr="00283B77">
        <w:rPr>
          <w:rFonts w:ascii="Times New Roman" w:hAnsi="Times New Roman" w:cs="Times New Roman"/>
          <w:sz w:val="28"/>
          <w:szCs w:val="28"/>
        </w:rPr>
        <w:t>.</w:t>
      </w:r>
      <w:r w:rsidR="000671EF" w:rsidRPr="00283B7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3A69F2">
        <w:rPr>
          <w:rFonts w:ascii="Times New Roman" w:hAnsi="Times New Roman" w:cs="Times New Roman"/>
          <w:sz w:val="28"/>
          <w:szCs w:val="28"/>
        </w:rPr>
        <w:t>у</w:t>
      </w:r>
      <w:r w:rsidR="000671EF" w:rsidRPr="00283B77">
        <w:rPr>
          <w:rFonts w:ascii="Times New Roman" w:hAnsi="Times New Roman" w:cs="Times New Roman"/>
          <w:sz w:val="28"/>
          <w:szCs w:val="28"/>
        </w:rPr>
        <w:t>, касающ</w:t>
      </w:r>
      <w:r w:rsidR="003A69F2">
        <w:rPr>
          <w:rFonts w:ascii="Times New Roman" w:hAnsi="Times New Roman" w:cs="Times New Roman"/>
          <w:sz w:val="28"/>
          <w:szCs w:val="28"/>
        </w:rPr>
        <w:t>ую</w:t>
      </w:r>
      <w:r w:rsidR="000671EF" w:rsidRPr="00283B77">
        <w:rPr>
          <w:rFonts w:ascii="Times New Roman" w:hAnsi="Times New Roman" w:cs="Times New Roman"/>
          <w:sz w:val="28"/>
          <w:szCs w:val="28"/>
        </w:rPr>
        <w:t xml:space="preserve">ся </w:t>
      </w:r>
      <w:r w:rsidR="003A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 w:rsidR="003A69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долга </w:t>
      </w:r>
      <w:proofErr w:type="spellStart"/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83B77" w:rsidRPr="00283B77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1B2E0B21" w14:textId="77777777" w:rsidR="00283B77" w:rsidRDefault="00283B77" w:rsidP="00283B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13"/>
        <w:gridCol w:w="1442"/>
        <w:gridCol w:w="1217"/>
        <w:gridCol w:w="1357"/>
        <w:gridCol w:w="1157"/>
        <w:gridCol w:w="1287"/>
      </w:tblGrid>
      <w:tr w:rsidR="00283B77" w:rsidRPr="00283B77" w14:paraId="0CC05293" w14:textId="77777777" w:rsidTr="005C670B">
        <w:trPr>
          <w:trHeight w:val="1226"/>
        </w:trPr>
        <w:tc>
          <w:tcPr>
            <w:tcW w:w="1897" w:type="dxa"/>
            <w:vMerge w:val="restart"/>
            <w:shd w:val="clear" w:color="auto" w:fill="auto"/>
          </w:tcPr>
          <w:p w14:paraId="506DA0F1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Год (данные на конец года)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18C420FC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Муниципальный долг</w:t>
            </w: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7321872" w14:textId="77777777" w:rsidR="00283B77" w:rsidRPr="00283B77" w:rsidRDefault="00283B77" w:rsidP="00283B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  <w:p w14:paraId="17E0B066" w14:textId="77777777" w:rsidR="00283B77" w:rsidRPr="00283B77" w:rsidRDefault="00283B77" w:rsidP="00283B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14:paraId="21DBEA82" w14:textId="77777777" w:rsidR="00283B77" w:rsidRPr="00283B77" w:rsidRDefault="00283B77" w:rsidP="00283B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</w:tr>
      <w:tr w:rsidR="00283B77" w:rsidRPr="00283B77" w14:paraId="5A9DE21E" w14:textId="77777777" w:rsidTr="005C670B">
        <w:tc>
          <w:tcPr>
            <w:tcW w:w="1897" w:type="dxa"/>
            <w:vMerge/>
            <w:shd w:val="clear" w:color="auto" w:fill="auto"/>
          </w:tcPr>
          <w:p w14:paraId="492C809B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14:paraId="4B4EA4C8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2" w:type="dxa"/>
            <w:shd w:val="clear" w:color="auto" w:fill="auto"/>
          </w:tcPr>
          <w:p w14:paraId="23146AC5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17" w:type="dxa"/>
            <w:shd w:val="clear" w:color="auto" w:fill="auto"/>
          </w:tcPr>
          <w:p w14:paraId="6150C06F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7" w:type="dxa"/>
            <w:shd w:val="clear" w:color="auto" w:fill="auto"/>
          </w:tcPr>
          <w:p w14:paraId="71F35D5B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7" w:type="dxa"/>
            <w:shd w:val="clear" w:color="auto" w:fill="auto"/>
          </w:tcPr>
          <w:p w14:paraId="20514FA4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87" w:type="dxa"/>
            <w:shd w:val="clear" w:color="auto" w:fill="auto"/>
          </w:tcPr>
          <w:p w14:paraId="6A69097D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283B77" w:rsidRPr="005C670B" w14:paraId="4A9DCD42" w14:textId="77777777" w:rsidTr="005C670B">
        <w:tc>
          <w:tcPr>
            <w:tcW w:w="1897" w:type="dxa"/>
            <w:shd w:val="clear" w:color="auto" w:fill="auto"/>
          </w:tcPr>
          <w:p w14:paraId="75F86D57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3" w:type="dxa"/>
            <w:shd w:val="clear" w:color="auto" w:fill="auto"/>
          </w:tcPr>
          <w:p w14:paraId="568797A4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115 717,5</w:t>
            </w:r>
          </w:p>
        </w:tc>
        <w:tc>
          <w:tcPr>
            <w:tcW w:w="1442" w:type="dxa"/>
            <w:shd w:val="clear" w:color="auto" w:fill="auto"/>
          </w:tcPr>
          <w:p w14:paraId="2AD1644B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3E01526F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83 617,5</w:t>
            </w:r>
          </w:p>
        </w:tc>
        <w:tc>
          <w:tcPr>
            <w:tcW w:w="1357" w:type="dxa"/>
            <w:shd w:val="clear" w:color="auto" w:fill="auto"/>
          </w:tcPr>
          <w:p w14:paraId="53C44736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57" w:type="dxa"/>
            <w:shd w:val="clear" w:color="auto" w:fill="auto"/>
          </w:tcPr>
          <w:p w14:paraId="2BECC91F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shd w:val="clear" w:color="auto" w:fill="auto"/>
          </w:tcPr>
          <w:p w14:paraId="35EC7052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283B77" w:rsidRPr="005C670B" w14:paraId="07960846" w14:textId="77777777" w:rsidTr="005C670B">
        <w:tc>
          <w:tcPr>
            <w:tcW w:w="1897" w:type="dxa"/>
            <w:shd w:val="clear" w:color="auto" w:fill="auto"/>
          </w:tcPr>
          <w:p w14:paraId="22D84428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3" w:type="dxa"/>
            <w:shd w:val="clear" w:color="auto" w:fill="auto"/>
          </w:tcPr>
          <w:p w14:paraId="5DBB6A93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145 600,0</w:t>
            </w:r>
          </w:p>
        </w:tc>
        <w:tc>
          <w:tcPr>
            <w:tcW w:w="1442" w:type="dxa"/>
            <w:shd w:val="clear" w:color="auto" w:fill="auto"/>
          </w:tcPr>
          <w:p w14:paraId="79F48482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348C59C7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113 500,0</w:t>
            </w:r>
          </w:p>
        </w:tc>
        <w:tc>
          <w:tcPr>
            <w:tcW w:w="1357" w:type="dxa"/>
            <w:shd w:val="clear" w:color="auto" w:fill="auto"/>
          </w:tcPr>
          <w:p w14:paraId="075CE629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57" w:type="dxa"/>
            <w:shd w:val="clear" w:color="auto" w:fill="auto"/>
          </w:tcPr>
          <w:p w14:paraId="11F67595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shd w:val="clear" w:color="auto" w:fill="auto"/>
          </w:tcPr>
          <w:p w14:paraId="3709A1EE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283B77" w:rsidRPr="005C670B" w14:paraId="64FF090C" w14:textId="77777777" w:rsidTr="005C670B">
        <w:tc>
          <w:tcPr>
            <w:tcW w:w="1897" w:type="dxa"/>
            <w:shd w:val="clear" w:color="auto" w:fill="auto"/>
          </w:tcPr>
          <w:p w14:paraId="21C80C9F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1298E32A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183 900,0</w:t>
            </w:r>
          </w:p>
        </w:tc>
        <w:tc>
          <w:tcPr>
            <w:tcW w:w="1442" w:type="dxa"/>
            <w:shd w:val="clear" w:color="auto" w:fill="auto"/>
          </w:tcPr>
          <w:p w14:paraId="0E4F8CF7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1CDF96E1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151 800,0</w:t>
            </w:r>
          </w:p>
        </w:tc>
        <w:tc>
          <w:tcPr>
            <w:tcW w:w="1357" w:type="dxa"/>
            <w:shd w:val="clear" w:color="auto" w:fill="auto"/>
          </w:tcPr>
          <w:p w14:paraId="48AC0397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57" w:type="dxa"/>
            <w:shd w:val="clear" w:color="auto" w:fill="auto"/>
          </w:tcPr>
          <w:p w14:paraId="0A128722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shd w:val="clear" w:color="auto" w:fill="auto"/>
          </w:tcPr>
          <w:p w14:paraId="03D6DD93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83B77" w:rsidRPr="005C670B" w14:paraId="4D98B438" w14:textId="77777777" w:rsidTr="005C670B">
        <w:tc>
          <w:tcPr>
            <w:tcW w:w="1897" w:type="dxa"/>
            <w:shd w:val="clear" w:color="auto" w:fill="auto"/>
          </w:tcPr>
          <w:p w14:paraId="270AF77D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3" w:type="dxa"/>
            <w:shd w:val="clear" w:color="auto" w:fill="auto"/>
          </w:tcPr>
          <w:p w14:paraId="6AC53FFD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</w:t>
            </w:r>
          </w:p>
        </w:tc>
        <w:tc>
          <w:tcPr>
            <w:tcW w:w="1442" w:type="dxa"/>
            <w:shd w:val="clear" w:color="auto" w:fill="auto"/>
          </w:tcPr>
          <w:p w14:paraId="2C34B4FD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7D100CEC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200 900,0</w:t>
            </w:r>
          </w:p>
        </w:tc>
        <w:tc>
          <w:tcPr>
            <w:tcW w:w="1357" w:type="dxa"/>
            <w:shd w:val="clear" w:color="auto" w:fill="auto"/>
          </w:tcPr>
          <w:p w14:paraId="6BCCB0B8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57" w:type="dxa"/>
            <w:shd w:val="clear" w:color="auto" w:fill="auto"/>
          </w:tcPr>
          <w:p w14:paraId="26A46DC5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287" w:type="dxa"/>
            <w:shd w:val="clear" w:color="auto" w:fill="auto"/>
          </w:tcPr>
          <w:p w14:paraId="0D13D9D7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283B77" w:rsidRPr="005C670B" w14:paraId="56CFC740" w14:textId="77777777" w:rsidTr="005C670B">
        <w:tc>
          <w:tcPr>
            <w:tcW w:w="1897" w:type="dxa"/>
            <w:shd w:val="clear" w:color="auto" w:fill="auto"/>
          </w:tcPr>
          <w:p w14:paraId="76469B23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3" w:type="dxa"/>
            <w:shd w:val="clear" w:color="auto" w:fill="auto"/>
          </w:tcPr>
          <w:p w14:paraId="0DBA82E8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262 400,0</w:t>
            </w:r>
          </w:p>
        </w:tc>
        <w:tc>
          <w:tcPr>
            <w:tcW w:w="1442" w:type="dxa"/>
            <w:shd w:val="clear" w:color="auto" w:fill="auto"/>
          </w:tcPr>
          <w:p w14:paraId="473CB50E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7EFAAB74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251 700,0</w:t>
            </w:r>
          </w:p>
        </w:tc>
        <w:tc>
          <w:tcPr>
            <w:tcW w:w="1357" w:type="dxa"/>
            <w:shd w:val="clear" w:color="auto" w:fill="auto"/>
          </w:tcPr>
          <w:p w14:paraId="71908B61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57" w:type="dxa"/>
            <w:shd w:val="clear" w:color="auto" w:fill="auto"/>
          </w:tcPr>
          <w:p w14:paraId="51400D63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10 700,0</w:t>
            </w:r>
          </w:p>
        </w:tc>
        <w:tc>
          <w:tcPr>
            <w:tcW w:w="1287" w:type="dxa"/>
            <w:shd w:val="clear" w:color="auto" w:fill="auto"/>
          </w:tcPr>
          <w:p w14:paraId="214E6044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83B77" w:rsidRPr="005C670B" w14:paraId="11E748E2" w14:textId="77777777" w:rsidTr="005C670B">
        <w:tc>
          <w:tcPr>
            <w:tcW w:w="1897" w:type="dxa"/>
            <w:shd w:val="clear" w:color="auto" w:fill="auto"/>
          </w:tcPr>
          <w:p w14:paraId="7C1BC514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3" w:type="dxa"/>
            <w:shd w:val="clear" w:color="auto" w:fill="auto"/>
          </w:tcPr>
          <w:p w14:paraId="50648082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262 400,0</w:t>
            </w:r>
          </w:p>
        </w:tc>
        <w:tc>
          <w:tcPr>
            <w:tcW w:w="1442" w:type="dxa"/>
            <w:shd w:val="clear" w:color="auto" w:fill="auto"/>
          </w:tcPr>
          <w:p w14:paraId="3AA2D8F6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146A3820" w14:textId="77777777" w:rsidR="00283B77" w:rsidRPr="005C670B" w:rsidRDefault="00283B77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262 400,0</w:t>
            </w:r>
          </w:p>
        </w:tc>
        <w:tc>
          <w:tcPr>
            <w:tcW w:w="1357" w:type="dxa"/>
            <w:shd w:val="clear" w:color="auto" w:fill="auto"/>
          </w:tcPr>
          <w:p w14:paraId="49F7E689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14:paraId="4653F77A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14:paraId="1E49D7C4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0E3AEEF" w14:textId="77777777" w:rsidR="00A8232C" w:rsidRPr="005C670B" w:rsidRDefault="00A8232C" w:rsidP="00A8232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70B">
        <w:rPr>
          <w:rFonts w:ascii="Times New Roman" w:hAnsi="Times New Roman" w:cs="Times New Roman"/>
          <w:sz w:val="28"/>
          <w:szCs w:val="28"/>
        </w:rPr>
        <w:t>».</w:t>
      </w:r>
    </w:p>
    <w:p w14:paraId="327833EF" w14:textId="3EFA7239" w:rsidR="00FC00FD" w:rsidRDefault="004C0579" w:rsidP="003A69F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B77" w:rsidRPr="005C670B">
        <w:rPr>
          <w:rFonts w:ascii="Times New Roman" w:hAnsi="Times New Roman" w:cs="Times New Roman"/>
          <w:sz w:val="28"/>
          <w:szCs w:val="28"/>
        </w:rPr>
        <w:t>.2.2.</w:t>
      </w:r>
      <w:r w:rsidR="003A69F2" w:rsidRPr="005C670B">
        <w:rPr>
          <w:rFonts w:ascii="Times New Roman" w:hAnsi="Times New Roman" w:cs="Times New Roman"/>
          <w:sz w:val="28"/>
          <w:szCs w:val="28"/>
        </w:rPr>
        <w:t xml:space="preserve"> таблицу, касающуюся </w:t>
      </w:r>
      <w:r w:rsidR="003A69F2" w:rsidRPr="005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долговых обязательств бюджета </w:t>
      </w:r>
      <w:proofErr w:type="spellStart"/>
      <w:r w:rsidR="003A69F2" w:rsidRPr="005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3A69F2" w:rsidRPr="005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3A69F2" w:rsidRPr="005C670B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4700C99A" w14:textId="486D2839" w:rsidR="003A69F2" w:rsidRPr="005C670B" w:rsidRDefault="003A69F2" w:rsidP="003A69F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0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5"/>
        <w:gridCol w:w="2393"/>
        <w:gridCol w:w="2393"/>
      </w:tblGrid>
      <w:tr w:rsidR="003A69F2" w:rsidRPr="005C670B" w14:paraId="3E312777" w14:textId="77777777" w:rsidTr="005C670B">
        <w:tc>
          <w:tcPr>
            <w:tcW w:w="1809" w:type="dxa"/>
            <w:vMerge w:val="restart"/>
            <w:shd w:val="clear" w:color="auto" w:fill="auto"/>
          </w:tcPr>
          <w:p w14:paraId="0442FEB4" w14:textId="77777777" w:rsidR="003A69F2" w:rsidRPr="005C670B" w:rsidRDefault="003A69F2" w:rsidP="003A6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1E622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368" w:type="dxa"/>
            <w:gridSpan w:val="2"/>
            <w:shd w:val="clear" w:color="auto" w:fill="auto"/>
          </w:tcPr>
          <w:p w14:paraId="2A56564F" w14:textId="035EC1A4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долг (на </w:t>
            </w:r>
            <w:r w:rsidR="00FC00FD">
              <w:rPr>
                <w:rFonts w:ascii="Times New Roman" w:eastAsia="Times New Roman" w:hAnsi="Times New Roman" w:cs="Times New Roman"/>
                <w:lang w:eastAsia="ru-RU"/>
              </w:rPr>
              <w:t>конец</w:t>
            </w: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t xml:space="preserve"> года)</w:t>
            </w:r>
          </w:p>
        </w:tc>
        <w:tc>
          <w:tcPr>
            <w:tcW w:w="2393" w:type="dxa"/>
            <w:vMerge w:val="restart"/>
            <w:shd w:val="clear" w:color="auto" w:fill="auto"/>
          </w:tcPr>
          <w:p w14:paraId="4D39D1C4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обслуживание </w:t>
            </w: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долга</w:t>
            </w:r>
          </w:p>
        </w:tc>
      </w:tr>
      <w:tr w:rsidR="003A69F2" w:rsidRPr="005C670B" w14:paraId="57C9F254" w14:textId="77777777" w:rsidTr="005C670B">
        <w:tc>
          <w:tcPr>
            <w:tcW w:w="1809" w:type="dxa"/>
            <w:vMerge/>
            <w:shd w:val="clear" w:color="auto" w:fill="auto"/>
          </w:tcPr>
          <w:p w14:paraId="7EC3E335" w14:textId="77777777" w:rsidR="003A69F2" w:rsidRPr="005C670B" w:rsidRDefault="003A69F2" w:rsidP="003A6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14:paraId="3BF0666F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685AC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2393" w:type="dxa"/>
            <w:shd w:val="clear" w:color="auto" w:fill="auto"/>
          </w:tcPr>
          <w:p w14:paraId="7992C6B0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</w:t>
            </w:r>
            <w:proofErr w:type="gramStart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общем</w:t>
            </w: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объеме налоговых и неналоговых доходов</w:t>
            </w:r>
          </w:p>
        </w:tc>
        <w:tc>
          <w:tcPr>
            <w:tcW w:w="2393" w:type="dxa"/>
            <w:vMerge/>
            <w:shd w:val="clear" w:color="auto" w:fill="auto"/>
          </w:tcPr>
          <w:p w14:paraId="0EDD386A" w14:textId="77777777" w:rsidR="003A69F2" w:rsidRPr="005C670B" w:rsidRDefault="003A69F2" w:rsidP="003A6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9F2" w:rsidRPr="005C670B" w14:paraId="00CBE9C5" w14:textId="77777777" w:rsidTr="005C670B">
        <w:tc>
          <w:tcPr>
            <w:tcW w:w="1809" w:type="dxa"/>
            <w:shd w:val="clear" w:color="auto" w:fill="auto"/>
          </w:tcPr>
          <w:p w14:paraId="796266B7" w14:textId="1B84620D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4F0B7164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115 717,5</w:t>
            </w:r>
          </w:p>
        </w:tc>
        <w:tc>
          <w:tcPr>
            <w:tcW w:w="2393" w:type="dxa"/>
            <w:shd w:val="clear" w:color="auto" w:fill="auto"/>
          </w:tcPr>
          <w:p w14:paraId="0509ED5C" w14:textId="1B2AB8DC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393" w:type="dxa"/>
            <w:shd w:val="clear" w:color="auto" w:fill="auto"/>
          </w:tcPr>
          <w:p w14:paraId="68E3A8B4" w14:textId="0B28D07D" w:rsidR="003A69F2" w:rsidRPr="005C670B" w:rsidRDefault="00FC00FD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69F2" w:rsidRPr="005C670B" w14:paraId="48E500C2" w14:textId="77777777" w:rsidTr="005C670B">
        <w:tc>
          <w:tcPr>
            <w:tcW w:w="1809" w:type="dxa"/>
            <w:shd w:val="clear" w:color="auto" w:fill="auto"/>
          </w:tcPr>
          <w:p w14:paraId="29D3DF05" w14:textId="1224ACE4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401F7BFD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2393" w:type="dxa"/>
            <w:shd w:val="clear" w:color="auto" w:fill="auto"/>
          </w:tcPr>
          <w:p w14:paraId="12E46E98" w14:textId="4751B461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393" w:type="dxa"/>
            <w:shd w:val="clear" w:color="auto" w:fill="auto"/>
          </w:tcPr>
          <w:p w14:paraId="6073788F" w14:textId="5E9256D8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6 126,3</w:t>
            </w:r>
          </w:p>
        </w:tc>
      </w:tr>
      <w:tr w:rsidR="003A69F2" w:rsidRPr="005C670B" w14:paraId="42A679D9" w14:textId="77777777" w:rsidTr="005C670B">
        <w:tc>
          <w:tcPr>
            <w:tcW w:w="1809" w:type="dxa"/>
            <w:shd w:val="clear" w:color="auto" w:fill="auto"/>
          </w:tcPr>
          <w:p w14:paraId="145AE127" w14:textId="174FE333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7D7C645D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183 900,0</w:t>
            </w:r>
          </w:p>
        </w:tc>
        <w:tc>
          <w:tcPr>
            <w:tcW w:w="2393" w:type="dxa"/>
            <w:shd w:val="clear" w:color="auto" w:fill="auto"/>
          </w:tcPr>
          <w:p w14:paraId="282343C4" w14:textId="22A7F177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393" w:type="dxa"/>
            <w:shd w:val="clear" w:color="auto" w:fill="auto"/>
          </w:tcPr>
          <w:p w14:paraId="6BEB72F8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  <w:tr w:rsidR="003A69F2" w:rsidRPr="005C670B" w14:paraId="36627C21" w14:textId="77777777" w:rsidTr="005C670B">
        <w:tc>
          <w:tcPr>
            <w:tcW w:w="1809" w:type="dxa"/>
            <w:shd w:val="clear" w:color="auto" w:fill="auto"/>
          </w:tcPr>
          <w:p w14:paraId="079D4716" w14:textId="1BF3A97C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37BCD4E2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</w:t>
            </w:r>
          </w:p>
        </w:tc>
        <w:tc>
          <w:tcPr>
            <w:tcW w:w="2393" w:type="dxa"/>
            <w:shd w:val="clear" w:color="auto" w:fill="auto"/>
          </w:tcPr>
          <w:p w14:paraId="623FBD4A" w14:textId="00DF1F6B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93" w:type="dxa"/>
            <w:shd w:val="clear" w:color="auto" w:fill="auto"/>
          </w:tcPr>
          <w:p w14:paraId="424D9BE5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  <w:tr w:rsidR="003A69F2" w:rsidRPr="005C670B" w14:paraId="5B0A952F" w14:textId="77777777" w:rsidTr="005C670B">
        <w:tc>
          <w:tcPr>
            <w:tcW w:w="1809" w:type="dxa"/>
            <w:shd w:val="clear" w:color="auto" w:fill="auto"/>
          </w:tcPr>
          <w:p w14:paraId="7B40D2F4" w14:textId="0B4D90CC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00E9DA19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262 400,0</w:t>
            </w:r>
          </w:p>
        </w:tc>
        <w:tc>
          <w:tcPr>
            <w:tcW w:w="2393" w:type="dxa"/>
            <w:shd w:val="clear" w:color="auto" w:fill="auto"/>
          </w:tcPr>
          <w:p w14:paraId="2660A383" w14:textId="43A71DF1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2393" w:type="dxa"/>
            <w:shd w:val="clear" w:color="auto" w:fill="auto"/>
          </w:tcPr>
          <w:p w14:paraId="646D956E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  <w:tr w:rsidR="003A69F2" w:rsidRPr="003A69F2" w14:paraId="52EBE30A" w14:textId="77777777" w:rsidTr="001913B1">
        <w:trPr>
          <w:trHeight w:val="114"/>
        </w:trPr>
        <w:tc>
          <w:tcPr>
            <w:tcW w:w="1809" w:type="dxa"/>
            <w:shd w:val="clear" w:color="auto" w:fill="auto"/>
          </w:tcPr>
          <w:p w14:paraId="400A03BE" w14:textId="7B26D7F4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5B3E576E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262 400,0</w:t>
            </w:r>
          </w:p>
        </w:tc>
        <w:tc>
          <w:tcPr>
            <w:tcW w:w="2393" w:type="dxa"/>
            <w:shd w:val="clear" w:color="auto" w:fill="auto"/>
          </w:tcPr>
          <w:p w14:paraId="01ACF4C6" w14:textId="64B3A0ED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393" w:type="dxa"/>
            <w:shd w:val="clear" w:color="auto" w:fill="auto"/>
          </w:tcPr>
          <w:p w14:paraId="6337134A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</w:tbl>
    <w:p w14:paraId="2E466FEB" w14:textId="6152D5E2" w:rsidR="006B1BA0" w:rsidRDefault="005C670B" w:rsidP="005C670B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5CE46BC" w14:textId="7D604BC9" w:rsidR="004C0579" w:rsidRPr="004C0579" w:rsidRDefault="004C0579" w:rsidP="004C05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05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C0579">
        <w:rPr>
          <w:rFonts w:ascii="Times New Roman" w:hAnsi="Times New Roman" w:cs="Times New Roman"/>
          <w:sz w:val="28"/>
          <w:szCs w:val="28"/>
        </w:rPr>
        <w:t xml:space="preserve">В приложении 1 к муниципальной программе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«Управление муниципальными финансами и муниципальным долгом </w:t>
      </w:r>
      <w:proofErr w:type="spellStart"/>
      <w:r w:rsidRPr="004C0579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C05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C0579">
        <w:rPr>
          <w:rFonts w:ascii="Times New Roman" w:hAnsi="Times New Roman" w:cs="Times New Roman"/>
          <w:bCs/>
          <w:sz w:val="28"/>
          <w:szCs w:val="28"/>
        </w:rPr>
        <w:t>» «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1 «Нормативно-методическое и информационное обеспечение и организация бюджетного процесса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муниципальной программы «</w:t>
      </w:r>
      <w:r w:rsidRPr="004C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муниципальными финансами и муниципальным долгом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4C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строки  3.1, </w:t>
      </w:r>
      <w:r w:rsidRPr="004C0579">
        <w:rPr>
          <w:rFonts w:ascii="Times New Roman" w:hAnsi="Times New Roman" w:cs="Times New Roman"/>
          <w:sz w:val="28"/>
          <w:szCs w:val="28"/>
        </w:rPr>
        <w:t>«Всего по подпрограмме 1» изложить в следующей редакции:</w:t>
      </w:r>
      <w:proofErr w:type="gramEnd"/>
    </w:p>
    <w:p w14:paraId="28FCC867" w14:textId="06430362" w:rsidR="004C0579" w:rsidRPr="005C670B" w:rsidRDefault="004C0579" w:rsidP="004C057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39"/>
        <w:gridCol w:w="993"/>
        <w:gridCol w:w="1177"/>
        <w:gridCol w:w="705"/>
        <w:gridCol w:w="851"/>
        <w:gridCol w:w="709"/>
        <w:gridCol w:w="850"/>
        <w:gridCol w:w="851"/>
        <w:gridCol w:w="784"/>
      </w:tblGrid>
      <w:tr w:rsidR="004C0579" w:rsidRPr="004C0579" w14:paraId="3D1E9FA9" w14:textId="77777777" w:rsidTr="004C0579">
        <w:trPr>
          <w:trHeight w:val="240"/>
          <w:tblHeader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605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F55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0E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D1A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BD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расходов, тыс. рублей</w:t>
            </w:r>
          </w:p>
        </w:tc>
      </w:tr>
      <w:tr w:rsidR="004C0579" w:rsidRPr="004C0579" w14:paraId="27FE1B16" w14:textId="77777777" w:rsidTr="004C0579">
        <w:trPr>
          <w:trHeight w:val="300"/>
          <w:tblHeader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95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B5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A0B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A1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2DBC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128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FE5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17B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4A2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020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4C0579" w:rsidRPr="004C0579" w14:paraId="66924447" w14:textId="77777777" w:rsidTr="004C0579">
        <w:trPr>
          <w:trHeight w:val="240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E5A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7D8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1EA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F02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0C5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C28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2E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052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DF1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A37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4C0579" w:rsidRPr="004C0579" w14:paraId="38CD7750" w14:textId="77777777" w:rsidTr="004C0579">
        <w:trPr>
          <w:trHeight w:val="240"/>
          <w:tblHeader/>
          <w:jc w:val="center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3CE0A221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10B89B6A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2EF9AB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62CC586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3EA28C8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F70C7B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A6D647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77248F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22F5B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49F92BF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579" w:rsidRPr="004C0579" w14:paraId="4D354E18" w14:textId="77777777" w:rsidTr="004C0579">
        <w:trPr>
          <w:trHeight w:val="513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98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5E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финансов как ответственного исполнителя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58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8B8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D6B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1BC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FDE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759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FC7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53D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</w:tr>
      <w:tr w:rsidR="004C0579" w:rsidRPr="004C0579" w14:paraId="5299333B" w14:textId="77777777" w:rsidTr="004C0579">
        <w:trPr>
          <w:trHeight w:val="49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28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C3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E8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03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CEA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528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BCE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372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C7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E3A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</w:tr>
      <w:tr w:rsidR="004C0579" w:rsidRPr="004C0579" w14:paraId="7B0F8D4A" w14:textId="77777777" w:rsidTr="004C0579">
        <w:trPr>
          <w:trHeight w:val="281"/>
          <w:jc w:val="center"/>
        </w:trPr>
        <w:tc>
          <w:tcPr>
            <w:tcW w:w="3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84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подпрограмме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B6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E70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05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2D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3CA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823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7FE3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14 480,3</w:t>
            </w:r>
          </w:p>
        </w:tc>
      </w:tr>
      <w:tr w:rsidR="004C0579" w:rsidRPr="004C0579" w14:paraId="1CF2A213" w14:textId="77777777" w:rsidTr="004C0579">
        <w:trPr>
          <w:trHeight w:val="281"/>
          <w:jc w:val="center"/>
        </w:trPr>
        <w:tc>
          <w:tcPr>
            <w:tcW w:w="3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B1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1C46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31E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FF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B45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38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F8E4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</w:tr>
    </w:tbl>
    <w:p w14:paraId="234069AD" w14:textId="77777777" w:rsidR="004C0579" w:rsidRPr="004C0579" w:rsidRDefault="004C0579" w:rsidP="004C0579">
      <w:pPr>
        <w:autoSpaceDE w:val="0"/>
        <w:autoSpaceDN w:val="0"/>
        <w:adjustRightInd w:val="0"/>
        <w:spacing w:line="240" w:lineRule="auto"/>
        <w:jc w:val="left"/>
        <w:outlineLvl w:val="1"/>
        <w:rPr>
          <w:rFonts w:ascii="Calibri" w:eastAsia="Times New Roman" w:hAnsi="Calibri" w:cs="Calibri"/>
          <w:color w:val="FF0000"/>
          <w:sz w:val="14"/>
          <w:szCs w:val="14"/>
        </w:rPr>
      </w:pPr>
    </w:p>
    <w:p w14:paraId="3FAE12B3" w14:textId="27A8DF83" w:rsidR="00D4791F" w:rsidRDefault="004C0579" w:rsidP="004C0579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79">
        <w:rPr>
          <w:rFonts w:ascii="Times New Roman" w:hAnsi="Times New Roman" w:cs="Times New Roman"/>
          <w:sz w:val="28"/>
          <w:szCs w:val="28"/>
        </w:rPr>
        <w:t>».</w:t>
      </w:r>
    </w:p>
    <w:p w14:paraId="5FA41A14" w14:textId="59FAE8FE" w:rsidR="004C0579" w:rsidRDefault="004C0579" w:rsidP="004C05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C0579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C05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«Управление муниципальными финансами и муниципальным долгом </w:t>
      </w:r>
      <w:proofErr w:type="spellStart"/>
      <w:r w:rsidRPr="004C0579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C05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C0579">
        <w:rPr>
          <w:rFonts w:ascii="Times New Roman" w:hAnsi="Times New Roman" w:cs="Times New Roman"/>
          <w:bCs/>
          <w:sz w:val="28"/>
          <w:szCs w:val="28"/>
        </w:rPr>
        <w:t>» «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«Управление муниципальным долгом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«Управление муниципальными финансами и муниципальным долгом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 w:rsidRPr="004C0579">
        <w:rPr>
          <w:rFonts w:ascii="Times New Roman" w:hAnsi="Times New Roman" w:cs="Times New Roman"/>
          <w:sz w:val="28"/>
          <w:szCs w:val="28"/>
        </w:rPr>
        <w:t xml:space="preserve">»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строки 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C0579">
        <w:rPr>
          <w:rFonts w:ascii="Times New Roman" w:hAnsi="Times New Roman" w:cs="Times New Roman"/>
          <w:sz w:val="28"/>
          <w:szCs w:val="28"/>
        </w:rPr>
        <w:t xml:space="preserve">«Всего по подпрограмме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057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2823223" w14:textId="70049B0D" w:rsidR="004C0579" w:rsidRDefault="004C0579" w:rsidP="004C05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3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583"/>
        <w:gridCol w:w="1081"/>
        <w:gridCol w:w="1307"/>
        <w:gridCol w:w="818"/>
        <w:gridCol w:w="850"/>
        <w:gridCol w:w="851"/>
        <w:gridCol w:w="850"/>
        <w:gridCol w:w="851"/>
        <w:gridCol w:w="814"/>
      </w:tblGrid>
      <w:tr w:rsidR="004C0579" w:rsidRPr="004C0579" w14:paraId="7CED9115" w14:textId="77777777" w:rsidTr="004C0579">
        <w:trPr>
          <w:trHeight w:val="240"/>
          <w:tblHeader/>
          <w:jc w:val="center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5DF0F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AFD6C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8C9D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3FA0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50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B8582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расходов, тыс. рублей</w:t>
            </w:r>
          </w:p>
        </w:tc>
      </w:tr>
      <w:tr w:rsidR="004C0579" w:rsidRPr="004C0579" w14:paraId="25360575" w14:textId="77777777" w:rsidTr="004C0579">
        <w:trPr>
          <w:trHeight w:val="300"/>
          <w:tblHeader/>
          <w:jc w:val="center"/>
        </w:trPr>
        <w:tc>
          <w:tcPr>
            <w:tcW w:w="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D00F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ABFB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C8E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FE3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611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772A5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5DBC4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CAE0C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DAC8C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13474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4C0579" w:rsidRPr="004C0579" w14:paraId="58DB99C7" w14:textId="77777777" w:rsidTr="004C0579">
        <w:trPr>
          <w:trHeight w:val="240"/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C1FA4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68AA7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20BB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896F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55F7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D6115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2233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DE4D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139F1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8A340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4C0579" w:rsidRPr="004C0579" w14:paraId="47ED607B" w14:textId="77777777" w:rsidTr="004C0579">
        <w:trPr>
          <w:trHeight w:val="472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7D8" w14:textId="51400DA0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AFD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Своевременное погашение долговых обязательств и исполнение обязательств по обслуживанию 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долга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Няндомского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681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финансов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E5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438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43CC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F93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5BC5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796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939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</w:tr>
      <w:tr w:rsidR="004C0579" w:rsidRPr="004C0579" w14:paraId="3EB5B632" w14:textId="77777777" w:rsidTr="004C0579">
        <w:trPr>
          <w:trHeight w:val="2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12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B06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2CD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26C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BC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AE1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E66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F4E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B6A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7A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</w:tr>
      <w:tr w:rsidR="004C0579" w:rsidRPr="004C0579" w14:paraId="220CB2BF" w14:textId="77777777" w:rsidTr="004C0579">
        <w:trPr>
          <w:trHeight w:val="281"/>
          <w:jc w:val="center"/>
        </w:trPr>
        <w:tc>
          <w:tcPr>
            <w:tcW w:w="953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B655E" w14:textId="4A499F8C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579" w:rsidRPr="004C0579" w14:paraId="4FD63DC5" w14:textId="77777777" w:rsidTr="004C0579">
        <w:trPr>
          <w:trHeight w:val="281"/>
          <w:jc w:val="center"/>
        </w:trPr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1D0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подпрограмме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65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8B0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1A9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5A0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DC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15D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D98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</w:tr>
      <w:tr w:rsidR="004C0579" w:rsidRPr="004C0579" w14:paraId="07BC8F9C" w14:textId="77777777" w:rsidTr="004C0579">
        <w:trPr>
          <w:trHeight w:val="281"/>
          <w:jc w:val="center"/>
        </w:trPr>
        <w:tc>
          <w:tcPr>
            <w:tcW w:w="3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854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F9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4A3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56D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C4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A54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402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31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</w:tr>
    </w:tbl>
    <w:p w14:paraId="6B4B0EA9" w14:textId="38DEAA82" w:rsidR="004C0579" w:rsidRPr="004C0579" w:rsidRDefault="004C0579" w:rsidP="004C0579">
      <w:pPr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4C0579" w:rsidRPr="004C0579" w:rsidSect="00CB795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410446E" w14:textId="77777777" w:rsidR="00464025" w:rsidRPr="00283B77" w:rsidRDefault="00464025" w:rsidP="00572757">
      <w:pPr>
        <w:widowControl w:val="0"/>
        <w:autoSpaceDE w:val="0"/>
        <w:autoSpaceDN w:val="0"/>
        <w:adjustRightInd w:val="0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283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3B77" w:rsidRPr="00283B77">
        <w:rPr>
          <w:rFonts w:ascii="Times New Roman" w:hAnsi="Times New Roman" w:cs="Times New Roman"/>
          <w:sz w:val="28"/>
          <w:szCs w:val="28"/>
        </w:rPr>
        <w:t>1</w:t>
      </w:r>
    </w:p>
    <w:p w14:paraId="4F1DFCE9" w14:textId="77777777" w:rsidR="00572757" w:rsidRPr="00283B77" w:rsidRDefault="00572757" w:rsidP="00572757">
      <w:pPr>
        <w:widowControl w:val="0"/>
        <w:autoSpaceDE w:val="0"/>
        <w:autoSpaceDN w:val="0"/>
        <w:adjustRightInd w:val="0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283B77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4C7C6563" w14:textId="77777777" w:rsidR="001B3CDA" w:rsidRPr="00283B77" w:rsidRDefault="00785C56" w:rsidP="001B3CDA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83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3CDA" w:rsidRPr="00283B77">
        <w:rPr>
          <w:rFonts w:ascii="Times New Roman" w:hAnsi="Times New Roman" w:cs="Times New Roman"/>
          <w:sz w:val="28"/>
          <w:szCs w:val="28"/>
        </w:rPr>
        <w:t xml:space="preserve">  </w:t>
      </w:r>
      <w:r w:rsidRPr="00283B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3CDA" w:rsidRPr="00283B77">
        <w:rPr>
          <w:rFonts w:ascii="Times New Roman" w:hAnsi="Times New Roman" w:cs="Times New Roman"/>
          <w:sz w:val="28"/>
          <w:szCs w:val="28"/>
        </w:rPr>
        <w:t>от «</w:t>
      </w:r>
      <w:r w:rsidR="00936BC1" w:rsidRPr="00283B77">
        <w:rPr>
          <w:rFonts w:ascii="Times New Roman" w:hAnsi="Times New Roman" w:cs="Times New Roman"/>
          <w:sz w:val="28"/>
          <w:szCs w:val="28"/>
        </w:rPr>
        <w:t xml:space="preserve">     </w:t>
      </w:r>
      <w:r w:rsidR="001B3CDA" w:rsidRPr="00283B77">
        <w:rPr>
          <w:rFonts w:ascii="Times New Roman" w:hAnsi="Times New Roman" w:cs="Times New Roman"/>
          <w:sz w:val="28"/>
          <w:szCs w:val="28"/>
        </w:rPr>
        <w:t xml:space="preserve">» </w:t>
      </w:r>
      <w:r w:rsidR="00936BC1" w:rsidRPr="00283B77">
        <w:rPr>
          <w:rFonts w:ascii="Times New Roman" w:hAnsi="Times New Roman" w:cs="Times New Roman"/>
          <w:sz w:val="28"/>
          <w:szCs w:val="28"/>
        </w:rPr>
        <w:t xml:space="preserve">       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  </w:t>
      </w:r>
      <w:r w:rsidR="00936BC1" w:rsidRPr="00283B77">
        <w:rPr>
          <w:rFonts w:ascii="Times New Roman" w:hAnsi="Times New Roman" w:cs="Times New Roman"/>
          <w:sz w:val="28"/>
          <w:szCs w:val="28"/>
        </w:rPr>
        <w:t xml:space="preserve">  </w:t>
      </w:r>
      <w:r w:rsidR="001B3CDA" w:rsidRPr="00283B77">
        <w:rPr>
          <w:rFonts w:ascii="Times New Roman" w:hAnsi="Times New Roman" w:cs="Times New Roman"/>
          <w:sz w:val="28"/>
          <w:szCs w:val="28"/>
        </w:rPr>
        <w:t>202</w:t>
      </w:r>
      <w:r w:rsidR="00283B77" w:rsidRPr="00283B77">
        <w:rPr>
          <w:rFonts w:ascii="Times New Roman" w:hAnsi="Times New Roman" w:cs="Times New Roman"/>
          <w:sz w:val="28"/>
          <w:szCs w:val="28"/>
        </w:rPr>
        <w:t>3</w:t>
      </w:r>
      <w:r w:rsidR="001B3CDA" w:rsidRPr="00283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6BC1" w:rsidRPr="00283B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B3CDA" w:rsidRPr="00283B7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B3CDA" w:rsidRPr="00283B77">
        <w:rPr>
          <w:rFonts w:ascii="Times New Roman" w:hAnsi="Times New Roman" w:cs="Times New Roman"/>
          <w:sz w:val="28"/>
          <w:szCs w:val="28"/>
        </w:rPr>
        <w:t>а</w:t>
      </w:r>
    </w:p>
    <w:p w14:paraId="5B4A72A3" w14:textId="77777777" w:rsid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CB1BA" w14:textId="77777777" w:rsidR="00283B77" w:rsidRP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283B77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14:paraId="31DB1698" w14:textId="77777777" w:rsidR="00283B77" w:rsidRP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муниципальными финансами и муниципальным долгом </w:t>
      </w:r>
      <w:proofErr w:type="spellStart"/>
      <w:r w:rsidRPr="00283B7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28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</w:p>
    <w:p w14:paraId="3CFE9FE2" w14:textId="77777777" w:rsidR="00283B77" w:rsidRP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984"/>
        <w:gridCol w:w="1418"/>
        <w:gridCol w:w="1275"/>
        <w:gridCol w:w="1134"/>
        <w:gridCol w:w="1276"/>
        <w:gridCol w:w="1276"/>
        <w:gridCol w:w="1276"/>
      </w:tblGrid>
      <w:tr w:rsidR="00283B77" w:rsidRPr="00283B77" w14:paraId="629C027C" w14:textId="77777777" w:rsidTr="005C670B">
        <w:trPr>
          <w:trHeight w:val="491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2B4" w14:textId="77777777" w:rsidR="00283B77" w:rsidRPr="00283B77" w:rsidRDefault="00283B77" w:rsidP="00283B77">
            <w:pPr>
              <w:spacing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F72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11F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7400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597B19D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283B77" w:rsidRPr="00283B77" w14:paraId="5B9EAE17" w14:textId="77777777" w:rsidTr="005C670B">
        <w:trPr>
          <w:trHeight w:val="255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28AA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BE87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006F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6F6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EEB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A71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5F4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E43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1CB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83B77" w:rsidRPr="00283B77" w14:paraId="7255BCE9" w14:textId="77777777" w:rsidTr="005C670B">
        <w:trPr>
          <w:trHeight w:val="155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DE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135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C71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DAE3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D61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FD5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DB2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BC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B8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C0579" w:rsidRPr="00283B77" w14:paraId="30AD91F5" w14:textId="77777777" w:rsidTr="005C670B">
        <w:trPr>
          <w:trHeight w:val="99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D3BCA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C0A" w14:textId="77777777" w:rsidR="004C0579" w:rsidRPr="00283B77" w:rsidRDefault="004C0579" w:rsidP="00283B7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FEE9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ED1D" w14:textId="49702F0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142 864,5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3B6B" w14:textId="696A658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19 651,1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2F18" w14:textId="667C687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08B" w14:textId="4E5650C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F948" w14:textId="13C1EDBC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467A" w14:textId="0DA146D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</w:tr>
      <w:tr w:rsidR="004C0579" w:rsidRPr="00283B77" w14:paraId="7038F1B4" w14:textId="77777777" w:rsidTr="005C670B">
        <w:trPr>
          <w:trHeight w:val="99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C54377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9EF70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9944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B007" w14:textId="44A77E95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142 864,5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CCCB" w14:textId="422C3763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19 651,1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4FD5" w14:textId="2FDA514A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47D1" w14:textId="2D21F15E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E18F" w14:textId="3E0C29FC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379" w14:textId="4619FE9B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</w:tr>
      <w:tr w:rsidR="004C0579" w:rsidRPr="00283B77" w14:paraId="71A70AAD" w14:textId="77777777" w:rsidTr="005C670B">
        <w:trPr>
          <w:trHeight w:val="6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D840B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B5C" w14:textId="77777777" w:rsidR="004C0579" w:rsidRPr="00283B77" w:rsidRDefault="004C0579" w:rsidP="00283B7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Нормативно-методическое и информационное обеспечение и организация бюджетного процесса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41CF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35F91" w14:textId="0F64B1DC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70 281,8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0E73" w14:textId="3DBA33C3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2445" w14:textId="331443F9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ABE" w14:textId="7849BC2E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E8A4" w14:textId="09C1A077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D1D1" w14:textId="7CC9349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</w:tr>
      <w:tr w:rsidR="004C0579" w:rsidRPr="00283B77" w14:paraId="4E15CD8A" w14:textId="77777777" w:rsidTr="005C670B">
        <w:trPr>
          <w:trHeight w:val="11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18131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5EF78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10D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50D1F" w14:textId="6C2B3912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70 281,8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5074" w14:textId="215960D7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13 524,8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4516" w14:textId="7328E4DB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13 834,1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39C0" w14:textId="7C24DF89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13 962,3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7602" w14:textId="03313903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FCEC" w14:textId="42E6343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</w:tr>
      <w:tr w:rsidR="004C0579" w:rsidRPr="00283B77" w14:paraId="3D61573A" w14:textId="77777777" w:rsidTr="005C670B">
        <w:trPr>
          <w:trHeight w:val="8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AFEE0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5C0" w14:textId="77777777" w:rsidR="004C0579" w:rsidRPr="00283B77" w:rsidRDefault="004C0579" w:rsidP="00283B7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9071" w14:textId="77777777" w:rsidR="004C0579" w:rsidRPr="004C0579" w:rsidRDefault="004C0579" w:rsidP="00283B77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2CA" w14:textId="7B0980E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72 582,7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BAA8" w14:textId="0604446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6 126,3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625" w14:textId="5EBEBC3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6C3D" w14:textId="2F5FA742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3A7C" w14:textId="3A04C11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92CC" w14:textId="46F98E06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</w:tr>
      <w:tr w:rsidR="004C0579" w:rsidRPr="00283B77" w14:paraId="7A3F4ED5" w14:textId="77777777" w:rsidTr="005C670B">
        <w:trPr>
          <w:trHeight w:val="9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C31F9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F5F87F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EE37" w14:textId="77777777" w:rsidR="004C0579" w:rsidRPr="004C0579" w:rsidRDefault="004C0579" w:rsidP="00283B77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171CC" w14:textId="62951806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72 582,7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7355" w14:textId="5BC7245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6 126,3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4C09" w14:textId="17E203D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C0A" w14:textId="568A48E5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5C25" w14:textId="3CBA922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E058" w14:textId="30F8206B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</w:tr>
    </w:tbl>
    <w:p w14:paraId="24F3CA01" w14:textId="77777777" w:rsidR="000671EF" w:rsidRPr="00143900" w:rsidRDefault="000671EF" w:rsidP="001913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71EF" w:rsidRPr="00143900" w:rsidSect="001913B1">
      <w:pgSz w:w="16838" w:h="11906" w:orient="landscape"/>
      <w:pgMar w:top="1701" w:right="567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F52BD" w14:textId="77777777" w:rsidR="00FB18F9" w:rsidRDefault="00FB18F9" w:rsidP="00D729AA">
      <w:pPr>
        <w:spacing w:line="240" w:lineRule="auto"/>
      </w:pPr>
      <w:r>
        <w:separator/>
      </w:r>
    </w:p>
  </w:endnote>
  <w:endnote w:type="continuationSeparator" w:id="0">
    <w:p w14:paraId="01284D91" w14:textId="77777777" w:rsidR="00FB18F9" w:rsidRDefault="00FB18F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8BE04" w14:textId="77777777" w:rsidR="00965AC5" w:rsidRDefault="00965A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6DC2" w14:textId="77777777" w:rsidR="00965AC5" w:rsidRDefault="00965A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FF00D" w14:textId="77777777" w:rsidR="00965AC5" w:rsidRDefault="00965A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5D61" w14:textId="77777777" w:rsidR="00FB18F9" w:rsidRDefault="00FB18F9" w:rsidP="00D729AA">
      <w:pPr>
        <w:spacing w:line="240" w:lineRule="auto"/>
      </w:pPr>
      <w:r>
        <w:separator/>
      </w:r>
    </w:p>
  </w:footnote>
  <w:footnote w:type="continuationSeparator" w:id="0">
    <w:p w14:paraId="47F12615" w14:textId="77777777" w:rsidR="00FB18F9" w:rsidRDefault="00FB18F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2BCB0" w14:textId="77777777" w:rsidR="00965AC5" w:rsidRDefault="00965A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1E5D8708" w14:textId="77777777" w:rsidR="005C670B" w:rsidRDefault="005C670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65AC5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511EE77" w14:textId="77777777" w:rsidR="005C670B" w:rsidRDefault="005C670B">
    <w:pPr>
      <w:pStyle w:val="a7"/>
    </w:pPr>
  </w:p>
  <w:p w14:paraId="1BF5F352" w14:textId="77777777" w:rsidR="005C670B" w:rsidRDefault="005C67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5C670B" w14:paraId="27443362" w14:textId="77777777" w:rsidTr="00E30C3A">
      <w:tc>
        <w:tcPr>
          <w:tcW w:w="9354" w:type="dxa"/>
        </w:tcPr>
        <w:p w14:paraId="7F414A9A" w14:textId="77777777" w:rsidR="005C670B" w:rsidRDefault="005C670B" w:rsidP="001C18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5D5A49B" wp14:editId="70188CA5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6D7FE52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C670B" w14:paraId="4EC32CAF" w14:textId="77777777" w:rsidTr="00E30C3A">
      <w:tc>
        <w:tcPr>
          <w:tcW w:w="9354" w:type="dxa"/>
        </w:tcPr>
        <w:p w14:paraId="7E73F4CA" w14:textId="77777777" w:rsidR="005C670B" w:rsidRPr="00680A52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182E072" w14:textId="77777777" w:rsidR="005C670B" w:rsidRPr="00680A52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4E94104" w14:textId="77777777" w:rsidR="005C670B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701ADC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C670B" w14:paraId="06F151A9" w14:textId="77777777" w:rsidTr="00E30C3A">
      <w:tc>
        <w:tcPr>
          <w:tcW w:w="9354" w:type="dxa"/>
        </w:tcPr>
        <w:p w14:paraId="30960958" w14:textId="77777777" w:rsidR="005C670B" w:rsidRPr="0037724A" w:rsidRDefault="005C670B" w:rsidP="001C18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5C670B" w14:paraId="265EF840" w14:textId="77777777" w:rsidTr="00E30C3A">
      <w:tc>
        <w:tcPr>
          <w:tcW w:w="9354" w:type="dxa"/>
        </w:tcPr>
        <w:p w14:paraId="72D667F4" w14:textId="77777777" w:rsidR="005C670B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C670B" w14:paraId="074DC697" w14:textId="77777777" w:rsidTr="00E30C3A">
      <w:tc>
        <w:tcPr>
          <w:tcW w:w="9354" w:type="dxa"/>
        </w:tcPr>
        <w:p w14:paraId="2466656D" w14:textId="77777777" w:rsidR="005C670B" w:rsidRPr="00C7038B" w:rsidRDefault="005C670B" w:rsidP="0014390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«___» ___________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____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C670B" w14:paraId="1757C089" w14:textId="77777777" w:rsidTr="00E30C3A">
      <w:tc>
        <w:tcPr>
          <w:tcW w:w="9354" w:type="dxa"/>
        </w:tcPr>
        <w:p w14:paraId="4DC846FA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C670B" w14:paraId="43735BD5" w14:textId="77777777" w:rsidTr="00E30C3A">
      <w:tc>
        <w:tcPr>
          <w:tcW w:w="9354" w:type="dxa"/>
        </w:tcPr>
        <w:p w14:paraId="1C8207D6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5C670B" w14:paraId="7D21BA9C" w14:textId="77777777" w:rsidTr="00E30C3A">
      <w:tc>
        <w:tcPr>
          <w:tcW w:w="9354" w:type="dxa"/>
        </w:tcPr>
        <w:p w14:paraId="7B761C1F" w14:textId="77777777" w:rsidR="005C670B" w:rsidRPr="00D729AA" w:rsidRDefault="005C670B" w:rsidP="001C18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200DB80" w14:textId="473D6056" w:rsidR="005C670B" w:rsidRPr="00D729AA" w:rsidRDefault="00965AC5" w:rsidP="00965AC5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 Р О </w:t>
    </w:r>
    <w:bookmarkStart w:id="0" w:name="_GoBack"/>
    <w:bookmarkEnd w:id="0"/>
    <w:r>
      <w:rPr>
        <w:rFonts w:ascii="Times New Roman" w:hAnsi="Times New Roman" w:cs="Times New Roman"/>
        <w:sz w:val="28"/>
        <w:szCs w:val="28"/>
      </w:rPr>
      <w:t>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D9A"/>
    <w:multiLevelType w:val="hybridMultilevel"/>
    <w:tmpl w:val="F4389EEC"/>
    <w:lvl w:ilvl="0" w:tplc="C8B457A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065BBE"/>
    <w:multiLevelType w:val="hybridMultilevel"/>
    <w:tmpl w:val="951CBC18"/>
    <w:lvl w:ilvl="0" w:tplc="56A6913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BC4AD7"/>
    <w:multiLevelType w:val="multilevel"/>
    <w:tmpl w:val="A87635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D25C39"/>
    <w:multiLevelType w:val="hybridMultilevel"/>
    <w:tmpl w:val="E2C8D68E"/>
    <w:lvl w:ilvl="0" w:tplc="03A65546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8B569F"/>
    <w:multiLevelType w:val="hybridMultilevel"/>
    <w:tmpl w:val="951CBC18"/>
    <w:lvl w:ilvl="0" w:tplc="56A6913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C4B4D86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7B7358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5D0957"/>
    <w:multiLevelType w:val="hybridMultilevel"/>
    <w:tmpl w:val="9A1EF09A"/>
    <w:lvl w:ilvl="0" w:tplc="880EE4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42BA4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9D39A8"/>
    <w:multiLevelType w:val="multilevel"/>
    <w:tmpl w:val="31723C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87C4A02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E062470"/>
    <w:multiLevelType w:val="multilevel"/>
    <w:tmpl w:val="59BAB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F4D12A8"/>
    <w:multiLevelType w:val="multilevel"/>
    <w:tmpl w:val="F3360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4BA9"/>
    <w:rsid w:val="00020B06"/>
    <w:rsid w:val="00035B69"/>
    <w:rsid w:val="00036C81"/>
    <w:rsid w:val="00045B13"/>
    <w:rsid w:val="000671EF"/>
    <w:rsid w:val="000676A0"/>
    <w:rsid w:val="000B0B77"/>
    <w:rsid w:val="000C1FC7"/>
    <w:rsid w:val="000C5917"/>
    <w:rsid w:val="000E03C7"/>
    <w:rsid w:val="000F0D60"/>
    <w:rsid w:val="001105EB"/>
    <w:rsid w:val="001125E8"/>
    <w:rsid w:val="00112896"/>
    <w:rsid w:val="00113509"/>
    <w:rsid w:val="00115F2B"/>
    <w:rsid w:val="00123004"/>
    <w:rsid w:val="00126BA7"/>
    <w:rsid w:val="00143900"/>
    <w:rsid w:val="001648FE"/>
    <w:rsid w:val="00175C88"/>
    <w:rsid w:val="00175F8C"/>
    <w:rsid w:val="001842C9"/>
    <w:rsid w:val="001913B1"/>
    <w:rsid w:val="00191EB4"/>
    <w:rsid w:val="00193733"/>
    <w:rsid w:val="001A713E"/>
    <w:rsid w:val="001B3CDA"/>
    <w:rsid w:val="001C18C3"/>
    <w:rsid w:val="001D20C7"/>
    <w:rsid w:val="001D4C29"/>
    <w:rsid w:val="001D56FE"/>
    <w:rsid w:val="001E4C97"/>
    <w:rsid w:val="001E7CEC"/>
    <w:rsid w:val="002015A6"/>
    <w:rsid w:val="00217873"/>
    <w:rsid w:val="002220DB"/>
    <w:rsid w:val="0022341B"/>
    <w:rsid w:val="00225ABD"/>
    <w:rsid w:val="0025751A"/>
    <w:rsid w:val="00281C02"/>
    <w:rsid w:val="00282116"/>
    <w:rsid w:val="00283B77"/>
    <w:rsid w:val="00295D55"/>
    <w:rsid w:val="00297D07"/>
    <w:rsid w:val="002C1684"/>
    <w:rsid w:val="002C2A11"/>
    <w:rsid w:val="002C77A4"/>
    <w:rsid w:val="002F09D7"/>
    <w:rsid w:val="003021FE"/>
    <w:rsid w:val="0033037A"/>
    <w:rsid w:val="003308AB"/>
    <w:rsid w:val="00334A54"/>
    <w:rsid w:val="00341096"/>
    <w:rsid w:val="00346B86"/>
    <w:rsid w:val="00355F30"/>
    <w:rsid w:val="00364E4A"/>
    <w:rsid w:val="00366970"/>
    <w:rsid w:val="003712A5"/>
    <w:rsid w:val="0037724A"/>
    <w:rsid w:val="003851EA"/>
    <w:rsid w:val="003A69F2"/>
    <w:rsid w:val="003B62B8"/>
    <w:rsid w:val="003E6FF1"/>
    <w:rsid w:val="004075FB"/>
    <w:rsid w:val="00433050"/>
    <w:rsid w:val="00435C29"/>
    <w:rsid w:val="00462540"/>
    <w:rsid w:val="00464025"/>
    <w:rsid w:val="00497D18"/>
    <w:rsid w:val="004B29E6"/>
    <w:rsid w:val="004C0579"/>
    <w:rsid w:val="004D3466"/>
    <w:rsid w:val="004E27C7"/>
    <w:rsid w:val="00504C0B"/>
    <w:rsid w:val="00506DAA"/>
    <w:rsid w:val="00533983"/>
    <w:rsid w:val="00535694"/>
    <w:rsid w:val="005424A5"/>
    <w:rsid w:val="00554EB5"/>
    <w:rsid w:val="00565E02"/>
    <w:rsid w:val="005668CE"/>
    <w:rsid w:val="0056739B"/>
    <w:rsid w:val="0057076C"/>
    <w:rsid w:val="00572757"/>
    <w:rsid w:val="00573323"/>
    <w:rsid w:val="00573EB0"/>
    <w:rsid w:val="005750EE"/>
    <w:rsid w:val="005806C5"/>
    <w:rsid w:val="005915A0"/>
    <w:rsid w:val="005A3686"/>
    <w:rsid w:val="005B412E"/>
    <w:rsid w:val="005C670B"/>
    <w:rsid w:val="005C6710"/>
    <w:rsid w:val="005D6B30"/>
    <w:rsid w:val="006111F4"/>
    <w:rsid w:val="00613C1F"/>
    <w:rsid w:val="00626E2F"/>
    <w:rsid w:val="00647A4D"/>
    <w:rsid w:val="00650122"/>
    <w:rsid w:val="00654D62"/>
    <w:rsid w:val="00664329"/>
    <w:rsid w:val="0067424D"/>
    <w:rsid w:val="00680A52"/>
    <w:rsid w:val="006B1BA0"/>
    <w:rsid w:val="006C54CE"/>
    <w:rsid w:val="006D052A"/>
    <w:rsid w:val="006D7C4A"/>
    <w:rsid w:val="006E24ED"/>
    <w:rsid w:val="006F721B"/>
    <w:rsid w:val="00706CB6"/>
    <w:rsid w:val="00727858"/>
    <w:rsid w:val="00732ECE"/>
    <w:rsid w:val="0073582A"/>
    <w:rsid w:val="00737CBA"/>
    <w:rsid w:val="00752BCB"/>
    <w:rsid w:val="00753623"/>
    <w:rsid w:val="0075548E"/>
    <w:rsid w:val="007820C9"/>
    <w:rsid w:val="00785C56"/>
    <w:rsid w:val="007A3960"/>
    <w:rsid w:val="007A457B"/>
    <w:rsid w:val="007B294A"/>
    <w:rsid w:val="007B3D79"/>
    <w:rsid w:val="007D69E2"/>
    <w:rsid w:val="007D6DCE"/>
    <w:rsid w:val="008026D6"/>
    <w:rsid w:val="0080785D"/>
    <w:rsid w:val="00811A55"/>
    <w:rsid w:val="00822A8D"/>
    <w:rsid w:val="00826BBB"/>
    <w:rsid w:val="008369BE"/>
    <w:rsid w:val="00856023"/>
    <w:rsid w:val="008565B5"/>
    <w:rsid w:val="00871B49"/>
    <w:rsid w:val="00872FC7"/>
    <w:rsid w:val="008C2127"/>
    <w:rsid w:val="008C4FF1"/>
    <w:rsid w:val="008D4718"/>
    <w:rsid w:val="008F0302"/>
    <w:rsid w:val="008F417E"/>
    <w:rsid w:val="0090341D"/>
    <w:rsid w:val="009075C0"/>
    <w:rsid w:val="00915F3F"/>
    <w:rsid w:val="00934DD0"/>
    <w:rsid w:val="00936BC1"/>
    <w:rsid w:val="00965615"/>
    <w:rsid w:val="00965AC5"/>
    <w:rsid w:val="0098536C"/>
    <w:rsid w:val="00997CD2"/>
    <w:rsid w:val="009F4EED"/>
    <w:rsid w:val="00A20E3D"/>
    <w:rsid w:val="00A27287"/>
    <w:rsid w:val="00A35B6B"/>
    <w:rsid w:val="00A57D17"/>
    <w:rsid w:val="00A8232C"/>
    <w:rsid w:val="00A8271A"/>
    <w:rsid w:val="00A90E07"/>
    <w:rsid w:val="00B25DFA"/>
    <w:rsid w:val="00B31D05"/>
    <w:rsid w:val="00B41683"/>
    <w:rsid w:val="00B508BF"/>
    <w:rsid w:val="00B53AB8"/>
    <w:rsid w:val="00B8017C"/>
    <w:rsid w:val="00B86FBC"/>
    <w:rsid w:val="00BA590B"/>
    <w:rsid w:val="00BB62C8"/>
    <w:rsid w:val="00BD63D6"/>
    <w:rsid w:val="00BF38A8"/>
    <w:rsid w:val="00BF5C38"/>
    <w:rsid w:val="00C15C1E"/>
    <w:rsid w:val="00C226B2"/>
    <w:rsid w:val="00C35491"/>
    <w:rsid w:val="00C51611"/>
    <w:rsid w:val="00C53479"/>
    <w:rsid w:val="00C629F3"/>
    <w:rsid w:val="00C7038B"/>
    <w:rsid w:val="00C743AD"/>
    <w:rsid w:val="00C916F2"/>
    <w:rsid w:val="00C957BF"/>
    <w:rsid w:val="00CA121E"/>
    <w:rsid w:val="00CB7953"/>
    <w:rsid w:val="00CC46D8"/>
    <w:rsid w:val="00CF3266"/>
    <w:rsid w:val="00CF40F4"/>
    <w:rsid w:val="00D26A13"/>
    <w:rsid w:val="00D4791F"/>
    <w:rsid w:val="00D563B9"/>
    <w:rsid w:val="00D638C9"/>
    <w:rsid w:val="00D729AA"/>
    <w:rsid w:val="00D73DF7"/>
    <w:rsid w:val="00D752D7"/>
    <w:rsid w:val="00D75E4B"/>
    <w:rsid w:val="00DA7D61"/>
    <w:rsid w:val="00DC0951"/>
    <w:rsid w:val="00DD33B9"/>
    <w:rsid w:val="00DF392A"/>
    <w:rsid w:val="00DF7A85"/>
    <w:rsid w:val="00E00545"/>
    <w:rsid w:val="00E057CE"/>
    <w:rsid w:val="00E11013"/>
    <w:rsid w:val="00E24CAE"/>
    <w:rsid w:val="00E30C3A"/>
    <w:rsid w:val="00E360AB"/>
    <w:rsid w:val="00E36625"/>
    <w:rsid w:val="00E36ABE"/>
    <w:rsid w:val="00E54A19"/>
    <w:rsid w:val="00E6570C"/>
    <w:rsid w:val="00E71C29"/>
    <w:rsid w:val="00E834E1"/>
    <w:rsid w:val="00E9279C"/>
    <w:rsid w:val="00EA2788"/>
    <w:rsid w:val="00EC2FA4"/>
    <w:rsid w:val="00EF1DC0"/>
    <w:rsid w:val="00EF2169"/>
    <w:rsid w:val="00F01D8F"/>
    <w:rsid w:val="00F10CE9"/>
    <w:rsid w:val="00F2290E"/>
    <w:rsid w:val="00F32145"/>
    <w:rsid w:val="00F500BF"/>
    <w:rsid w:val="00F52D9F"/>
    <w:rsid w:val="00F641E9"/>
    <w:rsid w:val="00F7395E"/>
    <w:rsid w:val="00F778AC"/>
    <w:rsid w:val="00F82F88"/>
    <w:rsid w:val="00F95474"/>
    <w:rsid w:val="00FA4DAD"/>
    <w:rsid w:val="00FB1316"/>
    <w:rsid w:val="00FB18F9"/>
    <w:rsid w:val="00FC00FD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Нормальный (таблица)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0671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E6570C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rsid w:val="00E6570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harChar">
    <w:name w:val="Char Char"/>
    <w:basedOn w:val="a"/>
    <w:autoRedefine/>
    <w:rsid w:val="00464025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46402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E54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Нормальный (таблица)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0671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E6570C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rsid w:val="00E6570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harChar">
    <w:name w:val="Char Char"/>
    <w:basedOn w:val="a"/>
    <w:autoRedefine/>
    <w:rsid w:val="00464025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46402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E54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C171C9-DFE4-4EFF-AB4D-DF5D2FEF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5</cp:revision>
  <cp:lastPrinted>2023-11-02T13:37:00Z</cp:lastPrinted>
  <dcterms:created xsi:type="dcterms:W3CDTF">2023-11-02T11:31:00Z</dcterms:created>
  <dcterms:modified xsi:type="dcterms:W3CDTF">2023-11-02T14:35:00Z</dcterms:modified>
</cp:coreProperties>
</file>