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C08F9" w14:paraId="51AA08EA" w14:textId="77777777" w:rsidTr="00EA0866">
        <w:tc>
          <w:tcPr>
            <w:tcW w:w="9570" w:type="dxa"/>
          </w:tcPr>
          <w:p w14:paraId="6DC57BA5" w14:textId="77777777" w:rsidR="004C08F9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27A439C" wp14:editId="178078F0">
                  <wp:extent cx="564996" cy="680265"/>
                  <wp:effectExtent l="19050" t="0" r="6504" b="0"/>
                  <wp:docPr id="6" name="Рисунок 6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5653F" w14:textId="77777777" w:rsidR="004C08F9" w:rsidRPr="0037724A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8F9" w14:paraId="68C31007" w14:textId="77777777" w:rsidTr="00EA0866">
        <w:tc>
          <w:tcPr>
            <w:tcW w:w="9570" w:type="dxa"/>
          </w:tcPr>
          <w:p w14:paraId="0324C97C" w14:textId="77777777" w:rsidR="004C08F9" w:rsidRPr="00680A52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55250AC" w14:textId="77777777" w:rsidR="004C08F9" w:rsidRPr="00680A52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РАЙОНА</w:t>
            </w:r>
          </w:p>
          <w:p w14:paraId="31ED99EC" w14:textId="77777777" w:rsidR="004C08F9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0336CF80" w14:textId="77777777" w:rsidR="004C08F9" w:rsidRPr="0037724A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08F9" w14:paraId="37DB6162" w14:textId="77777777" w:rsidTr="00EA0866">
        <w:trPr>
          <w:trHeight w:val="311"/>
        </w:trPr>
        <w:tc>
          <w:tcPr>
            <w:tcW w:w="9570" w:type="dxa"/>
          </w:tcPr>
          <w:p w14:paraId="1E4AD508" w14:textId="77777777" w:rsidR="004C08F9" w:rsidRPr="0037724A" w:rsidRDefault="004C08F9" w:rsidP="00EA0866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4C08F9" w14:paraId="3A427AE1" w14:textId="77777777" w:rsidTr="00EA0866">
        <w:trPr>
          <w:trHeight w:val="262"/>
        </w:trPr>
        <w:tc>
          <w:tcPr>
            <w:tcW w:w="9570" w:type="dxa"/>
          </w:tcPr>
          <w:p w14:paraId="7633BF65" w14:textId="77777777" w:rsidR="004C08F9" w:rsidRDefault="004C08F9" w:rsidP="00EA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8F9" w14:paraId="3D55F0BF" w14:textId="77777777" w:rsidTr="00EA0866">
        <w:tc>
          <w:tcPr>
            <w:tcW w:w="9570" w:type="dxa"/>
          </w:tcPr>
          <w:p w14:paraId="2370E6E0" w14:textId="5B550690" w:rsidR="004C08F9" w:rsidRPr="00C7038B" w:rsidRDefault="004C08F9" w:rsidP="00EA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F6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3FA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2F63FA">
              <w:rPr>
                <w:rFonts w:ascii="Times New Roman" w:hAnsi="Times New Roman" w:cs="Times New Roman"/>
                <w:sz w:val="28"/>
                <w:szCs w:val="28"/>
              </w:rPr>
              <w:t xml:space="preserve"> 373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C08F9" w14:paraId="4D471669" w14:textId="77777777" w:rsidTr="00EA0866">
        <w:tc>
          <w:tcPr>
            <w:tcW w:w="9570" w:type="dxa"/>
          </w:tcPr>
          <w:p w14:paraId="2501B345" w14:textId="77777777" w:rsidR="004C08F9" w:rsidRPr="0037724A" w:rsidRDefault="004C08F9" w:rsidP="00EA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8F9" w14:paraId="482AD4E7" w14:textId="77777777" w:rsidTr="00EA0866">
        <w:tc>
          <w:tcPr>
            <w:tcW w:w="9570" w:type="dxa"/>
          </w:tcPr>
          <w:p w14:paraId="3B33AAC3" w14:textId="77777777" w:rsidR="004C08F9" w:rsidRPr="0037724A" w:rsidRDefault="004C08F9" w:rsidP="00EA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4C08F9" w:rsidRPr="004C08F9" w14:paraId="7D1F3D29" w14:textId="77777777" w:rsidTr="00EA0866">
        <w:trPr>
          <w:trHeight w:val="125"/>
        </w:trPr>
        <w:tc>
          <w:tcPr>
            <w:tcW w:w="9570" w:type="dxa"/>
          </w:tcPr>
          <w:p w14:paraId="6AC25EF9" w14:textId="77777777" w:rsidR="004C08F9" w:rsidRDefault="004C08F9" w:rsidP="00EA08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36887F" w14:textId="07E1568F" w:rsidR="004C08F9" w:rsidRPr="004C08F9" w:rsidRDefault="004C08F9" w:rsidP="00EA08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16C0C92" w14:textId="12394FBC" w:rsidR="00927DD7" w:rsidRPr="004C08F9" w:rsidRDefault="00927DD7" w:rsidP="004C08F9">
      <w:pPr>
        <w:pStyle w:val="17"/>
        <w:ind w:firstLine="0"/>
        <w:jc w:val="center"/>
        <w:rPr>
          <w:b/>
          <w:bCs/>
          <w:color w:val="000000"/>
          <w:sz w:val="27"/>
          <w:szCs w:val="27"/>
          <w:lang w:eastAsia="ru-RU" w:bidi="ru-RU"/>
        </w:rPr>
      </w:pPr>
      <w:r w:rsidRPr="004C08F9">
        <w:rPr>
          <w:b/>
          <w:bCs/>
          <w:color w:val="000000"/>
          <w:sz w:val="27"/>
          <w:szCs w:val="27"/>
          <w:lang w:eastAsia="ru-RU" w:bidi="ru-RU"/>
        </w:rPr>
        <w:t>Об утверждении Схемы теплоснабжения муниципального образования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br/>
        <w:t>«Няндомское» с 2017 по 2039 год. Актуализация 2022 года»</w:t>
      </w:r>
    </w:p>
    <w:p w14:paraId="3BB493E6" w14:textId="77777777" w:rsidR="004C08F9" w:rsidRPr="004C08F9" w:rsidRDefault="004C08F9" w:rsidP="004C08F9">
      <w:pPr>
        <w:pStyle w:val="17"/>
        <w:ind w:firstLine="0"/>
        <w:jc w:val="center"/>
        <w:rPr>
          <w:sz w:val="27"/>
          <w:szCs w:val="27"/>
        </w:rPr>
      </w:pPr>
    </w:p>
    <w:p w14:paraId="092B2245" w14:textId="70D10FB5" w:rsidR="00927DD7" w:rsidRPr="004C08F9" w:rsidRDefault="00927DD7" w:rsidP="004C08F9">
      <w:pPr>
        <w:pStyle w:val="17"/>
        <w:ind w:firstLine="709"/>
        <w:jc w:val="both"/>
        <w:rPr>
          <w:sz w:val="27"/>
          <w:szCs w:val="27"/>
        </w:rPr>
      </w:pPr>
      <w:r w:rsidRPr="004C08F9">
        <w:rPr>
          <w:color w:val="000000"/>
          <w:sz w:val="27"/>
          <w:szCs w:val="27"/>
          <w:lang w:eastAsia="ru-RU" w:bidi="ru-RU"/>
        </w:rPr>
        <w:t xml:space="preserve">Руководствуясь Федеральным законом от 6 октября 2003 года </w:t>
      </w:r>
      <w:r w:rsidR="004C08F9" w:rsidRPr="004C08F9">
        <w:rPr>
          <w:color w:val="000000"/>
          <w:sz w:val="27"/>
          <w:szCs w:val="27"/>
          <w:lang w:eastAsia="ru-RU" w:bidi="ru-RU"/>
        </w:rPr>
        <w:br/>
      </w:r>
      <w:r w:rsidRPr="004C08F9">
        <w:rPr>
          <w:color w:val="000000"/>
          <w:sz w:val="27"/>
          <w:szCs w:val="27"/>
          <w:lang w:eastAsia="ru-RU" w:bidi="ru-RU"/>
        </w:rPr>
        <w:t>№ 131-ФЗ</w:t>
      </w:r>
      <w:r w:rsidR="004C08F9" w:rsidRPr="004C08F9">
        <w:rPr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color w:val="000000"/>
          <w:sz w:val="27"/>
          <w:szCs w:val="27"/>
          <w:lang w:eastAsia="ru-RU" w:bidi="ru-RU"/>
        </w:rPr>
        <w:t xml:space="preserve">«Об общих принципах организации местного самоуправления в Российской Федерации», Федеральным законом от 27 июля 2010 года </w:t>
      </w:r>
      <w:r w:rsidR="004C08F9" w:rsidRPr="004C08F9">
        <w:rPr>
          <w:color w:val="000000"/>
          <w:sz w:val="27"/>
          <w:szCs w:val="27"/>
          <w:lang w:eastAsia="ru-RU" w:bidi="ru-RU"/>
        </w:rPr>
        <w:br/>
      </w:r>
      <w:r w:rsidRPr="004C08F9">
        <w:rPr>
          <w:color w:val="000000"/>
          <w:sz w:val="27"/>
          <w:szCs w:val="27"/>
          <w:lang w:eastAsia="ru-RU" w:bidi="ru-RU"/>
        </w:rPr>
        <w:t>№ 190-ФЗ</w:t>
      </w:r>
      <w:r w:rsidR="004C08F9" w:rsidRPr="004C08F9">
        <w:rPr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color w:val="000000"/>
          <w:sz w:val="27"/>
          <w:szCs w:val="27"/>
          <w:lang w:eastAsia="ru-RU" w:bidi="ru-RU"/>
        </w:rPr>
        <w:t xml:space="preserve">«О теплоснабжении», постановлением Правительства Российской Федерации от 22 февраля 2012 года № 154 «О требованиях к системам теплоснабжения, порядку их разработки и утверждения», пунктом 8 статьи 5, статьями 32, 36.1 Устава Няндомского района, с учетом протокола публичных слушаний по обсуждению проекта «Схемы теплоснабжения муниципального образования «Няндомское» на период с 2017 по 2039 год. Актуализация </w:t>
      </w:r>
      <w:r w:rsidR="004C08F9">
        <w:rPr>
          <w:color w:val="000000"/>
          <w:sz w:val="27"/>
          <w:szCs w:val="27"/>
          <w:lang w:eastAsia="ru-RU" w:bidi="ru-RU"/>
        </w:rPr>
        <w:br/>
      </w:r>
      <w:r w:rsidRPr="004C08F9">
        <w:rPr>
          <w:color w:val="000000"/>
          <w:sz w:val="27"/>
          <w:szCs w:val="27"/>
          <w:lang w:eastAsia="ru-RU" w:bidi="ru-RU"/>
        </w:rPr>
        <w:t>2022 года» и постановления председателя муниципального Совета - руководителя Няндомского муниципального образования от 2 ноября 2022 года №</w:t>
      </w:r>
      <w:r w:rsidR="004C08F9" w:rsidRPr="004C08F9">
        <w:rPr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color w:val="000000"/>
          <w:sz w:val="27"/>
          <w:szCs w:val="27"/>
          <w:lang w:eastAsia="ru-RU" w:bidi="ru-RU"/>
        </w:rPr>
        <w:t xml:space="preserve">149 «Об итогах публичных слушаний по проекту актуализации схемы теплоснабжения муниципального образования «Няндомское» на период с </w:t>
      </w:r>
      <w:r w:rsidR="004C08F9">
        <w:rPr>
          <w:color w:val="000000"/>
          <w:sz w:val="27"/>
          <w:szCs w:val="27"/>
          <w:lang w:eastAsia="ru-RU" w:bidi="ru-RU"/>
        </w:rPr>
        <w:br/>
      </w:r>
      <w:r w:rsidRPr="004C08F9">
        <w:rPr>
          <w:color w:val="000000"/>
          <w:sz w:val="27"/>
          <w:szCs w:val="27"/>
          <w:lang w:eastAsia="ru-RU" w:bidi="ru-RU"/>
        </w:rPr>
        <w:t xml:space="preserve">2017 по 2039 год. Актуализация 2022 года», </w:t>
      </w:r>
      <w:r w:rsidR="004C08F9" w:rsidRPr="004C08F9">
        <w:rPr>
          <w:color w:val="000000"/>
          <w:sz w:val="27"/>
          <w:szCs w:val="27"/>
          <w:lang w:eastAsia="ru-RU" w:bidi="ru-RU"/>
        </w:rPr>
        <w:t>администрация Няндомского муниципального района Архангельской области</w:t>
      </w:r>
      <w:r w:rsidR="004C08F9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п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о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с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т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а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н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о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в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л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я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е</w:t>
      </w:r>
      <w:r w:rsidR="009A5B74" w:rsidRPr="004C08F9">
        <w:rPr>
          <w:b/>
          <w:bCs/>
          <w:color w:val="000000"/>
          <w:sz w:val="27"/>
          <w:szCs w:val="27"/>
          <w:lang w:eastAsia="ru-RU" w:bidi="ru-RU"/>
        </w:rPr>
        <w:t xml:space="preserve"> </w:t>
      </w:r>
      <w:r w:rsidRPr="004C08F9">
        <w:rPr>
          <w:b/>
          <w:bCs/>
          <w:color w:val="000000"/>
          <w:sz w:val="27"/>
          <w:szCs w:val="27"/>
          <w:lang w:eastAsia="ru-RU" w:bidi="ru-RU"/>
        </w:rPr>
        <w:t>т:</w:t>
      </w:r>
    </w:p>
    <w:p w14:paraId="56CE73C0" w14:textId="445F80C3" w:rsidR="00927DD7" w:rsidRPr="004C08F9" w:rsidRDefault="00927DD7" w:rsidP="004C08F9">
      <w:pPr>
        <w:pStyle w:val="17"/>
        <w:tabs>
          <w:tab w:val="left" w:pos="1001"/>
        </w:tabs>
        <w:ind w:firstLine="709"/>
        <w:jc w:val="both"/>
        <w:rPr>
          <w:sz w:val="27"/>
          <w:szCs w:val="27"/>
        </w:rPr>
      </w:pPr>
      <w:r w:rsidRPr="004C08F9">
        <w:rPr>
          <w:color w:val="000000"/>
          <w:sz w:val="27"/>
          <w:szCs w:val="27"/>
          <w:lang w:eastAsia="ru-RU" w:bidi="ru-RU"/>
        </w:rPr>
        <w:t xml:space="preserve">1. Утвердить прилагаемую «Схему теплоснабжения муниципального образования «Няндомское» на период с 2017 по 2039 год. Актуализация </w:t>
      </w:r>
      <w:r w:rsidR="009A5B74" w:rsidRPr="004C08F9">
        <w:rPr>
          <w:color w:val="000000"/>
          <w:sz w:val="27"/>
          <w:szCs w:val="27"/>
          <w:lang w:eastAsia="ru-RU" w:bidi="ru-RU"/>
        </w:rPr>
        <w:br/>
      </w:r>
      <w:r w:rsidRPr="004C08F9">
        <w:rPr>
          <w:color w:val="000000"/>
          <w:sz w:val="27"/>
          <w:szCs w:val="27"/>
          <w:lang w:eastAsia="ru-RU" w:bidi="ru-RU"/>
        </w:rPr>
        <w:t>2022 года».</w:t>
      </w:r>
    </w:p>
    <w:p w14:paraId="493B7FEA" w14:textId="32B5054C" w:rsidR="00927DD7" w:rsidRPr="004C08F9" w:rsidRDefault="00927DD7" w:rsidP="004C08F9">
      <w:pPr>
        <w:pStyle w:val="17"/>
        <w:tabs>
          <w:tab w:val="left" w:pos="1001"/>
        </w:tabs>
        <w:ind w:firstLine="709"/>
        <w:jc w:val="both"/>
        <w:rPr>
          <w:sz w:val="27"/>
          <w:szCs w:val="27"/>
        </w:rPr>
      </w:pPr>
      <w:r w:rsidRPr="004C08F9">
        <w:rPr>
          <w:color w:val="000000"/>
          <w:sz w:val="27"/>
          <w:szCs w:val="27"/>
          <w:lang w:eastAsia="ru-RU" w:bidi="ru-RU"/>
        </w:rPr>
        <w:t>2.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района Архангельской области.</w:t>
      </w:r>
    </w:p>
    <w:p w14:paraId="0AA714D2" w14:textId="3273E872" w:rsidR="00927DD7" w:rsidRPr="004C08F9" w:rsidRDefault="00927DD7" w:rsidP="004C08F9">
      <w:pPr>
        <w:pStyle w:val="17"/>
        <w:tabs>
          <w:tab w:val="left" w:pos="1661"/>
        </w:tabs>
        <w:ind w:firstLine="709"/>
        <w:jc w:val="both"/>
        <w:rPr>
          <w:sz w:val="27"/>
          <w:szCs w:val="27"/>
        </w:rPr>
      </w:pPr>
      <w:r w:rsidRPr="004C08F9">
        <w:rPr>
          <w:color w:val="000000"/>
          <w:sz w:val="27"/>
          <w:szCs w:val="27"/>
          <w:lang w:eastAsia="ru-RU" w:bidi="ru-RU"/>
        </w:rPr>
        <w:t>3. Настоящее постановление вступает в силу со дня его официального опубликования.</w:t>
      </w:r>
    </w:p>
    <w:p w14:paraId="56980E3D" w14:textId="3E0619D5" w:rsidR="000C4BEE" w:rsidRPr="004C08F9" w:rsidRDefault="000C4BEE" w:rsidP="004C08F9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7"/>
          <w:szCs w:val="27"/>
          <w:lang w:eastAsia="en-US"/>
        </w:rPr>
      </w:pPr>
    </w:p>
    <w:p w14:paraId="0B19E83C" w14:textId="77777777" w:rsidR="004C08F9" w:rsidRPr="004C08F9" w:rsidRDefault="004C08F9" w:rsidP="004C08F9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7"/>
          <w:szCs w:val="27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BD009E" w:rsidRPr="004C08F9" w14:paraId="4E381A66" w14:textId="77777777" w:rsidTr="00035FC5">
        <w:tc>
          <w:tcPr>
            <w:tcW w:w="6062" w:type="dxa"/>
            <w:shd w:val="clear" w:color="auto" w:fill="auto"/>
          </w:tcPr>
          <w:p w14:paraId="22672A41" w14:textId="42C15806" w:rsidR="00BD009E" w:rsidRPr="004C08F9" w:rsidRDefault="004C08F9" w:rsidP="004C08F9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>И.о</w:t>
            </w:r>
            <w:proofErr w:type="spellEnd"/>
            <w:r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>. г</w:t>
            </w:r>
            <w:r w:rsidR="00BD009E"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>лав</w:t>
            </w:r>
            <w:r w:rsidR="00F4448E"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>ы</w:t>
            </w:r>
            <w:r w:rsidR="00BD009E"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Няндомского района</w:t>
            </w:r>
          </w:p>
        </w:tc>
        <w:tc>
          <w:tcPr>
            <w:tcW w:w="3402" w:type="dxa"/>
            <w:shd w:val="clear" w:color="auto" w:fill="auto"/>
          </w:tcPr>
          <w:p w14:paraId="6ACCCF43" w14:textId="77101150" w:rsidR="00BD009E" w:rsidRPr="004C08F9" w:rsidRDefault="00BD009E" w:rsidP="004C08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CA1ED7"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>А.</w:t>
            </w:r>
            <w:r w:rsidR="00F4448E" w:rsidRPr="004C08F9">
              <w:rPr>
                <w:rFonts w:ascii="Times New Roman" w:hAnsi="Times New Roman" w:cs="Times New Roman"/>
                <w:b/>
                <w:sz w:val="27"/>
                <w:szCs w:val="27"/>
              </w:rPr>
              <w:t>Г. Ведерников</w:t>
            </w:r>
          </w:p>
        </w:tc>
      </w:tr>
    </w:tbl>
    <w:p w14:paraId="5959ABF8" w14:textId="71C2B5A8" w:rsidR="009A5B74" w:rsidRPr="004C08F9" w:rsidRDefault="009A5B74" w:rsidP="00035FC5">
      <w:pPr>
        <w:rPr>
          <w:rFonts w:ascii="Times New Roman" w:hAnsi="Times New Roman" w:cs="Times New Roman"/>
          <w:sz w:val="27"/>
          <w:szCs w:val="27"/>
        </w:rPr>
      </w:pPr>
    </w:p>
    <w:p w14:paraId="55BFE624" w14:textId="55F14AA2" w:rsidR="009A5B74" w:rsidRPr="004C08F9" w:rsidRDefault="009A5B74">
      <w:pPr>
        <w:rPr>
          <w:rFonts w:ascii="Times New Roman" w:hAnsi="Times New Roman" w:cs="Times New Roman"/>
          <w:sz w:val="27"/>
          <w:szCs w:val="27"/>
        </w:rPr>
      </w:pPr>
    </w:p>
    <w:p w14:paraId="678B9AE8" w14:textId="77777777" w:rsidR="00BD009E" w:rsidRDefault="00BD009E" w:rsidP="00F4448E">
      <w:pPr>
        <w:rPr>
          <w:rFonts w:ascii="Times New Roman" w:hAnsi="Times New Roman" w:cs="Times New Roman"/>
          <w:sz w:val="28"/>
          <w:szCs w:val="28"/>
        </w:rPr>
      </w:pPr>
    </w:p>
    <w:sectPr w:rsidR="00BD009E" w:rsidSect="004C08F9">
      <w:headerReference w:type="first" r:id="rId9"/>
      <w:type w:val="continuous"/>
      <w:pgSz w:w="11906" w:h="16838"/>
      <w:pgMar w:top="0" w:right="850" w:bottom="1134" w:left="1701" w:header="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EA96" w14:textId="77777777" w:rsidR="008954BD" w:rsidRDefault="008954BD" w:rsidP="00D729AA">
      <w:pPr>
        <w:spacing w:line="240" w:lineRule="auto"/>
      </w:pPr>
      <w:r>
        <w:separator/>
      </w:r>
    </w:p>
  </w:endnote>
  <w:endnote w:type="continuationSeparator" w:id="0">
    <w:p w14:paraId="5EB062CB" w14:textId="77777777" w:rsidR="008954BD" w:rsidRDefault="008954B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3F03" w14:textId="77777777" w:rsidR="008954BD" w:rsidRDefault="008954BD" w:rsidP="00D729AA">
      <w:pPr>
        <w:spacing w:line="240" w:lineRule="auto"/>
      </w:pPr>
      <w:r>
        <w:separator/>
      </w:r>
    </w:p>
  </w:footnote>
  <w:footnote w:type="continuationSeparator" w:id="0">
    <w:p w14:paraId="2E99AE2C" w14:textId="77777777" w:rsidR="008954BD" w:rsidRDefault="008954B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11F7" w14:textId="77777777" w:rsidR="00BE3CBD" w:rsidRPr="00D729AA" w:rsidRDefault="00BE3CB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 w15:restartNumberingAfterBreak="0">
    <w:nsid w:val="27BB6F98"/>
    <w:multiLevelType w:val="multilevel"/>
    <w:tmpl w:val="BD480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auto"/>
        <w:sz w:val="24"/>
      </w:rPr>
    </w:lvl>
  </w:abstractNum>
  <w:abstractNum w:abstractNumId="4" w15:restartNumberingAfterBreak="0">
    <w:nsid w:val="32DD0AB8"/>
    <w:multiLevelType w:val="multilevel"/>
    <w:tmpl w:val="D242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7D92"/>
    <w:multiLevelType w:val="hybridMultilevel"/>
    <w:tmpl w:val="D37A6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42BD"/>
    <w:multiLevelType w:val="hybridMultilevel"/>
    <w:tmpl w:val="D952D3E8"/>
    <w:lvl w:ilvl="0" w:tplc="9F6EC226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B32B2"/>
    <w:multiLevelType w:val="hybridMultilevel"/>
    <w:tmpl w:val="6E2AAE0A"/>
    <w:lvl w:ilvl="0" w:tplc="C6ECC0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662"/>
    <w:rsid w:val="00020022"/>
    <w:rsid w:val="00035B69"/>
    <w:rsid w:val="00035FC5"/>
    <w:rsid w:val="00045B13"/>
    <w:rsid w:val="00062400"/>
    <w:rsid w:val="00084F78"/>
    <w:rsid w:val="00097478"/>
    <w:rsid w:val="000C36C2"/>
    <w:rsid w:val="000C4BEE"/>
    <w:rsid w:val="000F0D60"/>
    <w:rsid w:val="00102B0E"/>
    <w:rsid w:val="00112896"/>
    <w:rsid w:val="00113509"/>
    <w:rsid w:val="001152CD"/>
    <w:rsid w:val="00121B15"/>
    <w:rsid w:val="001305A5"/>
    <w:rsid w:val="001329D7"/>
    <w:rsid w:val="00161133"/>
    <w:rsid w:val="00191DBD"/>
    <w:rsid w:val="00191EB4"/>
    <w:rsid w:val="00196400"/>
    <w:rsid w:val="001A4837"/>
    <w:rsid w:val="001A705A"/>
    <w:rsid w:val="001B7930"/>
    <w:rsid w:val="001D56FE"/>
    <w:rsid w:val="001D69CA"/>
    <w:rsid w:val="001E203A"/>
    <w:rsid w:val="001E7CEC"/>
    <w:rsid w:val="002212B8"/>
    <w:rsid w:val="002220DB"/>
    <w:rsid w:val="0022341B"/>
    <w:rsid w:val="00264556"/>
    <w:rsid w:val="002712E6"/>
    <w:rsid w:val="0027224B"/>
    <w:rsid w:val="00273C98"/>
    <w:rsid w:val="00281C02"/>
    <w:rsid w:val="00297D01"/>
    <w:rsid w:val="00297D07"/>
    <w:rsid w:val="002A1D67"/>
    <w:rsid w:val="002E02A6"/>
    <w:rsid w:val="002E4F6D"/>
    <w:rsid w:val="002F09D7"/>
    <w:rsid w:val="002F63FA"/>
    <w:rsid w:val="00313C80"/>
    <w:rsid w:val="0032387C"/>
    <w:rsid w:val="00334A54"/>
    <w:rsid w:val="00340D67"/>
    <w:rsid w:val="0034111B"/>
    <w:rsid w:val="0034123A"/>
    <w:rsid w:val="00366970"/>
    <w:rsid w:val="00376071"/>
    <w:rsid w:val="0037724A"/>
    <w:rsid w:val="00393D00"/>
    <w:rsid w:val="00393EE4"/>
    <w:rsid w:val="003A3AB8"/>
    <w:rsid w:val="003A5ED8"/>
    <w:rsid w:val="003C0157"/>
    <w:rsid w:val="003C1FCB"/>
    <w:rsid w:val="003D0316"/>
    <w:rsid w:val="003D15E5"/>
    <w:rsid w:val="003D380A"/>
    <w:rsid w:val="003F794C"/>
    <w:rsid w:val="00401437"/>
    <w:rsid w:val="004111BB"/>
    <w:rsid w:val="00427384"/>
    <w:rsid w:val="0043306F"/>
    <w:rsid w:val="004546E3"/>
    <w:rsid w:val="004621BD"/>
    <w:rsid w:val="00463828"/>
    <w:rsid w:val="00466E03"/>
    <w:rsid w:val="0047227C"/>
    <w:rsid w:val="004A381C"/>
    <w:rsid w:val="004B3B77"/>
    <w:rsid w:val="004B4220"/>
    <w:rsid w:val="004B60C7"/>
    <w:rsid w:val="004C08F9"/>
    <w:rsid w:val="004C19FD"/>
    <w:rsid w:val="004C6BB2"/>
    <w:rsid w:val="004D027F"/>
    <w:rsid w:val="004E6D90"/>
    <w:rsid w:val="00501691"/>
    <w:rsid w:val="00524ECD"/>
    <w:rsid w:val="00527E8F"/>
    <w:rsid w:val="00533983"/>
    <w:rsid w:val="00542631"/>
    <w:rsid w:val="005440B1"/>
    <w:rsid w:val="00547179"/>
    <w:rsid w:val="005562DE"/>
    <w:rsid w:val="005668CE"/>
    <w:rsid w:val="0056739B"/>
    <w:rsid w:val="005747E7"/>
    <w:rsid w:val="005750EE"/>
    <w:rsid w:val="00577E47"/>
    <w:rsid w:val="005915A0"/>
    <w:rsid w:val="005B43EA"/>
    <w:rsid w:val="005B57D0"/>
    <w:rsid w:val="005E0501"/>
    <w:rsid w:val="005F381A"/>
    <w:rsid w:val="00613C1F"/>
    <w:rsid w:val="0063532D"/>
    <w:rsid w:val="00650122"/>
    <w:rsid w:val="0065172A"/>
    <w:rsid w:val="00652BD2"/>
    <w:rsid w:val="00652D79"/>
    <w:rsid w:val="00680A52"/>
    <w:rsid w:val="00680F4E"/>
    <w:rsid w:val="00684476"/>
    <w:rsid w:val="00684682"/>
    <w:rsid w:val="006953CF"/>
    <w:rsid w:val="00696909"/>
    <w:rsid w:val="006D071E"/>
    <w:rsid w:val="006D39CE"/>
    <w:rsid w:val="006E2F50"/>
    <w:rsid w:val="006F1C60"/>
    <w:rsid w:val="006F70C3"/>
    <w:rsid w:val="00707CE6"/>
    <w:rsid w:val="00711615"/>
    <w:rsid w:val="00714E1D"/>
    <w:rsid w:val="0072235E"/>
    <w:rsid w:val="007311BA"/>
    <w:rsid w:val="0073582A"/>
    <w:rsid w:val="00742065"/>
    <w:rsid w:val="007604C0"/>
    <w:rsid w:val="0076585D"/>
    <w:rsid w:val="007711A1"/>
    <w:rsid w:val="0078023E"/>
    <w:rsid w:val="007820C9"/>
    <w:rsid w:val="00797B28"/>
    <w:rsid w:val="007A177A"/>
    <w:rsid w:val="007A3960"/>
    <w:rsid w:val="007D6DCE"/>
    <w:rsid w:val="007E54A3"/>
    <w:rsid w:val="00803546"/>
    <w:rsid w:val="00803621"/>
    <w:rsid w:val="00812587"/>
    <w:rsid w:val="00834B06"/>
    <w:rsid w:val="008369BE"/>
    <w:rsid w:val="00843B13"/>
    <w:rsid w:val="00853332"/>
    <w:rsid w:val="00853608"/>
    <w:rsid w:val="00854980"/>
    <w:rsid w:val="00861746"/>
    <w:rsid w:val="008954BD"/>
    <w:rsid w:val="00896447"/>
    <w:rsid w:val="008B0E65"/>
    <w:rsid w:val="008B6115"/>
    <w:rsid w:val="008C2127"/>
    <w:rsid w:val="008E18DD"/>
    <w:rsid w:val="0091236C"/>
    <w:rsid w:val="00927DD7"/>
    <w:rsid w:val="00933290"/>
    <w:rsid w:val="00965391"/>
    <w:rsid w:val="00965615"/>
    <w:rsid w:val="00967026"/>
    <w:rsid w:val="00971BCB"/>
    <w:rsid w:val="00995EC4"/>
    <w:rsid w:val="009A5B74"/>
    <w:rsid w:val="009A793E"/>
    <w:rsid w:val="009B63AA"/>
    <w:rsid w:val="009D644E"/>
    <w:rsid w:val="00A0505E"/>
    <w:rsid w:val="00A131BB"/>
    <w:rsid w:val="00A1426B"/>
    <w:rsid w:val="00A27287"/>
    <w:rsid w:val="00A43E76"/>
    <w:rsid w:val="00A61FAC"/>
    <w:rsid w:val="00A6395F"/>
    <w:rsid w:val="00A97E75"/>
    <w:rsid w:val="00AB3E89"/>
    <w:rsid w:val="00AC323D"/>
    <w:rsid w:val="00AC6EB8"/>
    <w:rsid w:val="00AE620B"/>
    <w:rsid w:val="00AF738B"/>
    <w:rsid w:val="00B10E62"/>
    <w:rsid w:val="00B237E5"/>
    <w:rsid w:val="00B508BF"/>
    <w:rsid w:val="00B66BF5"/>
    <w:rsid w:val="00B86265"/>
    <w:rsid w:val="00B93C02"/>
    <w:rsid w:val="00B96D45"/>
    <w:rsid w:val="00BD009E"/>
    <w:rsid w:val="00BD07BA"/>
    <w:rsid w:val="00BD701D"/>
    <w:rsid w:val="00BE3CBD"/>
    <w:rsid w:val="00BF38A8"/>
    <w:rsid w:val="00BF5C38"/>
    <w:rsid w:val="00C15C1E"/>
    <w:rsid w:val="00C17C27"/>
    <w:rsid w:val="00C2062C"/>
    <w:rsid w:val="00C24A9E"/>
    <w:rsid w:val="00C324BF"/>
    <w:rsid w:val="00C353CC"/>
    <w:rsid w:val="00C35491"/>
    <w:rsid w:val="00C45419"/>
    <w:rsid w:val="00C5058D"/>
    <w:rsid w:val="00C50E03"/>
    <w:rsid w:val="00C66F23"/>
    <w:rsid w:val="00C7038B"/>
    <w:rsid w:val="00C7040C"/>
    <w:rsid w:val="00C72DEB"/>
    <w:rsid w:val="00C72FB7"/>
    <w:rsid w:val="00C80917"/>
    <w:rsid w:val="00C85DBD"/>
    <w:rsid w:val="00CA1ED7"/>
    <w:rsid w:val="00CC46D8"/>
    <w:rsid w:val="00CD2493"/>
    <w:rsid w:val="00CF6BC4"/>
    <w:rsid w:val="00D12456"/>
    <w:rsid w:val="00D17E59"/>
    <w:rsid w:val="00D26A13"/>
    <w:rsid w:val="00D54D03"/>
    <w:rsid w:val="00D5528C"/>
    <w:rsid w:val="00D57DAA"/>
    <w:rsid w:val="00D729AA"/>
    <w:rsid w:val="00D73DF7"/>
    <w:rsid w:val="00D75E4B"/>
    <w:rsid w:val="00D91FA1"/>
    <w:rsid w:val="00D947B5"/>
    <w:rsid w:val="00D9698B"/>
    <w:rsid w:val="00DA557C"/>
    <w:rsid w:val="00DA58C8"/>
    <w:rsid w:val="00DA6A5B"/>
    <w:rsid w:val="00DA7D61"/>
    <w:rsid w:val="00DC4574"/>
    <w:rsid w:val="00DF392A"/>
    <w:rsid w:val="00E03D9B"/>
    <w:rsid w:val="00E05D3E"/>
    <w:rsid w:val="00E313F0"/>
    <w:rsid w:val="00E60346"/>
    <w:rsid w:val="00E6255F"/>
    <w:rsid w:val="00E73258"/>
    <w:rsid w:val="00E823CA"/>
    <w:rsid w:val="00EB1FB4"/>
    <w:rsid w:val="00EC0D1C"/>
    <w:rsid w:val="00ED23E2"/>
    <w:rsid w:val="00EE5BE0"/>
    <w:rsid w:val="00EE7290"/>
    <w:rsid w:val="00EF2169"/>
    <w:rsid w:val="00F01E3F"/>
    <w:rsid w:val="00F10CE9"/>
    <w:rsid w:val="00F25279"/>
    <w:rsid w:val="00F255B9"/>
    <w:rsid w:val="00F4448E"/>
    <w:rsid w:val="00F4772B"/>
    <w:rsid w:val="00F7395E"/>
    <w:rsid w:val="00F77D1C"/>
    <w:rsid w:val="00F82F88"/>
    <w:rsid w:val="00FA26FF"/>
    <w:rsid w:val="00FA4DAD"/>
    <w:rsid w:val="00FA7547"/>
    <w:rsid w:val="00FC24C8"/>
    <w:rsid w:val="00FC65D1"/>
    <w:rsid w:val="00FD35EB"/>
    <w:rsid w:val="00FF2CC0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1D020"/>
  <w15:docId w15:val="{5EDD10A7-6027-4BF7-BD2A-02B012A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69690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96909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690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96909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96909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96909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96909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96909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96909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90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9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9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96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9690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9690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Hyperlink"/>
    <w:uiPriority w:val="99"/>
    <w:semiHidden/>
    <w:unhideWhenUsed/>
    <w:rsid w:val="00696909"/>
    <w:rPr>
      <w:rFonts w:ascii="Times New Roman" w:hAnsi="Times New Roman" w:cs="Times New Roman" w:hint="default"/>
      <w:color w:val="0000FF"/>
      <w:u w:val="single"/>
    </w:rPr>
  </w:style>
  <w:style w:type="character" w:styleId="ac">
    <w:name w:val="FollowedHyperlink"/>
    <w:uiPriority w:val="99"/>
    <w:semiHidden/>
    <w:unhideWhenUsed/>
    <w:rsid w:val="0069690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9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96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96909"/>
    <w:rPr>
      <w:rFonts w:ascii="Consolas" w:hAnsi="Consolas"/>
      <w:sz w:val="20"/>
      <w:szCs w:val="20"/>
    </w:rPr>
  </w:style>
  <w:style w:type="character" w:styleId="ad">
    <w:name w:val="Strong"/>
    <w:uiPriority w:val="22"/>
    <w:qFormat/>
    <w:rsid w:val="00696909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696909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69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9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9690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6"/>
    <w:uiPriority w:val="99"/>
    <w:qFormat/>
    <w:rsid w:val="00696909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Заголовок Знак"/>
    <w:basedOn w:val="a0"/>
    <w:link w:val="af5"/>
    <w:uiPriority w:val="99"/>
    <w:rsid w:val="006969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69690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aliases w:val="Знак Знак"/>
    <w:basedOn w:val="a0"/>
    <w:link w:val="afa"/>
    <w:uiPriority w:val="99"/>
    <w:semiHidden/>
    <w:locked/>
    <w:rsid w:val="00696909"/>
    <w:rPr>
      <w:sz w:val="24"/>
    </w:rPr>
  </w:style>
  <w:style w:type="paragraph" w:styleId="afa">
    <w:name w:val="Body Text Indent"/>
    <w:aliases w:val="Знак"/>
    <w:basedOn w:val="a"/>
    <w:link w:val="af9"/>
    <w:uiPriority w:val="99"/>
    <w:semiHidden/>
    <w:unhideWhenUsed/>
    <w:rsid w:val="00696909"/>
    <w:pPr>
      <w:spacing w:line="240" w:lineRule="auto"/>
      <w:jc w:val="left"/>
    </w:pPr>
    <w:rPr>
      <w:sz w:val="24"/>
    </w:rPr>
  </w:style>
  <w:style w:type="character" w:customStyle="1" w:styleId="12">
    <w:name w:val="Основной текст с отступом Знак1"/>
    <w:aliases w:val="Знак Знак1"/>
    <w:basedOn w:val="a0"/>
    <w:uiPriority w:val="99"/>
    <w:semiHidden/>
    <w:rsid w:val="00696909"/>
  </w:style>
  <w:style w:type="character" w:customStyle="1" w:styleId="21">
    <w:name w:val="Основной текст 2 Знак"/>
    <w:aliases w:val="Знак2 Знак"/>
    <w:basedOn w:val="a0"/>
    <w:link w:val="22"/>
    <w:uiPriority w:val="99"/>
    <w:semiHidden/>
    <w:locked/>
    <w:rsid w:val="00696909"/>
    <w:rPr>
      <w:sz w:val="28"/>
    </w:rPr>
  </w:style>
  <w:style w:type="paragraph" w:styleId="22">
    <w:name w:val="Body Text 2"/>
    <w:aliases w:val="Знак2"/>
    <w:basedOn w:val="a"/>
    <w:link w:val="21"/>
    <w:uiPriority w:val="99"/>
    <w:semiHidden/>
    <w:unhideWhenUsed/>
    <w:rsid w:val="00696909"/>
    <w:pPr>
      <w:spacing w:line="240" w:lineRule="auto"/>
    </w:pPr>
    <w:rPr>
      <w:sz w:val="28"/>
    </w:rPr>
  </w:style>
  <w:style w:type="character" w:customStyle="1" w:styleId="210">
    <w:name w:val="Основной текст 2 Знак1"/>
    <w:aliases w:val="Знак2 Знак1"/>
    <w:basedOn w:val="a0"/>
    <w:uiPriority w:val="99"/>
    <w:semiHidden/>
    <w:rsid w:val="00696909"/>
  </w:style>
  <w:style w:type="paragraph" w:styleId="31">
    <w:name w:val="Body Text 3"/>
    <w:basedOn w:val="a"/>
    <w:link w:val="32"/>
    <w:uiPriority w:val="99"/>
    <w:semiHidden/>
    <w:unhideWhenUsed/>
    <w:rsid w:val="00696909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96909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aliases w:val="Знак1 Знак"/>
    <w:basedOn w:val="a0"/>
    <w:link w:val="34"/>
    <w:uiPriority w:val="99"/>
    <w:semiHidden/>
    <w:locked/>
    <w:rsid w:val="00696909"/>
    <w:rPr>
      <w:sz w:val="28"/>
    </w:rPr>
  </w:style>
  <w:style w:type="paragraph" w:styleId="34">
    <w:name w:val="Body Text Indent 3"/>
    <w:aliases w:val="Знак1"/>
    <w:basedOn w:val="a"/>
    <w:link w:val="33"/>
    <w:uiPriority w:val="99"/>
    <w:semiHidden/>
    <w:unhideWhenUsed/>
    <w:rsid w:val="00696909"/>
    <w:pPr>
      <w:spacing w:line="240" w:lineRule="auto"/>
      <w:ind w:left="720"/>
    </w:pPr>
    <w:rPr>
      <w:sz w:val="28"/>
    </w:rPr>
  </w:style>
  <w:style w:type="character" w:customStyle="1" w:styleId="310">
    <w:name w:val="Основной текст с отступом 3 Знак1"/>
    <w:aliases w:val="Знак1 Знак1"/>
    <w:basedOn w:val="a0"/>
    <w:uiPriority w:val="99"/>
    <w:semiHidden/>
    <w:rsid w:val="00696909"/>
    <w:rPr>
      <w:sz w:val="16"/>
      <w:szCs w:val="16"/>
    </w:rPr>
  </w:style>
  <w:style w:type="paragraph" w:styleId="afb">
    <w:name w:val="Document Map"/>
    <w:basedOn w:val="a"/>
    <w:link w:val="afc"/>
    <w:uiPriority w:val="99"/>
    <w:semiHidden/>
    <w:unhideWhenUsed/>
    <w:rsid w:val="00696909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69690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696909"/>
    <w:rPr>
      <w:b/>
      <w:bCs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6969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696909"/>
    <w:rPr>
      <w:rFonts w:ascii="Calibri" w:hAnsi="Calibri"/>
    </w:rPr>
  </w:style>
  <w:style w:type="paragraph" w:styleId="aff0">
    <w:name w:val="No Spacing"/>
    <w:link w:val="aff"/>
    <w:uiPriority w:val="99"/>
    <w:qFormat/>
    <w:rsid w:val="00696909"/>
    <w:pPr>
      <w:spacing w:line="240" w:lineRule="auto"/>
      <w:jc w:val="left"/>
    </w:pPr>
    <w:rPr>
      <w:rFonts w:ascii="Calibri" w:hAnsi="Calibri"/>
    </w:rPr>
  </w:style>
  <w:style w:type="paragraph" w:customStyle="1" w:styleId="ConsPlusNormal">
    <w:name w:val="ConsPlusNormal"/>
    <w:link w:val="ConsPlusNormal0"/>
    <w:uiPriority w:val="99"/>
    <w:rsid w:val="0069690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7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Основной"/>
    <w:basedOn w:val="a"/>
    <w:uiPriority w:val="99"/>
    <w:rsid w:val="00696909"/>
    <w:pPr>
      <w:spacing w:after="2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69690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аголовок документа"/>
    <w:basedOn w:val="a"/>
    <w:uiPriority w:val="99"/>
    <w:rsid w:val="00696909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paragraph" w:customStyle="1" w:styleId="ConsCell">
    <w:name w:val="ConsCell"/>
    <w:uiPriority w:val="99"/>
    <w:rsid w:val="0069690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6909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ing">
    <w:name w:val="Heading"/>
    <w:rsid w:val="00696909"/>
    <w:pPr>
      <w:widowControl w:val="0"/>
      <w:suppressAutoHyphens/>
      <w:autoSpaceDE w:val="0"/>
      <w:spacing w:line="240" w:lineRule="auto"/>
      <w:jc w:val="left"/>
    </w:pPr>
    <w:rPr>
      <w:rFonts w:ascii="Arial" w:eastAsia="Times New Roman" w:hAnsi="Arial" w:cs="Arial"/>
      <w:b/>
      <w:bCs/>
      <w:lang w:eastAsia="ar-SA"/>
    </w:rPr>
  </w:style>
  <w:style w:type="paragraph" w:customStyle="1" w:styleId="13">
    <w:name w:val="Без интервала1"/>
    <w:uiPriority w:val="99"/>
    <w:rsid w:val="0069690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696909"/>
    <w:pPr>
      <w:spacing w:line="240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АААА"/>
    <w:basedOn w:val="a"/>
    <w:uiPriority w:val="99"/>
    <w:rsid w:val="00696909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696909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f7">
    <w:name w:val="footnote reference"/>
    <w:uiPriority w:val="99"/>
    <w:semiHidden/>
    <w:unhideWhenUsed/>
    <w:rsid w:val="00696909"/>
    <w:rPr>
      <w:rFonts w:ascii="Times New Roman" w:hAnsi="Times New Roman" w:cs="Times New Roman" w:hint="default"/>
      <w:vertAlign w:val="superscript"/>
    </w:rPr>
  </w:style>
  <w:style w:type="character" w:styleId="aff8">
    <w:name w:val="annotation reference"/>
    <w:uiPriority w:val="99"/>
    <w:semiHidden/>
    <w:unhideWhenUsed/>
    <w:rsid w:val="00696909"/>
    <w:rPr>
      <w:rFonts w:ascii="Times New Roman" w:hAnsi="Times New Roman" w:cs="Times New Roman" w:hint="default"/>
      <w:sz w:val="16"/>
      <w:szCs w:val="16"/>
    </w:rPr>
  </w:style>
  <w:style w:type="character" w:styleId="aff9">
    <w:name w:val="page number"/>
    <w:uiPriority w:val="99"/>
    <w:semiHidden/>
    <w:unhideWhenUsed/>
    <w:rsid w:val="00696909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696909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aliases w:val="Знак2 Char"/>
    <w:uiPriority w:val="99"/>
    <w:locked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BodyTextIndent3Char">
    <w:name w:val="Body Text Indent 3 Char"/>
    <w:aliases w:val="Знак1 Char"/>
    <w:uiPriority w:val="99"/>
    <w:locked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HeaderChar">
    <w:name w:val="Header Char"/>
    <w:uiPriority w:val="99"/>
    <w:locked/>
    <w:rsid w:val="00696909"/>
    <w:rPr>
      <w:rFonts w:ascii="Times New Roman" w:hAnsi="Times New Roman" w:cs="Times New Roman" w:hint="default"/>
      <w:lang w:val="ru-RU" w:eastAsia="ru-RU" w:bidi="ar-SA"/>
    </w:rPr>
  </w:style>
  <w:style w:type="character" w:customStyle="1" w:styleId="HTMLPreformattedChar">
    <w:name w:val="HTML Preformatted Char"/>
    <w:uiPriority w:val="99"/>
    <w:locked/>
    <w:rsid w:val="00696909"/>
    <w:rPr>
      <w:rFonts w:ascii="Courier New" w:hAnsi="Courier New" w:cs="Times New Roman" w:hint="default"/>
      <w:lang w:val="ru-RU" w:eastAsia="ru-RU"/>
    </w:rPr>
  </w:style>
  <w:style w:type="character" w:customStyle="1" w:styleId="affa">
    <w:name w:val="Цветовое выделение"/>
    <w:uiPriority w:val="99"/>
    <w:rsid w:val="00696909"/>
    <w:rPr>
      <w:b/>
      <w:bCs w:val="0"/>
      <w:color w:val="26282F"/>
      <w:sz w:val="26"/>
    </w:rPr>
  </w:style>
  <w:style w:type="character" w:customStyle="1" w:styleId="41">
    <w:name w:val="Знак Знак4"/>
    <w:uiPriority w:val="99"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35">
    <w:name w:val="Знак Знак3"/>
    <w:uiPriority w:val="99"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BodyTextIndentChar2">
    <w:name w:val="Body Text Indent Char2"/>
    <w:aliases w:val="Знак Char3"/>
    <w:uiPriority w:val="99"/>
    <w:locked/>
    <w:rsid w:val="00696909"/>
    <w:rPr>
      <w:rFonts w:ascii="Times New Roman" w:hAnsi="Times New Roman" w:cs="Times New Roman" w:hint="default"/>
      <w:sz w:val="24"/>
      <w:lang w:val="ru-RU" w:eastAsia="ru-RU" w:bidi="ar-SA"/>
    </w:rPr>
  </w:style>
  <w:style w:type="character" w:customStyle="1" w:styleId="410">
    <w:name w:val="Знак Знак41"/>
    <w:uiPriority w:val="99"/>
    <w:rsid w:val="00696909"/>
    <w:rPr>
      <w:rFonts w:ascii="Times New Roman" w:hAnsi="Times New Roman" w:cs="Times New Roman" w:hint="default"/>
      <w:lang w:val="ru-RU" w:eastAsia="ru-RU" w:bidi="ar-SA"/>
    </w:rPr>
  </w:style>
  <w:style w:type="character" w:customStyle="1" w:styleId="320">
    <w:name w:val="Знак Знак32"/>
    <w:uiPriority w:val="99"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311">
    <w:name w:val="Знак Знак31"/>
    <w:uiPriority w:val="99"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696909"/>
    <w:rPr>
      <w:rFonts w:ascii="Courier New" w:hAnsi="Courier New" w:cs="Courier New" w:hint="default"/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96909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696909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696909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696909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696909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696909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696909"/>
    <w:rPr>
      <w:rFonts w:ascii="Times New Roman" w:hAnsi="Times New Roman" w:cs="Times New Roman" w:hint="default"/>
      <w:sz w:val="2"/>
    </w:rPr>
  </w:style>
  <w:style w:type="character" w:customStyle="1" w:styleId="HTMLPreformattedChar2">
    <w:name w:val="HTML Preformatted Char2"/>
    <w:uiPriority w:val="99"/>
    <w:locked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696909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uiPriority w:val="99"/>
    <w:rsid w:val="00696909"/>
    <w:rPr>
      <w:rFonts w:ascii="Times New Roman" w:hAnsi="Times New Roman" w:cs="Times New Roman" w:hint="default"/>
    </w:rPr>
  </w:style>
  <w:style w:type="table" w:customStyle="1" w:styleId="16">
    <w:name w:val="Сетка таблицы1"/>
    <w:uiPriority w:val="99"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"/>
    <w:basedOn w:val="a0"/>
    <w:rsid w:val="006D0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6D071E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D071E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paragraph" w:customStyle="1" w:styleId="msonormal0">
    <w:name w:val="msonormal"/>
    <w:basedOn w:val="a"/>
    <w:rsid w:val="00C85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85D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64">
    <w:name w:val="xl64"/>
    <w:basedOn w:val="a"/>
    <w:rsid w:val="00C85D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65">
    <w:name w:val="xl65"/>
    <w:basedOn w:val="a"/>
    <w:rsid w:val="00C85D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66">
    <w:name w:val="xl66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67">
    <w:name w:val="xl67"/>
    <w:basedOn w:val="a"/>
    <w:rsid w:val="00C85D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68">
    <w:name w:val="xl68"/>
    <w:basedOn w:val="a"/>
    <w:rsid w:val="00C85D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69">
    <w:name w:val="xl69"/>
    <w:basedOn w:val="a"/>
    <w:rsid w:val="00C85D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0">
    <w:name w:val="xl70"/>
    <w:basedOn w:val="a"/>
    <w:rsid w:val="00C85D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C85D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2">
    <w:name w:val="xl72"/>
    <w:basedOn w:val="a"/>
    <w:rsid w:val="00C85D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C85DB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C85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5">
    <w:name w:val="xl75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6">
    <w:name w:val="xl76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7">
    <w:name w:val="xl77"/>
    <w:basedOn w:val="a"/>
    <w:rsid w:val="00C85DBD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8">
    <w:name w:val="xl78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9">
    <w:name w:val="xl79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0">
    <w:name w:val="xl80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1">
    <w:name w:val="xl81"/>
    <w:basedOn w:val="a"/>
    <w:rsid w:val="00C85D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2">
    <w:name w:val="xl82"/>
    <w:basedOn w:val="a"/>
    <w:rsid w:val="00C85D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3">
    <w:name w:val="xl83"/>
    <w:basedOn w:val="a"/>
    <w:rsid w:val="00C85D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4">
    <w:name w:val="xl84"/>
    <w:basedOn w:val="a"/>
    <w:rsid w:val="00C85DB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5">
    <w:name w:val="xl85"/>
    <w:basedOn w:val="a"/>
    <w:rsid w:val="00C85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6">
    <w:name w:val="xl86"/>
    <w:basedOn w:val="a"/>
    <w:rsid w:val="00C85DB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7">
    <w:name w:val="xl87"/>
    <w:basedOn w:val="a"/>
    <w:rsid w:val="00C85D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8">
    <w:name w:val="xl88"/>
    <w:basedOn w:val="a"/>
    <w:rsid w:val="00C85D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89">
    <w:name w:val="xl89"/>
    <w:basedOn w:val="a"/>
    <w:rsid w:val="00C85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90">
    <w:name w:val="xl90"/>
    <w:basedOn w:val="a"/>
    <w:rsid w:val="00C85DB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91">
    <w:name w:val="xl91"/>
    <w:basedOn w:val="a"/>
    <w:rsid w:val="00C85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2">
    <w:name w:val="xl92"/>
    <w:basedOn w:val="a"/>
    <w:rsid w:val="00C85DB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3">
    <w:name w:val="xl93"/>
    <w:basedOn w:val="a"/>
    <w:rsid w:val="00C85D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4">
    <w:name w:val="xl94"/>
    <w:basedOn w:val="a"/>
    <w:rsid w:val="00C85D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5">
    <w:name w:val="xl95"/>
    <w:basedOn w:val="a"/>
    <w:rsid w:val="00C85D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6">
    <w:name w:val="xl96"/>
    <w:basedOn w:val="a"/>
    <w:rsid w:val="00C85DBD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7">
    <w:name w:val="xl97"/>
    <w:basedOn w:val="a"/>
    <w:rsid w:val="00C85DB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8">
    <w:name w:val="xl98"/>
    <w:basedOn w:val="a"/>
    <w:rsid w:val="00C85DB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9">
    <w:name w:val="xl99"/>
    <w:basedOn w:val="a"/>
    <w:rsid w:val="00C85D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0">
    <w:name w:val="xl100"/>
    <w:basedOn w:val="a"/>
    <w:rsid w:val="00C85D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1">
    <w:name w:val="xl101"/>
    <w:basedOn w:val="a"/>
    <w:rsid w:val="00C85DB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2">
    <w:name w:val="xl102"/>
    <w:basedOn w:val="a"/>
    <w:rsid w:val="00C85D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03">
    <w:name w:val="xl103"/>
    <w:basedOn w:val="a"/>
    <w:rsid w:val="00C85D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04">
    <w:name w:val="xl104"/>
    <w:basedOn w:val="a"/>
    <w:rsid w:val="00C85D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5">
    <w:name w:val="xl105"/>
    <w:basedOn w:val="a"/>
    <w:rsid w:val="00C85DBD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6">
    <w:name w:val="xl106"/>
    <w:basedOn w:val="a"/>
    <w:rsid w:val="00C85D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7">
    <w:name w:val="xl107"/>
    <w:basedOn w:val="a"/>
    <w:rsid w:val="00C85DB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8">
    <w:name w:val="xl108"/>
    <w:basedOn w:val="a"/>
    <w:rsid w:val="00C85DBD"/>
    <w:pPr>
      <w:pBdr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09">
    <w:name w:val="xl109"/>
    <w:basedOn w:val="a"/>
    <w:rsid w:val="00C85D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0">
    <w:name w:val="xl110"/>
    <w:basedOn w:val="a"/>
    <w:rsid w:val="00C85DB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1">
    <w:name w:val="xl111"/>
    <w:basedOn w:val="a"/>
    <w:rsid w:val="00C85DBD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2">
    <w:name w:val="xl112"/>
    <w:basedOn w:val="a"/>
    <w:rsid w:val="00C85DB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C85D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C85D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C85D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6">
    <w:name w:val="xl116"/>
    <w:basedOn w:val="a"/>
    <w:rsid w:val="00C85D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7">
    <w:name w:val="xl117"/>
    <w:basedOn w:val="a"/>
    <w:rsid w:val="00C85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18">
    <w:name w:val="xl118"/>
    <w:basedOn w:val="a"/>
    <w:rsid w:val="00C85D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19">
    <w:name w:val="xl119"/>
    <w:basedOn w:val="a"/>
    <w:rsid w:val="00C85D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0">
    <w:name w:val="xl120"/>
    <w:basedOn w:val="a"/>
    <w:rsid w:val="00C85DB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1">
    <w:name w:val="xl121"/>
    <w:basedOn w:val="a"/>
    <w:rsid w:val="00C85DB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2">
    <w:name w:val="xl122"/>
    <w:basedOn w:val="a"/>
    <w:rsid w:val="00C85DB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3">
    <w:name w:val="xl123"/>
    <w:basedOn w:val="a"/>
    <w:rsid w:val="00C85DB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4">
    <w:name w:val="xl124"/>
    <w:basedOn w:val="a"/>
    <w:rsid w:val="00C85D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5">
    <w:name w:val="xl125"/>
    <w:basedOn w:val="a"/>
    <w:rsid w:val="00C85D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6">
    <w:name w:val="xl126"/>
    <w:basedOn w:val="a"/>
    <w:rsid w:val="00C85DBD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7">
    <w:name w:val="xl127"/>
    <w:basedOn w:val="a"/>
    <w:rsid w:val="00C85D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8">
    <w:name w:val="xl128"/>
    <w:basedOn w:val="a"/>
    <w:rsid w:val="00C85DB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29">
    <w:name w:val="xl129"/>
    <w:basedOn w:val="a"/>
    <w:rsid w:val="00C85DB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30">
    <w:name w:val="xl130"/>
    <w:basedOn w:val="a"/>
    <w:rsid w:val="00C85DB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1">
    <w:name w:val="xl131"/>
    <w:basedOn w:val="a"/>
    <w:rsid w:val="00C85D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32">
    <w:name w:val="xl132"/>
    <w:basedOn w:val="a"/>
    <w:rsid w:val="00C85D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33">
    <w:name w:val="xl133"/>
    <w:basedOn w:val="a"/>
    <w:rsid w:val="00C85D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fb">
    <w:name w:val="Основной текст_"/>
    <w:basedOn w:val="a0"/>
    <w:link w:val="17"/>
    <w:rsid w:val="00927DD7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fb"/>
    <w:rsid w:val="00927DD7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96E189-B342-4A73-B7F7-022076A9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2022-11-14T06:19:00Z</cp:lastPrinted>
  <dcterms:created xsi:type="dcterms:W3CDTF">2022-12-06T06:16:00Z</dcterms:created>
  <dcterms:modified xsi:type="dcterms:W3CDTF">2022-12-06T06:16:00Z</dcterms:modified>
</cp:coreProperties>
</file>