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9112" w14:textId="1277E5B4" w:rsidR="00990879" w:rsidRDefault="00874724" w:rsidP="006430B9">
      <w:pPr>
        <w:pStyle w:val="1"/>
        <w:spacing w:line="240" w:lineRule="auto"/>
        <w:ind w:firstLine="709"/>
        <w:jc w:val="center"/>
        <w:rPr>
          <w:rFonts w:eastAsiaTheme="minorHAnsi"/>
          <w:b/>
          <w:sz w:val="28"/>
          <w:szCs w:val="28"/>
        </w:rPr>
      </w:pPr>
      <w:r w:rsidRPr="00874724">
        <w:rPr>
          <w:b/>
          <w:bCs/>
          <w:color w:val="000000"/>
          <w:sz w:val="28"/>
          <w:szCs w:val="28"/>
          <w:lang w:eastAsia="ru-RU" w:bidi="ru-RU"/>
        </w:rPr>
        <w:t>О материальном стимулировании деятельности добровольных пожарных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852986" w:rsidRPr="00874724">
        <w:rPr>
          <w:rFonts w:eastAsiaTheme="minorHAnsi"/>
          <w:b/>
          <w:sz w:val="28"/>
          <w:szCs w:val="28"/>
        </w:rPr>
        <w:t xml:space="preserve">Няндомского муниципального </w:t>
      </w:r>
      <w:r w:rsidR="00510284" w:rsidRPr="00874724">
        <w:rPr>
          <w:rFonts w:eastAsiaTheme="minorHAnsi"/>
          <w:b/>
          <w:sz w:val="28"/>
          <w:szCs w:val="28"/>
        </w:rPr>
        <w:t>округа</w:t>
      </w:r>
      <w:r w:rsidR="00852986" w:rsidRPr="00874724">
        <w:rPr>
          <w:rFonts w:eastAsiaTheme="minorHAnsi"/>
          <w:b/>
          <w:sz w:val="28"/>
          <w:szCs w:val="28"/>
        </w:rPr>
        <w:t xml:space="preserve"> Архангельской области</w:t>
      </w:r>
      <w:r w:rsidR="00742CD4" w:rsidRPr="00874724">
        <w:rPr>
          <w:rFonts w:eastAsiaTheme="minorHAnsi"/>
          <w:b/>
          <w:sz w:val="28"/>
          <w:szCs w:val="28"/>
        </w:rPr>
        <w:t xml:space="preserve"> </w:t>
      </w:r>
    </w:p>
    <w:p w14:paraId="1CB3E450" w14:textId="77777777" w:rsidR="006430B9" w:rsidRPr="00874724" w:rsidRDefault="006430B9" w:rsidP="006430B9">
      <w:pPr>
        <w:pStyle w:val="1"/>
        <w:spacing w:line="240" w:lineRule="auto"/>
        <w:ind w:firstLine="709"/>
        <w:jc w:val="center"/>
        <w:rPr>
          <w:sz w:val="28"/>
          <w:szCs w:val="28"/>
        </w:rPr>
      </w:pPr>
    </w:p>
    <w:p w14:paraId="56E9D11E" w14:textId="4EACE68E" w:rsidR="00874724" w:rsidRPr="00874724" w:rsidRDefault="00874724" w:rsidP="006430B9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4724">
        <w:rPr>
          <w:color w:val="000000"/>
          <w:sz w:val="28"/>
          <w:szCs w:val="28"/>
          <w:lang w:eastAsia="ru-RU" w:bidi="ru-RU"/>
        </w:rPr>
        <w:t xml:space="preserve">В соответствии с пунктом 3 статьи 16 Федерального закона от 6 мая </w:t>
      </w:r>
      <w:r>
        <w:rPr>
          <w:color w:val="000000"/>
          <w:sz w:val="28"/>
          <w:szCs w:val="28"/>
          <w:lang w:eastAsia="ru-RU" w:bidi="ru-RU"/>
        </w:rPr>
        <w:t xml:space="preserve">        </w:t>
      </w:r>
      <w:r w:rsidRPr="00874724">
        <w:rPr>
          <w:color w:val="000000"/>
          <w:sz w:val="28"/>
          <w:szCs w:val="28"/>
          <w:lang w:eastAsia="ru-RU" w:bidi="ru-RU"/>
        </w:rPr>
        <w:t xml:space="preserve">2011 года №100-ФЗ «О добровольной пожарной охране», статьей 5 областного закона от 30 сентября 2011 года № 344-24-03 «О государственной поддержке добровольной пожарной охраны в Архангельской области», Положением </w:t>
      </w:r>
      <w:r w:rsidR="00DA3ED4">
        <w:rPr>
          <w:color w:val="000000"/>
          <w:sz w:val="28"/>
          <w:szCs w:val="28"/>
          <w:lang w:eastAsia="ru-RU" w:bidi="ru-RU"/>
        </w:rPr>
        <w:t xml:space="preserve">                </w:t>
      </w:r>
      <w:r w:rsidRPr="00874724">
        <w:rPr>
          <w:color w:val="000000"/>
          <w:sz w:val="28"/>
          <w:szCs w:val="28"/>
          <w:lang w:eastAsia="ru-RU" w:bidi="ru-RU"/>
        </w:rPr>
        <w:t xml:space="preserve">о материальном стимулировании деятельности добровольных пожарных в Архангельской области, утвержденным постановлением Правительства Архангельской области от 27 марта 2012 года № 106-пп «О государственной поддержке добровольной пожарной охраны в Архангельской области», </w:t>
      </w:r>
      <w:r w:rsidR="00022FBC" w:rsidRPr="00510284">
        <w:rPr>
          <w:rFonts w:eastAsiaTheme="minorHAnsi"/>
          <w:bCs/>
          <w:sz w:val="28"/>
          <w:szCs w:val="28"/>
        </w:rPr>
        <w:t>руководствуясь статьями 6, 40 Устава Няндомского муниципального округа</w:t>
      </w:r>
      <w:r w:rsidR="00022FBC">
        <w:rPr>
          <w:rFonts w:eastAsiaTheme="minorHAnsi"/>
          <w:bCs/>
          <w:sz w:val="28"/>
          <w:szCs w:val="28"/>
        </w:rPr>
        <w:t xml:space="preserve"> Архангельской области</w:t>
      </w:r>
      <w:r w:rsidR="00022FBC" w:rsidRPr="00510284">
        <w:rPr>
          <w:rFonts w:eastAsiaTheme="minorHAnsi"/>
          <w:bCs/>
          <w:sz w:val="28"/>
          <w:szCs w:val="28"/>
        </w:rPr>
        <w:t>, администрация Няндомского муниципального округа Архангельской</w:t>
      </w:r>
      <w:r w:rsidR="00022FBC">
        <w:rPr>
          <w:rFonts w:eastAsiaTheme="minorHAnsi"/>
          <w:bCs/>
          <w:sz w:val="28"/>
          <w:szCs w:val="28"/>
        </w:rPr>
        <w:t xml:space="preserve"> </w:t>
      </w:r>
      <w:r w:rsidR="00022FBC" w:rsidRPr="00510284">
        <w:rPr>
          <w:rFonts w:eastAsiaTheme="minorHAnsi"/>
          <w:bCs/>
          <w:sz w:val="28"/>
          <w:szCs w:val="28"/>
        </w:rPr>
        <w:t xml:space="preserve">области </w:t>
      </w:r>
      <w:r w:rsidR="00022FBC" w:rsidRPr="001421F1">
        <w:rPr>
          <w:rFonts w:eastAsiaTheme="minorHAnsi"/>
          <w:b/>
          <w:sz w:val="28"/>
          <w:szCs w:val="28"/>
        </w:rPr>
        <w:t xml:space="preserve">п о с т а н о в л </w:t>
      </w:r>
      <w:r w:rsidR="00022FBC">
        <w:rPr>
          <w:rFonts w:eastAsiaTheme="minorHAnsi"/>
          <w:b/>
          <w:sz w:val="28"/>
          <w:szCs w:val="28"/>
        </w:rPr>
        <w:t>я е</w:t>
      </w:r>
      <w:r w:rsidR="00022FBC" w:rsidRPr="001421F1">
        <w:rPr>
          <w:rFonts w:eastAsiaTheme="minorHAnsi"/>
          <w:b/>
          <w:sz w:val="28"/>
          <w:szCs w:val="28"/>
        </w:rPr>
        <w:t xml:space="preserve"> </w:t>
      </w:r>
      <w:r w:rsidR="00022FBC">
        <w:rPr>
          <w:rFonts w:eastAsiaTheme="minorHAnsi"/>
          <w:b/>
          <w:sz w:val="28"/>
          <w:szCs w:val="28"/>
        </w:rPr>
        <w:t>т</w:t>
      </w:r>
      <w:r w:rsidR="00022FBC" w:rsidRPr="00852986">
        <w:rPr>
          <w:rFonts w:eastAsiaTheme="minorHAnsi"/>
          <w:bCs/>
          <w:sz w:val="28"/>
          <w:szCs w:val="28"/>
        </w:rPr>
        <w:t>:</w:t>
      </w:r>
    </w:p>
    <w:p w14:paraId="630842BD" w14:textId="276E2329" w:rsidR="00874724" w:rsidRPr="00874724" w:rsidRDefault="00874724" w:rsidP="006430B9">
      <w:pPr>
        <w:pStyle w:val="1"/>
        <w:numPr>
          <w:ilvl w:val="0"/>
          <w:numId w:val="17"/>
        </w:numPr>
        <w:tabs>
          <w:tab w:val="left" w:pos="987"/>
        </w:tabs>
        <w:spacing w:line="240" w:lineRule="auto"/>
        <w:ind w:firstLine="709"/>
        <w:jc w:val="both"/>
        <w:rPr>
          <w:sz w:val="28"/>
          <w:szCs w:val="28"/>
        </w:rPr>
      </w:pPr>
      <w:r w:rsidRPr="00874724">
        <w:rPr>
          <w:color w:val="000000"/>
          <w:sz w:val="28"/>
          <w:szCs w:val="28"/>
          <w:lang w:eastAsia="ru-RU" w:bidi="ru-RU"/>
        </w:rPr>
        <w:t xml:space="preserve">Утвердить прилагаемый Порядок о материальном стимулировании деятельности добровольных пожарных </w:t>
      </w:r>
      <w:r w:rsidR="005E46B2" w:rsidRPr="005E46B2">
        <w:rPr>
          <w:rFonts w:eastAsiaTheme="minorHAnsi"/>
          <w:bCs/>
          <w:sz w:val="28"/>
          <w:szCs w:val="28"/>
        </w:rPr>
        <w:t>Няндомского муниципального округа Архангельской области</w:t>
      </w:r>
      <w:r w:rsidRPr="00874724">
        <w:rPr>
          <w:color w:val="000000"/>
          <w:sz w:val="28"/>
          <w:szCs w:val="28"/>
          <w:lang w:eastAsia="ru-RU" w:bidi="ru-RU"/>
        </w:rPr>
        <w:t>.</w:t>
      </w:r>
    </w:p>
    <w:p w14:paraId="4EF53A81" w14:textId="6648BC69" w:rsidR="00874724" w:rsidRPr="00874724" w:rsidRDefault="00874724" w:rsidP="006430B9">
      <w:pPr>
        <w:pStyle w:val="1"/>
        <w:numPr>
          <w:ilvl w:val="0"/>
          <w:numId w:val="17"/>
        </w:numPr>
        <w:tabs>
          <w:tab w:val="left" w:pos="987"/>
        </w:tabs>
        <w:spacing w:line="240" w:lineRule="auto"/>
        <w:ind w:firstLine="709"/>
        <w:jc w:val="both"/>
        <w:rPr>
          <w:sz w:val="28"/>
          <w:szCs w:val="28"/>
        </w:rPr>
      </w:pPr>
      <w:r w:rsidRPr="00874724">
        <w:rPr>
          <w:color w:val="000000"/>
          <w:sz w:val="28"/>
          <w:szCs w:val="28"/>
          <w:lang w:eastAsia="ru-RU" w:bidi="ru-RU"/>
        </w:rPr>
        <w:t xml:space="preserve">Признать утратившим силу постановление администрации муниципального образования «Няндомский муниципальный район» </w:t>
      </w:r>
      <w:r w:rsidR="00AF0DFC">
        <w:rPr>
          <w:color w:val="000000"/>
          <w:sz w:val="28"/>
          <w:szCs w:val="28"/>
          <w:lang w:eastAsia="ru-RU" w:bidi="ru-RU"/>
        </w:rPr>
        <w:t xml:space="preserve">                          </w:t>
      </w:r>
      <w:r w:rsidRPr="00874724">
        <w:rPr>
          <w:color w:val="000000"/>
          <w:sz w:val="28"/>
          <w:szCs w:val="28"/>
          <w:lang w:eastAsia="ru-RU" w:bidi="ru-RU"/>
        </w:rPr>
        <w:t>от</w:t>
      </w:r>
      <w:r w:rsidR="00AF0DFC">
        <w:rPr>
          <w:color w:val="000000"/>
          <w:sz w:val="28"/>
          <w:szCs w:val="28"/>
          <w:lang w:eastAsia="ru-RU" w:bidi="ru-RU"/>
        </w:rPr>
        <w:t xml:space="preserve"> </w:t>
      </w:r>
      <w:r w:rsidR="000D7FAE">
        <w:rPr>
          <w:color w:val="000000"/>
          <w:sz w:val="28"/>
          <w:szCs w:val="28"/>
          <w:lang w:eastAsia="ru-RU" w:bidi="ru-RU"/>
        </w:rPr>
        <w:t>30</w:t>
      </w:r>
      <w:r w:rsidRPr="00874724">
        <w:rPr>
          <w:color w:val="000000"/>
          <w:sz w:val="28"/>
          <w:szCs w:val="28"/>
          <w:lang w:eastAsia="ru-RU" w:bidi="ru-RU"/>
        </w:rPr>
        <w:t xml:space="preserve"> декабря </w:t>
      </w:r>
      <w:r w:rsidR="000D7FAE">
        <w:rPr>
          <w:color w:val="000000"/>
          <w:sz w:val="28"/>
          <w:szCs w:val="28"/>
          <w:lang w:eastAsia="ru-RU" w:bidi="ru-RU"/>
        </w:rPr>
        <w:t>2019</w:t>
      </w:r>
      <w:r w:rsidRPr="00874724">
        <w:rPr>
          <w:color w:val="000000"/>
          <w:sz w:val="28"/>
          <w:szCs w:val="28"/>
          <w:lang w:eastAsia="ru-RU" w:bidi="ru-RU"/>
        </w:rPr>
        <w:t xml:space="preserve"> года № </w:t>
      </w:r>
      <w:r w:rsidR="000D7FAE">
        <w:rPr>
          <w:color w:val="000000"/>
          <w:sz w:val="28"/>
          <w:szCs w:val="28"/>
          <w:lang w:eastAsia="ru-RU" w:bidi="ru-RU"/>
        </w:rPr>
        <w:t>832</w:t>
      </w:r>
      <w:r w:rsidRPr="00874724">
        <w:rPr>
          <w:color w:val="000000"/>
          <w:sz w:val="28"/>
          <w:szCs w:val="28"/>
          <w:lang w:eastAsia="ru-RU" w:bidi="ru-RU"/>
        </w:rPr>
        <w:t xml:space="preserve"> «О материальном стимулировании добровольных пожарных</w:t>
      </w:r>
      <w:r w:rsidR="000D7FAE">
        <w:rPr>
          <w:color w:val="000000"/>
          <w:sz w:val="28"/>
          <w:szCs w:val="28"/>
          <w:lang w:eastAsia="ru-RU" w:bidi="ru-RU"/>
        </w:rPr>
        <w:t xml:space="preserve"> муниципального образования «Няндомское</w:t>
      </w:r>
      <w:r w:rsidRPr="00874724">
        <w:rPr>
          <w:color w:val="000000"/>
          <w:sz w:val="28"/>
          <w:szCs w:val="28"/>
          <w:lang w:eastAsia="ru-RU" w:bidi="ru-RU"/>
        </w:rPr>
        <w:t>».</w:t>
      </w:r>
    </w:p>
    <w:p w14:paraId="30D24BA5" w14:textId="3F3DAC0A" w:rsidR="00874724" w:rsidRPr="006430B9" w:rsidRDefault="00874724" w:rsidP="006430B9">
      <w:pPr>
        <w:pStyle w:val="1"/>
        <w:numPr>
          <w:ilvl w:val="0"/>
          <w:numId w:val="17"/>
        </w:numPr>
        <w:tabs>
          <w:tab w:val="left" w:pos="982"/>
        </w:tabs>
        <w:spacing w:line="240" w:lineRule="auto"/>
        <w:ind w:firstLine="709"/>
        <w:jc w:val="both"/>
        <w:rPr>
          <w:sz w:val="28"/>
          <w:szCs w:val="28"/>
        </w:rPr>
      </w:pPr>
      <w:r w:rsidRPr="00874724">
        <w:rPr>
          <w:color w:val="000000"/>
          <w:sz w:val="28"/>
          <w:szCs w:val="28"/>
          <w:lang w:eastAsia="ru-RU" w:bidi="ru-RU"/>
        </w:rPr>
        <w:t>Настоящее постановление вступает в силу со дня его официального опубликования.</w:t>
      </w:r>
    </w:p>
    <w:p w14:paraId="3BFDCB95" w14:textId="77777777" w:rsidR="006430B9" w:rsidRPr="00874724" w:rsidRDefault="006430B9" w:rsidP="006430B9">
      <w:pPr>
        <w:pStyle w:val="1"/>
        <w:tabs>
          <w:tab w:val="left" w:pos="982"/>
        </w:tabs>
        <w:spacing w:line="240" w:lineRule="auto"/>
        <w:ind w:firstLine="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:rsidRPr="00852986" w14:paraId="3E02DB64" w14:textId="77777777" w:rsidTr="006430B9">
        <w:tc>
          <w:tcPr>
            <w:tcW w:w="5514" w:type="dxa"/>
          </w:tcPr>
          <w:p w14:paraId="1E0F9A3E" w14:textId="77777777" w:rsidR="00D729AA" w:rsidRPr="00874724" w:rsidRDefault="00D729AA" w:rsidP="000314CA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40" w:type="dxa"/>
          </w:tcPr>
          <w:p w14:paraId="579D062D" w14:textId="77777777" w:rsidR="00D729AA" w:rsidRPr="00874724" w:rsidRDefault="00D729AA" w:rsidP="000314CA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2"/>
                <w:szCs w:val="22"/>
              </w:rPr>
            </w:pPr>
          </w:p>
        </w:tc>
      </w:tr>
      <w:tr w:rsidR="00D729AA" w:rsidRPr="00852986" w14:paraId="75FD43EB" w14:textId="77777777" w:rsidTr="006430B9">
        <w:tc>
          <w:tcPr>
            <w:tcW w:w="5514" w:type="dxa"/>
          </w:tcPr>
          <w:p w14:paraId="0EA76C83" w14:textId="77777777" w:rsidR="00D729AA" w:rsidRPr="00874724" w:rsidRDefault="00D729AA" w:rsidP="000314CA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40" w:type="dxa"/>
          </w:tcPr>
          <w:p w14:paraId="47FAA79E" w14:textId="77777777" w:rsidR="00D729AA" w:rsidRPr="00874724" w:rsidRDefault="00D729AA" w:rsidP="000314CA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2"/>
                <w:szCs w:val="22"/>
              </w:rPr>
            </w:pPr>
          </w:p>
        </w:tc>
      </w:tr>
      <w:tr w:rsidR="00B508BF" w:rsidRPr="00852986" w14:paraId="42058E63" w14:textId="77777777" w:rsidTr="006430B9">
        <w:tc>
          <w:tcPr>
            <w:tcW w:w="5514" w:type="dxa"/>
          </w:tcPr>
          <w:p w14:paraId="6A4FE34C" w14:textId="77777777" w:rsidR="00B508BF" w:rsidRDefault="00C77D64" w:rsidP="000314CA">
            <w:pPr>
              <w:pStyle w:val="western"/>
              <w:widowControl w:val="0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Няндомского</w:t>
            </w:r>
          </w:p>
          <w:p w14:paraId="10238150" w14:textId="1012CE64" w:rsidR="00C77D64" w:rsidRPr="001421F1" w:rsidRDefault="00C77D64" w:rsidP="000314CA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3840" w:type="dxa"/>
          </w:tcPr>
          <w:p w14:paraId="3CC8EF87" w14:textId="77777777" w:rsidR="00510284" w:rsidRDefault="00510284" w:rsidP="000314CA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3D24A61D" w14:textId="4D201CAF" w:rsidR="00B508BF" w:rsidRPr="001421F1" w:rsidRDefault="000A2904" w:rsidP="000314CA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</w:t>
            </w:r>
            <w:r w:rsidR="00C77D64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C77D64">
              <w:rPr>
                <w:b/>
                <w:sz w:val="28"/>
                <w:szCs w:val="28"/>
              </w:rPr>
              <w:t>Кононов</w:t>
            </w:r>
          </w:p>
        </w:tc>
      </w:tr>
    </w:tbl>
    <w:p w14:paraId="70FC91C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921A6F">
          <w:headerReference w:type="default" r:id="rId8"/>
          <w:headerReference w:type="first" r:id="rId9"/>
          <w:pgSz w:w="11906" w:h="16838"/>
          <w:pgMar w:top="1134" w:right="851" w:bottom="709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10"/>
      </w:tblGrid>
      <w:tr w:rsidR="00742E9F" w14:paraId="2BF18D15" w14:textId="77777777" w:rsidTr="00742E9F">
        <w:tc>
          <w:tcPr>
            <w:tcW w:w="4926" w:type="dxa"/>
          </w:tcPr>
          <w:p w14:paraId="5554A959" w14:textId="3F558DBB" w:rsidR="00742E9F" w:rsidRDefault="006430B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  <w:r w:rsidR="00742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2E9F">
              <w:rPr>
                <w:rFonts w:ascii="Times New Roman" w:hAnsi="Times New Roman"/>
                <w:sz w:val="28"/>
                <w:szCs w:val="28"/>
              </w:rPr>
              <w:br/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742E9F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742E9F">
              <w:rPr>
                <w:rFonts w:ascii="Times New Roman" w:hAnsi="Times New Roman"/>
                <w:sz w:val="28"/>
                <w:szCs w:val="28"/>
              </w:rPr>
              <w:br/>
              <w:t xml:space="preserve">Няндомского муниципального </w:t>
            </w:r>
            <w:r w:rsidR="00510284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742E9F">
              <w:rPr>
                <w:rFonts w:ascii="Times New Roman" w:hAnsi="Times New Roman"/>
                <w:sz w:val="28"/>
                <w:szCs w:val="28"/>
              </w:rPr>
              <w:t xml:space="preserve"> Архангельской области</w:t>
            </w:r>
          </w:p>
        </w:tc>
      </w:tr>
      <w:tr w:rsidR="00742E9F" w14:paraId="53C37C3A" w14:textId="77777777" w:rsidTr="005514CF">
        <w:trPr>
          <w:trHeight w:val="457"/>
        </w:trPr>
        <w:tc>
          <w:tcPr>
            <w:tcW w:w="4926" w:type="dxa"/>
            <w:hideMark/>
          </w:tcPr>
          <w:p w14:paraId="6CBE189F" w14:textId="5C674E1D" w:rsidR="00742E9F" w:rsidRDefault="005514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9CF">
              <w:rPr>
                <w:rFonts w:ascii="Times New Roman" w:hAnsi="Times New Roman" w:cs="Times New Roman"/>
                <w:sz w:val="28"/>
                <w:szCs w:val="28"/>
              </w:rPr>
              <w:t>от «__</w:t>
            </w:r>
            <w:r w:rsidR="00AE6FDA" w:rsidRPr="006369CF">
              <w:rPr>
                <w:rFonts w:ascii="Times New Roman" w:hAnsi="Times New Roman" w:cs="Times New Roman"/>
                <w:sz w:val="28"/>
                <w:szCs w:val="28"/>
              </w:rPr>
              <w:t>_» _</w:t>
            </w:r>
            <w:r w:rsidRPr="006369CF">
              <w:rPr>
                <w:rFonts w:ascii="Times New Roman" w:hAnsi="Times New Roman" w:cs="Times New Roman"/>
                <w:sz w:val="28"/>
                <w:szCs w:val="28"/>
              </w:rPr>
              <w:t>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  <w:r w:rsidRPr="00636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284">
              <w:rPr>
                <w:rFonts w:ascii="Times New Roman" w:hAnsi="Times New Roman"/>
                <w:sz w:val="28"/>
                <w:szCs w:val="28"/>
              </w:rPr>
              <w:t>_</w:t>
            </w:r>
            <w:r w:rsidR="004F7274">
              <w:rPr>
                <w:rFonts w:ascii="Times New Roman" w:hAnsi="Times New Roman"/>
                <w:sz w:val="28"/>
                <w:szCs w:val="28"/>
              </w:rPr>
              <w:t>__</w:t>
            </w:r>
            <w:r w:rsidR="00510284">
              <w:rPr>
                <w:rFonts w:ascii="Times New Roman" w:hAnsi="Times New Roman"/>
                <w:sz w:val="28"/>
                <w:szCs w:val="28"/>
              </w:rPr>
              <w:t>_</w:t>
            </w:r>
            <w:r w:rsidR="00742E9F">
              <w:rPr>
                <w:rFonts w:ascii="Times New Roman" w:hAnsi="Times New Roman"/>
                <w:sz w:val="28"/>
                <w:szCs w:val="28"/>
              </w:rPr>
              <w:t>-па</w:t>
            </w:r>
          </w:p>
        </w:tc>
      </w:tr>
    </w:tbl>
    <w:p w14:paraId="213FA110" w14:textId="77777777" w:rsidR="00742E9F" w:rsidRPr="00874724" w:rsidRDefault="00742E9F" w:rsidP="00742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8860A" w14:textId="30701E79" w:rsidR="00874724" w:rsidRPr="00874724" w:rsidRDefault="00874724" w:rsidP="00874724">
      <w:pPr>
        <w:pStyle w:val="1"/>
        <w:spacing w:after="260" w:line="254" w:lineRule="auto"/>
        <w:ind w:firstLine="0"/>
        <w:jc w:val="center"/>
        <w:rPr>
          <w:sz w:val="28"/>
          <w:szCs w:val="28"/>
        </w:rPr>
      </w:pPr>
      <w:r w:rsidRPr="00874724">
        <w:rPr>
          <w:b/>
          <w:bCs/>
          <w:color w:val="000000"/>
          <w:sz w:val="28"/>
          <w:szCs w:val="28"/>
          <w:lang w:eastAsia="ru-RU" w:bidi="ru-RU"/>
        </w:rPr>
        <w:t>ПОРЯДОК</w:t>
      </w:r>
      <w:r w:rsidRPr="00874724">
        <w:rPr>
          <w:b/>
          <w:bCs/>
          <w:color w:val="000000"/>
          <w:sz w:val="28"/>
          <w:szCs w:val="28"/>
          <w:lang w:eastAsia="ru-RU" w:bidi="ru-RU"/>
        </w:rPr>
        <w:br/>
      </w:r>
      <w:r w:rsidR="000903FC">
        <w:rPr>
          <w:b/>
          <w:bCs/>
          <w:color w:val="000000"/>
          <w:sz w:val="28"/>
          <w:szCs w:val="28"/>
          <w:lang w:eastAsia="ru-RU" w:bidi="ru-RU"/>
        </w:rPr>
        <w:t xml:space="preserve">о </w:t>
      </w:r>
      <w:r w:rsidRPr="00874724">
        <w:rPr>
          <w:b/>
          <w:bCs/>
          <w:color w:val="000000"/>
          <w:sz w:val="28"/>
          <w:szCs w:val="28"/>
          <w:lang w:eastAsia="ru-RU" w:bidi="ru-RU"/>
        </w:rPr>
        <w:t>материально</w:t>
      </w:r>
      <w:r w:rsidR="000903FC">
        <w:rPr>
          <w:b/>
          <w:bCs/>
          <w:color w:val="000000"/>
          <w:sz w:val="28"/>
          <w:szCs w:val="28"/>
          <w:lang w:eastAsia="ru-RU" w:bidi="ru-RU"/>
        </w:rPr>
        <w:t>м</w:t>
      </w:r>
      <w:r w:rsidRPr="00874724">
        <w:rPr>
          <w:b/>
          <w:bCs/>
          <w:color w:val="000000"/>
          <w:sz w:val="28"/>
          <w:szCs w:val="28"/>
          <w:lang w:eastAsia="ru-RU" w:bidi="ru-RU"/>
        </w:rPr>
        <w:t xml:space="preserve"> стимулировани</w:t>
      </w:r>
      <w:r w:rsidR="000903FC">
        <w:rPr>
          <w:b/>
          <w:bCs/>
          <w:color w:val="000000"/>
          <w:sz w:val="28"/>
          <w:szCs w:val="28"/>
          <w:lang w:eastAsia="ru-RU" w:bidi="ru-RU"/>
        </w:rPr>
        <w:t>и</w:t>
      </w:r>
      <w:r w:rsidRPr="00874724">
        <w:rPr>
          <w:b/>
          <w:bCs/>
          <w:color w:val="000000"/>
          <w:sz w:val="28"/>
          <w:szCs w:val="28"/>
          <w:lang w:eastAsia="ru-RU" w:bidi="ru-RU"/>
        </w:rPr>
        <w:t xml:space="preserve"> деятельности</w:t>
      </w:r>
      <w:r w:rsidRPr="00874724">
        <w:rPr>
          <w:b/>
          <w:bCs/>
          <w:color w:val="000000"/>
          <w:sz w:val="28"/>
          <w:szCs w:val="28"/>
          <w:lang w:eastAsia="ru-RU" w:bidi="ru-RU"/>
        </w:rPr>
        <w:br/>
        <w:t xml:space="preserve">добровольных пожарных </w:t>
      </w:r>
      <w:r w:rsidR="005E46B2" w:rsidRPr="00874724">
        <w:rPr>
          <w:rFonts w:eastAsiaTheme="minorHAnsi"/>
          <w:b/>
          <w:sz w:val="28"/>
          <w:szCs w:val="28"/>
        </w:rPr>
        <w:t>Няндомского муниципального округа Архангельской области</w:t>
      </w:r>
    </w:p>
    <w:p w14:paraId="0F6AFC76" w14:textId="6C4987D0" w:rsidR="00874724" w:rsidRPr="00874724" w:rsidRDefault="00874724" w:rsidP="00874724">
      <w:pPr>
        <w:pStyle w:val="1"/>
        <w:numPr>
          <w:ilvl w:val="0"/>
          <w:numId w:val="18"/>
        </w:numPr>
        <w:tabs>
          <w:tab w:val="left" w:pos="992"/>
        </w:tabs>
        <w:ind w:firstLine="700"/>
        <w:jc w:val="both"/>
        <w:rPr>
          <w:sz w:val="28"/>
          <w:szCs w:val="28"/>
        </w:rPr>
      </w:pPr>
      <w:r w:rsidRPr="00874724">
        <w:rPr>
          <w:color w:val="000000"/>
          <w:sz w:val="28"/>
          <w:szCs w:val="28"/>
          <w:lang w:eastAsia="ru-RU" w:bidi="ru-RU"/>
        </w:rPr>
        <w:t xml:space="preserve">Настоящий Порядок регламентирует материальное стимулирование деятельности добровольных пожарных за счет средств бюджета </w:t>
      </w:r>
      <w:r w:rsidR="00770B58">
        <w:rPr>
          <w:color w:val="000000"/>
          <w:sz w:val="28"/>
          <w:szCs w:val="28"/>
          <w:lang w:eastAsia="ru-RU" w:bidi="ru-RU"/>
        </w:rPr>
        <w:t>Няндомского муниципального округа</w:t>
      </w:r>
      <w:r w:rsidRPr="00874724">
        <w:rPr>
          <w:color w:val="000000"/>
          <w:sz w:val="28"/>
          <w:szCs w:val="28"/>
          <w:lang w:eastAsia="ru-RU" w:bidi="ru-RU"/>
        </w:rPr>
        <w:t xml:space="preserve"> в форме денежного вознаграждения.</w:t>
      </w:r>
    </w:p>
    <w:p w14:paraId="1663F1A5" w14:textId="2C286170" w:rsidR="00874724" w:rsidRPr="00874724" w:rsidRDefault="00874724" w:rsidP="00874724">
      <w:pPr>
        <w:pStyle w:val="1"/>
        <w:numPr>
          <w:ilvl w:val="0"/>
          <w:numId w:val="18"/>
        </w:numPr>
        <w:tabs>
          <w:tab w:val="left" w:pos="982"/>
        </w:tabs>
        <w:ind w:firstLine="700"/>
        <w:jc w:val="both"/>
        <w:rPr>
          <w:sz w:val="28"/>
          <w:szCs w:val="28"/>
        </w:rPr>
      </w:pPr>
      <w:r w:rsidRPr="00874724">
        <w:rPr>
          <w:color w:val="000000"/>
          <w:sz w:val="28"/>
          <w:szCs w:val="28"/>
          <w:lang w:eastAsia="ru-RU" w:bidi="ru-RU"/>
        </w:rPr>
        <w:t xml:space="preserve">Выплата денежного вознаграждения осуществляется администрацией Няндомского </w:t>
      </w:r>
      <w:r w:rsidR="00AB2A85">
        <w:rPr>
          <w:color w:val="000000"/>
          <w:sz w:val="28"/>
          <w:szCs w:val="28"/>
          <w:lang w:eastAsia="ru-RU" w:bidi="ru-RU"/>
        </w:rPr>
        <w:t>муниципального округа</w:t>
      </w:r>
      <w:r w:rsidRPr="00874724">
        <w:rPr>
          <w:color w:val="000000"/>
          <w:sz w:val="28"/>
          <w:szCs w:val="28"/>
          <w:lang w:eastAsia="ru-RU" w:bidi="ru-RU"/>
        </w:rPr>
        <w:t xml:space="preserve"> в пределах бюджетных ассигнований бюджета </w:t>
      </w:r>
      <w:r w:rsidR="00AB2A85" w:rsidRPr="00874724">
        <w:rPr>
          <w:color w:val="000000"/>
          <w:sz w:val="28"/>
          <w:szCs w:val="28"/>
          <w:lang w:eastAsia="ru-RU" w:bidi="ru-RU"/>
        </w:rPr>
        <w:t xml:space="preserve">Няндомского </w:t>
      </w:r>
      <w:r w:rsidR="00AB2A85">
        <w:rPr>
          <w:color w:val="000000"/>
          <w:sz w:val="28"/>
          <w:szCs w:val="28"/>
          <w:lang w:eastAsia="ru-RU" w:bidi="ru-RU"/>
        </w:rPr>
        <w:t>муниципального округа</w:t>
      </w:r>
      <w:r w:rsidR="00AB2A85" w:rsidRPr="00874724">
        <w:rPr>
          <w:color w:val="000000"/>
          <w:sz w:val="28"/>
          <w:szCs w:val="28"/>
          <w:lang w:eastAsia="ru-RU" w:bidi="ru-RU"/>
        </w:rPr>
        <w:t xml:space="preserve"> </w:t>
      </w:r>
      <w:r w:rsidRPr="00874724">
        <w:rPr>
          <w:color w:val="000000"/>
          <w:sz w:val="28"/>
          <w:szCs w:val="28"/>
          <w:lang w:eastAsia="ru-RU" w:bidi="ru-RU"/>
        </w:rPr>
        <w:t>на указанные цели.</w:t>
      </w:r>
    </w:p>
    <w:p w14:paraId="1339F1F4" w14:textId="6CFE60AA" w:rsidR="00874724" w:rsidRPr="00874724" w:rsidRDefault="00874724" w:rsidP="00874724">
      <w:pPr>
        <w:pStyle w:val="1"/>
        <w:numPr>
          <w:ilvl w:val="0"/>
          <w:numId w:val="18"/>
        </w:numPr>
        <w:tabs>
          <w:tab w:val="left" w:pos="987"/>
        </w:tabs>
        <w:ind w:firstLine="700"/>
        <w:jc w:val="both"/>
        <w:rPr>
          <w:sz w:val="28"/>
          <w:szCs w:val="28"/>
        </w:rPr>
      </w:pPr>
      <w:r w:rsidRPr="00874724">
        <w:rPr>
          <w:color w:val="000000"/>
          <w:sz w:val="28"/>
          <w:szCs w:val="28"/>
          <w:lang w:eastAsia="ru-RU" w:bidi="ru-RU"/>
        </w:rPr>
        <w:t xml:space="preserve">Денежное вознаграждение выплачивается добровольным пожарным за участие в тушении пожаров, проведении аварийно-спасательных работ, профилактических работ, обслуживании и сохранении пожарно-технического вооружения, в том числе в случае установления особого противопожарного режима на территории </w:t>
      </w:r>
      <w:r w:rsidR="00AB2A85" w:rsidRPr="00874724">
        <w:rPr>
          <w:color w:val="000000"/>
          <w:sz w:val="28"/>
          <w:szCs w:val="28"/>
          <w:lang w:eastAsia="ru-RU" w:bidi="ru-RU"/>
        </w:rPr>
        <w:t xml:space="preserve">Няндомского </w:t>
      </w:r>
      <w:r w:rsidR="00AB2A85">
        <w:rPr>
          <w:color w:val="000000"/>
          <w:sz w:val="28"/>
          <w:szCs w:val="28"/>
          <w:lang w:eastAsia="ru-RU" w:bidi="ru-RU"/>
        </w:rPr>
        <w:t>муниципального округа</w:t>
      </w:r>
      <w:r w:rsidR="007305D1">
        <w:rPr>
          <w:color w:val="000000"/>
          <w:sz w:val="28"/>
          <w:szCs w:val="28"/>
          <w:lang w:eastAsia="ru-RU" w:bidi="ru-RU"/>
        </w:rPr>
        <w:t>.</w:t>
      </w:r>
    </w:p>
    <w:p w14:paraId="3103DB28" w14:textId="77777777" w:rsidR="00874724" w:rsidRPr="00874724" w:rsidRDefault="00874724" w:rsidP="00874724">
      <w:pPr>
        <w:pStyle w:val="1"/>
        <w:numPr>
          <w:ilvl w:val="0"/>
          <w:numId w:val="18"/>
        </w:numPr>
        <w:tabs>
          <w:tab w:val="left" w:pos="982"/>
        </w:tabs>
        <w:ind w:firstLine="700"/>
        <w:jc w:val="both"/>
        <w:rPr>
          <w:sz w:val="28"/>
          <w:szCs w:val="28"/>
        </w:rPr>
      </w:pPr>
      <w:r w:rsidRPr="00874724">
        <w:rPr>
          <w:color w:val="000000"/>
          <w:sz w:val="28"/>
          <w:szCs w:val="28"/>
          <w:lang w:eastAsia="ru-RU" w:bidi="ru-RU"/>
        </w:rPr>
        <w:t xml:space="preserve">Максимальный размер денежного вознаграждения одному добровольному пожарному </w:t>
      </w:r>
      <w:r w:rsidRPr="00874724">
        <w:rPr>
          <w:color w:val="524A6A"/>
          <w:sz w:val="28"/>
          <w:szCs w:val="28"/>
          <w:lang w:eastAsia="ru-RU" w:bidi="ru-RU"/>
        </w:rPr>
        <w:t xml:space="preserve">- </w:t>
      </w:r>
      <w:r w:rsidRPr="00874724">
        <w:rPr>
          <w:color w:val="000000"/>
          <w:sz w:val="28"/>
          <w:szCs w:val="28"/>
          <w:lang w:eastAsia="ru-RU" w:bidi="ru-RU"/>
        </w:rPr>
        <w:t>3000 (Три тысячи) рублей.</w:t>
      </w:r>
    </w:p>
    <w:p w14:paraId="7BFB6C3D" w14:textId="0DE83A01" w:rsidR="00874724" w:rsidRPr="00874724" w:rsidRDefault="00874724" w:rsidP="00874724">
      <w:pPr>
        <w:pStyle w:val="1"/>
        <w:numPr>
          <w:ilvl w:val="0"/>
          <w:numId w:val="18"/>
        </w:numPr>
        <w:tabs>
          <w:tab w:val="left" w:pos="982"/>
        </w:tabs>
        <w:ind w:firstLine="700"/>
        <w:jc w:val="both"/>
        <w:rPr>
          <w:sz w:val="28"/>
          <w:szCs w:val="28"/>
        </w:rPr>
      </w:pPr>
      <w:r w:rsidRPr="00874724">
        <w:rPr>
          <w:color w:val="000000"/>
          <w:sz w:val="28"/>
          <w:szCs w:val="28"/>
          <w:lang w:eastAsia="ru-RU" w:bidi="ru-RU"/>
        </w:rPr>
        <w:t xml:space="preserve">Конкретный размер денежного вознаграждения и срок его выплаты добровольным пожарным определяется главой </w:t>
      </w:r>
      <w:r w:rsidR="00566040" w:rsidRPr="00874724">
        <w:rPr>
          <w:color w:val="000000"/>
          <w:sz w:val="28"/>
          <w:szCs w:val="28"/>
          <w:lang w:eastAsia="ru-RU" w:bidi="ru-RU"/>
        </w:rPr>
        <w:t xml:space="preserve">Няндомского </w:t>
      </w:r>
      <w:r w:rsidR="00566040">
        <w:rPr>
          <w:color w:val="000000"/>
          <w:sz w:val="28"/>
          <w:szCs w:val="28"/>
          <w:lang w:eastAsia="ru-RU" w:bidi="ru-RU"/>
        </w:rPr>
        <w:t>муниципального округа</w:t>
      </w:r>
      <w:r w:rsidR="00566040" w:rsidRPr="00874724">
        <w:rPr>
          <w:color w:val="000000"/>
          <w:sz w:val="28"/>
          <w:szCs w:val="28"/>
          <w:lang w:eastAsia="ru-RU" w:bidi="ru-RU"/>
        </w:rPr>
        <w:t xml:space="preserve"> </w:t>
      </w:r>
      <w:r w:rsidRPr="00874724">
        <w:rPr>
          <w:color w:val="000000"/>
          <w:sz w:val="28"/>
          <w:szCs w:val="28"/>
          <w:lang w:eastAsia="ru-RU" w:bidi="ru-RU"/>
        </w:rPr>
        <w:t xml:space="preserve">и оформляется постановлением администрации </w:t>
      </w:r>
      <w:r w:rsidR="00566040" w:rsidRPr="00874724">
        <w:rPr>
          <w:color w:val="000000"/>
          <w:sz w:val="28"/>
          <w:szCs w:val="28"/>
          <w:lang w:eastAsia="ru-RU" w:bidi="ru-RU"/>
        </w:rPr>
        <w:t xml:space="preserve">Няндомского </w:t>
      </w:r>
      <w:r w:rsidR="00566040">
        <w:rPr>
          <w:color w:val="000000"/>
          <w:sz w:val="28"/>
          <w:szCs w:val="28"/>
          <w:lang w:eastAsia="ru-RU" w:bidi="ru-RU"/>
        </w:rPr>
        <w:t>муниципального округа</w:t>
      </w:r>
      <w:r w:rsidR="00566040" w:rsidRPr="00874724">
        <w:rPr>
          <w:color w:val="000000"/>
          <w:sz w:val="28"/>
          <w:szCs w:val="28"/>
          <w:lang w:eastAsia="ru-RU" w:bidi="ru-RU"/>
        </w:rPr>
        <w:t xml:space="preserve"> </w:t>
      </w:r>
      <w:r w:rsidRPr="00874724">
        <w:rPr>
          <w:color w:val="000000"/>
          <w:sz w:val="28"/>
          <w:szCs w:val="28"/>
          <w:lang w:eastAsia="ru-RU" w:bidi="ru-RU"/>
        </w:rPr>
        <w:t xml:space="preserve">на основании ходатайства </w:t>
      </w:r>
      <w:r w:rsidR="0045672F">
        <w:rPr>
          <w:color w:val="000000"/>
          <w:sz w:val="28"/>
          <w:szCs w:val="28"/>
          <w:lang w:eastAsia="ru-RU" w:bidi="ru-RU"/>
        </w:rPr>
        <w:t>заведующего</w:t>
      </w:r>
      <w:r w:rsidRPr="00874724">
        <w:rPr>
          <w:color w:val="000000"/>
          <w:sz w:val="28"/>
          <w:szCs w:val="28"/>
          <w:lang w:eastAsia="ru-RU" w:bidi="ru-RU"/>
        </w:rPr>
        <w:t xml:space="preserve"> отделом гражданской обороны, чрезвычайных ситуаций и мобилизационной работы администрации </w:t>
      </w:r>
      <w:r w:rsidR="00566040" w:rsidRPr="00874724">
        <w:rPr>
          <w:color w:val="000000"/>
          <w:sz w:val="28"/>
          <w:szCs w:val="28"/>
          <w:lang w:eastAsia="ru-RU" w:bidi="ru-RU"/>
        </w:rPr>
        <w:t xml:space="preserve">Няндомского </w:t>
      </w:r>
      <w:r w:rsidR="00566040">
        <w:rPr>
          <w:color w:val="000000"/>
          <w:sz w:val="28"/>
          <w:szCs w:val="28"/>
          <w:lang w:eastAsia="ru-RU" w:bidi="ru-RU"/>
        </w:rPr>
        <w:t>муниципального округа</w:t>
      </w:r>
      <w:r w:rsidRPr="00874724">
        <w:rPr>
          <w:color w:val="000000"/>
          <w:sz w:val="28"/>
          <w:szCs w:val="28"/>
          <w:lang w:eastAsia="ru-RU" w:bidi="ru-RU"/>
        </w:rPr>
        <w:t>.</w:t>
      </w:r>
    </w:p>
    <w:p w14:paraId="777450C6" w14:textId="641EC29B" w:rsidR="00874724" w:rsidRPr="00874724" w:rsidRDefault="00874724" w:rsidP="00874724">
      <w:pPr>
        <w:pStyle w:val="1"/>
        <w:numPr>
          <w:ilvl w:val="0"/>
          <w:numId w:val="18"/>
        </w:numPr>
        <w:tabs>
          <w:tab w:val="left" w:pos="982"/>
        </w:tabs>
        <w:ind w:firstLine="700"/>
        <w:jc w:val="both"/>
        <w:rPr>
          <w:sz w:val="28"/>
          <w:szCs w:val="28"/>
        </w:rPr>
      </w:pPr>
      <w:r w:rsidRPr="00874724">
        <w:rPr>
          <w:color w:val="000000"/>
          <w:sz w:val="28"/>
          <w:szCs w:val="28"/>
          <w:lang w:eastAsia="ru-RU" w:bidi="ru-RU"/>
        </w:rPr>
        <w:t xml:space="preserve">Выплата денежного вознаграждения, предусмотренная настоящим Порядком, осуществляется за счет средств </w:t>
      </w:r>
      <w:r w:rsidR="00797976">
        <w:rPr>
          <w:color w:val="000000"/>
          <w:sz w:val="28"/>
          <w:szCs w:val="28"/>
          <w:lang w:eastAsia="ru-RU" w:bidi="ru-RU"/>
        </w:rPr>
        <w:t>комплекса процессных мероприятий</w:t>
      </w:r>
      <w:r w:rsidRPr="00874724">
        <w:rPr>
          <w:color w:val="000000"/>
          <w:sz w:val="28"/>
          <w:szCs w:val="28"/>
          <w:lang w:eastAsia="ru-RU" w:bidi="ru-RU"/>
        </w:rPr>
        <w:t xml:space="preserve"> 3 «</w:t>
      </w:r>
      <w:r w:rsidR="00797976">
        <w:rPr>
          <w:color w:val="000000"/>
          <w:sz w:val="28"/>
          <w:szCs w:val="28"/>
          <w:lang w:eastAsia="ru-RU" w:bidi="ru-RU"/>
        </w:rPr>
        <w:t>Пожарная безопасность</w:t>
      </w:r>
      <w:r w:rsidRPr="00874724">
        <w:rPr>
          <w:color w:val="000000"/>
          <w:sz w:val="28"/>
          <w:szCs w:val="28"/>
          <w:lang w:eastAsia="ru-RU" w:bidi="ru-RU"/>
        </w:rPr>
        <w:t xml:space="preserve">» муниципальной программы </w:t>
      </w:r>
      <w:r w:rsidR="00566040">
        <w:rPr>
          <w:sz w:val="28"/>
          <w:szCs w:val="28"/>
        </w:rPr>
        <w:t>«Обеспечение безопасности населения Няндомского муниципального округа»</w:t>
      </w:r>
      <w:r w:rsidRPr="00874724">
        <w:rPr>
          <w:color w:val="000000"/>
          <w:sz w:val="28"/>
          <w:szCs w:val="28"/>
          <w:lang w:eastAsia="ru-RU" w:bidi="ru-RU"/>
        </w:rPr>
        <w:t xml:space="preserve">, утвержденной постановлением администрации </w:t>
      </w:r>
      <w:r w:rsidR="00797976">
        <w:rPr>
          <w:color w:val="000000"/>
          <w:sz w:val="28"/>
          <w:szCs w:val="28"/>
          <w:lang w:eastAsia="ru-RU" w:bidi="ru-RU"/>
        </w:rPr>
        <w:t>Няндомского муниципального округа Архангельской области</w:t>
      </w:r>
      <w:r w:rsidRPr="00874724">
        <w:rPr>
          <w:color w:val="000000"/>
          <w:sz w:val="28"/>
          <w:szCs w:val="28"/>
          <w:lang w:eastAsia="ru-RU" w:bidi="ru-RU"/>
        </w:rPr>
        <w:t xml:space="preserve"> от 1</w:t>
      </w:r>
      <w:r w:rsidR="00797976">
        <w:rPr>
          <w:color w:val="000000"/>
          <w:sz w:val="28"/>
          <w:szCs w:val="28"/>
          <w:lang w:eastAsia="ru-RU" w:bidi="ru-RU"/>
        </w:rPr>
        <w:t>9</w:t>
      </w:r>
      <w:r w:rsidRPr="00874724">
        <w:rPr>
          <w:color w:val="000000"/>
          <w:sz w:val="28"/>
          <w:szCs w:val="28"/>
          <w:lang w:eastAsia="ru-RU" w:bidi="ru-RU"/>
        </w:rPr>
        <w:t xml:space="preserve"> </w:t>
      </w:r>
      <w:r w:rsidR="00797976">
        <w:rPr>
          <w:color w:val="000000"/>
          <w:sz w:val="28"/>
          <w:szCs w:val="28"/>
          <w:lang w:eastAsia="ru-RU" w:bidi="ru-RU"/>
        </w:rPr>
        <w:t>января</w:t>
      </w:r>
      <w:r w:rsidRPr="00874724">
        <w:rPr>
          <w:color w:val="000000"/>
          <w:sz w:val="28"/>
          <w:szCs w:val="28"/>
          <w:lang w:eastAsia="ru-RU" w:bidi="ru-RU"/>
        </w:rPr>
        <w:t xml:space="preserve"> 20</w:t>
      </w:r>
      <w:r w:rsidR="00797976">
        <w:rPr>
          <w:color w:val="000000"/>
          <w:sz w:val="28"/>
          <w:szCs w:val="28"/>
          <w:lang w:eastAsia="ru-RU" w:bidi="ru-RU"/>
        </w:rPr>
        <w:t>23</w:t>
      </w:r>
      <w:r w:rsidRPr="00874724">
        <w:rPr>
          <w:color w:val="000000"/>
          <w:sz w:val="28"/>
          <w:szCs w:val="28"/>
          <w:lang w:eastAsia="ru-RU" w:bidi="ru-RU"/>
        </w:rPr>
        <w:t xml:space="preserve"> года </w:t>
      </w:r>
      <w:r w:rsidR="00797976">
        <w:rPr>
          <w:color w:val="000000"/>
          <w:sz w:val="28"/>
          <w:szCs w:val="28"/>
          <w:lang w:eastAsia="ru-RU" w:bidi="ru-RU"/>
        </w:rPr>
        <w:t xml:space="preserve">                </w:t>
      </w:r>
      <w:r w:rsidRPr="00874724">
        <w:rPr>
          <w:color w:val="000000"/>
          <w:sz w:val="28"/>
          <w:szCs w:val="28"/>
          <w:lang w:eastAsia="ru-RU" w:bidi="ru-RU"/>
        </w:rPr>
        <w:t xml:space="preserve">№ </w:t>
      </w:r>
      <w:r w:rsidR="00797976">
        <w:rPr>
          <w:color w:val="000000"/>
          <w:sz w:val="28"/>
          <w:szCs w:val="28"/>
          <w:lang w:eastAsia="ru-RU" w:bidi="ru-RU"/>
        </w:rPr>
        <w:t>51-па.</w:t>
      </w:r>
    </w:p>
    <w:p w14:paraId="444BBC6F" w14:textId="77777777" w:rsidR="00874724" w:rsidRPr="00874724" w:rsidRDefault="00874724" w:rsidP="00874724">
      <w:pPr>
        <w:pStyle w:val="1"/>
        <w:numPr>
          <w:ilvl w:val="0"/>
          <w:numId w:val="18"/>
        </w:numPr>
        <w:tabs>
          <w:tab w:val="left" w:pos="987"/>
        </w:tabs>
        <w:ind w:firstLine="700"/>
        <w:jc w:val="both"/>
        <w:rPr>
          <w:sz w:val="28"/>
          <w:szCs w:val="28"/>
        </w:rPr>
      </w:pPr>
      <w:r w:rsidRPr="00874724">
        <w:rPr>
          <w:color w:val="000000"/>
          <w:sz w:val="28"/>
          <w:szCs w:val="28"/>
          <w:lang w:eastAsia="ru-RU" w:bidi="ru-RU"/>
        </w:rPr>
        <w:t>Конкретный размер денежного вознаграждения зависит от соблюдения добровольным пожарным следующих условий в отчетном периоде:</w:t>
      </w:r>
    </w:p>
    <w:p w14:paraId="2888B595" w14:textId="77777777" w:rsidR="00874724" w:rsidRPr="00874724" w:rsidRDefault="00874724" w:rsidP="00874724">
      <w:pPr>
        <w:pStyle w:val="1"/>
        <w:numPr>
          <w:ilvl w:val="0"/>
          <w:numId w:val="19"/>
        </w:numPr>
        <w:tabs>
          <w:tab w:val="left" w:pos="942"/>
        </w:tabs>
        <w:ind w:firstLine="680"/>
        <w:rPr>
          <w:sz w:val="28"/>
          <w:szCs w:val="28"/>
        </w:rPr>
      </w:pPr>
      <w:r w:rsidRPr="00874724">
        <w:rPr>
          <w:color w:val="000000"/>
          <w:sz w:val="28"/>
          <w:szCs w:val="28"/>
          <w:lang w:eastAsia="ru-RU" w:bidi="ru-RU"/>
        </w:rPr>
        <w:t>принятие участия в тушении пожара - 1000 (Тысяча) рублей;</w:t>
      </w:r>
    </w:p>
    <w:p w14:paraId="1FAAE501" w14:textId="77777777" w:rsidR="00874724" w:rsidRPr="00874724" w:rsidRDefault="00874724" w:rsidP="00874724">
      <w:pPr>
        <w:pStyle w:val="1"/>
        <w:numPr>
          <w:ilvl w:val="0"/>
          <w:numId w:val="19"/>
        </w:numPr>
        <w:tabs>
          <w:tab w:val="left" w:pos="947"/>
        </w:tabs>
        <w:ind w:firstLine="680"/>
        <w:rPr>
          <w:sz w:val="28"/>
          <w:szCs w:val="28"/>
        </w:rPr>
      </w:pPr>
      <w:r w:rsidRPr="00874724">
        <w:rPr>
          <w:color w:val="000000"/>
          <w:sz w:val="28"/>
          <w:szCs w:val="28"/>
          <w:lang w:eastAsia="ru-RU" w:bidi="ru-RU"/>
        </w:rPr>
        <w:t xml:space="preserve">принятие участия в профилактических работах - 1000 (Тысяча) </w:t>
      </w:r>
      <w:r w:rsidRPr="00874724">
        <w:rPr>
          <w:color w:val="000000"/>
          <w:sz w:val="28"/>
          <w:szCs w:val="28"/>
          <w:lang w:eastAsia="ru-RU" w:bidi="ru-RU"/>
        </w:rPr>
        <w:lastRenderedPageBreak/>
        <w:t>рублей;</w:t>
      </w:r>
    </w:p>
    <w:p w14:paraId="7A2022F6" w14:textId="77777777" w:rsidR="00874724" w:rsidRPr="00874724" w:rsidRDefault="00874724" w:rsidP="00874724">
      <w:pPr>
        <w:pStyle w:val="1"/>
        <w:numPr>
          <w:ilvl w:val="0"/>
          <w:numId w:val="19"/>
        </w:numPr>
        <w:tabs>
          <w:tab w:val="left" w:pos="949"/>
        </w:tabs>
        <w:ind w:firstLine="700"/>
        <w:jc w:val="both"/>
        <w:rPr>
          <w:sz w:val="28"/>
          <w:szCs w:val="28"/>
        </w:rPr>
      </w:pPr>
      <w:r w:rsidRPr="00874724">
        <w:rPr>
          <w:color w:val="000000"/>
          <w:sz w:val="28"/>
          <w:szCs w:val="28"/>
          <w:lang w:eastAsia="ru-RU" w:bidi="ru-RU"/>
        </w:rPr>
        <w:t xml:space="preserve">принятие участия в обслуживании и сохранении пожарно-технического вооружения </w:t>
      </w:r>
      <w:r w:rsidRPr="00874724">
        <w:rPr>
          <w:color w:val="524A6A"/>
          <w:sz w:val="28"/>
          <w:szCs w:val="28"/>
          <w:lang w:eastAsia="ru-RU" w:bidi="ru-RU"/>
        </w:rPr>
        <w:t xml:space="preserve">- </w:t>
      </w:r>
      <w:r w:rsidRPr="00874724">
        <w:rPr>
          <w:color w:val="000000"/>
          <w:sz w:val="28"/>
          <w:szCs w:val="28"/>
          <w:lang w:eastAsia="ru-RU" w:bidi="ru-RU"/>
        </w:rPr>
        <w:t>1000 (Тысяча) рублей.</w:t>
      </w:r>
    </w:p>
    <w:p w14:paraId="3DEA4223" w14:textId="77777777" w:rsidR="00874724" w:rsidRPr="00874724" w:rsidRDefault="00874724" w:rsidP="00874724">
      <w:pPr>
        <w:pStyle w:val="1"/>
        <w:numPr>
          <w:ilvl w:val="0"/>
          <w:numId w:val="18"/>
        </w:numPr>
        <w:tabs>
          <w:tab w:val="left" w:pos="987"/>
        </w:tabs>
        <w:ind w:firstLine="700"/>
        <w:jc w:val="both"/>
        <w:rPr>
          <w:sz w:val="28"/>
          <w:szCs w:val="28"/>
        </w:rPr>
      </w:pPr>
      <w:r w:rsidRPr="00874724">
        <w:rPr>
          <w:color w:val="000000"/>
          <w:sz w:val="28"/>
          <w:szCs w:val="28"/>
          <w:lang w:eastAsia="ru-RU" w:bidi="ru-RU"/>
        </w:rPr>
        <w:t>Общий размер выплаты денежного вознаграждения добровольному пожарному рассчитывается с учетом выполнения условий, предусмотренных в пункте 7 настоящего Порядка.</w:t>
      </w:r>
    </w:p>
    <w:p w14:paraId="3B64E2DE" w14:textId="047D1057" w:rsidR="00AE6FDA" w:rsidRPr="00874724" w:rsidRDefault="00AE6FDA" w:rsidP="008747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6FDA" w:rsidRPr="0087472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F74C" w14:textId="77777777" w:rsidR="00F03FD9" w:rsidRDefault="00F03FD9" w:rsidP="00D729AA">
      <w:pPr>
        <w:spacing w:line="240" w:lineRule="auto"/>
      </w:pPr>
      <w:r>
        <w:separator/>
      </w:r>
    </w:p>
  </w:endnote>
  <w:endnote w:type="continuationSeparator" w:id="0">
    <w:p w14:paraId="7648DAD7" w14:textId="77777777" w:rsidR="00F03FD9" w:rsidRDefault="00F03FD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CE34" w14:textId="77777777" w:rsidR="00F03FD9" w:rsidRDefault="00F03FD9" w:rsidP="00D729AA">
      <w:pPr>
        <w:spacing w:line="240" w:lineRule="auto"/>
      </w:pPr>
      <w:r>
        <w:separator/>
      </w:r>
    </w:p>
  </w:footnote>
  <w:footnote w:type="continuationSeparator" w:id="0">
    <w:p w14:paraId="04A1D383" w14:textId="77777777" w:rsidR="00F03FD9" w:rsidRDefault="00F03FD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0723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D7CCC3" w14:textId="3B665A91" w:rsidR="009145DE" w:rsidRPr="009145DE" w:rsidRDefault="009145D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45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45D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45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45DE">
          <w:rPr>
            <w:rFonts w:ascii="Times New Roman" w:hAnsi="Times New Roman" w:cs="Times New Roman"/>
            <w:sz w:val="28"/>
            <w:szCs w:val="28"/>
          </w:rPr>
          <w:t>2</w:t>
        </w:r>
        <w:r w:rsidRPr="009145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6B52CC5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08739C28" w14:textId="77777777" w:rsidTr="001518B1">
      <w:tc>
        <w:tcPr>
          <w:tcW w:w="9354" w:type="dxa"/>
        </w:tcPr>
        <w:p w14:paraId="4EA3E773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FFFDCAF" wp14:editId="35C1D800">
                <wp:extent cx="564996" cy="680265"/>
                <wp:effectExtent l="19050" t="0" r="6504" b="0"/>
                <wp:docPr id="5" name="Рисунок 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F314DA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4126038F" w14:textId="77777777" w:rsidTr="001518B1">
      <w:tc>
        <w:tcPr>
          <w:tcW w:w="9354" w:type="dxa"/>
        </w:tcPr>
        <w:p w14:paraId="563A5D68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81E50F0" w14:textId="39392636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510284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E13C36E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73D2E4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004C87AA" w14:textId="77777777" w:rsidTr="001518B1">
      <w:tc>
        <w:tcPr>
          <w:tcW w:w="9354" w:type="dxa"/>
        </w:tcPr>
        <w:p w14:paraId="6A6358A4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163834EC" w14:textId="77777777" w:rsidTr="001518B1">
      <w:tc>
        <w:tcPr>
          <w:tcW w:w="9354" w:type="dxa"/>
        </w:tcPr>
        <w:p w14:paraId="12FD3072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DA8CEE2" w14:textId="77777777" w:rsidTr="001518B1">
      <w:tc>
        <w:tcPr>
          <w:tcW w:w="9354" w:type="dxa"/>
        </w:tcPr>
        <w:p w14:paraId="055309BA" w14:textId="74CB803A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B0039">
            <w:rPr>
              <w:rFonts w:ascii="Times New Roman" w:hAnsi="Times New Roman" w:cs="Times New Roman"/>
              <w:sz w:val="28"/>
              <w:szCs w:val="28"/>
            </w:rPr>
            <w:t>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2B0039">
            <w:rPr>
              <w:rFonts w:ascii="Times New Roman" w:hAnsi="Times New Roman" w:cs="Times New Roman"/>
              <w:sz w:val="28"/>
              <w:szCs w:val="28"/>
            </w:rPr>
            <w:t>________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1A7ABF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6A278D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2B0039">
            <w:rPr>
              <w:rFonts w:ascii="Times New Roman" w:hAnsi="Times New Roman" w:cs="Times New Roman"/>
              <w:sz w:val="28"/>
              <w:szCs w:val="28"/>
            </w:rPr>
            <w:t>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4ABAF92E" w14:textId="77777777" w:rsidTr="001518B1">
      <w:tc>
        <w:tcPr>
          <w:tcW w:w="9354" w:type="dxa"/>
        </w:tcPr>
        <w:p w14:paraId="3015ADD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EDC461B" w14:textId="77777777" w:rsidTr="001518B1">
      <w:tc>
        <w:tcPr>
          <w:tcW w:w="9354" w:type="dxa"/>
        </w:tcPr>
        <w:p w14:paraId="01F63F05" w14:textId="77777777" w:rsidR="00D729AA" w:rsidRPr="00961D02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42CD4">
            <w:rPr>
              <w:rFonts w:ascii="Times New Roman" w:hAnsi="Times New Roman" w:cs="Times New Roman"/>
              <w:sz w:val="24"/>
              <w:szCs w:val="24"/>
            </w:rPr>
            <w:t>г. Няндома</w:t>
          </w:r>
        </w:p>
      </w:tc>
    </w:tr>
  </w:tbl>
  <w:p w14:paraId="0EECA6E6" w14:textId="18BDAE67" w:rsidR="00D729AA" w:rsidRPr="00921A6F" w:rsidRDefault="00D729AA" w:rsidP="00510284">
    <w:pPr>
      <w:spacing w:line="240" w:lineRule="auto"/>
      <w:rPr>
        <w:rFonts w:ascii="Times New Roman" w:hAnsi="Times New Roman" w:cs="Times New Roman"/>
        <w:sz w:val="16"/>
        <w:szCs w:val="16"/>
      </w:rPr>
    </w:pPr>
  </w:p>
  <w:p w14:paraId="3FD85D51" w14:textId="77777777" w:rsidR="00742CD4" w:rsidRPr="00921A6F" w:rsidRDefault="00742CD4" w:rsidP="00510284">
    <w:pPr>
      <w:spacing w:line="240" w:lineRule="auto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06F"/>
    <w:multiLevelType w:val="hybridMultilevel"/>
    <w:tmpl w:val="4ED6DBB4"/>
    <w:lvl w:ilvl="0" w:tplc="01AA57D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0647A61"/>
    <w:multiLevelType w:val="hybridMultilevel"/>
    <w:tmpl w:val="4BAA4D6A"/>
    <w:lvl w:ilvl="0" w:tplc="2DA2E40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67C3E"/>
    <w:multiLevelType w:val="hybridMultilevel"/>
    <w:tmpl w:val="6AB4E57E"/>
    <w:lvl w:ilvl="0" w:tplc="23DC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3E8C"/>
    <w:multiLevelType w:val="hybridMultilevel"/>
    <w:tmpl w:val="A5F88CC6"/>
    <w:lvl w:ilvl="0" w:tplc="23DC367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25EF0E8E"/>
    <w:multiLevelType w:val="hybridMultilevel"/>
    <w:tmpl w:val="06925C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6542167"/>
    <w:multiLevelType w:val="hybridMultilevel"/>
    <w:tmpl w:val="0BFC4512"/>
    <w:lvl w:ilvl="0" w:tplc="66CAE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F49F8"/>
    <w:multiLevelType w:val="hybridMultilevel"/>
    <w:tmpl w:val="4224C504"/>
    <w:lvl w:ilvl="0" w:tplc="66CAE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135B"/>
    <w:multiLevelType w:val="hybridMultilevel"/>
    <w:tmpl w:val="72A20DFC"/>
    <w:lvl w:ilvl="0" w:tplc="33EA1CE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DD59E1"/>
    <w:multiLevelType w:val="hybridMultilevel"/>
    <w:tmpl w:val="8C6438B4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7CD6C1A"/>
    <w:multiLevelType w:val="multilevel"/>
    <w:tmpl w:val="E1340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5C247A"/>
    <w:multiLevelType w:val="hybridMultilevel"/>
    <w:tmpl w:val="E98678B4"/>
    <w:lvl w:ilvl="0" w:tplc="B4D272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F0638B"/>
    <w:multiLevelType w:val="hybridMultilevel"/>
    <w:tmpl w:val="4F14495A"/>
    <w:lvl w:ilvl="0" w:tplc="23DC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7582F"/>
    <w:multiLevelType w:val="hybridMultilevel"/>
    <w:tmpl w:val="7FD45250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4B3BBE"/>
    <w:multiLevelType w:val="hybridMultilevel"/>
    <w:tmpl w:val="CFE04012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470A4B"/>
    <w:multiLevelType w:val="hybridMultilevel"/>
    <w:tmpl w:val="1234D2AC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C925E3"/>
    <w:multiLevelType w:val="hybridMultilevel"/>
    <w:tmpl w:val="317821D0"/>
    <w:lvl w:ilvl="0" w:tplc="A1585A2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B2446B"/>
    <w:multiLevelType w:val="multilevel"/>
    <w:tmpl w:val="BDEEF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275715"/>
    <w:multiLevelType w:val="multilevel"/>
    <w:tmpl w:val="F2C63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6"/>
  </w:num>
  <w:num w:numId="6">
    <w:abstractNumId w:val="12"/>
  </w:num>
  <w:num w:numId="7">
    <w:abstractNumId w:val="13"/>
  </w:num>
  <w:num w:numId="8">
    <w:abstractNumId w:val="8"/>
  </w:num>
  <w:num w:numId="9">
    <w:abstractNumId w:val="1"/>
  </w:num>
  <w:num w:numId="10">
    <w:abstractNumId w:val="2"/>
  </w:num>
  <w:num w:numId="11">
    <w:abstractNumId w:val="15"/>
  </w:num>
  <w:num w:numId="12">
    <w:abstractNumId w:val="0"/>
  </w:num>
  <w:num w:numId="13">
    <w:abstractNumId w:val="3"/>
  </w:num>
  <w:num w:numId="14">
    <w:abstractNumId w:val="7"/>
  </w:num>
  <w:num w:numId="15">
    <w:abstractNumId w:val="16"/>
  </w:num>
  <w:num w:numId="16">
    <w:abstractNumId w:val="4"/>
  </w:num>
  <w:num w:numId="17">
    <w:abstractNumId w:val="18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22FBC"/>
    <w:rsid w:val="000269A3"/>
    <w:rsid w:val="000314CA"/>
    <w:rsid w:val="00035B69"/>
    <w:rsid w:val="00045B13"/>
    <w:rsid w:val="000903FC"/>
    <w:rsid w:val="000A2904"/>
    <w:rsid w:val="000D7FAE"/>
    <w:rsid w:val="000E00BD"/>
    <w:rsid w:val="000E7090"/>
    <w:rsid w:val="000F0D60"/>
    <w:rsid w:val="00107AF7"/>
    <w:rsid w:val="00112896"/>
    <w:rsid w:val="00113509"/>
    <w:rsid w:val="001421F1"/>
    <w:rsid w:val="001518B1"/>
    <w:rsid w:val="001629D1"/>
    <w:rsid w:val="0016389A"/>
    <w:rsid w:val="00191EB4"/>
    <w:rsid w:val="001A7ABF"/>
    <w:rsid w:val="001D56FE"/>
    <w:rsid w:val="001E7CEC"/>
    <w:rsid w:val="001F4D97"/>
    <w:rsid w:val="002220DB"/>
    <w:rsid w:val="0022341B"/>
    <w:rsid w:val="00274724"/>
    <w:rsid w:val="00281C02"/>
    <w:rsid w:val="00293039"/>
    <w:rsid w:val="00297D07"/>
    <w:rsid w:val="002B0039"/>
    <w:rsid w:val="002E740B"/>
    <w:rsid w:val="002F09D7"/>
    <w:rsid w:val="00334A54"/>
    <w:rsid w:val="00366970"/>
    <w:rsid w:val="0037724A"/>
    <w:rsid w:val="00384063"/>
    <w:rsid w:val="003979E6"/>
    <w:rsid w:val="003D7E4C"/>
    <w:rsid w:val="003F14EF"/>
    <w:rsid w:val="0043270B"/>
    <w:rsid w:val="004468F4"/>
    <w:rsid w:val="0045672F"/>
    <w:rsid w:val="00463593"/>
    <w:rsid w:val="004F539E"/>
    <w:rsid w:val="004F7274"/>
    <w:rsid w:val="00504A38"/>
    <w:rsid w:val="005066BD"/>
    <w:rsid w:val="00510284"/>
    <w:rsid w:val="00533983"/>
    <w:rsid w:val="005514CF"/>
    <w:rsid w:val="0055667A"/>
    <w:rsid w:val="00566040"/>
    <w:rsid w:val="005668CE"/>
    <w:rsid w:val="0056739B"/>
    <w:rsid w:val="005750EE"/>
    <w:rsid w:val="005915A0"/>
    <w:rsid w:val="005E46B2"/>
    <w:rsid w:val="005F0DE7"/>
    <w:rsid w:val="00613BF9"/>
    <w:rsid w:val="00613C1F"/>
    <w:rsid w:val="006430B9"/>
    <w:rsid w:val="00650122"/>
    <w:rsid w:val="00680A52"/>
    <w:rsid w:val="006A278D"/>
    <w:rsid w:val="006C1E85"/>
    <w:rsid w:val="006D61F0"/>
    <w:rsid w:val="007305D1"/>
    <w:rsid w:val="0073582A"/>
    <w:rsid w:val="00742CD4"/>
    <w:rsid w:val="00742E9F"/>
    <w:rsid w:val="00770B58"/>
    <w:rsid w:val="007820C9"/>
    <w:rsid w:val="00796209"/>
    <w:rsid w:val="00797976"/>
    <w:rsid w:val="007A3960"/>
    <w:rsid w:val="007D6DCE"/>
    <w:rsid w:val="007E6108"/>
    <w:rsid w:val="008369BE"/>
    <w:rsid w:val="00852986"/>
    <w:rsid w:val="008529FF"/>
    <w:rsid w:val="00874724"/>
    <w:rsid w:val="008C2127"/>
    <w:rsid w:val="008C2CE4"/>
    <w:rsid w:val="009145DE"/>
    <w:rsid w:val="00921A6F"/>
    <w:rsid w:val="0094192E"/>
    <w:rsid w:val="00961D02"/>
    <w:rsid w:val="00965615"/>
    <w:rsid w:val="00990879"/>
    <w:rsid w:val="009B7A1B"/>
    <w:rsid w:val="00A04653"/>
    <w:rsid w:val="00A27287"/>
    <w:rsid w:val="00A46DE5"/>
    <w:rsid w:val="00AB2A85"/>
    <w:rsid w:val="00AE6FDA"/>
    <w:rsid w:val="00AF0DFC"/>
    <w:rsid w:val="00B508BF"/>
    <w:rsid w:val="00B533C1"/>
    <w:rsid w:val="00BA33AF"/>
    <w:rsid w:val="00BF38A8"/>
    <w:rsid w:val="00BF5C38"/>
    <w:rsid w:val="00C15C1E"/>
    <w:rsid w:val="00C31E32"/>
    <w:rsid w:val="00C32F1F"/>
    <w:rsid w:val="00C35491"/>
    <w:rsid w:val="00C7038B"/>
    <w:rsid w:val="00C77D64"/>
    <w:rsid w:val="00CC46D8"/>
    <w:rsid w:val="00CD725D"/>
    <w:rsid w:val="00D26A13"/>
    <w:rsid w:val="00D70A68"/>
    <w:rsid w:val="00D729AA"/>
    <w:rsid w:val="00D73DF7"/>
    <w:rsid w:val="00D75E4B"/>
    <w:rsid w:val="00D840A3"/>
    <w:rsid w:val="00DA3ED4"/>
    <w:rsid w:val="00DA7D61"/>
    <w:rsid w:val="00DE652D"/>
    <w:rsid w:val="00DF392A"/>
    <w:rsid w:val="00E03C4E"/>
    <w:rsid w:val="00E25308"/>
    <w:rsid w:val="00EF2169"/>
    <w:rsid w:val="00F03FD9"/>
    <w:rsid w:val="00F041FE"/>
    <w:rsid w:val="00F06CBA"/>
    <w:rsid w:val="00F10CE9"/>
    <w:rsid w:val="00F162E0"/>
    <w:rsid w:val="00F22146"/>
    <w:rsid w:val="00F26AB7"/>
    <w:rsid w:val="00F64FF4"/>
    <w:rsid w:val="00F7395E"/>
    <w:rsid w:val="00F82F88"/>
    <w:rsid w:val="00F92FF7"/>
    <w:rsid w:val="00FA4DAD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C69C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ab">
    <w:name w:val="Основной текст_"/>
    <w:basedOn w:val="a0"/>
    <w:link w:val="1"/>
    <w:rsid w:val="0087472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874724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EFBE24-12BA-44BC-927D-D93B4484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Z899009@outlook.com</cp:lastModifiedBy>
  <cp:revision>27</cp:revision>
  <cp:lastPrinted>2024-12-05T07:35:00Z</cp:lastPrinted>
  <dcterms:created xsi:type="dcterms:W3CDTF">2024-11-26T08:09:00Z</dcterms:created>
  <dcterms:modified xsi:type="dcterms:W3CDTF">2024-12-05T07:41:00Z</dcterms:modified>
</cp:coreProperties>
</file>