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11" w:rsidRDefault="00201911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F106E0" w:rsidTr="00F106E0">
        <w:tc>
          <w:tcPr>
            <w:tcW w:w="7807" w:type="dxa"/>
          </w:tcPr>
          <w:p w:rsidR="00F106E0" w:rsidRDefault="00F106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7" w:type="dxa"/>
          </w:tcPr>
          <w:p w:rsidR="00DE5492" w:rsidRPr="00D83267" w:rsidRDefault="00DE5492" w:rsidP="00DE5492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  <w:p w:rsidR="00DE5492" w:rsidRPr="00D83267" w:rsidRDefault="00DE5492" w:rsidP="00DE5492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267">
              <w:rPr>
                <w:rFonts w:ascii="Times New Roman" w:hAnsi="Times New Roman"/>
                <w:sz w:val="24"/>
                <w:szCs w:val="24"/>
              </w:rPr>
              <w:t>к утвержденным изменениям</w:t>
            </w:r>
          </w:p>
          <w:p w:rsidR="00F106E0" w:rsidRDefault="00DE5492" w:rsidP="00DE54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от «____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июля 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па</w:t>
            </w:r>
          </w:p>
        </w:tc>
      </w:tr>
    </w:tbl>
    <w:p w:rsidR="00150C0D" w:rsidRDefault="00150C0D">
      <w:pPr>
        <w:rPr>
          <w:rFonts w:ascii="Times New Roman" w:hAnsi="Times New Roman"/>
          <w:sz w:val="24"/>
          <w:szCs w:val="24"/>
        </w:rPr>
      </w:pPr>
    </w:p>
    <w:p w:rsidR="00DE5492" w:rsidRDefault="00DE5492" w:rsidP="00F106E0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DE5492" w:rsidRDefault="00DE5492" w:rsidP="00F106E0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106E0" w:rsidRPr="00FE7DC5" w:rsidRDefault="00F106E0" w:rsidP="00F106E0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FE7DC5">
        <w:rPr>
          <w:rFonts w:ascii="Times New Roman" w:hAnsi="Times New Roman"/>
          <w:b/>
          <w:sz w:val="24"/>
          <w:szCs w:val="24"/>
        </w:rPr>
        <w:t>3.1.2. ПЕРЕЧЕНЬ МЕРОПРИЯТИЙ</w:t>
      </w:r>
    </w:p>
    <w:p w:rsidR="00F106E0" w:rsidRPr="00FE7DC5" w:rsidRDefault="00F106E0" w:rsidP="00F106E0">
      <w:pPr>
        <w:tabs>
          <w:tab w:val="left" w:pos="1185"/>
        </w:tabs>
        <w:jc w:val="center"/>
        <w:rPr>
          <w:rFonts w:ascii="Times New Roman" w:hAnsi="Times New Roman"/>
          <w:sz w:val="24"/>
          <w:szCs w:val="24"/>
        </w:rPr>
      </w:pPr>
      <w:r w:rsidRPr="00FE7DC5">
        <w:rPr>
          <w:rFonts w:ascii="Times New Roman" w:hAnsi="Times New Roman"/>
          <w:b/>
          <w:sz w:val="24"/>
          <w:szCs w:val="24"/>
        </w:rPr>
        <w:t xml:space="preserve"> подпрограммы</w:t>
      </w:r>
      <w:r w:rsidRPr="00FE7DC5">
        <w:rPr>
          <w:rFonts w:ascii="Times New Roman" w:hAnsi="Times New Roman"/>
          <w:sz w:val="24"/>
          <w:szCs w:val="24"/>
        </w:rPr>
        <w:t xml:space="preserve"> </w:t>
      </w:r>
      <w:r w:rsidRPr="00FE7DC5">
        <w:rPr>
          <w:rFonts w:ascii="Times New Roman" w:hAnsi="Times New Roman"/>
          <w:b/>
          <w:sz w:val="24"/>
          <w:szCs w:val="24"/>
        </w:rPr>
        <w:t>1 «Организация отдыха и оздоровление детей»</w:t>
      </w:r>
    </w:p>
    <w:p w:rsidR="00F106E0" w:rsidRPr="00FE7DC5" w:rsidRDefault="00F106E0" w:rsidP="00F106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7DC5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Pr="00FE7DC5">
        <w:rPr>
          <w:rFonts w:ascii="Times New Roman" w:hAnsi="Times New Roman" w:cs="Times New Roman"/>
          <w:sz w:val="24"/>
          <w:szCs w:val="24"/>
        </w:rPr>
        <w:t xml:space="preserve"> «</w:t>
      </w:r>
      <w:r w:rsidRPr="00FE7DC5">
        <w:rPr>
          <w:rFonts w:ascii="Times New Roman" w:hAnsi="Times New Roman" w:cs="Times New Roman"/>
          <w:b/>
          <w:sz w:val="24"/>
          <w:szCs w:val="24"/>
        </w:rPr>
        <w:t>Организация отдыха и оздоровление детей Няндомского муниципального округа»</w:t>
      </w:r>
    </w:p>
    <w:p w:rsidR="00F106E0" w:rsidRDefault="00F106E0" w:rsidP="00F106E0">
      <w:pPr>
        <w:rPr>
          <w:rFonts w:ascii="Times New Roman" w:hAnsi="Times New Roman"/>
          <w:sz w:val="24"/>
          <w:szCs w:val="24"/>
        </w:rPr>
      </w:pPr>
    </w:p>
    <w:tbl>
      <w:tblPr>
        <w:tblW w:w="14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985"/>
        <w:gridCol w:w="1987"/>
        <w:gridCol w:w="2409"/>
        <w:gridCol w:w="1843"/>
        <w:gridCol w:w="992"/>
        <w:gridCol w:w="993"/>
        <w:gridCol w:w="992"/>
        <w:gridCol w:w="992"/>
        <w:gridCol w:w="1071"/>
      </w:tblGrid>
      <w:tr w:rsidR="004A6B56" w:rsidRPr="00FE7DC5" w:rsidTr="00097E5C">
        <w:trPr>
          <w:trHeight w:val="255"/>
          <w:tblHeader/>
        </w:trPr>
        <w:tc>
          <w:tcPr>
            <w:tcW w:w="665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85" w:type="dxa"/>
            <w:vMerge w:val="restart"/>
          </w:tcPr>
          <w:p w:rsidR="004A6B56" w:rsidRPr="00FE7DC5" w:rsidRDefault="004A6B56" w:rsidP="00097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 </w:t>
            </w:r>
            <w:r w:rsidRPr="00FE7DC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1987" w:type="dxa"/>
            <w:vMerge w:val="restart"/>
          </w:tcPr>
          <w:p w:rsidR="004A6B56" w:rsidRPr="00FE7DC5" w:rsidRDefault="004A6B56" w:rsidP="00097E5C">
            <w:pPr>
              <w:pStyle w:val="ConsPlusNormal"/>
              <w:widowControl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409" w:type="dxa"/>
            <w:vMerge w:val="restart"/>
          </w:tcPr>
          <w:p w:rsidR="004A6B56" w:rsidRPr="00FE7DC5" w:rsidRDefault="004A6B56" w:rsidP="00097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</w:t>
            </w:r>
            <w:r w:rsidRPr="00FE7DC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883" w:type="dxa"/>
            <w:gridSpan w:val="6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оценка расходов, тыс. руб.</w:t>
            </w:r>
          </w:p>
        </w:tc>
      </w:tr>
      <w:tr w:rsidR="004A6B56" w:rsidRPr="00FE7DC5" w:rsidTr="00097E5C">
        <w:trPr>
          <w:trHeight w:val="562"/>
          <w:tblHeader/>
        </w:trPr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2027</w:t>
            </w:r>
          </w:p>
          <w:p w:rsidR="004A6B56" w:rsidRPr="00FE7DC5" w:rsidRDefault="004A6B56" w:rsidP="00097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4A6B56" w:rsidRPr="00FE7DC5" w:rsidTr="00097E5C">
        <w:trPr>
          <w:tblHeader/>
        </w:trPr>
        <w:tc>
          <w:tcPr>
            <w:tcW w:w="665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7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A6B56" w:rsidRPr="00FE7DC5" w:rsidTr="00097E5C">
        <w:trPr>
          <w:trHeight w:val="458"/>
        </w:trPr>
        <w:tc>
          <w:tcPr>
            <w:tcW w:w="665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4" w:type="dxa"/>
            <w:gridSpan w:val="9"/>
          </w:tcPr>
          <w:p w:rsidR="004A6B56" w:rsidRPr="00FE7DC5" w:rsidRDefault="004A6B56" w:rsidP="00097E5C">
            <w:pPr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цель подпрограммы – повышение доступности и качества услуги по обеспечению отдыха и оздоровлению детей Няндомского муниципального округа</w:t>
            </w:r>
          </w:p>
        </w:tc>
      </w:tr>
      <w:tr w:rsidR="004A6B56" w:rsidRPr="00FE7DC5" w:rsidTr="00097E5C">
        <w:trPr>
          <w:trHeight w:val="222"/>
        </w:trPr>
        <w:tc>
          <w:tcPr>
            <w:tcW w:w="665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4" w:type="dxa"/>
            <w:gridSpan w:val="9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Задача 1: создание условий для укрепления здоровья детей</w:t>
            </w:r>
            <w:r w:rsidRPr="00FE7DC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4A6B56" w:rsidRPr="00FE7DC5" w:rsidTr="00097E5C">
        <w:trPr>
          <w:trHeight w:val="1231"/>
        </w:trPr>
        <w:tc>
          <w:tcPr>
            <w:tcW w:w="665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985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районной межведомственной комиссии по обеспечению отдыха, оздоровлению и занятости детей</w:t>
            </w:r>
          </w:p>
        </w:tc>
        <w:tc>
          <w:tcPr>
            <w:tcW w:w="1987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2409" w:type="dxa"/>
          </w:tcPr>
          <w:p w:rsidR="004A6B56" w:rsidRPr="00FE7DC5" w:rsidRDefault="004A6B56" w:rsidP="00097E5C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A6B56" w:rsidRPr="00FE7DC5" w:rsidRDefault="004A6B56" w:rsidP="00097E5C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A6B56" w:rsidRPr="00FE7DC5" w:rsidRDefault="004A6B56" w:rsidP="00097E5C">
            <w:pPr>
              <w:pStyle w:val="a4"/>
              <w:jc w:val="center"/>
              <w:rPr>
                <w:rFonts w:ascii="Times New Roman" w:hAnsi="Times New Roman"/>
              </w:rPr>
            </w:pPr>
            <w:r w:rsidRPr="00FE7DC5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6B56" w:rsidRPr="00FE7DC5" w:rsidTr="00097E5C">
        <w:trPr>
          <w:trHeight w:val="1518"/>
        </w:trPr>
        <w:tc>
          <w:tcPr>
            <w:tcW w:w="665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985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сопровождение организации и проведения детской оздоровительной кампании на территории Няндомского муниципального округа</w:t>
            </w:r>
          </w:p>
        </w:tc>
        <w:tc>
          <w:tcPr>
            <w:tcW w:w="1987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6B56" w:rsidRPr="00FE7DC5" w:rsidTr="00097E5C">
        <w:tc>
          <w:tcPr>
            <w:tcW w:w="665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4" w:type="dxa"/>
            <w:gridSpan w:val="9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Задача 2: организация полноценного и безопасного отдыха детей Няндомского муниципального округа</w:t>
            </w:r>
          </w:p>
        </w:tc>
      </w:tr>
      <w:tr w:rsidR="004A6B56" w:rsidRPr="00FE7DC5" w:rsidTr="00097E5C">
        <w:tc>
          <w:tcPr>
            <w:tcW w:w="665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985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1987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12331,4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2981,7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3107,7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3232,0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12331,4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2981,7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3107,7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3232,0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FE7D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E7DC5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A6B56" w:rsidRPr="00FE7DC5" w:rsidTr="00097E5C">
        <w:tc>
          <w:tcPr>
            <w:tcW w:w="665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985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FE7DC5">
              <w:rPr>
                <w:rFonts w:ascii="Times New Roman" w:hAnsi="Times New Roman"/>
                <w:sz w:val="24"/>
                <w:szCs w:val="24"/>
              </w:rPr>
              <w:t>акарицидной</w:t>
            </w:r>
            <w:proofErr w:type="spellEnd"/>
            <w:r w:rsidRPr="00FE7DC5">
              <w:rPr>
                <w:rFonts w:ascii="Times New Roman" w:hAnsi="Times New Roman"/>
                <w:sz w:val="24"/>
                <w:szCs w:val="24"/>
              </w:rPr>
              <w:t xml:space="preserve"> обработки территорий</w:t>
            </w:r>
          </w:p>
        </w:tc>
        <w:tc>
          <w:tcPr>
            <w:tcW w:w="1987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566,0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86,0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FE7D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E7DC5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A6B56" w:rsidRPr="00FE7DC5" w:rsidTr="00097E5C">
        <w:tc>
          <w:tcPr>
            <w:tcW w:w="665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Оплата медицинских анализов работников пищеблока</w:t>
            </w:r>
          </w:p>
        </w:tc>
        <w:tc>
          <w:tcPr>
            <w:tcW w:w="1987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E7DC5">
              <w:rPr>
                <w:rFonts w:ascii="Times New Roman" w:hAnsi="Times New Roman"/>
                <w:b/>
                <w:sz w:val="24"/>
                <w:szCs w:val="24"/>
              </w:rPr>
              <w:t xml:space="preserve">Итого, в </w:t>
            </w:r>
            <w:proofErr w:type="spellStart"/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FE7DC5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635,1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115,1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130,0</w:t>
            </w:r>
          </w:p>
        </w:tc>
      </w:tr>
      <w:tr w:rsidR="004A6B56" w:rsidRPr="00FE7DC5" w:rsidTr="00097E5C">
        <w:trPr>
          <w:trHeight w:val="126"/>
        </w:trPr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FE7D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E7DC5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635,1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115,1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A6B56" w:rsidRPr="00FE7DC5" w:rsidTr="00097E5C">
        <w:tc>
          <w:tcPr>
            <w:tcW w:w="665" w:type="dxa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2" w:type="dxa"/>
            <w:gridSpan w:val="2"/>
            <w:vMerge w:val="restart"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2409" w:type="dxa"/>
          </w:tcPr>
          <w:p w:rsidR="004A6B56" w:rsidRPr="00FE7DC5" w:rsidRDefault="004A6B56" w:rsidP="00097E5C">
            <w:pPr>
              <w:pStyle w:val="a4"/>
              <w:rPr>
                <w:rFonts w:ascii="Times New Roman" w:hAnsi="Times New Roman"/>
                <w:b/>
              </w:rPr>
            </w:pPr>
            <w:r w:rsidRPr="00FE7DC5">
              <w:rPr>
                <w:rFonts w:ascii="Times New Roman" w:hAnsi="Times New Roman"/>
                <w:b/>
              </w:rPr>
              <w:t xml:space="preserve">Итого, в </w:t>
            </w:r>
            <w:proofErr w:type="spellStart"/>
            <w:r w:rsidRPr="00FE7DC5">
              <w:rPr>
                <w:rFonts w:ascii="Times New Roman" w:hAnsi="Times New Roman"/>
                <w:b/>
              </w:rPr>
              <w:t>т.ч</w:t>
            </w:r>
            <w:proofErr w:type="spellEnd"/>
            <w:r w:rsidRPr="00FE7DC5">
              <w:rPr>
                <w:rFonts w:ascii="Times New Roman" w:hAnsi="Times New Roman"/>
                <w:b/>
              </w:rPr>
              <w:t>.: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13532,5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3182,8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3260,0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3357,7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3482,0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2" w:type="dxa"/>
            <w:gridSpan w:val="2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12331,4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2981,7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3107,7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3232,0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2" w:type="dxa"/>
            <w:gridSpan w:val="2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pStyle w:val="a4"/>
              <w:rPr>
                <w:rFonts w:ascii="Times New Roman" w:hAnsi="Times New Roman"/>
              </w:rPr>
            </w:pPr>
            <w:r w:rsidRPr="00FE7DC5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1201,1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201,1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4A6B56" w:rsidRPr="00FE7DC5" w:rsidTr="00097E5C">
        <w:tc>
          <w:tcPr>
            <w:tcW w:w="665" w:type="dxa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2" w:type="dxa"/>
            <w:gridSpan w:val="2"/>
            <w:vMerge/>
          </w:tcPr>
          <w:p w:rsidR="004A6B56" w:rsidRPr="00FE7DC5" w:rsidRDefault="004A6B56" w:rsidP="00097E5C">
            <w:pPr>
              <w:tabs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A6B56" w:rsidRPr="00FE7DC5" w:rsidRDefault="004A6B56" w:rsidP="00097E5C">
            <w:pPr>
              <w:pStyle w:val="a4"/>
              <w:rPr>
                <w:rFonts w:ascii="Times New Roman" w:hAnsi="Times New Roman"/>
              </w:rPr>
            </w:pPr>
            <w:r w:rsidRPr="00FE7DC5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84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1" w:type="dxa"/>
          </w:tcPr>
          <w:p w:rsidR="004A6B56" w:rsidRPr="00FE7DC5" w:rsidRDefault="004A6B56" w:rsidP="00097E5C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F106E0" w:rsidRPr="00F106E0" w:rsidRDefault="00F106E0" w:rsidP="00F106E0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106E0" w:rsidRPr="00F106E0" w:rsidSect="00201911">
      <w:headerReference w:type="even" r:id="rId7"/>
      <w:headerReference w:type="default" r:id="rId8"/>
      <w:footerReference w:type="even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911" w:rsidRDefault="00201911" w:rsidP="00201911">
      <w:pPr>
        <w:spacing w:line="240" w:lineRule="auto"/>
      </w:pPr>
      <w:r>
        <w:separator/>
      </w:r>
    </w:p>
  </w:endnote>
  <w:endnote w:type="continuationSeparator" w:id="0">
    <w:p w:rsidR="00201911" w:rsidRDefault="00201911" w:rsidP="002019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911" w:rsidRDefault="00201911">
    <w:pPr>
      <w:pStyle w:val="a7"/>
      <w:jc w:val="center"/>
    </w:pPr>
  </w:p>
  <w:p w:rsidR="00201911" w:rsidRDefault="002019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911" w:rsidRDefault="00201911" w:rsidP="00201911">
      <w:pPr>
        <w:spacing w:line="240" w:lineRule="auto"/>
      </w:pPr>
      <w:r>
        <w:separator/>
      </w:r>
    </w:p>
  </w:footnote>
  <w:footnote w:type="continuationSeparator" w:id="0">
    <w:p w:rsidR="00201911" w:rsidRDefault="00201911" w:rsidP="002019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332108"/>
      <w:docPartObj>
        <w:docPartGallery w:val="Page Numbers (Top of Page)"/>
        <w:docPartUnique/>
      </w:docPartObj>
    </w:sdtPr>
    <w:sdtEndPr/>
    <w:sdtContent>
      <w:p w:rsidR="00201911" w:rsidRDefault="00201911">
        <w:pPr>
          <w:pStyle w:val="a5"/>
          <w:jc w:val="center"/>
        </w:pPr>
        <w:r>
          <w:t>6</w:t>
        </w:r>
      </w:p>
    </w:sdtContent>
  </w:sdt>
  <w:p w:rsidR="00201911" w:rsidRDefault="0020191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669483"/>
      <w:docPartObj>
        <w:docPartGallery w:val="Page Numbers (Top of Page)"/>
        <w:docPartUnique/>
      </w:docPartObj>
    </w:sdtPr>
    <w:sdtEndPr/>
    <w:sdtContent>
      <w:p w:rsidR="00201911" w:rsidRDefault="00201911">
        <w:pPr>
          <w:pStyle w:val="a5"/>
          <w:jc w:val="center"/>
        </w:pPr>
        <w:r>
          <w:t>5</w:t>
        </w:r>
      </w:p>
    </w:sdtContent>
  </w:sdt>
  <w:p w:rsidR="00201911" w:rsidRDefault="0020191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E0"/>
    <w:rsid w:val="00150C0D"/>
    <w:rsid w:val="00201911"/>
    <w:rsid w:val="00250D37"/>
    <w:rsid w:val="002931D6"/>
    <w:rsid w:val="004A6B56"/>
    <w:rsid w:val="00C95865"/>
    <w:rsid w:val="00D05852"/>
    <w:rsid w:val="00DE5492"/>
    <w:rsid w:val="00F1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0191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91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0191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191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019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19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0191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91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0191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191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019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19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2023-11-07T13:19:00Z</cp:lastPrinted>
  <dcterms:created xsi:type="dcterms:W3CDTF">2023-11-02T08:22:00Z</dcterms:created>
  <dcterms:modified xsi:type="dcterms:W3CDTF">2024-07-09T05:49:00Z</dcterms:modified>
</cp:coreProperties>
</file>