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10C41B" w14:textId="77777777" w:rsidR="003D3B4B" w:rsidRPr="003D3B4B" w:rsidRDefault="003D3B4B" w:rsidP="003D3B4B">
      <w:pPr>
        <w:pStyle w:val="1"/>
        <w:spacing w:after="0"/>
        <w:ind w:firstLine="0"/>
        <w:jc w:val="center"/>
        <w:rPr>
          <w:sz w:val="28"/>
          <w:szCs w:val="28"/>
        </w:rPr>
      </w:pPr>
      <w:r w:rsidRPr="003D3B4B">
        <w:rPr>
          <w:b/>
          <w:bCs/>
          <w:sz w:val="28"/>
          <w:szCs w:val="28"/>
        </w:rPr>
        <w:t>О внесении изменений в административный регламент</w:t>
      </w:r>
      <w:r w:rsidRPr="003D3B4B">
        <w:rPr>
          <w:b/>
          <w:bCs/>
          <w:sz w:val="28"/>
          <w:szCs w:val="28"/>
        </w:rPr>
        <w:br/>
        <w:t>предоставления муниципальной услуги «Регистрация аттестованных нештатных аварийно-спасательных формирований на территории Няндомского муниципального округа Архангельской области»</w:t>
      </w:r>
    </w:p>
    <w:p w14:paraId="70DCE8B2" w14:textId="77777777" w:rsidR="001D56FE" w:rsidRPr="00C276E7" w:rsidRDefault="001D56FE" w:rsidP="001D56FE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31AED0B9" w14:textId="1298A0DA" w:rsidR="003D3B4B" w:rsidRPr="003D3B4B" w:rsidRDefault="003D3B4B" w:rsidP="00D10A72">
      <w:pPr>
        <w:pStyle w:val="1"/>
        <w:spacing w:after="0"/>
        <w:ind w:firstLine="700"/>
        <w:jc w:val="both"/>
        <w:rPr>
          <w:sz w:val="28"/>
          <w:szCs w:val="28"/>
        </w:rPr>
      </w:pPr>
      <w:r w:rsidRPr="003D3B4B">
        <w:rPr>
          <w:sz w:val="28"/>
          <w:szCs w:val="28"/>
        </w:rPr>
        <w:t xml:space="preserve">В соответствии со статьей 13 Федерального закона от 27 июля </w:t>
      </w:r>
      <w:r>
        <w:rPr>
          <w:sz w:val="28"/>
          <w:szCs w:val="28"/>
        </w:rPr>
        <w:br/>
      </w:r>
      <w:r w:rsidRPr="003D3B4B">
        <w:rPr>
          <w:sz w:val="28"/>
          <w:szCs w:val="28"/>
        </w:rPr>
        <w:t xml:space="preserve">2010 года № 210-ФЗ «Об организации предоставления государственных и муниципальных услуг», подпунктом 4 пункта 2 статьи 7 областного закона от 2 июля 2012 года № 508-32-03 «О государственных и муниципальных услугах в Архангельской области и дополнительных мерах по защите прав человека и гражданина при их предоставлении», руководствуясь статьями 6, 40, 43 Устава Няндомского муниципального округа, администрация Няндомского муниципального округа Архангельской области </w:t>
      </w:r>
      <w:r>
        <w:rPr>
          <w:sz w:val="28"/>
          <w:szCs w:val="28"/>
        </w:rPr>
        <w:br/>
      </w:r>
      <w:r w:rsidRPr="003D3B4B">
        <w:rPr>
          <w:b/>
          <w:bCs/>
          <w:sz w:val="28"/>
          <w:szCs w:val="28"/>
        </w:rPr>
        <w:t>п о с т а н о в л я е т:</w:t>
      </w:r>
    </w:p>
    <w:p w14:paraId="1A8A1603" w14:textId="37AFCD38" w:rsidR="003D3B4B" w:rsidRPr="003D3B4B" w:rsidRDefault="003D3B4B" w:rsidP="003D3B4B">
      <w:pPr>
        <w:pStyle w:val="1"/>
        <w:spacing w:after="0"/>
        <w:ind w:firstLine="709"/>
        <w:jc w:val="both"/>
        <w:rPr>
          <w:sz w:val="28"/>
          <w:szCs w:val="28"/>
        </w:rPr>
      </w:pPr>
      <w:bookmarkStart w:id="0" w:name="bookmark3"/>
      <w:bookmarkEnd w:id="0"/>
      <w:r>
        <w:rPr>
          <w:sz w:val="28"/>
          <w:szCs w:val="28"/>
        </w:rPr>
        <w:t>1. </w:t>
      </w:r>
      <w:r w:rsidRPr="003D3B4B">
        <w:rPr>
          <w:sz w:val="28"/>
          <w:szCs w:val="28"/>
        </w:rPr>
        <w:t>Утвердить прилагаемые изменения, которые вносятся в административный регламент предоставления муниципальной услуги «Регистрация аттестованных нештатных аварийно-спасательных формирований на</w:t>
      </w:r>
      <w:r>
        <w:rPr>
          <w:sz w:val="28"/>
          <w:szCs w:val="28"/>
        </w:rPr>
        <w:t xml:space="preserve"> </w:t>
      </w:r>
      <w:r w:rsidRPr="003D3B4B">
        <w:rPr>
          <w:sz w:val="28"/>
          <w:szCs w:val="28"/>
        </w:rPr>
        <w:t>территории Няндомского муниципального округа Архангельской области» от 25 января 2023 г. № 52-па.</w:t>
      </w:r>
    </w:p>
    <w:p w14:paraId="3E7B2B89" w14:textId="544CFEBF" w:rsidR="003D3B4B" w:rsidRPr="003D3B4B" w:rsidRDefault="003D3B4B" w:rsidP="003D3B4B">
      <w:pPr>
        <w:pStyle w:val="1"/>
        <w:tabs>
          <w:tab w:val="left" w:pos="982"/>
        </w:tabs>
        <w:spacing w:after="0"/>
        <w:ind w:firstLine="709"/>
        <w:jc w:val="both"/>
        <w:rPr>
          <w:sz w:val="28"/>
          <w:szCs w:val="28"/>
        </w:rPr>
      </w:pPr>
      <w:bookmarkStart w:id="1" w:name="bookmark4"/>
      <w:bookmarkEnd w:id="1"/>
      <w:r>
        <w:rPr>
          <w:sz w:val="28"/>
          <w:szCs w:val="28"/>
        </w:rPr>
        <w:t>2. </w:t>
      </w:r>
      <w:r w:rsidRPr="003D3B4B">
        <w:rPr>
          <w:sz w:val="28"/>
          <w:szCs w:val="28"/>
        </w:rPr>
        <w:t>Настоящее постановление разместить на официальном сайте администрации Няндомского муниципального округа Архангельской области и опубликовать в периодическом печатном издании «Вестник Няндомского района».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4"/>
        <w:gridCol w:w="3840"/>
      </w:tblGrid>
      <w:tr w:rsidR="00D729AA" w14:paraId="1BBEC0D7" w14:textId="77777777" w:rsidTr="00433224">
        <w:tc>
          <w:tcPr>
            <w:tcW w:w="5514" w:type="dxa"/>
          </w:tcPr>
          <w:p w14:paraId="050586D5" w14:textId="514C0E4A" w:rsidR="00D729AA" w:rsidRDefault="003D3B4B" w:rsidP="00B508BF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bookmarkStart w:id="2" w:name="bookmark5"/>
            <w:bookmarkEnd w:id="2"/>
            <w:r>
              <w:rPr>
                <w:sz w:val="28"/>
                <w:szCs w:val="28"/>
              </w:rPr>
              <w:t>3. </w:t>
            </w:r>
            <w:r w:rsidRPr="003D3B4B">
              <w:rPr>
                <w:sz w:val="28"/>
                <w:szCs w:val="28"/>
              </w:rPr>
              <w:t>Настоящее постановление вступает в силу со дня его официального опубликования.</w:t>
            </w:r>
          </w:p>
        </w:tc>
        <w:tc>
          <w:tcPr>
            <w:tcW w:w="3840" w:type="dxa"/>
          </w:tcPr>
          <w:p w14:paraId="40125E77" w14:textId="77777777" w:rsidR="00D729AA" w:rsidRDefault="00D729AA" w:rsidP="00B508BF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D729AA" w14:paraId="72B6DE47" w14:textId="77777777" w:rsidTr="00433224">
        <w:tc>
          <w:tcPr>
            <w:tcW w:w="5514" w:type="dxa"/>
          </w:tcPr>
          <w:p w14:paraId="7FF8C820" w14:textId="77777777" w:rsidR="00D729AA" w:rsidRDefault="00D729AA" w:rsidP="00B508BF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840" w:type="dxa"/>
          </w:tcPr>
          <w:p w14:paraId="06227388" w14:textId="77777777" w:rsidR="00D729AA" w:rsidRDefault="00D729AA" w:rsidP="00B508BF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B508BF" w14:paraId="39E62533" w14:textId="77777777" w:rsidTr="00433224">
        <w:tc>
          <w:tcPr>
            <w:tcW w:w="5514" w:type="dxa"/>
          </w:tcPr>
          <w:p w14:paraId="2EAAB339" w14:textId="77777777" w:rsidR="00D763E3" w:rsidRDefault="00B508BF" w:rsidP="00B508BF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Глава Няндомского </w:t>
            </w:r>
          </w:p>
          <w:p w14:paraId="28005FAB" w14:textId="57CBB437" w:rsidR="00B508BF" w:rsidRPr="00113509" w:rsidRDefault="00D763E3" w:rsidP="00B508BF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муниципального округа</w:t>
            </w:r>
            <w:r w:rsidR="00B508BF" w:rsidRPr="00191EB4">
              <w:rPr>
                <w:b/>
                <w:bCs/>
                <w:color w:val="000000"/>
                <w:sz w:val="28"/>
                <w:szCs w:val="28"/>
              </w:rPr>
              <w:tab/>
            </w:r>
          </w:p>
        </w:tc>
        <w:tc>
          <w:tcPr>
            <w:tcW w:w="3840" w:type="dxa"/>
          </w:tcPr>
          <w:p w14:paraId="3162E489" w14:textId="5D3FA8B2" w:rsidR="00B508BF" w:rsidRDefault="006D64B1" w:rsidP="00B508BF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sz w:val="28"/>
                <w:szCs w:val="28"/>
              </w:rPr>
            </w:pPr>
            <w:bookmarkStart w:id="3" w:name="_GoBack"/>
            <w:bookmarkEnd w:id="3"/>
            <w:r>
              <w:rPr>
                <w:b/>
                <w:bCs/>
                <w:color w:val="000000"/>
                <w:sz w:val="28"/>
                <w:szCs w:val="28"/>
              </w:rPr>
              <w:t>А.В. Кононов</w:t>
            </w:r>
          </w:p>
        </w:tc>
      </w:tr>
    </w:tbl>
    <w:p w14:paraId="709595B3" w14:textId="77777777" w:rsidR="00433224" w:rsidRDefault="00433224" w:rsidP="003D3B4B">
      <w:pPr>
        <w:pStyle w:val="1"/>
        <w:tabs>
          <w:tab w:val="left" w:leader="underscore" w:pos="939"/>
        </w:tabs>
        <w:spacing w:after="600"/>
        <w:ind w:left="4820" w:firstLine="0"/>
        <w:jc w:val="center"/>
      </w:pPr>
    </w:p>
    <w:p w14:paraId="54B5939F" w14:textId="6DCD1B1A" w:rsidR="003D3B4B" w:rsidRDefault="003D3B4B" w:rsidP="003D3B4B">
      <w:pPr>
        <w:pStyle w:val="1"/>
        <w:tabs>
          <w:tab w:val="left" w:leader="underscore" w:pos="939"/>
        </w:tabs>
        <w:spacing w:after="600"/>
        <w:ind w:left="4820" w:firstLine="0"/>
        <w:jc w:val="center"/>
      </w:pPr>
      <w:r>
        <w:lastRenderedPageBreak/>
        <w:t>УТВЕРЖДЕНЫ</w:t>
      </w:r>
      <w:r>
        <w:br/>
        <w:t>постановлением администрации</w:t>
      </w:r>
      <w:r>
        <w:br/>
        <w:t>Няндомского муниципального округа</w:t>
      </w:r>
      <w:r>
        <w:br/>
        <w:t>Архангельской области</w:t>
      </w:r>
      <w:r>
        <w:br/>
        <w:t xml:space="preserve">от </w:t>
      </w:r>
      <w:proofErr w:type="gramStart"/>
      <w:r>
        <w:t xml:space="preserve">«  </w:t>
      </w:r>
      <w:proofErr w:type="gramEnd"/>
      <w:r>
        <w:t xml:space="preserve">  »</w:t>
      </w:r>
      <w:r w:rsidRPr="00487C07">
        <w:rPr>
          <w:u w:val="single"/>
        </w:rPr>
        <w:t xml:space="preserve">                    </w:t>
      </w:r>
      <w:r>
        <w:t xml:space="preserve"> 2024 г. № </w:t>
      </w:r>
      <w:r>
        <w:rPr>
          <w:u w:val="single"/>
        </w:rPr>
        <w:t xml:space="preserve">       </w:t>
      </w:r>
      <w:r>
        <w:t xml:space="preserve">     - па</w:t>
      </w:r>
    </w:p>
    <w:p w14:paraId="54ED0E3B" w14:textId="77777777" w:rsidR="003D3B4B" w:rsidRDefault="003D3B4B" w:rsidP="003D3B4B">
      <w:pPr>
        <w:pStyle w:val="1"/>
        <w:spacing w:after="0"/>
        <w:ind w:firstLine="0"/>
        <w:jc w:val="center"/>
      </w:pPr>
      <w:r>
        <w:rPr>
          <w:b/>
          <w:bCs/>
        </w:rPr>
        <w:t>ИЗМЕНЕНИЯ,</w:t>
      </w:r>
    </w:p>
    <w:p w14:paraId="2547D49D" w14:textId="77777777" w:rsidR="003D3B4B" w:rsidRDefault="003D3B4B" w:rsidP="003D3B4B">
      <w:pPr>
        <w:pStyle w:val="1"/>
        <w:spacing w:after="360"/>
        <w:ind w:firstLine="0"/>
        <w:jc w:val="center"/>
      </w:pPr>
      <w:r>
        <w:rPr>
          <w:b/>
          <w:bCs/>
        </w:rPr>
        <w:t>которые вносятся в административный регламент</w:t>
      </w:r>
      <w:r>
        <w:rPr>
          <w:b/>
          <w:bCs/>
        </w:rPr>
        <w:br/>
        <w:t>предоставления муниципальной услуги «</w:t>
      </w:r>
      <w:r w:rsidRPr="005D72D6">
        <w:rPr>
          <w:b/>
          <w:bCs/>
        </w:rPr>
        <w:t>Регистрация аттестованных нештатных аварийно-спасательных формирований на территории Няндомского муниципального округа Архангельской области</w:t>
      </w:r>
      <w:r>
        <w:rPr>
          <w:b/>
          <w:bCs/>
        </w:rPr>
        <w:t>»</w:t>
      </w:r>
    </w:p>
    <w:p w14:paraId="4FB44315" w14:textId="61BC2114" w:rsidR="003D3B4B" w:rsidRDefault="003D3B4B" w:rsidP="003D3B4B">
      <w:pPr>
        <w:pStyle w:val="1"/>
        <w:spacing w:after="0" w:line="283" w:lineRule="auto"/>
        <w:ind w:firstLine="709"/>
        <w:jc w:val="both"/>
      </w:pPr>
      <w:r w:rsidRPr="005D72D6">
        <w:t>1</w:t>
      </w:r>
      <w:r>
        <w:t>. В п</w:t>
      </w:r>
      <w:r w:rsidRPr="005D72D6">
        <w:t>ункт</w:t>
      </w:r>
      <w:r>
        <w:t>е</w:t>
      </w:r>
      <w:r w:rsidRPr="005D72D6">
        <w:t xml:space="preserve"> 1.2.1 административного регламента после слов «являются» дополнить словами «физические лица,», слово «создавшие» заменить словом «учредившие».</w:t>
      </w:r>
    </w:p>
    <w:p w14:paraId="517E515F" w14:textId="77777777" w:rsidR="003D3B4B" w:rsidRDefault="003D3B4B" w:rsidP="003D3B4B">
      <w:pPr>
        <w:pStyle w:val="1"/>
        <w:spacing w:after="0"/>
        <w:ind w:firstLine="709"/>
        <w:jc w:val="both"/>
      </w:pPr>
      <w:r>
        <w:t>2.</w:t>
      </w:r>
      <w:r w:rsidRPr="005D72D6">
        <w:t xml:space="preserve"> </w:t>
      </w:r>
      <w:r>
        <w:t>Пункт 2.2.2 административного регламента дополнить дефисом следующего содержания:</w:t>
      </w:r>
    </w:p>
    <w:p w14:paraId="7604940F" w14:textId="77777777" w:rsidR="003D3B4B" w:rsidRDefault="003D3B4B" w:rsidP="003D3B4B">
      <w:pPr>
        <w:pStyle w:val="1"/>
        <w:spacing w:after="0"/>
        <w:jc w:val="both"/>
      </w:pPr>
      <w:r>
        <w:t>«-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законами.».</w:t>
      </w:r>
    </w:p>
    <w:p w14:paraId="28B0E887" w14:textId="77777777" w:rsidR="003D3B4B" w:rsidRDefault="003D3B4B" w:rsidP="003D3B4B">
      <w:pPr>
        <w:pStyle w:val="1"/>
        <w:spacing w:after="0"/>
        <w:ind w:firstLine="709"/>
        <w:jc w:val="both"/>
      </w:pPr>
      <w:r w:rsidRPr="005D72D6">
        <w:t>3.</w:t>
      </w:r>
      <w:r>
        <w:t xml:space="preserve"> Подраздел 2.5 административного регламента дополнить пунктом 2.5.2 следующего содержания:</w:t>
      </w:r>
    </w:p>
    <w:p w14:paraId="25D55E3C" w14:textId="77777777" w:rsidR="003D3B4B" w:rsidRDefault="003D3B4B" w:rsidP="003D3B4B">
      <w:pPr>
        <w:pStyle w:val="1"/>
        <w:spacing w:after="0"/>
        <w:ind w:firstLine="709"/>
        <w:jc w:val="both"/>
      </w:pPr>
      <w:r>
        <w:t>«2.5.2. Перечень нормативных правовых актов, регулирующих предоставление муниципальной услуги, информация о порядке досудебного (внесудебного) обжалования решений и действий (бездействия) органа, предоставляющего муниципальную услугу, а также его должностных лиц, муниципальных служащих, работников, размещается на Архангельском региональном портале государственных и муниципальных услуг (функций) и на официальном сайте Няндомского муниципального округа Архангельской области в информационно-телекоммуникационной сети «Интернет».</w:t>
      </w:r>
    </w:p>
    <w:p w14:paraId="058CD973" w14:textId="77777777" w:rsidR="003D3B4B" w:rsidRDefault="003D3B4B" w:rsidP="003D3B4B">
      <w:pPr>
        <w:pStyle w:val="1"/>
        <w:spacing w:after="0"/>
        <w:ind w:firstLine="709"/>
        <w:jc w:val="both"/>
      </w:pPr>
      <w:r>
        <w:t>4.</w:t>
      </w:r>
      <w:r w:rsidRPr="005D72D6">
        <w:t xml:space="preserve"> </w:t>
      </w:r>
      <w:r>
        <w:t>В</w:t>
      </w:r>
      <w:r w:rsidRPr="005D72D6">
        <w:t xml:space="preserve"> пункте 2.11.1 административного регламента слова «20» заменить словами «15».</w:t>
      </w:r>
    </w:p>
    <w:p w14:paraId="077EC65B" w14:textId="77777777" w:rsidR="003D3B4B" w:rsidRDefault="003D3B4B" w:rsidP="003D3B4B">
      <w:pPr>
        <w:pStyle w:val="1"/>
        <w:spacing w:after="360" w:line="283" w:lineRule="auto"/>
        <w:ind w:firstLine="0"/>
        <w:jc w:val="both"/>
      </w:pPr>
    </w:p>
    <w:p w14:paraId="4D2DEFAA" w14:textId="77777777" w:rsidR="00D729AA" w:rsidRPr="00D729AA" w:rsidRDefault="00D729AA" w:rsidP="00D729AA">
      <w:pPr>
        <w:tabs>
          <w:tab w:val="left" w:pos="3243"/>
        </w:tabs>
        <w:rPr>
          <w:rFonts w:ascii="Times New Roman" w:hAnsi="Times New Roman" w:cs="Times New Roman"/>
          <w:sz w:val="28"/>
          <w:szCs w:val="28"/>
        </w:rPr>
      </w:pPr>
    </w:p>
    <w:p w14:paraId="76503A4D" w14:textId="77777777" w:rsidR="00D26A13" w:rsidRDefault="00D26A13" w:rsidP="00C7038B">
      <w:pPr>
        <w:rPr>
          <w:rFonts w:ascii="Times New Roman" w:hAnsi="Times New Roman" w:cs="Times New Roman"/>
          <w:sz w:val="28"/>
          <w:szCs w:val="28"/>
        </w:rPr>
        <w:sectPr w:rsidR="00D26A13" w:rsidSect="00F7395E">
          <w:headerReference w:type="default" r:id="rId8"/>
          <w:headerReference w:type="first" r:id="rId9"/>
          <w:pgSz w:w="11906" w:h="16838"/>
          <w:pgMar w:top="426" w:right="851" w:bottom="1134" w:left="1701" w:header="429" w:footer="709" w:gutter="0"/>
          <w:cols w:space="708"/>
          <w:titlePg/>
          <w:docGrid w:linePitch="360"/>
        </w:sectPr>
      </w:pPr>
    </w:p>
    <w:p w14:paraId="7ED98B3D" w14:textId="77777777" w:rsidR="00191EB4" w:rsidRDefault="00191EB4" w:rsidP="00C7038B">
      <w:pPr>
        <w:rPr>
          <w:rFonts w:ascii="Times New Roman" w:hAnsi="Times New Roman" w:cs="Times New Roman"/>
          <w:sz w:val="28"/>
          <w:szCs w:val="28"/>
        </w:rPr>
      </w:pPr>
    </w:p>
    <w:sectPr w:rsidR="00191EB4" w:rsidSect="00C15C1E">
      <w:pgSz w:w="11906" w:h="16838"/>
      <w:pgMar w:top="568" w:right="85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E3F775" w14:textId="77777777" w:rsidR="00057668" w:rsidRDefault="00057668" w:rsidP="00D729AA">
      <w:pPr>
        <w:spacing w:line="240" w:lineRule="auto"/>
      </w:pPr>
      <w:r>
        <w:separator/>
      </w:r>
    </w:p>
  </w:endnote>
  <w:endnote w:type="continuationSeparator" w:id="0">
    <w:p w14:paraId="59327D31" w14:textId="77777777" w:rsidR="00057668" w:rsidRDefault="00057668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3D0E76" w14:textId="77777777" w:rsidR="00057668" w:rsidRDefault="00057668" w:rsidP="00D729AA">
      <w:pPr>
        <w:spacing w:line="240" w:lineRule="auto"/>
      </w:pPr>
      <w:r>
        <w:separator/>
      </w:r>
    </w:p>
  </w:footnote>
  <w:footnote w:type="continuationSeparator" w:id="0">
    <w:p w14:paraId="4A64DB0C" w14:textId="77777777" w:rsidR="00057668" w:rsidRDefault="00057668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10199438"/>
      <w:docPartObj>
        <w:docPartGallery w:val="Page Numbers (Top of Page)"/>
        <w:docPartUnique/>
      </w:docPartObj>
    </w:sdtPr>
    <w:sdtEndPr/>
    <w:sdtContent>
      <w:p w14:paraId="66401E14" w14:textId="77777777" w:rsidR="00D729AA" w:rsidRDefault="00613C1F">
        <w:pPr>
          <w:pStyle w:val="a7"/>
          <w:jc w:val="center"/>
        </w:pPr>
        <w:r w:rsidRPr="00C15C1E">
          <w:rPr>
            <w:rFonts w:ascii="Times New Roman" w:hAnsi="Times New Roman" w:cs="Times New Roman"/>
          </w:rPr>
          <w:fldChar w:fldCharType="begin"/>
        </w:r>
        <w:r w:rsidR="005668CE" w:rsidRPr="00C15C1E">
          <w:rPr>
            <w:rFonts w:ascii="Times New Roman" w:hAnsi="Times New Roman" w:cs="Times New Roman"/>
          </w:rPr>
          <w:instrText xml:space="preserve"> PAGE   \* MERGEFORMAT </w:instrText>
        </w:r>
        <w:r w:rsidRPr="00C15C1E">
          <w:rPr>
            <w:rFonts w:ascii="Times New Roman" w:hAnsi="Times New Roman" w:cs="Times New Roman"/>
          </w:rPr>
          <w:fldChar w:fldCharType="separate"/>
        </w:r>
        <w:r w:rsidR="0094192E">
          <w:rPr>
            <w:rFonts w:ascii="Times New Roman" w:hAnsi="Times New Roman" w:cs="Times New Roman"/>
            <w:noProof/>
          </w:rPr>
          <w:t>2</w:t>
        </w:r>
        <w:r w:rsidRPr="00C15C1E">
          <w:rPr>
            <w:rFonts w:ascii="Times New Roman" w:hAnsi="Times New Roman" w:cs="Times New Roman"/>
          </w:rPr>
          <w:fldChar w:fldCharType="end"/>
        </w:r>
      </w:p>
    </w:sdtContent>
  </w:sdt>
  <w:p w14:paraId="44CEDC1A" w14:textId="77777777" w:rsidR="00D729AA" w:rsidRDefault="00D729A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4"/>
    </w:tblGrid>
    <w:tr w:rsidR="00D729AA" w14:paraId="7A07C48A" w14:textId="77777777" w:rsidTr="00811B52">
      <w:tc>
        <w:tcPr>
          <w:tcW w:w="9570" w:type="dxa"/>
        </w:tcPr>
        <w:p w14:paraId="4FD69BC2" w14:textId="77777777" w:rsidR="00D729AA" w:rsidRDefault="007820C9" w:rsidP="00811B52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7820C9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7EF49B9F" wp14:editId="09032BCF">
                <wp:extent cx="564996" cy="680265"/>
                <wp:effectExtent l="19050" t="0" r="6504" b="0"/>
                <wp:docPr id="1" name="Рисунок 1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77224D98" w14:textId="77777777" w:rsidR="00D729AA" w:rsidRPr="0037724A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D729AA" w14:paraId="5BC6C7C9" w14:textId="77777777" w:rsidTr="00811B52">
      <w:tc>
        <w:tcPr>
          <w:tcW w:w="9570" w:type="dxa"/>
        </w:tcPr>
        <w:p w14:paraId="170BD9F2" w14:textId="77777777" w:rsidR="00D729AA" w:rsidRPr="00680A52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АДМИНИСТРАЦИЯ</w:t>
          </w:r>
        </w:p>
        <w:p w14:paraId="3CB4DD79" w14:textId="77875AB9" w:rsidR="00D729AA" w:rsidRPr="00680A52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 w:rsidR="00D763E3"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14:paraId="01A14C85" w14:textId="77777777" w:rsidR="00D729AA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24012A76" w14:textId="77777777" w:rsidR="00D729AA" w:rsidRPr="0037724A" w:rsidRDefault="00D729AA" w:rsidP="00811B52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D729AA" w14:paraId="239B7070" w14:textId="77777777" w:rsidTr="00811B52">
      <w:tc>
        <w:tcPr>
          <w:tcW w:w="9570" w:type="dxa"/>
        </w:tcPr>
        <w:p w14:paraId="73EB43F8" w14:textId="77777777" w:rsidR="00D729AA" w:rsidRPr="0037724A" w:rsidRDefault="001D56FE" w:rsidP="00811B52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П О С Т А Н О В Л Е Н И Е</w:t>
          </w:r>
        </w:p>
      </w:tc>
    </w:tr>
    <w:tr w:rsidR="00D729AA" w14:paraId="2138DBE4" w14:textId="77777777" w:rsidTr="00811B52">
      <w:tc>
        <w:tcPr>
          <w:tcW w:w="9570" w:type="dxa"/>
        </w:tcPr>
        <w:p w14:paraId="1D354F88" w14:textId="77777777" w:rsidR="00D729AA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D729AA" w14:paraId="6609C820" w14:textId="77777777" w:rsidTr="00811B52">
      <w:tc>
        <w:tcPr>
          <w:tcW w:w="9570" w:type="dxa"/>
        </w:tcPr>
        <w:p w14:paraId="1D58783F" w14:textId="31B1673D" w:rsidR="00D729AA" w:rsidRPr="00C7038B" w:rsidRDefault="00DF392A" w:rsidP="001D56FE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от </w:t>
          </w:r>
          <w:proofErr w:type="gramStart"/>
          <w:r>
            <w:rPr>
              <w:rFonts w:ascii="Times New Roman" w:hAnsi="Times New Roman" w:cs="Times New Roman"/>
              <w:sz w:val="28"/>
              <w:szCs w:val="28"/>
            </w:rPr>
            <w:t xml:space="preserve">«  </w:t>
          </w:r>
          <w:proofErr w:type="gramEnd"/>
          <w:r>
            <w:rPr>
              <w:rFonts w:ascii="Times New Roman" w:hAnsi="Times New Roman" w:cs="Times New Roman"/>
              <w:sz w:val="28"/>
              <w:szCs w:val="28"/>
            </w:rPr>
            <w:t xml:space="preserve">   »</w:t>
          </w:r>
          <w:r w:rsidR="00D729AA" w:rsidRPr="00C7038B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>
            <w:rPr>
              <w:rFonts w:ascii="Times New Roman" w:hAnsi="Times New Roman" w:cs="Times New Roman"/>
              <w:sz w:val="28"/>
              <w:szCs w:val="28"/>
            </w:rPr>
            <w:t>___________</w:t>
          </w:r>
          <w:r w:rsidR="0094192E">
            <w:rPr>
              <w:rFonts w:ascii="Times New Roman" w:hAnsi="Times New Roman" w:cs="Times New Roman"/>
              <w:sz w:val="28"/>
              <w:szCs w:val="28"/>
            </w:rPr>
            <w:t xml:space="preserve"> 202</w:t>
          </w:r>
          <w:r w:rsidR="003D3B4B">
            <w:rPr>
              <w:rFonts w:ascii="Times New Roman" w:hAnsi="Times New Roman" w:cs="Times New Roman"/>
              <w:sz w:val="28"/>
              <w:szCs w:val="28"/>
            </w:rPr>
            <w:t>4</w:t>
          </w:r>
          <w:r w:rsidR="00D729AA" w:rsidRPr="00C7038B">
            <w:rPr>
              <w:rFonts w:ascii="Times New Roman" w:hAnsi="Times New Roman" w:cs="Times New Roman"/>
              <w:sz w:val="28"/>
              <w:szCs w:val="28"/>
            </w:rPr>
            <w:t xml:space="preserve"> г. № 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 </w:t>
          </w:r>
          <w:r w:rsidR="003D3B4B">
            <w:rPr>
              <w:rFonts w:ascii="Times New Roman" w:hAnsi="Times New Roman" w:cs="Times New Roman"/>
              <w:sz w:val="28"/>
              <w:szCs w:val="28"/>
            </w:rPr>
            <w:t xml:space="preserve">   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 </w:t>
          </w:r>
          <w:r w:rsidR="00D729AA" w:rsidRPr="00C7038B">
            <w:rPr>
              <w:rFonts w:ascii="Times New Roman" w:hAnsi="Times New Roman" w:cs="Times New Roman"/>
              <w:sz w:val="28"/>
              <w:szCs w:val="28"/>
            </w:rPr>
            <w:t>-</w:t>
          </w:r>
          <w:r w:rsidR="001D56FE">
            <w:rPr>
              <w:rFonts w:ascii="Times New Roman" w:hAnsi="Times New Roman" w:cs="Times New Roman"/>
              <w:sz w:val="28"/>
              <w:szCs w:val="28"/>
            </w:rPr>
            <w:t>п</w:t>
          </w:r>
          <w:r w:rsidR="00D729AA" w:rsidRPr="00C7038B">
            <w:rPr>
              <w:rFonts w:ascii="Times New Roman" w:hAnsi="Times New Roman" w:cs="Times New Roman"/>
              <w:sz w:val="28"/>
              <w:szCs w:val="28"/>
            </w:rPr>
            <w:t>а</w:t>
          </w:r>
        </w:p>
      </w:tc>
    </w:tr>
    <w:tr w:rsidR="00D729AA" w14:paraId="1F1C0BBB" w14:textId="77777777" w:rsidTr="00811B52">
      <w:tc>
        <w:tcPr>
          <w:tcW w:w="9570" w:type="dxa"/>
        </w:tcPr>
        <w:p w14:paraId="204F5928" w14:textId="77777777" w:rsidR="00D729AA" w:rsidRPr="0037724A" w:rsidRDefault="00D729AA" w:rsidP="00811B52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D729AA" w14:paraId="5BD4968E" w14:textId="77777777" w:rsidTr="00811B52">
      <w:tc>
        <w:tcPr>
          <w:tcW w:w="9570" w:type="dxa"/>
        </w:tcPr>
        <w:p w14:paraId="11FAC141" w14:textId="77777777" w:rsidR="00D729AA" w:rsidRPr="0037724A" w:rsidRDefault="00D729AA" w:rsidP="00811B52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  <w:tr w:rsidR="00D729AA" w14:paraId="7FDCD593" w14:textId="77777777" w:rsidTr="00811B52">
      <w:tc>
        <w:tcPr>
          <w:tcW w:w="9570" w:type="dxa"/>
        </w:tcPr>
        <w:p w14:paraId="05A0AB6B" w14:textId="77777777" w:rsidR="00D729AA" w:rsidRPr="00C7038B" w:rsidRDefault="00D729AA" w:rsidP="00811B52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D729AA" w14:paraId="0166A140" w14:textId="77777777" w:rsidTr="00811B52">
      <w:tc>
        <w:tcPr>
          <w:tcW w:w="9570" w:type="dxa"/>
        </w:tcPr>
        <w:p w14:paraId="55FA60F6" w14:textId="77777777" w:rsidR="00D729AA" w:rsidRPr="00D729AA" w:rsidRDefault="00D729AA" w:rsidP="00811B52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</w:tbl>
  <w:p w14:paraId="5944CC98" w14:textId="77777777" w:rsidR="00D729AA" w:rsidRPr="00D729AA" w:rsidRDefault="00D729AA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046143"/>
    <w:multiLevelType w:val="multilevel"/>
    <w:tmpl w:val="403A6F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D60"/>
    <w:rsid w:val="00035B69"/>
    <w:rsid w:val="00045B13"/>
    <w:rsid w:val="00057668"/>
    <w:rsid w:val="000F0D60"/>
    <w:rsid w:val="00112896"/>
    <w:rsid w:val="00113509"/>
    <w:rsid w:val="00131A22"/>
    <w:rsid w:val="00191EB4"/>
    <w:rsid w:val="001D56FE"/>
    <w:rsid w:val="001E7CEC"/>
    <w:rsid w:val="002220DB"/>
    <w:rsid w:val="0022341B"/>
    <w:rsid w:val="00281C02"/>
    <w:rsid w:val="00297D07"/>
    <w:rsid w:val="002F09D7"/>
    <w:rsid w:val="00334A54"/>
    <w:rsid w:val="00366970"/>
    <w:rsid w:val="0037724A"/>
    <w:rsid w:val="003D3B4B"/>
    <w:rsid w:val="00433224"/>
    <w:rsid w:val="00533983"/>
    <w:rsid w:val="005668CE"/>
    <w:rsid w:val="0056739B"/>
    <w:rsid w:val="005750EE"/>
    <w:rsid w:val="005915A0"/>
    <w:rsid w:val="00613C1F"/>
    <w:rsid w:val="00650122"/>
    <w:rsid w:val="00680A52"/>
    <w:rsid w:val="006D64B1"/>
    <w:rsid w:val="0073582A"/>
    <w:rsid w:val="007820C9"/>
    <w:rsid w:val="007A3960"/>
    <w:rsid w:val="007D6DCE"/>
    <w:rsid w:val="008369BE"/>
    <w:rsid w:val="008C2127"/>
    <w:rsid w:val="0094192E"/>
    <w:rsid w:val="00965615"/>
    <w:rsid w:val="00A27287"/>
    <w:rsid w:val="00B508BF"/>
    <w:rsid w:val="00BF38A8"/>
    <w:rsid w:val="00BF5C38"/>
    <w:rsid w:val="00C15C1E"/>
    <w:rsid w:val="00C35491"/>
    <w:rsid w:val="00C7038B"/>
    <w:rsid w:val="00CC46D8"/>
    <w:rsid w:val="00D26A13"/>
    <w:rsid w:val="00D729AA"/>
    <w:rsid w:val="00D73DF7"/>
    <w:rsid w:val="00D75E4B"/>
    <w:rsid w:val="00D763E3"/>
    <w:rsid w:val="00DA7D61"/>
    <w:rsid w:val="00DF392A"/>
    <w:rsid w:val="00EF2169"/>
    <w:rsid w:val="00F10CE9"/>
    <w:rsid w:val="00F7395E"/>
    <w:rsid w:val="00F82F88"/>
    <w:rsid w:val="00FA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C0AC6"/>
  <w15:docId w15:val="{8EFEAFA5-18EC-4669-9261-AF2771C4F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character" w:customStyle="1" w:styleId="ab">
    <w:name w:val="Основной текст_"/>
    <w:basedOn w:val="a0"/>
    <w:link w:val="1"/>
    <w:rsid w:val="003D3B4B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b"/>
    <w:rsid w:val="003D3B4B"/>
    <w:pPr>
      <w:widowControl w:val="0"/>
      <w:spacing w:after="300" w:line="240" w:lineRule="auto"/>
      <w:ind w:firstLine="400"/>
      <w:jc w:val="left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7479E28-A7AC-4814-A12C-EF3CCC587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Prav35_2</cp:lastModifiedBy>
  <cp:revision>2</cp:revision>
  <cp:lastPrinted>2020-04-23T06:53:00Z</cp:lastPrinted>
  <dcterms:created xsi:type="dcterms:W3CDTF">2024-10-28T11:31:00Z</dcterms:created>
  <dcterms:modified xsi:type="dcterms:W3CDTF">2024-10-28T11:31:00Z</dcterms:modified>
</cp:coreProperties>
</file>