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C41B" w14:textId="1DF23C8B" w:rsidR="003D3B4B" w:rsidRPr="003D3B4B" w:rsidRDefault="003D3B4B" w:rsidP="00666686">
      <w:pPr>
        <w:pStyle w:val="1"/>
        <w:spacing w:after="0"/>
        <w:ind w:firstLine="0"/>
        <w:jc w:val="center"/>
        <w:rPr>
          <w:sz w:val="28"/>
          <w:szCs w:val="28"/>
        </w:rPr>
      </w:pPr>
      <w:r w:rsidRPr="003D3B4B">
        <w:rPr>
          <w:b/>
          <w:bCs/>
          <w:sz w:val="28"/>
          <w:szCs w:val="28"/>
        </w:rPr>
        <w:t>О внесении изменений в административны</w:t>
      </w:r>
      <w:r w:rsidR="00241AC4">
        <w:rPr>
          <w:b/>
          <w:bCs/>
          <w:sz w:val="28"/>
          <w:szCs w:val="28"/>
        </w:rPr>
        <w:t xml:space="preserve">е </w:t>
      </w:r>
      <w:r w:rsidRPr="003D3B4B">
        <w:rPr>
          <w:b/>
          <w:bCs/>
          <w:sz w:val="28"/>
          <w:szCs w:val="28"/>
        </w:rPr>
        <w:t>регламент</w:t>
      </w:r>
      <w:r w:rsidR="00241AC4">
        <w:rPr>
          <w:b/>
          <w:bCs/>
          <w:sz w:val="28"/>
          <w:szCs w:val="28"/>
        </w:rPr>
        <w:t>ы</w:t>
      </w:r>
      <w:r w:rsidRPr="003D3B4B">
        <w:rPr>
          <w:b/>
          <w:bCs/>
          <w:sz w:val="28"/>
          <w:szCs w:val="28"/>
        </w:rPr>
        <w:br/>
        <w:t>предоставления муниципальн</w:t>
      </w:r>
      <w:r w:rsidR="00241AC4">
        <w:rPr>
          <w:b/>
          <w:bCs/>
          <w:sz w:val="28"/>
          <w:szCs w:val="28"/>
        </w:rPr>
        <w:t>ых</w:t>
      </w:r>
      <w:r w:rsidRPr="003D3B4B">
        <w:rPr>
          <w:b/>
          <w:bCs/>
          <w:sz w:val="28"/>
          <w:szCs w:val="28"/>
        </w:rPr>
        <w:t xml:space="preserve"> услуг</w:t>
      </w:r>
      <w:r w:rsidR="00241AC4">
        <w:rPr>
          <w:b/>
          <w:bCs/>
          <w:sz w:val="28"/>
          <w:szCs w:val="28"/>
        </w:rPr>
        <w:t>, утвержденных постановлением № 491-па от 14 ноября 2023 года</w:t>
      </w:r>
    </w:p>
    <w:p w14:paraId="70DCE8B2" w14:textId="77777777" w:rsidR="001D56FE" w:rsidRPr="00C276E7" w:rsidRDefault="001D56FE" w:rsidP="0066668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1AED0B9" w14:textId="3EAA9AD8" w:rsidR="003D3B4B" w:rsidRPr="003D3B4B" w:rsidRDefault="003D3B4B" w:rsidP="00666686">
      <w:pPr>
        <w:pStyle w:val="1"/>
        <w:spacing w:after="0"/>
        <w:ind w:firstLine="700"/>
        <w:jc w:val="both"/>
        <w:rPr>
          <w:sz w:val="28"/>
          <w:szCs w:val="28"/>
        </w:rPr>
      </w:pPr>
      <w:r w:rsidRPr="003D3B4B">
        <w:rPr>
          <w:sz w:val="28"/>
          <w:szCs w:val="28"/>
        </w:rPr>
        <w:t xml:space="preserve">В соответствии </w:t>
      </w:r>
      <w:r w:rsidR="00241AC4">
        <w:rPr>
          <w:sz w:val="28"/>
          <w:szCs w:val="28"/>
        </w:rPr>
        <w:t xml:space="preserve">с пунктом 26 статьи 16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3D3B4B">
        <w:rPr>
          <w:sz w:val="28"/>
          <w:szCs w:val="28"/>
        </w:rPr>
        <w:t xml:space="preserve">статьей 13 Федерального закона от 27 июля 2010 года № 210-ФЗ «Об организации предоставления государственных и муниципальных услуг», подпунктом 4 пункта 2 статьи 7 областного закона от 2 июля 2012 года № 508-32-03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руководствуясь статьями 6, 40, 43 Устава Няндомского муниципального округа, администрация Няндомского муниципального округа Архангельской области </w:t>
      </w:r>
      <w:r>
        <w:rPr>
          <w:sz w:val="28"/>
          <w:szCs w:val="28"/>
        </w:rPr>
        <w:br/>
      </w:r>
      <w:r w:rsidRPr="003D3B4B">
        <w:rPr>
          <w:b/>
          <w:bCs/>
          <w:sz w:val="28"/>
          <w:szCs w:val="28"/>
        </w:rPr>
        <w:t>п о с т а н о в л я е т:</w:t>
      </w:r>
    </w:p>
    <w:p w14:paraId="1A8A1603" w14:textId="5D55CF5F" w:rsidR="003D3B4B" w:rsidRDefault="003D3B4B" w:rsidP="00666686">
      <w:pPr>
        <w:pStyle w:val="1"/>
        <w:spacing w:after="0"/>
        <w:ind w:firstLine="709"/>
        <w:jc w:val="both"/>
        <w:rPr>
          <w:sz w:val="28"/>
          <w:szCs w:val="28"/>
        </w:rPr>
      </w:pPr>
      <w:bookmarkStart w:id="0" w:name="bookmark3"/>
      <w:bookmarkEnd w:id="0"/>
      <w:r>
        <w:rPr>
          <w:sz w:val="28"/>
          <w:szCs w:val="28"/>
        </w:rPr>
        <w:t>1. </w:t>
      </w:r>
      <w:r w:rsidRPr="003D3B4B">
        <w:rPr>
          <w:sz w:val="28"/>
          <w:szCs w:val="28"/>
        </w:rPr>
        <w:t>Утвердить прилагаемые изменения, которые вносятся в административный регламент предоставления муниципальной услуги «</w:t>
      </w:r>
      <w:r w:rsidR="00241AC4">
        <w:rPr>
          <w:sz w:val="28"/>
          <w:szCs w:val="28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Няндомского муниципального округа Архангельской области»</w:t>
      </w:r>
      <w:r w:rsidRPr="003D3B4B">
        <w:rPr>
          <w:sz w:val="28"/>
          <w:szCs w:val="28"/>
        </w:rPr>
        <w:t xml:space="preserve">» от </w:t>
      </w:r>
      <w:r w:rsidR="00437930">
        <w:rPr>
          <w:sz w:val="28"/>
          <w:szCs w:val="28"/>
        </w:rPr>
        <w:t>14 ноября</w:t>
      </w:r>
      <w:r w:rsidRPr="003D3B4B">
        <w:rPr>
          <w:sz w:val="28"/>
          <w:szCs w:val="28"/>
        </w:rPr>
        <w:t xml:space="preserve"> 2023 г. № </w:t>
      </w:r>
      <w:r w:rsidR="00437930">
        <w:rPr>
          <w:sz w:val="28"/>
          <w:szCs w:val="28"/>
        </w:rPr>
        <w:t>491</w:t>
      </w:r>
      <w:r w:rsidRPr="003D3B4B">
        <w:rPr>
          <w:sz w:val="28"/>
          <w:szCs w:val="28"/>
        </w:rPr>
        <w:t>-па.</w:t>
      </w:r>
    </w:p>
    <w:p w14:paraId="40016513" w14:textId="6EE768C1" w:rsidR="0024628C" w:rsidRPr="003D3B4B" w:rsidRDefault="0024628C" w:rsidP="00666686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6686">
        <w:rPr>
          <w:sz w:val="28"/>
          <w:szCs w:val="28"/>
        </w:rPr>
        <w:t> </w:t>
      </w:r>
      <w:r>
        <w:rPr>
          <w:sz w:val="28"/>
          <w:szCs w:val="28"/>
        </w:rPr>
        <w:t>Утвердить прилагаемые изменения, которые вносятся в административный регламент предоставления муниципальной услуги «Принятие решения о подготовке, утверждению документации по планировке территории Няндомского муниципального округа Архангельской области» от 14 ноября 2023 года № 491-па.</w:t>
      </w:r>
    </w:p>
    <w:p w14:paraId="3E7B2B89" w14:textId="5C6E1D35" w:rsidR="003D3B4B" w:rsidRDefault="0024628C" w:rsidP="00666686">
      <w:pPr>
        <w:pStyle w:val="1"/>
        <w:tabs>
          <w:tab w:val="left" w:pos="982"/>
        </w:tabs>
        <w:spacing w:after="0"/>
        <w:ind w:firstLine="709"/>
        <w:jc w:val="both"/>
        <w:rPr>
          <w:sz w:val="28"/>
          <w:szCs w:val="28"/>
        </w:rPr>
      </w:pPr>
      <w:bookmarkStart w:id="1" w:name="bookmark4"/>
      <w:bookmarkEnd w:id="1"/>
      <w:r>
        <w:rPr>
          <w:sz w:val="28"/>
          <w:szCs w:val="28"/>
        </w:rPr>
        <w:t>3</w:t>
      </w:r>
      <w:r w:rsidR="003D3B4B">
        <w:rPr>
          <w:sz w:val="28"/>
          <w:szCs w:val="28"/>
        </w:rPr>
        <w:t>. </w:t>
      </w:r>
      <w:r w:rsidR="003D3B4B" w:rsidRPr="003D3B4B">
        <w:rPr>
          <w:sz w:val="28"/>
          <w:szCs w:val="28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0763560B" w14:textId="60F60CE0" w:rsidR="00666686" w:rsidRDefault="00666686" w:rsidP="00666686">
      <w:pPr>
        <w:pStyle w:val="1"/>
        <w:tabs>
          <w:tab w:val="left" w:pos="982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Pr="003D3B4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A58C557" w14:textId="1A977DE3" w:rsidR="00666686" w:rsidRDefault="00666686" w:rsidP="00666686">
      <w:pPr>
        <w:pStyle w:val="1"/>
        <w:tabs>
          <w:tab w:val="left" w:pos="982"/>
        </w:tabs>
        <w:spacing w:after="0"/>
        <w:ind w:firstLine="709"/>
        <w:jc w:val="both"/>
        <w:rPr>
          <w:sz w:val="28"/>
          <w:szCs w:val="28"/>
        </w:rPr>
      </w:pPr>
    </w:p>
    <w:p w14:paraId="40C53ACB" w14:textId="696D429A" w:rsidR="00666686" w:rsidRDefault="00666686" w:rsidP="00666686">
      <w:pPr>
        <w:pStyle w:val="1"/>
        <w:tabs>
          <w:tab w:val="left" w:pos="982"/>
        </w:tabs>
        <w:spacing w:after="0"/>
        <w:ind w:firstLine="709"/>
        <w:jc w:val="both"/>
        <w:rPr>
          <w:sz w:val="28"/>
          <w:szCs w:val="28"/>
        </w:rPr>
      </w:pPr>
    </w:p>
    <w:p w14:paraId="1FA10B61" w14:textId="77777777" w:rsidR="00666686" w:rsidRPr="003D3B4B" w:rsidRDefault="00666686" w:rsidP="00666686">
      <w:pPr>
        <w:pStyle w:val="1"/>
        <w:tabs>
          <w:tab w:val="left" w:pos="982"/>
        </w:tabs>
        <w:spacing w:after="0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B508BF" w14:paraId="39E62533" w14:textId="77777777" w:rsidTr="00433224">
        <w:tc>
          <w:tcPr>
            <w:tcW w:w="5514" w:type="dxa"/>
          </w:tcPr>
          <w:p w14:paraId="2EAAB339" w14:textId="77777777" w:rsidR="00D763E3" w:rsidRDefault="00B508BF" w:rsidP="0066668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bookmarkStart w:id="2" w:name="bookmark5"/>
            <w:bookmarkEnd w:id="2"/>
            <w:r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28005FAB" w14:textId="57CBB437" w:rsidR="00B508BF" w:rsidRPr="00113509" w:rsidRDefault="00D763E3" w:rsidP="0066668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0" w:type="dxa"/>
          </w:tcPr>
          <w:p w14:paraId="3162E489" w14:textId="5D3FA8B2" w:rsidR="00B508BF" w:rsidRDefault="006D64B1" w:rsidP="0066668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709595B3" w14:textId="77777777" w:rsidR="00433224" w:rsidRDefault="00433224" w:rsidP="003D3B4B">
      <w:pPr>
        <w:pStyle w:val="1"/>
        <w:tabs>
          <w:tab w:val="left" w:leader="underscore" w:pos="939"/>
        </w:tabs>
        <w:spacing w:after="600"/>
        <w:ind w:left="4820" w:firstLine="0"/>
        <w:jc w:val="center"/>
      </w:pPr>
    </w:p>
    <w:p w14:paraId="57A7EDAC" w14:textId="77777777" w:rsidR="00666686" w:rsidRDefault="00666686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14:paraId="54B5939F" w14:textId="566ABB7F" w:rsidR="003D3B4B" w:rsidRDefault="003D3B4B" w:rsidP="003D3B4B">
      <w:pPr>
        <w:pStyle w:val="1"/>
        <w:tabs>
          <w:tab w:val="left" w:leader="underscore" w:pos="939"/>
        </w:tabs>
        <w:spacing w:after="600"/>
        <w:ind w:left="4820" w:firstLine="0"/>
        <w:jc w:val="center"/>
      </w:pPr>
      <w:r>
        <w:lastRenderedPageBreak/>
        <w:t>УТВЕРЖДЕНЫ</w:t>
      </w:r>
      <w:r>
        <w:br/>
        <w:t>постановлением администрации</w:t>
      </w:r>
      <w:r>
        <w:br/>
        <w:t>Няндомского муниципального округа</w:t>
      </w:r>
      <w:r>
        <w:br/>
        <w:t>Архангельской области</w:t>
      </w:r>
      <w:r>
        <w:br/>
        <w:t xml:space="preserve">от </w:t>
      </w:r>
      <w:proofErr w:type="gramStart"/>
      <w:r>
        <w:t xml:space="preserve">«  </w:t>
      </w:r>
      <w:proofErr w:type="gramEnd"/>
      <w:r>
        <w:t xml:space="preserve">  »</w:t>
      </w:r>
      <w:r w:rsidRPr="00487C07">
        <w:rPr>
          <w:u w:val="single"/>
        </w:rPr>
        <w:t xml:space="preserve">                    </w:t>
      </w:r>
      <w:r>
        <w:t xml:space="preserve"> 2024 г. № </w:t>
      </w:r>
      <w:r>
        <w:rPr>
          <w:u w:val="single"/>
        </w:rPr>
        <w:t xml:space="preserve">       </w:t>
      </w:r>
      <w:r>
        <w:t xml:space="preserve">     - па</w:t>
      </w:r>
    </w:p>
    <w:p w14:paraId="54ED0E3B" w14:textId="77777777" w:rsidR="003D3B4B" w:rsidRDefault="003D3B4B" w:rsidP="003D3B4B">
      <w:pPr>
        <w:pStyle w:val="1"/>
        <w:spacing w:after="0"/>
        <w:ind w:firstLine="0"/>
        <w:jc w:val="center"/>
      </w:pPr>
      <w:r>
        <w:rPr>
          <w:b/>
          <w:bCs/>
        </w:rPr>
        <w:t>ИЗМЕНЕНИЯ,</w:t>
      </w:r>
    </w:p>
    <w:p w14:paraId="2547D49D" w14:textId="1FCBA319" w:rsidR="003D3B4B" w:rsidRDefault="003D3B4B" w:rsidP="003D3B4B">
      <w:pPr>
        <w:pStyle w:val="1"/>
        <w:spacing w:after="360"/>
        <w:ind w:firstLine="0"/>
        <w:jc w:val="center"/>
      </w:pPr>
      <w:r>
        <w:rPr>
          <w:b/>
          <w:bCs/>
        </w:rPr>
        <w:t>которые вносятся в административный регламент</w:t>
      </w:r>
      <w:r>
        <w:rPr>
          <w:b/>
          <w:bCs/>
        </w:rPr>
        <w:br/>
        <w:t>предоставления муниципальной услуги «</w:t>
      </w:r>
      <w:r w:rsidR="00A27845">
        <w:rPr>
          <w:b/>
          <w:bCs/>
        </w:rPr>
        <w:t>Выдача разрешений на ввод объектов капитального строительства, расположенных на территории Няндомского муниципального округа Архангельской области»</w:t>
      </w:r>
    </w:p>
    <w:p w14:paraId="4FB44315" w14:textId="5F24D53D" w:rsidR="003D3B4B" w:rsidRDefault="00A27845" w:rsidP="00A27845">
      <w:pPr>
        <w:pStyle w:val="1"/>
        <w:numPr>
          <w:ilvl w:val="0"/>
          <w:numId w:val="3"/>
        </w:numPr>
        <w:spacing w:after="0" w:line="283" w:lineRule="auto"/>
        <w:jc w:val="both"/>
      </w:pPr>
      <w:r>
        <w:t>Пункт 2.9.1 изложить в следующей редакции:</w:t>
      </w:r>
    </w:p>
    <w:p w14:paraId="2315631F" w14:textId="01EC01D4" w:rsidR="00A27845" w:rsidRDefault="00A27845" w:rsidP="0024628C">
      <w:pPr>
        <w:pStyle w:val="1"/>
        <w:spacing w:after="0"/>
        <w:ind w:firstLine="709"/>
        <w:jc w:val="both"/>
      </w:pPr>
      <w:r>
        <w:t>В случае предоставления заявления о выдаче разрешения на ввод объекта в эксплуатацию:</w:t>
      </w:r>
    </w:p>
    <w:p w14:paraId="36733217" w14:textId="77777777" w:rsidR="00A27845" w:rsidRPr="00204646" w:rsidRDefault="00A27845" w:rsidP="0024628C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24628C">
        <w:rPr>
          <w:rFonts w:ascii="Times New Roman" w:hAnsi="Times New Roman" w:cs="Times New Roman"/>
          <w:sz w:val="28"/>
          <w:szCs w:val="28"/>
        </w:rPr>
        <w:t xml:space="preserve">а) </w:t>
      </w:r>
      <w:r w:rsidRPr="0024628C">
        <w:rPr>
          <w:rFonts w:ascii="Times New Roman" w:eastAsia="Calibri" w:hAnsi="Times New Roman" w:cs="Times New Roman"/>
          <w:bCs/>
          <w:sz w:val="28"/>
          <w:szCs w:val="28"/>
        </w:rPr>
        <w:t>заявление</w:t>
      </w:r>
      <w:r w:rsidRPr="00204646">
        <w:rPr>
          <w:rFonts w:ascii="Times New Roman" w:eastAsia="Calibri" w:hAnsi="Times New Roman"/>
          <w:bCs/>
          <w:sz w:val="28"/>
          <w:szCs w:val="28"/>
        </w:rPr>
        <w:t xml:space="preserve"> о выдаче разрешения на ввод объекта в эксплуатацию. В случае представления заявления в электронной форме посредством Единого портала, регионального портала, единой информационной системы жилищного строительства в соответствии с подпунктом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204646">
        <w:rPr>
          <w:rFonts w:ascii="Times New Roman" w:eastAsia="Calibri" w:hAnsi="Times New Roman"/>
          <w:bCs/>
          <w:sz w:val="28"/>
          <w:szCs w:val="28"/>
        </w:rPr>
        <w:t>а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204646">
        <w:rPr>
          <w:rFonts w:ascii="Times New Roman" w:eastAsia="Calibri" w:hAnsi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204646">
        <w:rPr>
          <w:rFonts w:ascii="Times New Roman" w:eastAsia="Calibri" w:hAnsi="Times New Roman"/>
          <w:bCs/>
          <w:sz w:val="28"/>
          <w:szCs w:val="28"/>
        </w:rPr>
        <w:t>г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204646">
        <w:rPr>
          <w:rFonts w:ascii="Times New Roman" w:eastAsia="Calibri" w:hAnsi="Times New Roman"/>
          <w:bCs/>
          <w:sz w:val="28"/>
          <w:szCs w:val="28"/>
        </w:rPr>
        <w:t xml:space="preserve">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Pr="00204646">
        <w:rPr>
          <w:rFonts w:ascii="Times New Roman" w:hAnsi="Times New Roman"/>
          <w:sz w:val="28"/>
          <w:szCs w:val="28"/>
        </w:rPr>
        <w:t xml:space="preserve"> </w:t>
      </w:r>
      <w:r w:rsidRPr="00204646">
        <w:rPr>
          <w:rFonts w:ascii="Times New Roman" w:eastAsia="Calibri" w:hAnsi="Times New Roman"/>
          <w:bCs/>
          <w:sz w:val="28"/>
          <w:szCs w:val="28"/>
        </w:rPr>
        <w:t>или в единой информационной системе жилищного строительства;</w:t>
      </w:r>
    </w:p>
    <w:p w14:paraId="7237E25B" w14:textId="77777777" w:rsidR="0024628C" w:rsidRDefault="0024628C" w:rsidP="0024628C">
      <w:pPr>
        <w:pStyle w:val="1"/>
        <w:spacing w:after="0"/>
        <w:ind w:firstLine="709"/>
        <w:jc w:val="both"/>
        <w:rPr>
          <w:rFonts w:eastAsia="Calibri"/>
          <w:bCs/>
          <w:sz w:val="28"/>
          <w:szCs w:val="28"/>
        </w:rPr>
      </w:pPr>
      <w:r w:rsidRPr="0024628C">
        <w:rPr>
          <w:sz w:val="28"/>
          <w:szCs w:val="28"/>
        </w:rPr>
        <w:t xml:space="preserve">б) </w:t>
      </w:r>
      <w:r w:rsidRPr="0024628C">
        <w:rPr>
          <w:rFonts w:eastAsia="Calibri"/>
          <w:bCs/>
          <w:sz w:val="28"/>
          <w:szCs w:val="28"/>
        </w:rPr>
        <w:t>д</w:t>
      </w:r>
      <w:r w:rsidRPr="00204646">
        <w:rPr>
          <w:rFonts w:eastAsia="Calibri"/>
          <w:bCs/>
          <w:sz w:val="28"/>
          <w:szCs w:val="28"/>
        </w:rPr>
        <w:t xml:space="preserve">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подпунктом </w:t>
      </w:r>
      <w:r>
        <w:rPr>
          <w:rFonts w:eastAsia="Calibri"/>
          <w:bCs/>
          <w:sz w:val="28"/>
          <w:szCs w:val="28"/>
        </w:rPr>
        <w:t>«</w:t>
      </w:r>
      <w:r w:rsidRPr="00204646">
        <w:rPr>
          <w:rFonts w:eastAsia="Calibri"/>
          <w:bCs/>
          <w:sz w:val="28"/>
          <w:szCs w:val="28"/>
        </w:rPr>
        <w:t>а</w:t>
      </w:r>
      <w:r>
        <w:rPr>
          <w:rFonts w:eastAsia="Calibri"/>
          <w:bCs/>
          <w:sz w:val="28"/>
          <w:szCs w:val="28"/>
        </w:rPr>
        <w:t>»</w:t>
      </w:r>
      <w:r w:rsidRPr="00204646">
        <w:rPr>
          <w:rFonts w:eastAsia="Calibri"/>
          <w:bCs/>
          <w:sz w:val="28"/>
          <w:szCs w:val="28"/>
        </w:rPr>
        <w:t xml:space="preserve">, </w:t>
      </w:r>
      <w:r>
        <w:rPr>
          <w:rFonts w:eastAsia="Calibri"/>
          <w:bCs/>
          <w:sz w:val="28"/>
          <w:szCs w:val="28"/>
        </w:rPr>
        <w:t>«</w:t>
      </w:r>
      <w:r w:rsidRPr="00204646">
        <w:rPr>
          <w:rFonts w:eastAsia="Calibri"/>
          <w:bCs/>
          <w:sz w:val="28"/>
          <w:szCs w:val="28"/>
        </w:rPr>
        <w:t>г</w:t>
      </w:r>
      <w:r>
        <w:rPr>
          <w:rFonts w:eastAsia="Calibri"/>
          <w:bCs/>
          <w:sz w:val="28"/>
          <w:szCs w:val="28"/>
        </w:rPr>
        <w:t>»</w:t>
      </w:r>
      <w:r w:rsidRPr="00204646">
        <w:rPr>
          <w:rFonts w:eastAsia="Calibri"/>
          <w:bCs/>
          <w:sz w:val="28"/>
          <w:szCs w:val="28"/>
        </w:rPr>
        <w:t xml:space="preserve"> пункта 2.14 настоящего Административного регламента представление указанного документа не требуется;</w:t>
      </w:r>
    </w:p>
    <w:p w14:paraId="362C8AA7" w14:textId="6E6D3E0D" w:rsidR="0024628C" w:rsidRDefault="0024628C" w:rsidP="0024628C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24628C">
        <w:rPr>
          <w:rFonts w:ascii="Times New Roman" w:eastAsia="Calibri" w:hAnsi="Times New Roman" w:cs="Times New Roman"/>
          <w:bCs/>
          <w:sz w:val="28"/>
          <w:szCs w:val="28"/>
        </w:rPr>
        <w:t>в)</w:t>
      </w:r>
      <w:r>
        <w:rPr>
          <w:rFonts w:eastAsia="Calibri"/>
          <w:bCs/>
          <w:sz w:val="28"/>
          <w:szCs w:val="28"/>
        </w:rPr>
        <w:t xml:space="preserve"> </w:t>
      </w:r>
      <w:r w:rsidRPr="00204646">
        <w:rPr>
          <w:rFonts w:ascii="Times New Roman" w:eastAsia="Calibri" w:hAnsi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204646">
        <w:rPr>
          <w:rFonts w:ascii="Times New Roman" w:eastAsia="Calibri" w:hAnsi="Times New Roman"/>
          <w:bCs/>
          <w:sz w:val="28"/>
          <w:szCs w:val="28"/>
        </w:rPr>
        <w:t>Единого портала</w:t>
      </w:r>
      <w:r w:rsidRPr="00204646">
        <w:rPr>
          <w:rFonts w:ascii="Times New Roman" w:eastAsia="Calibri" w:hAnsi="Times New Roman"/>
          <w:sz w:val="28"/>
          <w:szCs w:val="28"/>
        </w:rPr>
        <w:t xml:space="preserve">, </w:t>
      </w:r>
      <w:r w:rsidRPr="00204646">
        <w:rPr>
          <w:rFonts w:ascii="Times New Roman" w:eastAsia="Calibri" w:hAnsi="Times New Roman"/>
          <w:bCs/>
          <w:sz w:val="28"/>
          <w:szCs w:val="28"/>
        </w:rPr>
        <w:t xml:space="preserve">регионального портала, единой информационной системы жилищного строительства в соответствии с подпунктом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204646">
        <w:rPr>
          <w:rFonts w:ascii="Times New Roman" w:eastAsia="Calibri" w:hAnsi="Times New Roman"/>
          <w:bCs/>
          <w:sz w:val="28"/>
          <w:szCs w:val="28"/>
        </w:rPr>
        <w:t>а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204646">
        <w:rPr>
          <w:rFonts w:ascii="Times New Roman" w:eastAsia="Calibri" w:hAnsi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204646">
        <w:rPr>
          <w:rFonts w:ascii="Times New Roman" w:eastAsia="Calibri" w:hAnsi="Times New Roman"/>
          <w:bCs/>
          <w:sz w:val="28"/>
          <w:szCs w:val="28"/>
        </w:rPr>
        <w:t>г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204646">
        <w:rPr>
          <w:rFonts w:ascii="Times New Roman" w:eastAsia="Calibri" w:hAnsi="Times New Roman"/>
          <w:bCs/>
          <w:sz w:val="28"/>
          <w:szCs w:val="28"/>
        </w:rPr>
        <w:t xml:space="preserve"> пункта 2.14 настоящего Административного регламента </w:t>
      </w:r>
      <w:r w:rsidRPr="00204646">
        <w:rPr>
          <w:rFonts w:ascii="Times New Roman" w:eastAsia="Calibri" w:hAnsi="Times New Roman"/>
          <w:sz w:val="28"/>
          <w:szCs w:val="28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204646">
        <w:rPr>
          <w:rFonts w:ascii="Times New Roman" w:hAnsi="Times New Roman"/>
          <w:bCs/>
          <w:sz w:val="28"/>
          <w:szCs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204646">
        <w:rPr>
          <w:rFonts w:ascii="Times New Roman" w:eastAsia="Calibri" w:hAnsi="Times New Roman"/>
          <w:sz w:val="28"/>
          <w:szCs w:val="28"/>
        </w:rPr>
        <w:t>, а документ, выданный заявителем, являющимся физическим лицом, – усиленной квалифицированной электронной подписью нотариуса;</w:t>
      </w:r>
    </w:p>
    <w:p w14:paraId="5F5A7F63" w14:textId="5D425FF0" w:rsidR="0024628C" w:rsidRDefault="0024628C" w:rsidP="0024628C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г) </w:t>
      </w:r>
      <w:r w:rsidRPr="00204646">
        <w:rPr>
          <w:rFonts w:ascii="Times New Roman" w:eastAsia="Calibri" w:hAnsi="Times New Roman"/>
          <w:bCs/>
          <w:sz w:val="28"/>
          <w:szCs w:val="28"/>
        </w:rPr>
        <w:t xml:space="preserve">технический план объекта капитального строительства, подготовленный в соответствии с Федеральным законом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204646">
        <w:rPr>
          <w:rFonts w:ascii="Times New Roman" w:eastAsia="Calibri" w:hAnsi="Times New Roman"/>
          <w:bCs/>
          <w:sz w:val="28"/>
          <w:szCs w:val="28"/>
        </w:rPr>
        <w:t>О государственной регистрации недвижимости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204646">
        <w:rPr>
          <w:rFonts w:ascii="Times New Roman" w:eastAsia="Calibri" w:hAnsi="Times New Roman"/>
          <w:bCs/>
          <w:sz w:val="28"/>
          <w:szCs w:val="28"/>
        </w:rPr>
        <w:t xml:space="preserve"> (в случае представления заявления о внесении изменений заявитель представляет технический план объекта капитального строительства, подготовленный </w:t>
      </w:r>
      <w:r w:rsidRPr="00204646">
        <w:rPr>
          <w:rFonts w:ascii="Times New Roman" w:eastAsia="Calibri" w:hAnsi="Times New Roman"/>
          <w:sz w:val="28"/>
          <w:szCs w:val="28"/>
        </w:rPr>
        <w:t>в соответствии с частью 5.1 статьи 55 Градостроительного кодекса Российской Федерации</w:t>
      </w:r>
      <w:r w:rsidRPr="00204646">
        <w:rPr>
          <w:rFonts w:ascii="Times New Roman" w:eastAsia="Calibri" w:hAnsi="Times New Roman"/>
          <w:bCs/>
          <w:sz w:val="28"/>
          <w:szCs w:val="28"/>
        </w:rPr>
        <w:t xml:space="preserve">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56677226" w14:textId="77777777" w:rsidR="0024628C" w:rsidRDefault="0024628C" w:rsidP="0024628C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14:paraId="077EC65B" w14:textId="77777777" w:rsidR="003D3B4B" w:rsidRDefault="003D3B4B" w:rsidP="003D3B4B">
      <w:pPr>
        <w:pStyle w:val="1"/>
        <w:spacing w:after="360" w:line="283" w:lineRule="auto"/>
        <w:ind w:firstLine="0"/>
        <w:jc w:val="both"/>
      </w:pPr>
    </w:p>
    <w:p w14:paraId="4D2DEFAA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76503A4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666686">
          <w:headerReference w:type="default" r:id="rId8"/>
          <w:headerReference w:type="first" r:id="rId9"/>
          <w:pgSz w:w="11906" w:h="16838"/>
          <w:pgMar w:top="426" w:right="851" w:bottom="1276" w:left="1701" w:header="429" w:footer="709" w:gutter="0"/>
          <w:cols w:space="708"/>
          <w:titlePg/>
          <w:docGrid w:linePitch="360"/>
        </w:sectPr>
      </w:pPr>
    </w:p>
    <w:p w14:paraId="5F8894E9" w14:textId="77777777" w:rsidR="00442B7B" w:rsidRDefault="00442B7B" w:rsidP="00442B7B">
      <w:pPr>
        <w:pStyle w:val="1"/>
        <w:tabs>
          <w:tab w:val="left" w:leader="underscore" w:pos="939"/>
        </w:tabs>
        <w:spacing w:after="600"/>
        <w:ind w:left="4820" w:firstLine="0"/>
        <w:jc w:val="center"/>
      </w:pPr>
      <w:r>
        <w:lastRenderedPageBreak/>
        <w:t>УТВЕРЖДЕНЫ</w:t>
      </w:r>
      <w:r>
        <w:br/>
        <w:t>постановлением администрации</w:t>
      </w:r>
      <w:r>
        <w:br/>
        <w:t>Няндомского муниципального округа</w:t>
      </w:r>
      <w:r>
        <w:br/>
        <w:t>Архангельской области</w:t>
      </w:r>
      <w:r>
        <w:br/>
        <w:t xml:space="preserve">от </w:t>
      </w:r>
      <w:proofErr w:type="gramStart"/>
      <w:r>
        <w:t xml:space="preserve">«  </w:t>
      </w:r>
      <w:proofErr w:type="gramEnd"/>
      <w:r>
        <w:t xml:space="preserve">  »</w:t>
      </w:r>
      <w:r w:rsidRPr="00487C07">
        <w:rPr>
          <w:u w:val="single"/>
        </w:rPr>
        <w:t xml:space="preserve">                    </w:t>
      </w:r>
      <w:r>
        <w:t xml:space="preserve"> 2024 г. № </w:t>
      </w:r>
      <w:r>
        <w:rPr>
          <w:u w:val="single"/>
        </w:rPr>
        <w:t xml:space="preserve">       </w:t>
      </w:r>
      <w:r>
        <w:t xml:space="preserve">     - па</w:t>
      </w:r>
    </w:p>
    <w:p w14:paraId="15C59A18" w14:textId="77777777" w:rsidR="00442B7B" w:rsidRDefault="00442B7B" w:rsidP="00442B7B">
      <w:pPr>
        <w:pStyle w:val="1"/>
        <w:spacing w:after="0"/>
        <w:ind w:firstLine="0"/>
        <w:jc w:val="center"/>
      </w:pPr>
      <w:r>
        <w:rPr>
          <w:b/>
          <w:bCs/>
        </w:rPr>
        <w:t>ИЗМЕНЕНИЯ,</w:t>
      </w:r>
    </w:p>
    <w:p w14:paraId="58B55053" w14:textId="1C3B57BE" w:rsidR="00442B7B" w:rsidRDefault="00442B7B" w:rsidP="00442B7B">
      <w:pPr>
        <w:pStyle w:val="1"/>
        <w:spacing w:after="360"/>
        <w:ind w:firstLine="0"/>
        <w:jc w:val="center"/>
      </w:pPr>
      <w:r>
        <w:rPr>
          <w:b/>
          <w:bCs/>
        </w:rPr>
        <w:t>которые вносятся в административный регламент</w:t>
      </w:r>
      <w:r>
        <w:rPr>
          <w:b/>
          <w:bCs/>
        </w:rPr>
        <w:br/>
        <w:t>предоставления муниципальной услуги «Принятие решения о подготовке, утверждению документации по планировке территории Няндомского муниципального округа Архангельской области»</w:t>
      </w:r>
    </w:p>
    <w:p w14:paraId="3ED7768A" w14:textId="183205BF" w:rsidR="00442B7B" w:rsidRDefault="00442B7B" w:rsidP="00442B7B">
      <w:pPr>
        <w:pStyle w:val="1"/>
        <w:numPr>
          <w:ilvl w:val="0"/>
          <w:numId w:val="4"/>
        </w:numPr>
        <w:spacing w:after="0" w:line="283" w:lineRule="auto"/>
        <w:jc w:val="both"/>
      </w:pPr>
      <w:r>
        <w:t>Подпункт 5 пункта 2.6.3 изложить в следующей редакции:</w:t>
      </w:r>
    </w:p>
    <w:p w14:paraId="21BF08D3" w14:textId="77777777" w:rsidR="00442B7B" w:rsidRPr="00442B7B" w:rsidRDefault="00442B7B" w:rsidP="00442B7B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2B7B">
        <w:rPr>
          <w:rFonts w:ascii="Times New Roman" w:hAnsi="Times New Roman" w:cs="Times New Roman"/>
          <w:sz w:val="28"/>
          <w:szCs w:val="28"/>
        </w:rPr>
        <w:t xml:space="preserve">5) уведомление о результатах согласования согласующих органов, владельцев автомобильных дорог и (или) </w:t>
      </w:r>
      <w:r w:rsidRPr="00442B7B">
        <w:rPr>
          <w:rFonts w:ascii="Times New Roman" w:eastAsia="Calibri" w:hAnsi="Times New Roman" w:cs="Times New Roman"/>
          <w:sz w:val="28"/>
          <w:szCs w:val="28"/>
        </w:rPr>
        <w:t>предусмотренные пунктом 25 Правил подготовки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утвержденных постановлением Правительства РФ от 2 февраля 2024 года № 112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 в случае наличия протокол согласительного совещания, указанный в пункте 22 Правил (в случае если согласование документации по планировке территории является обязательным в соответствии с законодательством Российской Федерации).</w:t>
      </w:r>
    </w:p>
    <w:p w14:paraId="521338C4" w14:textId="38C23E7A" w:rsidR="00442B7B" w:rsidRPr="00442B7B" w:rsidRDefault="00442B7B" w:rsidP="00442B7B">
      <w:pPr>
        <w:pStyle w:val="1"/>
        <w:spacing w:after="0" w:line="283" w:lineRule="auto"/>
        <w:ind w:firstLine="0"/>
        <w:jc w:val="both"/>
        <w:rPr>
          <w:sz w:val="28"/>
          <w:szCs w:val="28"/>
        </w:rPr>
      </w:pPr>
    </w:p>
    <w:sectPr w:rsidR="00442B7B" w:rsidRPr="00442B7B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03D7" w14:textId="77777777" w:rsidR="00855B7A" w:rsidRDefault="00855B7A" w:rsidP="00D729AA">
      <w:pPr>
        <w:spacing w:line="240" w:lineRule="auto"/>
      </w:pPr>
      <w:r>
        <w:separator/>
      </w:r>
    </w:p>
  </w:endnote>
  <w:endnote w:type="continuationSeparator" w:id="0">
    <w:p w14:paraId="20CD3E1F" w14:textId="77777777" w:rsidR="00855B7A" w:rsidRDefault="00855B7A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071A" w14:textId="77777777" w:rsidR="00855B7A" w:rsidRDefault="00855B7A" w:rsidP="00D729AA">
      <w:pPr>
        <w:spacing w:line="240" w:lineRule="auto"/>
      </w:pPr>
      <w:r>
        <w:separator/>
      </w:r>
    </w:p>
  </w:footnote>
  <w:footnote w:type="continuationSeparator" w:id="0">
    <w:p w14:paraId="691ED7DD" w14:textId="77777777" w:rsidR="00855B7A" w:rsidRDefault="00855B7A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6401E14" w14:textId="77777777" w:rsidR="00D729AA" w:rsidRDefault="00613C1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94192E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44CEDC1A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7A07C48A" w14:textId="77777777" w:rsidTr="00241AC4">
      <w:tc>
        <w:tcPr>
          <w:tcW w:w="9354" w:type="dxa"/>
        </w:tcPr>
        <w:p w14:paraId="4FD69BC2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EF49B9F" wp14:editId="09032BCF">
                <wp:extent cx="564996" cy="680265"/>
                <wp:effectExtent l="19050" t="0" r="6504" b="0"/>
                <wp:docPr id="21" name="Рисунок 2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7224D9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5BC6C7C9" w14:textId="77777777" w:rsidTr="00241AC4">
      <w:tc>
        <w:tcPr>
          <w:tcW w:w="9354" w:type="dxa"/>
        </w:tcPr>
        <w:p w14:paraId="170BD9F2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CB4DD79" w14:textId="77875AB9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D763E3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1A14C8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4012A76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239B7070" w14:textId="77777777" w:rsidTr="00241AC4">
      <w:tc>
        <w:tcPr>
          <w:tcW w:w="9354" w:type="dxa"/>
        </w:tcPr>
        <w:p w14:paraId="73EB43F8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2138DBE4" w14:textId="77777777" w:rsidTr="00241AC4">
      <w:tc>
        <w:tcPr>
          <w:tcW w:w="9354" w:type="dxa"/>
        </w:tcPr>
        <w:p w14:paraId="1D354F88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609C820" w14:textId="77777777" w:rsidTr="00241AC4">
      <w:tc>
        <w:tcPr>
          <w:tcW w:w="9354" w:type="dxa"/>
        </w:tcPr>
        <w:p w14:paraId="1D58783F" w14:textId="31B1673D"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94192E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3D3B4B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3D3B4B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1F1C0BBB" w14:textId="77777777" w:rsidTr="00241AC4">
      <w:tc>
        <w:tcPr>
          <w:tcW w:w="9354" w:type="dxa"/>
        </w:tcPr>
        <w:p w14:paraId="204F592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BD4968E" w14:textId="77777777" w:rsidTr="00241AC4">
      <w:tc>
        <w:tcPr>
          <w:tcW w:w="9354" w:type="dxa"/>
        </w:tcPr>
        <w:p w14:paraId="11FAC14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7FDCD593" w14:textId="77777777" w:rsidTr="00241AC4">
      <w:tc>
        <w:tcPr>
          <w:tcW w:w="9354" w:type="dxa"/>
        </w:tcPr>
        <w:p w14:paraId="05A0AB6B" w14:textId="77777777" w:rsidR="00D729AA" w:rsidRPr="00C7038B" w:rsidRDefault="00D729AA" w:rsidP="00241AC4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944CC98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143"/>
    <w:multiLevelType w:val="multilevel"/>
    <w:tmpl w:val="403A6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6966F8"/>
    <w:multiLevelType w:val="hybridMultilevel"/>
    <w:tmpl w:val="DCE83E24"/>
    <w:lvl w:ilvl="0" w:tplc="58C6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93734E"/>
    <w:multiLevelType w:val="hybridMultilevel"/>
    <w:tmpl w:val="DCE83E24"/>
    <w:lvl w:ilvl="0" w:tplc="58C6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35B69"/>
    <w:rsid w:val="00045B13"/>
    <w:rsid w:val="00057668"/>
    <w:rsid w:val="000F0D60"/>
    <w:rsid w:val="00112896"/>
    <w:rsid w:val="00113509"/>
    <w:rsid w:val="00131A22"/>
    <w:rsid w:val="001902EF"/>
    <w:rsid w:val="00191EB4"/>
    <w:rsid w:val="001D56FE"/>
    <w:rsid w:val="001E7CEC"/>
    <w:rsid w:val="002220DB"/>
    <w:rsid w:val="0022341B"/>
    <w:rsid w:val="00241AC4"/>
    <w:rsid w:val="0024628C"/>
    <w:rsid w:val="00281C02"/>
    <w:rsid w:val="00297D07"/>
    <w:rsid w:val="002F09D7"/>
    <w:rsid w:val="00334A54"/>
    <w:rsid w:val="00366970"/>
    <w:rsid w:val="0037724A"/>
    <w:rsid w:val="003D3B4B"/>
    <w:rsid w:val="00433224"/>
    <w:rsid w:val="00437930"/>
    <w:rsid w:val="00442B7B"/>
    <w:rsid w:val="00533983"/>
    <w:rsid w:val="005668CE"/>
    <w:rsid w:val="0056739B"/>
    <w:rsid w:val="005750EE"/>
    <w:rsid w:val="005915A0"/>
    <w:rsid w:val="00603388"/>
    <w:rsid w:val="00613C1F"/>
    <w:rsid w:val="00650122"/>
    <w:rsid w:val="00666686"/>
    <w:rsid w:val="00680A52"/>
    <w:rsid w:val="006D64B1"/>
    <w:rsid w:val="0073582A"/>
    <w:rsid w:val="007820C9"/>
    <w:rsid w:val="007A3960"/>
    <w:rsid w:val="007D6DCE"/>
    <w:rsid w:val="008369BE"/>
    <w:rsid w:val="00855B7A"/>
    <w:rsid w:val="008C2127"/>
    <w:rsid w:val="00903104"/>
    <w:rsid w:val="0094192E"/>
    <w:rsid w:val="00965615"/>
    <w:rsid w:val="00A27287"/>
    <w:rsid w:val="00A27845"/>
    <w:rsid w:val="00B508BF"/>
    <w:rsid w:val="00BF38A8"/>
    <w:rsid w:val="00BF5C38"/>
    <w:rsid w:val="00C15C1E"/>
    <w:rsid w:val="00C35491"/>
    <w:rsid w:val="00C7038B"/>
    <w:rsid w:val="00CC46D8"/>
    <w:rsid w:val="00D26A13"/>
    <w:rsid w:val="00D729AA"/>
    <w:rsid w:val="00D73DF7"/>
    <w:rsid w:val="00D75E4B"/>
    <w:rsid w:val="00D763E3"/>
    <w:rsid w:val="00DA7D61"/>
    <w:rsid w:val="00DF392A"/>
    <w:rsid w:val="00EF2169"/>
    <w:rsid w:val="00F10CE9"/>
    <w:rsid w:val="00F7395E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0AC6"/>
  <w15:docId w15:val="{8EFEAFA5-18EC-4669-9261-AF2771C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ab">
    <w:name w:val="Основной текст_"/>
    <w:basedOn w:val="a0"/>
    <w:link w:val="1"/>
    <w:rsid w:val="003D3B4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3D3B4B"/>
    <w:pPr>
      <w:widowControl w:val="0"/>
      <w:spacing w:after="300" w:line="240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479E28-A7AC-4814-A12C-EF3CCC58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UprSA09374</cp:lastModifiedBy>
  <cp:revision>2</cp:revision>
  <cp:lastPrinted>2020-04-23T06:53:00Z</cp:lastPrinted>
  <dcterms:created xsi:type="dcterms:W3CDTF">2024-11-14T07:03:00Z</dcterms:created>
  <dcterms:modified xsi:type="dcterms:W3CDTF">2024-11-14T07:03:00Z</dcterms:modified>
</cp:coreProperties>
</file>