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CCBF" w14:textId="77777777" w:rsidR="00F177EF" w:rsidRPr="00C276E7" w:rsidRDefault="00F177EF" w:rsidP="00F17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>«Управление муниципальным имуществом и земельными ресурсами Няндомского муниципального округа»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141542" w14:textId="77777777" w:rsidR="00646F61" w:rsidRPr="00702A9A" w:rsidRDefault="00646F61" w:rsidP="00E6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17CE2DAE" w:rsidR="00646F61" w:rsidRPr="00702A9A" w:rsidRDefault="007352C2" w:rsidP="00E62A27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</w:t>
      </w:r>
      <w:r w:rsidR="00A510F9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о муниципальных программах </w:t>
      </w:r>
      <w:r w:rsidR="00A13FF4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70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28AED00E" w:rsidR="008D54ED" w:rsidRPr="00702A9A" w:rsidRDefault="008D54ED" w:rsidP="00E62A27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F177E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6</w:t>
      </w:r>
      <w:r w:rsidR="00931659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F177E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марта</w:t>
      </w:r>
      <w:r w:rsidR="00931659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F177E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135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702A9A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702A9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17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муниципальным имуществом и земельными ресурсами </w:t>
      </w:r>
      <w:r w:rsidR="001D231F" w:rsidRPr="00702A9A"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</w:t>
      </w:r>
      <w:bookmarkEnd w:id="1"/>
      <w:r w:rsidR="001D231F" w:rsidRPr="00702A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E46CAD4" w14:textId="77CE1464" w:rsidR="008D54ED" w:rsidRPr="00702A9A" w:rsidRDefault="00F177EF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2C2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DF5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39A7DCCC" w:rsidR="00646F61" w:rsidRPr="00702A9A" w:rsidRDefault="00F177EF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1700DE3" w14:textId="16AF9A81" w:rsidR="000E3DF5" w:rsidRPr="00702A9A" w:rsidRDefault="000E3DF5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1AB0E" w14:textId="77777777" w:rsidR="00931659" w:rsidRPr="00702A9A" w:rsidRDefault="00931659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702A9A" w:rsidRDefault="005B40AB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456F7D76" w:rsidR="00D26A13" w:rsidRPr="00702A9A" w:rsidRDefault="00206B38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702A9A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F1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702A9A" w14:paraId="1061057A" w14:textId="77777777" w:rsidTr="00826BE8">
        <w:tc>
          <w:tcPr>
            <w:tcW w:w="4536" w:type="dxa"/>
          </w:tcPr>
          <w:p w14:paraId="6F1B0845" w14:textId="77777777" w:rsidR="00826BE8" w:rsidRPr="00702A9A" w:rsidRDefault="00826BE8" w:rsidP="00E62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74D8991" w:rsidR="00826BE8" w:rsidRPr="00702A9A" w:rsidRDefault="009F7639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D231F" w:rsidRPr="00702A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2A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231F" w:rsidRPr="00702A9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02A9A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1D231F" w:rsidRPr="00702A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02A9A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1C381ECC" w14:textId="4A193EA6" w:rsidR="008D54ED" w:rsidRPr="00702A9A" w:rsidRDefault="008D54ED" w:rsidP="00E62A2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702A9A" w:rsidRDefault="008D54ED" w:rsidP="00E62A2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702A9A" w:rsidRDefault="008D54ED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A9A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044DFFAF" w:rsidR="008D54ED" w:rsidRPr="00702A9A" w:rsidRDefault="008D54ED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A9A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F177EF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  <w:r w:rsidR="00F177EF">
        <w:rPr>
          <w:rFonts w:ascii="Times New Roman" w:hAnsi="Times New Roman" w:cs="Times New Roman"/>
          <w:b/>
          <w:sz w:val="28"/>
          <w:szCs w:val="28"/>
        </w:rPr>
        <w:br/>
        <w:t>«Управление муниципальным имуществом и земельными ресурсами Няндомского муниципального округа»</w:t>
      </w:r>
    </w:p>
    <w:p w14:paraId="204B2733" w14:textId="77777777" w:rsidR="00160886" w:rsidRPr="00702A9A" w:rsidRDefault="00160886" w:rsidP="00E62A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5C7BB06F" w:rsidR="001D231F" w:rsidRPr="00702A9A" w:rsidRDefault="00F1589E" w:rsidP="00E62A27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A9A">
        <w:rPr>
          <w:rFonts w:ascii="Times New Roman" w:hAnsi="Times New Roman" w:cs="Times New Roman"/>
          <w:sz w:val="28"/>
          <w:szCs w:val="28"/>
        </w:rPr>
        <w:t>В п</w:t>
      </w:r>
      <w:r w:rsidR="001D231F" w:rsidRPr="00702A9A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7352C2" w:rsidRPr="00702A9A">
        <w:rPr>
          <w:rFonts w:ascii="Times New Roman" w:hAnsi="Times New Roman" w:cs="Times New Roman"/>
          <w:sz w:val="28"/>
          <w:szCs w:val="28"/>
        </w:rPr>
        <w:t>постановления</w:t>
      </w:r>
      <w:r w:rsidR="001D231F" w:rsidRPr="00702A9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702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1D231F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F177E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E732A4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32216013" w:rsidR="00F1589E" w:rsidRPr="00702A9A" w:rsidRDefault="00E732A4" w:rsidP="00E62A27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A9A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F177EF" w:rsidRPr="00F177EF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Няндомского муниципального округа</w:t>
      </w:r>
      <w:r w:rsidRPr="00702A9A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Pr="00702A9A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</w:t>
      </w:r>
      <w:r w:rsidR="00F1589E" w:rsidRPr="00702A9A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702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A75265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0EB3E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DA1B6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18415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:rsidRPr="00702A9A" w14:paraId="0EC04506" w14:textId="77777777" w:rsidTr="00826BE8">
        <w:tc>
          <w:tcPr>
            <w:tcW w:w="4672" w:type="dxa"/>
          </w:tcPr>
          <w:p w14:paraId="7EA6FB8F" w14:textId="77777777" w:rsidR="00826BE8" w:rsidRPr="00702A9A" w:rsidRDefault="00826BE8" w:rsidP="00E62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BA11925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E84B3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57C00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F5F4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23EFA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AC2D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80C65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0548F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D1EE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A8B73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49B83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EB72C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5F0DF" w14:textId="77777777" w:rsidR="00DD4216" w:rsidRPr="00702A9A" w:rsidRDefault="00DD4216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8088F" w14:textId="77777777" w:rsidR="00DD4216" w:rsidRPr="00702A9A" w:rsidRDefault="00DD4216" w:rsidP="0026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0BEAE" w14:textId="053B3B1B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9F7639" w:rsidRPr="00702A9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03B32" w:rsidRPr="00702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2A4" w:rsidRPr="00702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 w:rsidRPr="00702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2A4" w:rsidRPr="00702A9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 w:rsidRPr="00702A9A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E732A4" w:rsidRPr="00702A9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F7639" w:rsidRPr="00702A9A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670D92A9" w14:textId="03500B41" w:rsidR="00826BE8" w:rsidRPr="00702A9A" w:rsidRDefault="00826BE8" w:rsidP="00E62A27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3B76E" w14:textId="77777777" w:rsidR="00273C49" w:rsidRPr="00702A9A" w:rsidRDefault="00273C49" w:rsidP="00E62A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702A9A" w:rsidRDefault="00834243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702A9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60C6A105" w:rsidR="00834243" w:rsidRPr="00702A9A" w:rsidRDefault="00834243" w:rsidP="00F177EF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702A9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F177EF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земельными ресурсами Няндомского муниципального округа</w:t>
      </w:r>
      <w:r w:rsidRPr="00702A9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C85DD9B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FFE9A3F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ПАСПОРТ</w:t>
      </w:r>
    </w:p>
    <w:p w14:paraId="3570105F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14:paraId="2730C9CE" w14:textId="27C4A1EF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="00F177EF" w:rsidRPr="00F177EF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 и земельными ресурсами Няндомского муниципального округа</w:t>
      </w: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35A44332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79B2AE1A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1.Основные положения</w:t>
      </w:r>
    </w:p>
    <w:p w14:paraId="56CE0C96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3027EF" w:rsidRPr="00702A9A" w14:paraId="08B47D17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BAF9" w14:textId="77777777" w:rsidR="003027EF" w:rsidRPr="00702A9A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2AC2F" w14:textId="4A2E40DB" w:rsidR="003027EF" w:rsidRPr="00702A9A" w:rsidRDefault="006402CD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 по управлению муниципальным имуществом и земельными ресурсами</w:t>
            </w:r>
            <w:r w:rsidR="00013659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администрации Няндомского муниципального округа Архангельской области</w:t>
            </w:r>
            <w:r w:rsidR="00EB7885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(далее –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</w:t>
            </w:r>
            <w:r w:rsidR="00EB7885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3027EF" w:rsidRPr="00702A9A" w14:paraId="0CA4264E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F9222" w14:textId="77777777" w:rsidR="003027EF" w:rsidRPr="00702A9A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CD5D" w14:textId="78D5117B" w:rsidR="003027EF" w:rsidRPr="00702A9A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A1AD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="00B277AB" w:rsidRPr="009A1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</w:t>
            </w:r>
            <w:r w:rsidR="00265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B277AB" w:rsidRPr="009A1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5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 и ЖКХ</w:t>
            </w:r>
            <w:r w:rsidR="00B277AB" w:rsidRPr="009A1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027EF" w:rsidRPr="00702A9A" w14:paraId="74A11C14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E36AF" w14:textId="77777777" w:rsidR="003027EF" w:rsidRPr="00702A9A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A1D5" w14:textId="432202A1" w:rsidR="003027EF" w:rsidRPr="00702A9A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</w:t>
            </w:r>
            <w:r w:rsidR="00265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– 2027 годы</w:t>
            </w:r>
          </w:p>
        </w:tc>
      </w:tr>
      <w:tr w:rsidR="003027EF" w:rsidRPr="00702A9A" w14:paraId="3E7EAF5B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F11D7" w14:textId="77777777" w:rsidR="003027EF" w:rsidRPr="00702A9A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892" w14:textId="35656C4F" w:rsidR="003027EF" w:rsidRPr="006402CD" w:rsidRDefault="006402CD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40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3027EF" w:rsidRPr="00702A9A" w14:paraId="2F2C82B4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197E" w14:textId="77777777" w:rsidR="003027EF" w:rsidRPr="00702A9A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94257" w14:textId="693A3F63" w:rsidR="00DD4216" w:rsidRPr="00702A9A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Общий объем средств, предусмотренных на</w:t>
            </w:r>
            <w:r w:rsidR="00DD4216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реализацию муниципальной программы, - </w:t>
            </w:r>
            <w:r w:rsidR="00DD4216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3 33</w:t>
            </w:r>
            <w:r w:rsidR="00E3023F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7</w:t>
            </w:r>
            <w:r w:rsidR="005D5C74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 </w:t>
            </w:r>
            <w:r w:rsidR="00E3023F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084</w:t>
            </w:r>
            <w:r w:rsidR="005D5C74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,1</w:t>
            </w:r>
            <w:r w:rsidR="00DD4216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тыс. рублей, </w:t>
            </w:r>
          </w:p>
          <w:p w14:paraId="6D157E3B" w14:textId="707D77D5" w:rsidR="004211EF" w:rsidRPr="00702A9A" w:rsidRDefault="005D5C74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r w:rsidR="003027EF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том числе: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027EF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федерального бюджета- </w:t>
            </w:r>
            <w:r w:rsidR="00DD4216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268 079,9</w:t>
            </w:r>
            <w:r w:rsidR="003027EF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  <w:r w:rsidR="004211EF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2748B49" w14:textId="77777777" w:rsidR="004211EF" w:rsidRPr="00702A9A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областного бюджета </w:t>
            </w:r>
            <w:r w:rsidR="00DD4216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D4216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1</w:t>
            </w:r>
            <w:r w:rsidR="00E3023F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 623 305,0</w:t>
            </w:r>
            <w:r w:rsidR="00E3023F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тыс. рублей;</w:t>
            </w:r>
          </w:p>
          <w:p w14:paraId="4CD5550C" w14:textId="2C104F48" w:rsidR="003027EF" w:rsidRPr="00702A9A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бюджета округа-  </w:t>
            </w:r>
            <w:r w:rsidR="00DD4216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1 445</w:t>
            </w:r>
            <w:r w:rsidR="005D5C74" w:rsidRPr="006402CD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 699,2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</w:p>
        </w:tc>
      </w:tr>
      <w:tr w:rsidR="003027EF" w:rsidRPr="00702A9A" w14:paraId="18D1EB6F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F08F5" w14:textId="77777777" w:rsidR="003027EF" w:rsidRPr="00702A9A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C4D0" w14:textId="1B7A1397" w:rsidR="00DD4216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Мероприятия, направленные на реализацию </w:t>
            </w:r>
            <w:r w:rsid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федеральных</w:t>
            </w: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проектов, не </w:t>
            </w:r>
            <w:r w:rsid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входящих в состав</w:t>
            </w: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национа</w:t>
            </w: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льных проект</w:t>
            </w:r>
            <w:r w:rsidR="005D5C74"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ов</w:t>
            </w:r>
            <w:r w:rsidR="005B433F"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37419B7D" w14:textId="157DAA5F" w:rsidR="005B433F" w:rsidRDefault="00E30A70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="005B433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69B6FF12" w14:textId="35A34D00" w:rsidR="00A81676" w:rsidRDefault="00A8167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1 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</w:t>
            </w:r>
            <w:r w:rsidR="0031307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Обеспечение р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ационально</w:t>
            </w:r>
            <w:r w:rsidR="0031307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 эффективно</w:t>
            </w:r>
            <w:r w:rsidR="0031307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использовани</w:t>
            </w:r>
            <w:r w:rsidR="0031307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земель, находящихся в муниципальной собственности Няндомского муниципального округа, а также государственная собственность на которые не разграничена»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79FC19B2" w14:textId="7A225640" w:rsidR="00265F2A" w:rsidRPr="00265F2A" w:rsidRDefault="00265F2A" w:rsidP="00265F2A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="0031307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Совершенствование с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истем</w:t>
            </w:r>
            <w:r w:rsidR="0031307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учета объектов муниципальной собственности в казне и реестре имущества Няндомского муниципального округа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14:paraId="4527897A" w14:textId="67B19DDE" w:rsidR="0027392D" w:rsidRPr="00702A9A" w:rsidRDefault="0027392D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="00C95FE8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8167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</w:t>
            </w:r>
            <w:r w:rsidR="00A8167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Комитета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 обеспечение его функций»</w:t>
            </w:r>
          </w:p>
        </w:tc>
      </w:tr>
    </w:tbl>
    <w:p w14:paraId="4841BA32" w14:textId="32A18BBD" w:rsidR="003027EF" w:rsidRPr="00702A9A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C90E4D6" w14:textId="77777777" w:rsidR="003027EF" w:rsidRPr="00702A9A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  Показатели муниципальной программы</w:t>
      </w:r>
    </w:p>
    <w:p w14:paraId="76002FC3" w14:textId="2EFDE019" w:rsidR="00141C46" w:rsidRPr="00702A9A" w:rsidRDefault="00141C46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54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55"/>
        <w:gridCol w:w="1275"/>
        <w:gridCol w:w="1275"/>
        <w:gridCol w:w="851"/>
        <w:gridCol w:w="992"/>
        <w:gridCol w:w="990"/>
        <w:gridCol w:w="1223"/>
      </w:tblGrid>
      <w:tr w:rsidR="00AB43A3" w:rsidRPr="00702A9A" w14:paraId="12EDD702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A7A2F5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3237A35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  <w:t>N</w:t>
            </w:r>
          </w:p>
          <w:p w14:paraId="2313F7A2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6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FB40E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  <w:p w14:paraId="057B4B64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E7AF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Единица 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25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3689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Значения   показателей</w:t>
            </w:r>
          </w:p>
        </w:tc>
      </w:tr>
      <w:tr w:rsidR="00AB43A3" w:rsidRPr="00702A9A" w14:paraId="0943C872" w14:textId="77777777" w:rsidTr="004211EF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E125C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F33AD3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47D9A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6BB1" w14:textId="44AAE991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базовый 2023 год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72A9C" w14:textId="0771138B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  <w:p w14:paraId="37AA7D30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5E1A" w14:textId="70A09378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3BFBF" w14:textId="36FB35D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166C7" w14:textId="77777777" w:rsidR="007352C2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  <w:p w14:paraId="7F6FD3FB" w14:textId="324E0E90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  <w:r w:rsidR="00775E85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B43A3" w:rsidRPr="00702A9A" w14:paraId="78B000B9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6D626F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F3D6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3A2D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CB6B3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9CF84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AB04E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A6066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0E83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B43A3" w:rsidRPr="00702A9A" w14:paraId="7D2F3160" w14:textId="77777777" w:rsidTr="0019467F">
        <w:trPr>
          <w:cantSplit/>
          <w:trHeight w:val="65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8C181" w14:textId="77777777" w:rsidR="00AB43A3" w:rsidRPr="00702A9A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CD728" w14:textId="6C9DE94B" w:rsidR="00AB43A3" w:rsidRPr="00702A9A" w:rsidRDefault="0019467F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Мероприятия, направленные на реализацию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федеральных</w:t>
            </w: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проектов, не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входящих в состав</w:t>
            </w: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национа</w:t>
            </w: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льных проектов.</w:t>
            </w:r>
          </w:p>
        </w:tc>
      </w:tr>
      <w:tr w:rsidR="0013255D" w:rsidRPr="005B433F" w14:paraId="623BDF3E" w14:textId="77777777" w:rsidTr="00B161C2">
        <w:trPr>
          <w:cantSplit/>
          <w:trHeight w:val="554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C451B" w14:textId="76954B7D" w:rsidR="0013255D" w:rsidRPr="00702A9A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3F633" w14:textId="2F570F15" w:rsidR="0013255D" w:rsidRPr="00702A9A" w:rsidRDefault="0019467F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Комплексные кадастровые работы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D0C1" w14:textId="4919F64C" w:rsidR="0013255D" w:rsidRPr="00702A9A" w:rsidRDefault="00216C8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47DE" w14:textId="1D65D3E4" w:rsidR="0013255D" w:rsidRPr="00216C8A" w:rsidRDefault="00216C8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DB9F" w14:textId="5EE8F85F" w:rsidR="0013255D" w:rsidRPr="00216C8A" w:rsidRDefault="00216C8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6A01" w14:textId="5C8F9A4A" w:rsidR="0013255D" w:rsidRPr="00216C8A" w:rsidRDefault="00216C8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A353" w14:textId="4B947206" w:rsidR="0013255D" w:rsidRPr="00216C8A" w:rsidRDefault="00216C8A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D7B" w14:textId="0A2E915A" w:rsidR="0013255D" w:rsidRPr="00216C8A" w:rsidRDefault="00216C8A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872C27" w:rsidRPr="00702A9A" w14:paraId="79825AF4" w14:textId="77777777" w:rsidTr="00A30F80">
        <w:trPr>
          <w:cantSplit/>
          <w:trHeight w:val="362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BD4DC" w14:textId="77777777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F8D5E" w14:textId="6460D398" w:rsidR="00872C27" w:rsidRPr="00216C8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872C27" w:rsidRPr="00702A9A" w14:paraId="73DCFEDA" w14:textId="77777777" w:rsidTr="004211EF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E84BFD" w14:textId="44F842E2" w:rsidR="00872C27" w:rsidRPr="00702A9A" w:rsidRDefault="00273A9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7DA71" w14:textId="11312059" w:rsidR="00872C27" w:rsidRPr="00702A9A" w:rsidRDefault="0019467F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AB60B9">
              <w:rPr>
                <w:rFonts w:ascii="Times New Roman" w:eastAsia="Calibri" w:hAnsi="Times New Roman" w:cs="Times New Roman"/>
              </w:rPr>
              <w:t>Приобретение жилых помещений детям-сиротам и детям, оставшимся без попечения родителей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D701" w14:textId="378AE9D6" w:rsidR="00872C27" w:rsidRPr="00702A9A" w:rsidRDefault="00216C8A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EC72" w14:textId="7152DFB9" w:rsidR="00872C27" w:rsidRPr="00216C8A" w:rsidRDefault="00216C8A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BC44" w14:textId="24A53BA6" w:rsidR="00872C27" w:rsidRPr="00216C8A" w:rsidRDefault="00216C8A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47DB" w14:textId="1A3C6F82" w:rsidR="00872C27" w:rsidRPr="00216C8A" w:rsidRDefault="00216C8A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7D85" w14:textId="389A9C21" w:rsidR="00872C27" w:rsidRPr="00216C8A" w:rsidRDefault="00216C8A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1496" w14:textId="5D09E9E1" w:rsidR="00872C27" w:rsidRPr="00216C8A" w:rsidRDefault="00216C8A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16C8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  <w:p w14:paraId="26560C71" w14:textId="3C76ED8D" w:rsidR="00872C27" w:rsidRPr="00216C8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72C27" w:rsidRPr="00702A9A" w14:paraId="3C372EAC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B398D" w14:textId="77777777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9D6DC" w14:textId="7CF22176" w:rsidR="00872C27" w:rsidRPr="00A214A7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омплекс процессных мероприятий 1 «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Обеспечение р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ационально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 эффективно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использовани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земель, находящихся в муниципальной собственности Няндомского муниципального округа, а также государственная собственность на которые не разграничена»</w:t>
            </w:r>
          </w:p>
          <w:p w14:paraId="22D2D7BE" w14:textId="25DFE2BB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61C2" w:rsidRPr="00702A9A" w14:paraId="10E5F3A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FB9E1" w14:textId="57D06F00" w:rsidR="00B161C2" w:rsidRPr="00702A9A" w:rsidRDefault="00273A97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B161C2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ABCFE" w14:textId="2E792303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выставленных на торги (конкурсы, аукционы)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FDFE" w14:textId="615A2F50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C914" w14:textId="783C0123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B98A" w14:textId="195712B0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C298" w14:textId="64907198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046D" w14:textId="2D42B301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C72E" w14:textId="2F959B9C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</w:tr>
      <w:tr w:rsidR="00872C27" w:rsidRPr="00702A9A" w14:paraId="77CA170D" w14:textId="77777777" w:rsidTr="00A214A7">
        <w:trPr>
          <w:cantSplit/>
          <w:trHeight w:val="615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816A1" w14:textId="5A7B018D" w:rsidR="00872C27" w:rsidRPr="00702A9A" w:rsidRDefault="00273A9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2F1FB" w14:textId="273705C2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омплекс процессных мероприятий 2 «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Совершенствование с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истем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учета объектов муниципальной собственности в казне и реестре имущества Няндомского муниципального округа»</w:t>
            </w:r>
          </w:p>
        </w:tc>
      </w:tr>
      <w:tr w:rsidR="00B161C2" w:rsidRPr="00702A9A" w14:paraId="39027C2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E34B01" w14:textId="77777777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133D1" w14:textId="3C745576" w:rsidR="00B161C2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зданий, строений, сооружений, жилых и нежилых помещений, земельных участко</w:t>
            </w:r>
            <w:r w:rsidRPr="00A95CE5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государственную регистрацию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338" w14:textId="04ABC71B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B152" w14:textId="689E1FD8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78CC" w14:textId="7C6E5050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6161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F40F" w14:textId="7CFB34B9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6161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EE5D" w14:textId="64995283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6161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5D00" w14:textId="256D6F3F" w:rsidR="00B161C2" w:rsidRPr="00702A9A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6161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872C27" w:rsidRPr="00702A9A" w14:paraId="02CF08D4" w14:textId="77777777" w:rsidTr="009A214C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EEC4F" w14:textId="77777777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0EC1E" w14:textId="25D68F31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омплекс процессных мероприятий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Комитета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 обеспечение его функций»</w:t>
            </w:r>
          </w:p>
        </w:tc>
      </w:tr>
      <w:tr w:rsidR="00872C27" w:rsidRPr="00702A9A" w14:paraId="5CC91CD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5CE5" w14:textId="1C338164" w:rsidR="00872C27" w:rsidRPr="00702A9A" w:rsidRDefault="00273A9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872C27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299A8" w14:textId="77643D79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Полнота исполнения обязательств, направленных на обеспечение деятельности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920F" w14:textId="1492E10A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FCA0" w14:textId="08273B0C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6249" w14:textId="77400994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7465" w14:textId="4B37EC6F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136A" w14:textId="41F66DB0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C9B6" w14:textId="56ACAFC6" w:rsidR="00872C27" w:rsidRPr="00702A9A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934D4" w:rsidRPr="00702A9A" w14:paraId="53CD0FB4" w14:textId="77777777" w:rsidTr="00181F13">
        <w:tc>
          <w:tcPr>
            <w:tcW w:w="4642" w:type="dxa"/>
          </w:tcPr>
          <w:p w14:paraId="3AE08EA4" w14:textId="7C613E80" w:rsidR="009934D4" w:rsidRPr="00702A9A" w:rsidRDefault="009934D4" w:rsidP="00B8248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9934D4" w:rsidRPr="00702A9A" w14:paraId="464310F4" w14:textId="77777777" w:rsidTr="00181F13">
        <w:tc>
          <w:tcPr>
            <w:tcW w:w="4642" w:type="dxa"/>
          </w:tcPr>
          <w:p w14:paraId="7CE05C55" w14:textId="77777777" w:rsidR="009934D4" w:rsidRPr="00702A9A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9934D4" w:rsidRPr="00702A9A" w14:paraId="7100FE70" w14:textId="77777777" w:rsidTr="00181F13">
        <w:tc>
          <w:tcPr>
            <w:tcW w:w="4642" w:type="dxa"/>
          </w:tcPr>
          <w:p w14:paraId="15EE4606" w14:textId="5B9C117C" w:rsidR="009934D4" w:rsidRPr="00702A9A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52F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муниципальным имуществом и земельными ресурсами Няндомского муниципального округа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934D4" w:rsidRPr="00702A9A" w14:paraId="54CDB74D" w14:textId="77777777" w:rsidTr="00181F13">
        <w:tc>
          <w:tcPr>
            <w:tcW w:w="4642" w:type="dxa"/>
          </w:tcPr>
          <w:p w14:paraId="4E2DF99C" w14:textId="09781787" w:rsidR="009934D4" w:rsidRPr="00702A9A" w:rsidRDefault="009934D4" w:rsidP="008F0A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4C0173" w14:textId="77777777" w:rsidR="009934D4" w:rsidRPr="00702A9A" w:rsidRDefault="009934D4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9FF177" w14:textId="02E02730" w:rsidR="00141C46" w:rsidRPr="00702A9A" w:rsidRDefault="00141C4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14:paraId="7FFF401D" w14:textId="0DDDAE5B" w:rsidR="00141C46" w:rsidRPr="00702A9A" w:rsidRDefault="00141C4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bCs/>
          <w:sz w:val="24"/>
          <w:szCs w:val="24"/>
        </w:rPr>
        <w:t>расчета и источники информации о значениях   показателей</w:t>
      </w:r>
      <w:r w:rsidR="009934D4" w:rsidRPr="00702A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</w:t>
      </w:r>
      <w:r w:rsidR="004211EF" w:rsidRPr="00702A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52FB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C52FBB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Pr="00C52FB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2DC571B" w14:textId="77777777" w:rsidR="00141C46" w:rsidRPr="00702A9A" w:rsidRDefault="00141C46" w:rsidP="008F0A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3066"/>
        <w:gridCol w:w="2846"/>
      </w:tblGrid>
      <w:tr w:rsidR="00141C46" w:rsidRPr="00702A9A" w14:paraId="645BD9F8" w14:textId="77777777" w:rsidTr="00110862">
        <w:trPr>
          <w:trHeight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62FA" w14:textId="77777777" w:rsidR="00141C46" w:rsidRPr="00702A9A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720FE530" w14:textId="77777777" w:rsidR="00141C46" w:rsidRPr="00702A9A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081" w14:textId="77777777" w:rsidR="00141C46" w:rsidRPr="00702A9A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5EA0" w14:textId="77777777" w:rsidR="00141C46" w:rsidRPr="00702A9A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41C46" w:rsidRPr="00702A9A" w14:paraId="651687DD" w14:textId="77777777" w:rsidTr="00110862">
        <w:trPr>
          <w:trHeight w:val="3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E1A0" w14:textId="77777777" w:rsidR="00141C46" w:rsidRPr="00702A9A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B7E" w14:textId="77777777" w:rsidR="00141C46" w:rsidRPr="00702A9A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4ED8" w14:textId="77777777" w:rsidR="00141C46" w:rsidRPr="00702A9A" w:rsidRDefault="00141C4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0A9F" w:rsidRPr="00702A9A" w14:paraId="58959811" w14:textId="77777777" w:rsidTr="00B82488">
        <w:trPr>
          <w:trHeight w:val="88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5C9" w14:textId="44C74E9D" w:rsidR="00D60A9F" w:rsidRPr="00702A9A" w:rsidRDefault="00D60A9F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640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141C46" w:rsidRPr="00702A9A" w14:paraId="07E4094F" w14:textId="77777777" w:rsidTr="00B82488">
        <w:trPr>
          <w:trHeight w:val="1410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097F" w14:textId="11D4515F" w:rsidR="00141C46" w:rsidRPr="00702A9A" w:rsidRDefault="0009186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30603"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E6F86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 w:rsidR="00DE6F8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направленных на реализацию федеральных проектов, не входящих в состав национальных проектов</w:t>
            </w:r>
            <w:r w:rsidR="00B82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82488"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</w:tr>
      <w:tr w:rsidR="0013255D" w:rsidRPr="00702A9A" w14:paraId="74400AA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C9C" w14:textId="3A1F2488" w:rsidR="0013255D" w:rsidRPr="00702A9A" w:rsidRDefault="00C64AA6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A68" w14:textId="34574EFF" w:rsidR="0013255D" w:rsidRPr="00702A9A" w:rsidRDefault="00C64AA6" w:rsidP="008F0A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  <w:r w:rsidR="00DE6F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содержащихся в ЕГРН без границ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EA51" w14:textId="318C5528" w:rsidR="0013255D" w:rsidRPr="00702A9A" w:rsidRDefault="00C64AA6" w:rsidP="008F0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Единый государственный реестр недвижимости </w:t>
            </w:r>
          </w:p>
        </w:tc>
      </w:tr>
      <w:tr w:rsidR="0013255D" w:rsidRPr="00702A9A" w14:paraId="002A889F" w14:textId="77777777" w:rsidTr="00B82488">
        <w:trPr>
          <w:trHeight w:val="990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5A00" w14:textId="53605095" w:rsidR="0013255D" w:rsidRPr="00702A9A" w:rsidRDefault="00D748ED" w:rsidP="008F0A53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3255D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адач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3255D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4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B82488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рочи</w:t>
            </w:r>
            <w:r w:rsidR="00B824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="00B82488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мероприяти</w:t>
            </w:r>
            <w:r w:rsidR="00B824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="00B82488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 направленны</w:t>
            </w:r>
            <w:r w:rsidR="00B824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="00B82488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на достижение значений результативности, установленных соглашениями о предоставлении финансовой помощи</w:t>
            </w:r>
            <w:r w:rsidR="00B824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B8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488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="00B8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 жилыми помещениями</w:t>
            </w:r>
          </w:p>
        </w:tc>
      </w:tr>
      <w:tr w:rsidR="0013255D" w:rsidRPr="00702A9A" w14:paraId="54D7B487" w14:textId="77777777" w:rsidTr="009A214C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EE56" w14:textId="09FD8F53" w:rsidR="0013255D" w:rsidRPr="00702A9A" w:rsidRDefault="0042218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0B9">
              <w:rPr>
                <w:rFonts w:ascii="Times New Roman" w:eastAsia="Calibri" w:hAnsi="Times New Roman" w:cs="Times New Roman"/>
              </w:rPr>
              <w:t>Приобретение жилых помещений детям-сиротам и детям, оставшимся без попечения родителей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A62" w14:textId="507D0448" w:rsidR="0013255D" w:rsidRPr="00702A9A" w:rsidRDefault="0042218B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детей-сирот включенных в список на предоставление жилых помещений по договору специализированного найма достигших возраста 18 лет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477" w14:textId="450FDA9B" w:rsidR="0013255D" w:rsidRPr="00702A9A" w:rsidRDefault="00C64AA6" w:rsidP="00270F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</w:t>
            </w:r>
            <w:r w:rsidR="0042218B">
              <w:rPr>
                <w:rFonts w:ascii="Times New Roman" w:eastAsia="Calibri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218B">
              <w:rPr>
                <w:rFonts w:ascii="Times New Roman" w:eastAsia="Calibri" w:hAnsi="Times New Roman" w:cs="Times New Roman"/>
                <w:sz w:val="24"/>
                <w:szCs w:val="24"/>
              </w:rPr>
              <w:t>пеки и попечительства администрации Няндомского муниципального округа</w:t>
            </w:r>
          </w:p>
        </w:tc>
      </w:tr>
      <w:tr w:rsidR="00D35E70" w:rsidRPr="00702A9A" w14:paraId="090C4089" w14:textId="77777777" w:rsidTr="00B82488">
        <w:trPr>
          <w:trHeight w:val="1314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D13" w14:textId="1DA36AED" w:rsidR="00D35E70" w:rsidRPr="00702A9A" w:rsidRDefault="00D35E70" w:rsidP="00D35E70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1 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Обеспечение р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ационально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 эффективно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использовани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земель, находящихся в муниципальной собственности Няндомского муниципального округа, а также государственная собственность на которые не разграничена»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: ф</w:t>
            </w:r>
            <w:r w:rsidRPr="00227F5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ормирование земельных участков для предоставления в безвозмездное срочное и постоянное бессрочное пользование, в собственность или аренду</w:t>
            </w:r>
          </w:p>
        </w:tc>
      </w:tr>
      <w:tr w:rsidR="00D35E70" w:rsidRPr="00702A9A" w14:paraId="7257FEB7" w14:textId="77777777" w:rsidTr="00B82488">
        <w:trPr>
          <w:trHeight w:val="9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5E5" w14:textId="4618E0A7" w:rsidR="00D35E70" w:rsidRPr="00227F55" w:rsidRDefault="00D35E70" w:rsidP="00D35E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F5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выставленных на торги (конкурсы, аукционы),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C55" w14:textId="50EC0965" w:rsidR="00D35E70" w:rsidRPr="00227F55" w:rsidRDefault="00D35E70" w:rsidP="00D35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5">
              <w:rPr>
                <w:rFonts w:ascii="Times New Roman" w:hAnsi="Times New Roman" w:cs="Times New Roman"/>
                <w:sz w:val="24"/>
                <w:szCs w:val="24"/>
              </w:rPr>
              <w:t>Общее количество земельных участков, выставленных на аукцион за отчетный период.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010" w14:textId="1D94B234" w:rsidR="00D35E70" w:rsidRPr="00227F55" w:rsidRDefault="00D35E70" w:rsidP="00D35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5">
              <w:rPr>
                <w:rFonts w:ascii="Times New Roman" w:hAnsi="Times New Roman" w:cs="Times New Roman"/>
                <w:sz w:val="24"/>
                <w:szCs w:val="24"/>
              </w:rPr>
              <w:t>Документация по аукционам, реестр аукционов</w:t>
            </w:r>
          </w:p>
        </w:tc>
      </w:tr>
      <w:tr w:rsidR="00D35E70" w:rsidRPr="00702A9A" w14:paraId="4206000F" w14:textId="77777777" w:rsidTr="001059E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CEB" w14:textId="2E3E1160" w:rsidR="00D35E70" w:rsidRPr="00702A9A" w:rsidRDefault="00D35E70" w:rsidP="00D35E70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2 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Совершенствование с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истем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учета объектов муниципальной собственности в казне и реестре имущества Няндомского муниципального округа»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оценки муниципального имущества</w:t>
            </w:r>
          </w:p>
        </w:tc>
      </w:tr>
      <w:tr w:rsidR="00D35E70" w:rsidRPr="00702A9A" w14:paraId="3DBB99C0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D5F" w14:textId="1E482172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5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зданий, строений, сооружений, жилых и нежилых помещений, земельных участков, </w:t>
            </w:r>
            <w:r w:rsidRPr="0022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государственную регистрацию,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F21D" w14:textId="0376D07F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оформленных выписок из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9E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объекты муниципальной </w:t>
            </w:r>
            <w:r w:rsidRPr="0022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за 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570" w14:textId="06311332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4D">
              <w:rPr>
                <w:rFonts w:ascii="Times New Roman" w:hAnsi="Times New Roman" w:cs="Times New Roman"/>
              </w:rPr>
              <w:lastRenderedPageBreak/>
              <w:t xml:space="preserve">Федеральная служба государственной регистрации, кадастра и </w:t>
            </w:r>
            <w:r w:rsidRPr="0022394D">
              <w:rPr>
                <w:rFonts w:ascii="Times New Roman" w:hAnsi="Times New Roman" w:cs="Times New Roman"/>
              </w:rPr>
              <w:lastRenderedPageBreak/>
              <w:t>картографии</w:t>
            </w:r>
          </w:p>
        </w:tc>
      </w:tr>
      <w:tr w:rsidR="00D35E70" w:rsidRPr="00702A9A" w14:paraId="6B39FAB2" w14:textId="77777777" w:rsidTr="00485581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9B0" w14:textId="144EB313" w:rsidR="00D35E70" w:rsidRPr="00702A9A" w:rsidRDefault="00B82488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3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35E70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</w:t>
            </w:r>
            <w:r w:rsidR="00D306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35E70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</w:t>
            </w:r>
            <w:r w:rsidR="00D35E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Комитета</w:t>
            </w:r>
            <w:r w:rsidR="00D35E70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 обеспечение его функций»</w:t>
            </w:r>
            <w:r w:rsidR="00D35E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D35E70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эффективн</w:t>
            </w:r>
            <w:r w:rsidR="00D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r w:rsidR="00D35E70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и использования имущества и земельных ресурсов</w:t>
            </w:r>
            <w:r w:rsidR="00D35E70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Няндомского муниципального округа  </w:t>
            </w:r>
          </w:p>
        </w:tc>
      </w:tr>
      <w:tr w:rsidR="00D35E70" w:rsidRPr="00702A9A" w14:paraId="4F264B27" w14:textId="77777777" w:rsidTr="0011086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D0D" w14:textId="71FDB466" w:rsidR="00D35E70" w:rsidRPr="00227F55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Полнота исполнения обязательств, направленных на обеспечение деятельности Комитета,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B23" w14:textId="77777777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Исп=Оф/Оу*100%, где</w:t>
            </w:r>
          </w:p>
          <w:p w14:paraId="1EC23324" w14:textId="12C5F870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Исп - и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сполнение расходных обязательств, направленных на обеспечение деятельности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Комитета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1B30B31D" w14:textId="7266FA5A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Комитета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периоде,</w:t>
            </w:r>
          </w:p>
          <w:p w14:paraId="12C25CB8" w14:textId="36541A81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- 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ассигнований на данные на отчетный финансовый год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F06" w14:textId="53899ED4" w:rsidR="00D35E70" w:rsidRPr="00702A9A" w:rsidRDefault="00D35E70" w:rsidP="00D35E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форме 0503127</w:t>
            </w:r>
          </w:p>
        </w:tc>
      </w:tr>
    </w:tbl>
    <w:p w14:paraId="549AF9BF" w14:textId="77777777" w:rsidR="00A214A7" w:rsidRDefault="00A214A7" w:rsidP="0031307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3BC9A1" w14:textId="77777777" w:rsidR="0019467F" w:rsidRDefault="0019467F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1D94E" w14:textId="77777777" w:rsidR="0019467F" w:rsidRDefault="0019467F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549DC4" w14:textId="77777777" w:rsidR="0019467F" w:rsidRDefault="0019467F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662A5A" w14:textId="77777777" w:rsidR="0019467F" w:rsidRDefault="0019467F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F743A" w14:textId="77777777" w:rsidR="00FD7F71" w:rsidRDefault="00FD7F71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DCA9BA" w14:textId="77777777" w:rsidR="00FD7F71" w:rsidRDefault="00FD7F71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8F5B3A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930FF7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2A0518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F29CE3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F9DBE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186C7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844D6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72C1B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33A28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AC47D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0B77F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BFAD9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7ADEC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6C13C0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2038F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701F8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1FDD8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D11F92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E0527E" w14:textId="77777777" w:rsidR="00C64AA6" w:rsidRDefault="00C64AA6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2F4A2" w14:textId="77777777" w:rsidR="00B82488" w:rsidRDefault="00B82488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4732E2" w14:textId="77777777" w:rsidR="00B82488" w:rsidRDefault="00B82488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E2264" w14:textId="77777777" w:rsidR="00B82488" w:rsidRDefault="00B82488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3BCB9" w14:textId="77777777" w:rsidR="00B82488" w:rsidRDefault="00B82488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6EFA03" w14:textId="77777777" w:rsidR="00B82488" w:rsidRDefault="00B82488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06225D" w14:textId="3A79F485" w:rsidR="00834243" w:rsidRPr="00702A9A" w:rsidRDefault="00AE2093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1. </w:t>
      </w:r>
      <w:r w:rsidR="00141C46" w:rsidRPr="00702A9A">
        <w:rPr>
          <w:rFonts w:ascii="Times New Roman" w:eastAsia="Calibri" w:hAnsi="Times New Roman" w:cs="Times New Roman"/>
          <w:b/>
          <w:sz w:val="24"/>
          <w:szCs w:val="24"/>
        </w:rPr>
        <w:t>Приоритеты муниципальной программы</w:t>
      </w:r>
    </w:p>
    <w:p w14:paraId="0B71271A" w14:textId="77777777" w:rsidR="007047BF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4A18">
        <w:rPr>
          <w:rFonts w:ascii="Times New Roman" w:hAnsi="Times New Roman" w:cs="Times New Roman"/>
          <w:sz w:val="24"/>
          <w:szCs w:val="24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</w:t>
      </w:r>
      <w:r w:rsidRPr="00CA22C3">
        <w:rPr>
          <w:rFonts w:ascii="Times New Roman" w:hAnsi="Times New Roman" w:cs="Times New Roman"/>
          <w:sz w:val="24"/>
          <w:szCs w:val="24"/>
        </w:rPr>
        <w:t>поступлений неналоговых платежей в бюджет муниципального округа.</w:t>
      </w:r>
    </w:p>
    <w:p w14:paraId="0EF5B803" w14:textId="77777777" w:rsidR="007047BF" w:rsidRPr="00B83CFA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22C3">
        <w:rPr>
          <w:rFonts w:ascii="Times New Roman" w:hAnsi="Times New Roman" w:cs="Times New Roman"/>
          <w:sz w:val="24"/>
          <w:szCs w:val="24"/>
        </w:rPr>
        <w:t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</w:t>
      </w:r>
    </w:p>
    <w:p w14:paraId="03A0FAF9" w14:textId="77777777" w:rsidR="007047BF" w:rsidRPr="00996B22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6B2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</w:t>
      </w:r>
      <w:r w:rsidRPr="00996B22">
        <w:rPr>
          <w:rFonts w:ascii="Times New Roman" w:hAnsi="Times New Roman" w:cs="Times New Roman"/>
          <w:sz w:val="24"/>
          <w:szCs w:val="24"/>
        </w:rPr>
        <w:t>зарегистрировано 76% объектов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96B22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51C8D88E" w14:textId="77777777" w:rsidR="007047BF" w:rsidRDefault="007047BF" w:rsidP="007047BF">
      <w:pPr>
        <w:autoSpaceDE w:val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Комитет в первоочередном порядке принимает решения о наделении имуществом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4027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0277">
        <w:rPr>
          <w:rFonts w:ascii="Times New Roman" w:hAnsi="Times New Roman" w:cs="Times New Roman"/>
          <w:sz w:val="24"/>
          <w:szCs w:val="24"/>
        </w:rPr>
        <w:t xml:space="preserve"> и 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02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89EF9" w14:textId="77777777" w:rsidR="007047BF" w:rsidRPr="00026C0E" w:rsidRDefault="007047BF" w:rsidP="007047BF">
      <w:pPr>
        <w:autoSpaceDE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6C0E">
        <w:rPr>
          <w:rFonts w:ascii="Times New Roman" w:hAnsi="Times New Roman" w:cs="Times New Roman"/>
          <w:sz w:val="24"/>
          <w:szCs w:val="24"/>
        </w:rPr>
        <w:t>Таблица 1</w:t>
      </w:r>
    </w:p>
    <w:p w14:paraId="2E6772B3" w14:textId="77777777" w:rsidR="007047BF" w:rsidRPr="00026C0E" w:rsidRDefault="007047BF" w:rsidP="007047BF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6C0E">
        <w:rPr>
          <w:rFonts w:ascii="Times New Roman" w:hAnsi="Times New Roman" w:cs="Times New Roman"/>
          <w:sz w:val="24"/>
          <w:szCs w:val="24"/>
        </w:rPr>
        <w:t xml:space="preserve">Количество объектов, учитываемых в Реестре муниципального имущества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6"/>
        <w:gridCol w:w="1260"/>
        <w:gridCol w:w="1184"/>
        <w:gridCol w:w="1190"/>
      </w:tblGrid>
      <w:tr w:rsidR="00381BB1" w:rsidRPr="00026C0E" w14:paraId="0B131F53" w14:textId="77777777" w:rsidTr="00381BB1">
        <w:trPr>
          <w:trHeight w:val="453"/>
        </w:trPr>
        <w:tc>
          <w:tcPr>
            <w:tcW w:w="5936" w:type="dxa"/>
          </w:tcPr>
          <w:p w14:paraId="51A8185D" w14:textId="77777777" w:rsidR="00381BB1" w:rsidRPr="00026C0E" w:rsidRDefault="00381BB1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BB91BC" w14:textId="26575A8C" w:rsidR="00381BB1" w:rsidRPr="00026C0E" w:rsidRDefault="00381BB1" w:rsidP="0047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4" w:type="dxa"/>
          </w:tcPr>
          <w:p w14:paraId="0ED2ACFF" w14:textId="35230A0D" w:rsidR="00381BB1" w:rsidRPr="00026C0E" w:rsidRDefault="00381BB1" w:rsidP="0047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0" w:type="dxa"/>
          </w:tcPr>
          <w:p w14:paraId="434361FE" w14:textId="3302DD0A" w:rsidR="00381BB1" w:rsidRPr="00026C0E" w:rsidRDefault="00381BB1" w:rsidP="0047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1BB1" w:rsidRPr="00026C0E" w14:paraId="2641B27A" w14:textId="77777777" w:rsidTr="00381BB1">
        <w:tc>
          <w:tcPr>
            <w:tcW w:w="5936" w:type="dxa"/>
          </w:tcPr>
          <w:p w14:paraId="77A562A7" w14:textId="77777777" w:rsidR="00381BB1" w:rsidRPr="00026C0E" w:rsidRDefault="00381BB1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Имущество, учитываемое в Реестре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здания, строения, жилые помещения и дороги</w:t>
            </w: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60" w:type="dxa"/>
          </w:tcPr>
          <w:p w14:paraId="1EC6A704" w14:textId="2E7BACB3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  <w:tc>
          <w:tcPr>
            <w:tcW w:w="1184" w:type="dxa"/>
          </w:tcPr>
          <w:p w14:paraId="46021227" w14:textId="7C0AABC4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</w:t>
            </w:r>
          </w:p>
        </w:tc>
        <w:tc>
          <w:tcPr>
            <w:tcW w:w="1190" w:type="dxa"/>
          </w:tcPr>
          <w:p w14:paraId="587F49DE" w14:textId="14B550BB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</w:t>
            </w:r>
          </w:p>
        </w:tc>
      </w:tr>
      <w:tr w:rsidR="00381BB1" w:rsidRPr="00026C0E" w14:paraId="680A6103" w14:textId="77777777" w:rsidTr="00381BB1">
        <w:tc>
          <w:tcPr>
            <w:tcW w:w="5936" w:type="dxa"/>
          </w:tcPr>
          <w:p w14:paraId="4168AA38" w14:textId="77777777" w:rsidR="00381BB1" w:rsidRPr="00026C0E" w:rsidRDefault="00381BB1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Имущество, закрепленное на праве оперативного управления, количество объектов, единиц</w:t>
            </w:r>
          </w:p>
        </w:tc>
        <w:tc>
          <w:tcPr>
            <w:tcW w:w="1260" w:type="dxa"/>
          </w:tcPr>
          <w:p w14:paraId="6756ED26" w14:textId="1E25E2ED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84" w:type="dxa"/>
          </w:tcPr>
          <w:p w14:paraId="0CD4BD99" w14:textId="677D0E26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</w:tcPr>
          <w:p w14:paraId="587A548C" w14:textId="5D3EBB97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81BB1" w:rsidRPr="00026C0E" w14:paraId="69148955" w14:textId="77777777" w:rsidTr="00381BB1">
        <w:tc>
          <w:tcPr>
            <w:tcW w:w="5936" w:type="dxa"/>
          </w:tcPr>
          <w:p w14:paraId="7138AE57" w14:textId="77777777" w:rsidR="00381BB1" w:rsidRPr="00026C0E" w:rsidRDefault="00381BB1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Имущество, закрепленное на праве хозяйственного ведения, количество объектов, единиц</w:t>
            </w:r>
          </w:p>
        </w:tc>
        <w:tc>
          <w:tcPr>
            <w:tcW w:w="1260" w:type="dxa"/>
          </w:tcPr>
          <w:p w14:paraId="26854248" w14:textId="38B3A0FC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84" w:type="dxa"/>
          </w:tcPr>
          <w:p w14:paraId="614C959A" w14:textId="7FF2C7C8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</w:tcPr>
          <w:p w14:paraId="52141FCB" w14:textId="32875680" w:rsidR="00381BB1" w:rsidRPr="00026C0E" w:rsidRDefault="00381BB1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3E572DF" w14:textId="77777777" w:rsidR="007047BF" w:rsidRPr="00026C0E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74AB8E" w14:textId="77777777" w:rsidR="007047BF" w:rsidRPr="00935C21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Муниципальное имущество, временно не используемое в деятельности организаций, должно быть передано в пользование третьим лицам за плату – в аренду или реализовано в установленном законом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 xml:space="preserve">В настоящее время передано в аренду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35C21">
        <w:rPr>
          <w:rFonts w:ascii="Times New Roman" w:hAnsi="Times New Roman" w:cs="Times New Roman"/>
          <w:sz w:val="24"/>
          <w:szCs w:val="24"/>
        </w:rPr>
        <w:t xml:space="preserve"> объектов недвижимости.</w:t>
      </w:r>
    </w:p>
    <w:p w14:paraId="2AE6388F" w14:textId="77777777" w:rsidR="007047BF" w:rsidRDefault="007047BF" w:rsidP="007047BF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Комитетом ведется работа по выявлению неэффективно используемого или неиспользуемого муниципального имущества с целью принятия решений по его перераспределению, вовлечению в хозяйственный оборот, а также по включению</w:t>
      </w:r>
      <w:r>
        <w:rPr>
          <w:rFonts w:ascii="Times New Roman" w:hAnsi="Times New Roman" w:cs="Times New Roman"/>
          <w:sz w:val="24"/>
          <w:szCs w:val="24"/>
        </w:rPr>
        <w:t xml:space="preserve"> в прогнозный план приватизации.</w:t>
      </w:r>
    </w:p>
    <w:p w14:paraId="5D1494D9" w14:textId="26F749FA" w:rsidR="007047BF" w:rsidRDefault="007047BF" w:rsidP="007047B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22C3">
        <w:rPr>
          <w:rFonts w:ascii="Times New Roman" w:hAnsi="Times New Roman" w:cs="Times New Roman"/>
          <w:sz w:val="24"/>
          <w:szCs w:val="24"/>
        </w:rPr>
        <w:t>С целью проведения реконструкции и более эффективного использования муниципального имущества з</w:t>
      </w:r>
      <w:r w:rsidRPr="00CA22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аключено концессионное Соглашение по объектам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ООО «Энергия Севера».  </w:t>
      </w:r>
      <w:r w:rsidR="00270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МУП «ШЛИТ» переданы</w:t>
      </w:r>
      <w:r w:rsidRPr="00CA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70F0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A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расположенны</w:t>
      </w:r>
      <w:r w:rsidR="00270F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Шалакушского и Мошинского территориальных отделов.</w:t>
      </w:r>
    </w:p>
    <w:p w14:paraId="799F2CEF" w14:textId="77777777" w:rsidR="007047BF" w:rsidRPr="00CA22C3" w:rsidRDefault="007047BF" w:rsidP="007047BF">
      <w:pPr>
        <w:shd w:val="clear" w:color="auto" w:fill="FFFFFF"/>
        <w:tabs>
          <w:tab w:val="left" w:pos="210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40277">
        <w:rPr>
          <w:rFonts w:ascii="Times New Roman" w:hAnsi="Times New Roman" w:cs="Times New Roman"/>
          <w:color w:val="000000"/>
          <w:sz w:val="24"/>
          <w:szCs w:val="24"/>
        </w:rPr>
        <w:t xml:space="preserve">          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приоритетным направлением работы Комитета, так как является одной из важнейших социальных задач в создании условий для устойчивого экономического развития Няндомского </w:t>
      </w:r>
      <w:r w:rsidRPr="00CA22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и для удовлетворения потребностей общества и граждан. </w:t>
      </w:r>
    </w:p>
    <w:p w14:paraId="6A8BC070" w14:textId="77777777" w:rsidR="007047BF" w:rsidRDefault="007047BF" w:rsidP="007047BF">
      <w:pPr>
        <w:shd w:val="clear" w:color="auto" w:fill="FFFFFF"/>
        <w:tabs>
          <w:tab w:val="left" w:pos="210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A22C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проведенных аукционов в аренду предоставлено:</w:t>
      </w:r>
    </w:p>
    <w:p w14:paraId="709D21D8" w14:textId="1AE3E594" w:rsidR="00D752E1" w:rsidRPr="00297282" w:rsidRDefault="00D752E1" w:rsidP="00D752E1">
      <w:pPr>
        <w:pStyle w:val="ac"/>
        <w:ind w:firstLine="709"/>
      </w:pPr>
      <w:r w:rsidRPr="00297282">
        <w:t>- 1 земельный участок - магазины;</w:t>
      </w:r>
    </w:p>
    <w:p w14:paraId="57283D53" w14:textId="77777777" w:rsidR="00D752E1" w:rsidRPr="00297282" w:rsidRDefault="00D752E1" w:rsidP="00D752E1">
      <w:pPr>
        <w:pStyle w:val="ac"/>
        <w:ind w:firstLine="709"/>
      </w:pPr>
      <w:r w:rsidRPr="00297282">
        <w:t>- 1 земельный участок - для малоэтажной многоквартирной жилой застройки;</w:t>
      </w:r>
    </w:p>
    <w:p w14:paraId="3DC57BAF" w14:textId="77777777" w:rsidR="00D752E1" w:rsidRPr="00297282" w:rsidRDefault="00D752E1" w:rsidP="00D752E1">
      <w:pPr>
        <w:pStyle w:val="ac"/>
        <w:ind w:firstLine="709"/>
      </w:pPr>
      <w:r w:rsidRPr="00297282">
        <w:t>- 1 земельный участок - для общественного питания;</w:t>
      </w:r>
    </w:p>
    <w:p w14:paraId="5C26BCF1" w14:textId="77777777" w:rsidR="00D752E1" w:rsidRPr="00297282" w:rsidRDefault="00D752E1" w:rsidP="00D752E1">
      <w:pPr>
        <w:pStyle w:val="ac"/>
        <w:ind w:firstLine="709"/>
      </w:pPr>
      <w:r w:rsidRPr="00297282">
        <w:t>- 1 земельных участка - для строительной промышленности;</w:t>
      </w:r>
    </w:p>
    <w:p w14:paraId="552B579F" w14:textId="77777777" w:rsidR="00D752E1" w:rsidRPr="00297282" w:rsidRDefault="00D752E1" w:rsidP="00D752E1">
      <w:pPr>
        <w:pStyle w:val="ac"/>
        <w:ind w:firstLine="709"/>
      </w:pPr>
      <w:r w:rsidRPr="00297282">
        <w:lastRenderedPageBreak/>
        <w:t>- 6 земельный участок - для индивидуального жилищного строительства;</w:t>
      </w:r>
    </w:p>
    <w:p w14:paraId="7ACD4214" w14:textId="77777777" w:rsidR="00D752E1" w:rsidRPr="00297282" w:rsidRDefault="00D752E1" w:rsidP="00D752E1">
      <w:pPr>
        <w:pStyle w:val="ac"/>
        <w:ind w:firstLine="709"/>
      </w:pPr>
      <w:r w:rsidRPr="00297282">
        <w:t>- 1 земельный участок - для размещения объекта торговли (торговый павильон);</w:t>
      </w:r>
    </w:p>
    <w:p w14:paraId="2F6CF8DF" w14:textId="77777777" w:rsidR="00D752E1" w:rsidRPr="00297282" w:rsidRDefault="00D752E1" w:rsidP="00D752E1">
      <w:pPr>
        <w:pStyle w:val="ac"/>
        <w:ind w:firstLine="709"/>
      </w:pPr>
      <w:r w:rsidRPr="00297282">
        <w:t>- 1 земельный участок для ведения личного подсобного хозяйства;</w:t>
      </w:r>
    </w:p>
    <w:p w14:paraId="02944361" w14:textId="77777777" w:rsidR="00D752E1" w:rsidRPr="00297282" w:rsidRDefault="00D752E1" w:rsidP="00D752E1">
      <w:pPr>
        <w:pStyle w:val="ac"/>
        <w:ind w:firstLine="709"/>
      </w:pPr>
      <w:r w:rsidRPr="00297282">
        <w:t>- 1 земельный участок – для заготовки древесины (размещение пилорамы).</w:t>
      </w:r>
    </w:p>
    <w:p w14:paraId="5A1D5415" w14:textId="436B426C" w:rsidR="007047BF" w:rsidRDefault="007047BF" w:rsidP="00C64AA6">
      <w:pPr>
        <w:shd w:val="clear" w:color="auto" w:fill="FFFFFF"/>
        <w:tabs>
          <w:tab w:val="left" w:pos="210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6EC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70F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6EC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передачи земельных участков </w:t>
      </w:r>
      <w:r w:rsidRPr="00476EC3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физическим и юридическим лицам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476EC3">
        <w:rPr>
          <w:rFonts w:ascii="Times New Roman" w:eastAsia="Times New Roman" w:hAnsi="Times New Roman" w:cs="Times New Roman"/>
          <w:sz w:val="24"/>
          <w:szCs w:val="24"/>
        </w:rPr>
        <w:t xml:space="preserve">заключено </w:t>
      </w:r>
      <w:r w:rsidR="00D752E1" w:rsidRPr="00D752E1">
        <w:rPr>
          <w:rFonts w:ascii="Times New Roman" w:hAnsi="Times New Roman" w:cs="Times New Roman"/>
          <w:sz w:val="24"/>
          <w:szCs w:val="24"/>
        </w:rPr>
        <w:t>57 договор, общая сумма выкупа – 1337114,65 руб.</w:t>
      </w:r>
    </w:p>
    <w:p w14:paraId="322F91EE" w14:textId="77777777" w:rsidR="007047BF" w:rsidRDefault="007047BF" w:rsidP="007047BF">
      <w:pPr>
        <w:shd w:val="clear" w:color="auto" w:fill="FFFFFF"/>
        <w:tabs>
          <w:tab w:val="left" w:pos="210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A22C3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существует необходимость в повышении эффективности использования земельных ресурсов, так как </w:t>
      </w:r>
      <w:r w:rsidRPr="00CA22C3">
        <w:rPr>
          <w:rFonts w:ascii="Times New Roman" w:hAnsi="Times New Roman" w:cs="Times New Roman"/>
          <w:sz w:val="24"/>
          <w:szCs w:val="24"/>
        </w:rPr>
        <w:t>имеется тенденция к снижению поступлений от арендной платы за землю, поступлений от продажи земельных участков на аукционах, либо их несущественный рост. Снижение обуславливается многими факторами: продажей земельных участков, у</w:t>
      </w:r>
      <w:r>
        <w:rPr>
          <w:rFonts w:ascii="Times New Roman" w:hAnsi="Times New Roman" w:cs="Times New Roman"/>
          <w:sz w:val="24"/>
          <w:szCs w:val="24"/>
        </w:rPr>
        <w:t>меньшением</w:t>
      </w:r>
      <w:r w:rsidRPr="00CA22C3">
        <w:rPr>
          <w:rFonts w:ascii="Times New Roman" w:hAnsi="Times New Roman" w:cs="Times New Roman"/>
          <w:sz w:val="24"/>
          <w:szCs w:val="24"/>
        </w:rPr>
        <w:t xml:space="preserve"> площадей земельных участков при переоформлении права, отказом от земельных участков, макроэкономическими факторами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E2B4E" w14:textId="77777777" w:rsidR="007047BF" w:rsidRDefault="007047BF" w:rsidP="00D752E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C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 муниципальный округ принимает активное участие в реализации национальных проектов. В связи с этим актуальным остается вопрос проведения кадастровых работ по формированию земельных участков для строительства объектов коммунальной и социальной инфраструктуры.</w:t>
      </w:r>
    </w:p>
    <w:p w14:paraId="62D032FD" w14:textId="77777777" w:rsidR="007047BF" w:rsidRPr="00140277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40277">
        <w:rPr>
          <w:rFonts w:ascii="Times New Roman" w:hAnsi="Times New Roman" w:cs="Times New Roman"/>
          <w:sz w:val="24"/>
          <w:szCs w:val="24"/>
        </w:rPr>
        <w:t>Основными приоритетами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политики в данном направлении </w:t>
      </w:r>
      <w:r w:rsidRPr="00140277">
        <w:rPr>
          <w:rFonts w:ascii="Times New Roman" w:hAnsi="Times New Roman" w:cs="Times New Roman"/>
          <w:sz w:val="24"/>
          <w:szCs w:val="24"/>
        </w:rPr>
        <w:t>являются:</w:t>
      </w:r>
    </w:p>
    <w:p w14:paraId="68410413" w14:textId="77777777" w:rsidR="007047BF" w:rsidRPr="00140277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земельных ресурсов</w:t>
      </w:r>
      <w:r w:rsidRPr="00140277">
        <w:rPr>
          <w:rFonts w:ascii="Times New Roman" w:hAnsi="Times New Roman" w:cs="Times New Roman"/>
          <w:sz w:val="24"/>
          <w:szCs w:val="24"/>
        </w:rPr>
        <w:t>;</w:t>
      </w:r>
    </w:p>
    <w:p w14:paraId="214649E3" w14:textId="77777777" w:rsidR="007047BF" w:rsidRPr="00140277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>воевременная актуализация Реестра муниципального</w:t>
      </w:r>
      <w:r w:rsidRPr="00140277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Няндомского муниципального </w:t>
      </w:r>
      <w:r w:rsidRPr="00140277">
        <w:rPr>
          <w:rFonts w:ascii="Times New Roman" w:hAnsi="Times New Roman" w:cs="Times New Roman"/>
          <w:sz w:val="24"/>
          <w:szCs w:val="24"/>
        </w:rPr>
        <w:t>округа;</w:t>
      </w:r>
    </w:p>
    <w:p w14:paraId="208D3C0B" w14:textId="77777777" w:rsidR="007047BF" w:rsidRPr="008B4A18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- увеличение поступлений доходов от использования муниципального имущества и земельных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в бюджет Няндомского муниципального округа</w:t>
      </w:r>
      <w:r w:rsidRPr="00140277">
        <w:rPr>
          <w:rFonts w:ascii="Times New Roman" w:hAnsi="Times New Roman" w:cs="Times New Roman"/>
          <w:sz w:val="24"/>
          <w:szCs w:val="24"/>
        </w:rPr>
        <w:t>.</w:t>
      </w:r>
    </w:p>
    <w:p w14:paraId="090D82C7" w14:textId="77777777" w:rsidR="00141C46" w:rsidRPr="00702A9A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824F2" w14:textId="77777777" w:rsidR="00141C46" w:rsidRPr="00702A9A" w:rsidRDefault="00141C46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41C46" w:rsidRPr="00702A9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C09D155" w14:textId="77777777" w:rsidR="00DF5B20" w:rsidRPr="00702A9A" w:rsidRDefault="00DF5B20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2. </w:t>
      </w:r>
      <w:r w:rsidR="00281E65" w:rsidRPr="00702A9A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</w:t>
      </w:r>
    </w:p>
    <w:p w14:paraId="3E528265" w14:textId="7E613DB8" w:rsidR="0019467F" w:rsidRDefault="00281E65" w:rsidP="0019467F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r w:rsidR="0038340F" w:rsidRPr="00702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67F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9467F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</w:t>
      </w:r>
      <w:r w:rsidR="0019467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9467F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Няндомского </w:t>
      </w:r>
    </w:p>
    <w:p w14:paraId="46AE6890" w14:textId="3AFA7708" w:rsidR="00281E65" w:rsidRPr="0019467F" w:rsidRDefault="0019467F" w:rsidP="0019467F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B7B1507" w14:textId="77777777" w:rsidR="00281E65" w:rsidRPr="00702A9A" w:rsidRDefault="00281E65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2A9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12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2410"/>
        <w:gridCol w:w="1559"/>
        <w:gridCol w:w="1276"/>
        <w:gridCol w:w="1417"/>
        <w:gridCol w:w="1418"/>
        <w:gridCol w:w="1220"/>
      </w:tblGrid>
      <w:tr w:rsidR="00080186" w:rsidRPr="00702A9A" w14:paraId="59A552E9" w14:textId="77777777" w:rsidTr="005750D1">
        <w:trPr>
          <w:tblHeader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BA5" w14:textId="6F1D3D8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1DFCDC0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5D9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5EF6" w14:textId="2FB08A50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6B7F3DDB" w14:textId="76F1FE29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80186" w:rsidRPr="00702A9A" w14:paraId="0B317639" w14:textId="77777777" w:rsidTr="005750D1">
        <w:trPr>
          <w:tblHeader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60D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FA8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F30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881" w14:textId="5784F616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E47" w14:textId="4096D389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339" w14:textId="65537792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BD8" w14:textId="165278D3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80186" w:rsidRPr="00702A9A" w14:paraId="7897E87E" w14:textId="77777777" w:rsidTr="005750D1">
        <w:trPr>
          <w:tblHeader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D58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B21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9BD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EF4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191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A18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C35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80186" w:rsidRPr="00702A9A" w14:paraId="19914CC7" w14:textId="77777777" w:rsidTr="005750D1">
        <w:trPr>
          <w:trHeight w:val="396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584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0CD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816" w14:textId="333ABF1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3023F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 337 084,1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5FF" w14:textId="77A061CE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E3023F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7747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3023F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090</w:t>
            </w:r>
            <w:r w:rsidR="00727747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7F5" w14:textId="3542F955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1 003 639,7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031" w14:textId="4A1FBCB1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1 095 967,7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EDC" w14:textId="19CEA45E" w:rsidR="00080186" w:rsidRPr="00702A9A" w:rsidRDefault="002B5B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15 308,8</w:t>
            </w:r>
          </w:p>
        </w:tc>
      </w:tr>
      <w:tr w:rsidR="00080186" w:rsidRPr="00702A9A" w14:paraId="1BC5C449" w14:textId="77777777" w:rsidTr="005750D1">
        <w:trPr>
          <w:trHeight w:val="445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BB2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EB6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07A" w14:textId="79A00549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268 079,9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BE5" w14:textId="173DD566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63 800,7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888" w14:textId="6C027243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142 877,2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92A" w14:textId="474525EE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61 402,1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F57" w14:textId="42CCF85F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702A9A" w14:paraId="6D0EFABA" w14:textId="77777777" w:rsidTr="005750D1">
        <w:trPr>
          <w:trHeight w:val="403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F1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59B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F80" w14:textId="622E4395" w:rsidR="00080186" w:rsidRPr="00702A9A" w:rsidRDefault="0072774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023F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 623 305,0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114" w14:textId="06528BE9" w:rsidR="00080186" w:rsidRPr="00702A9A" w:rsidRDefault="00E3023F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461 288,3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300" w14:textId="67BC73BE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500 337, 2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C76" w14:textId="4AB1B0AB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661 679,5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CF4" w14:textId="1DD37E0B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702A9A" w14:paraId="1EF8E9CD" w14:textId="77777777" w:rsidTr="005750D1">
        <w:trPr>
          <w:trHeight w:val="443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362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382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446" w14:textId="1E312FE4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1 445</w:t>
            </w:r>
            <w:r w:rsidR="0027392D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 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74C" w14:textId="59D3235E" w:rsidR="00080186" w:rsidRPr="00702A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342 001,6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E99" w14:textId="2AC5E0EA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360 425,3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AD8" w14:textId="5AC21FCF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372 886,1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4134" w14:textId="5485F53B" w:rsidR="00080186" w:rsidRPr="00702A9A" w:rsidRDefault="002B5B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15 308,8</w:t>
            </w:r>
          </w:p>
        </w:tc>
      </w:tr>
      <w:tr w:rsidR="00D176AF" w:rsidRPr="00702A9A" w14:paraId="4AB18555" w14:textId="77777777" w:rsidTr="005750D1">
        <w:trPr>
          <w:trHeight w:val="501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B13" w14:textId="26506FCC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реализацию федеральных проектов,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входящих в состав национальных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DF4" w14:textId="77777777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29D" w14:textId="667A82CF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D3B" w14:textId="2DF457A1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06D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55E" w14:textId="557B576A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06D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E09" w14:textId="4BF6B162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387" w14:textId="67747BC8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176AF" w:rsidRPr="00702A9A" w14:paraId="1841CE9F" w14:textId="77777777" w:rsidTr="005750D1">
        <w:trPr>
          <w:trHeight w:val="338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2DA" w14:textId="77777777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7EC" w14:textId="77777777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173" w14:textId="39773159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503" w14:textId="6B5BBA79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1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4EF" w14:textId="5C94A859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1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D6E" w14:textId="22A9FCCD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31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F2D" w14:textId="4FCB1699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702A9A" w14:paraId="229409A5" w14:textId="77777777" w:rsidTr="005750D1">
        <w:trPr>
          <w:trHeight w:val="3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3E8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353" w14:textId="77777777" w:rsidR="00080186" w:rsidRPr="00702A9A" w:rsidRDefault="00080186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B0A" w14:textId="4EC2A1F2" w:rsidR="00080186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7D6" w14:textId="7DEFC8A1" w:rsidR="00080186" w:rsidRPr="00702A9A" w:rsidRDefault="00D176AF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857" w14:textId="0BDD2BE2" w:rsidR="00080186" w:rsidRPr="00702A9A" w:rsidRDefault="00D176AF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527" w14:textId="1A5BC4C3" w:rsidR="00080186" w:rsidRPr="00702A9A" w:rsidRDefault="00D176AF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0F2" w14:textId="30799A20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176AF" w:rsidRPr="00702A9A" w14:paraId="23C62DAA" w14:textId="77777777" w:rsidTr="005750D1">
        <w:trPr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B4C" w14:textId="77777777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99C" w14:textId="77777777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596" w14:textId="0F465238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303" w14:textId="2BA3B415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06D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390" w14:textId="3735724E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06D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B01" w14:textId="257D81CA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59C" w14:textId="5AE8D6D5" w:rsidR="00D176AF" w:rsidRPr="00702A9A" w:rsidRDefault="00D176AF" w:rsidP="00D176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F1736" w:rsidRPr="00702A9A" w14:paraId="07E8BA76" w14:textId="77777777" w:rsidTr="005750D1">
        <w:trPr>
          <w:trHeight w:val="455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325F" w14:textId="0E216A89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о предоставлении</w:t>
            </w:r>
            <w:r w:rsidR="00794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EE5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3B9" w14:textId="0A1156A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5B4" w14:textId="73CCAEB6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788" w14:textId="5B3272E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EA3" w14:textId="7DA841D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213" w14:textId="1882F70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F1736" w:rsidRPr="00702A9A" w14:paraId="3A380CF1" w14:textId="77777777" w:rsidTr="005750D1">
        <w:trPr>
          <w:trHeight w:val="321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06DB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5B2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8F6" w14:textId="5AAC0391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367" w14:textId="1AD803E1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EAF" w14:textId="1341723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85D" w14:textId="32BA442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AFD" w14:textId="541FD45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F1736" w:rsidRPr="00702A9A" w14:paraId="0851C4CD" w14:textId="77777777" w:rsidTr="005750D1">
        <w:trPr>
          <w:trHeight w:val="398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5558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8A4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3D7" w14:textId="74F84EC6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E42" w14:textId="664B8011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D2E" w14:textId="2DE11802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A6E" w14:textId="6D3B8A5C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D4E" w14:textId="25F807A5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702A9A" w14:paraId="354D631F" w14:textId="77777777" w:rsidTr="005750D1">
        <w:trPr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AAF7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BF1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798" w14:textId="3A56E415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127" w14:textId="3278DFD5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467" w14:textId="622FBEED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817" w14:textId="5CBC6E0D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792" w14:textId="43D6CE67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861B6" w:rsidRPr="00702A9A" w14:paraId="4464448B" w14:textId="77777777" w:rsidTr="005750D1">
        <w:trPr>
          <w:trHeight w:val="493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C36" w14:textId="07FC84FF" w:rsidR="008861B6" w:rsidRPr="00FD7F71" w:rsidRDefault="008861B6" w:rsidP="008861B6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«Обеспечение рационального и эффективного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использования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земель,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находящихся в муниципальной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собственности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Няндомского муниципального округа, а также государственная собственность на которые не разграничена» </w:t>
            </w:r>
          </w:p>
          <w:p w14:paraId="5F239778" w14:textId="009D8EA1" w:rsidR="008861B6" w:rsidRPr="00D176AF" w:rsidRDefault="008861B6" w:rsidP="008861B6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CDE" w14:textId="5EC98EFD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E88" w14:textId="078C8B0A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0E0" w14:textId="6E6AD45B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76E" w14:textId="2002191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993" w14:textId="059D997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23B" w14:textId="458BDD3D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861B6" w:rsidRPr="00702A9A" w14:paraId="6EC6F095" w14:textId="77777777" w:rsidTr="005750D1">
        <w:trPr>
          <w:trHeight w:val="415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3AF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C95" w14:textId="425AB3F6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26E" w14:textId="775E29A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B01" w14:textId="77F7AC67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56B" w14:textId="0D33FB33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4D5" w14:textId="7C23E61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5B5" w14:textId="4B59D41D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2D4C22D1" w14:textId="77777777" w:rsidTr="005750D1">
        <w:trPr>
          <w:trHeight w:val="4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0CF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8A2" w14:textId="2E51B26B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3C0" w14:textId="2644A1DE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FBB" w14:textId="2414B5A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0D3" w14:textId="221382D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AF7" w14:textId="2629665D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72D" w14:textId="0B62EAE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0E85F527" w14:textId="77777777" w:rsidTr="005750D1">
        <w:trPr>
          <w:trHeight w:val="48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983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B69" w14:textId="023F5DCD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64D" w14:textId="71C30927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292" w14:textId="3F75092E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02B" w14:textId="4EF18214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CC8" w14:textId="1111DF7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01B" w14:textId="5373EB09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8861B6" w:rsidRPr="00702A9A" w14:paraId="0B7E2EFC" w14:textId="77777777" w:rsidTr="005750D1">
        <w:trPr>
          <w:trHeight w:val="295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7E53" w14:textId="3D663685" w:rsidR="008861B6" w:rsidRPr="008861B6" w:rsidRDefault="008861B6" w:rsidP="008861B6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 2 «Совершенствование системы учета объектов муниципальной собственности в казне и реестре имущества Няндомского муниципального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428" w14:textId="3FA6C21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61" w14:textId="565B967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693" w14:textId="5FA3CED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B86" w14:textId="632807D4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2C4" w14:textId="3A7547F9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FEF" w14:textId="61BFC54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907,0</w:t>
            </w:r>
          </w:p>
        </w:tc>
      </w:tr>
      <w:tr w:rsidR="008861B6" w:rsidRPr="00702A9A" w14:paraId="0FB26AC5" w14:textId="77777777" w:rsidTr="005750D1">
        <w:trPr>
          <w:trHeight w:val="401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2A7B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53F" w14:textId="21C62C08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44D" w14:textId="46930E9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CD4" w14:textId="01528B39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86C" w14:textId="45AA659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50C" w14:textId="6B9C5FD9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0B8" w14:textId="0BFA41B5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40AD7AF5" w14:textId="77777777" w:rsidTr="005750D1">
        <w:trPr>
          <w:trHeight w:val="421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C1A3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B49" w14:textId="520427BC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DE4" w14:textId="0D2AD8A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CA8" w14:textId="2BE427A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826" w14:textId="0EF7C925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1F5" w14:textId="4F8002D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9EA" w14:textId="71E9F503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23BB64B8" w14:textId="77777777" w:rsidTr="008861B6">
        <w:trPr>
          <w:trHeight w:val="988"/>
          <w:jc w:val="center"/>
        </w:trPr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BC2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AC0" w14:textId="37DCA5F8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975" w14:textId="37697019" w:rsidR="008861B6" w:rsidRPr="008861B6" w:rsidRDefault="008861B6" w:rsidP="00886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1F2" w14:textId="4E0CF0C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5F4" w14:textId="1233A07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0D8" w14:textId="4E6F8DD3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1B9" w14:textId="3B4C97D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907,0</w:t>
            </w:r>
          </w:p>
        </w:tc>
      </w:tr>
      <w:tr w:rsidR="008861B6" w:rsidRPr="00702A9A" w14:paraId="5B2516C6" w14:textId="77777777" w:rsidTr="00485581">
        <w:trPr>
          <w:trHeight w:val="524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2443" w14:textId="1222663F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омплекс процессных мероприятий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Комитета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и обеспечение его функций»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429" w14:textId="0A24F641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278" w14:textId="6772A1D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CE4" w14:textId="2013F835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B65" w14:textId="780E005F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DBE" w14:textId="13F0D879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9E0" w14:textId="2C885E9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8861B6" w:rsidRPr="00702A9A" w14:paraId="73B020B3" w14:textId="77777777" w:rsidTr="00485581">
        <w:trPr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FF3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4D6" w14:textId="2342362B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B21" w14:textId="618FEF8F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C1C" w14:textId="3F83FC2E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DB6" w14:textId="318847E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A28" w14:textId="04F7CA8D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A12" w14:textId="09541A4C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067D4B52" w14:textId="77777777" w:rsidTr="00485581">
        <w:trPr>
          <w:trHeight w:val="469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5CE7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361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  <w:p w14:paraId="1B6FD6B9" w14:textId="76A67535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1A7" w14:textId="567D824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138" w14:textId="7CD7E98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B1B" w14:textId="07671F5F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BE1" w14:textId="08BA00C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DE3" w14:textId="7121C95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59E32D07" w14:textId="77777777" w:rsidTr="00485581">
        <w:trPr>
          <w:trHeight w:val="552"/>
          <w:jc w:val="center"/>
        </w:trPr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1B4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09C" w14:textId="4B77667D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FAE" w14:textId="661D4B95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C57" w14:textId="73A14545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F42" w14:textId="3BE6E97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605" w14:textId="372B563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F00" w14:textId="13783DC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</w:tbl>
    <w:p w14:paraId="3E06F99A" w14:textId="77777777" w:rsidR="00141C46" w:rsidRPr="00702A9A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141C46" w:rsidRPr="00702A9A" w:rsidSect="00141C46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3FAA9372" w14:textId="77777777" w:rsidR="00DF5B20" w:rsidRPr="00702A9A" w:rsidRDefault="00DF5B20" w:rsidP="008F0A53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0DE756EE" w14:textId="77777777" w:rsidR="00DF5B20" w:rsidRPr="00702A9A" w:rsidRDefault="00DF5B20" w:rsidP="008F0A53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D6F5D" w14:textId="7ECF8B1B" w:rsidR="00281E65" w:rsidRPr="00702A9A" w:rsidRDefault="00082786" w:rsidP="00082786">
      <w:pPr>
        <w:pStyle w:val="a5"/>
        <w:numPr>
          <w:ilvl w:val="1"/>
          <w:numId w:val="36"/>
        </w:numPr>
        <w:spacing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65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6E4DED7" w14:textId="77777777" w:rsidR="00516E23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35B52EDF" w14:textId="77777777" w:rsidR="007E09F7" w:rsidRDefault="007E09F7" w:rsidP="007E09F7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Няндомского </w:t>
      </w:r>
    </w:p>
    <w:p w14:paraId="02D3E700" w14:textId="5E0D0F1D" w:rsidR="007E09F7" w:rsidRPr="0019467F" w:rsidRDefault="007E09F7" w:rsidP="007E09F7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018B320" w14:textId="77777777" w:rsidR="0038340F" w:rsidRPr="00702A9A" w:rsidRDefault="0038340F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281E65" w:rsidRPr="00702A9A" w14:paraId="4EE0FB14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9AE9" w14:textId="7777777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E131" w14:textId="4745D361" w:rsidR="00281E65" w:rsidRPr="00702A9A" w:rsidRDefault="007E09F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="00516E23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7885" w:rsidRPr="00702A9A" w14:paraId="64BE72CE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160B" w14:textId="41AEC9B7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мероприятий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1562" w14:textId="3BA5BA23" w:rsidR="00F86A8F" w:rsidRPr="00F86A8F" w:rsidRDefault="00F86A8F" w:rsidP="00F86A8F">
            <w:pPr>
              <w:pStyle w:val="a5"/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  <w:r w:rsidR="00B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3418CAB" w14:textId="5FE2A502" w:rsidR="00F96300" w:rsidRPr="00702A9A" w:rsidRDefault="00F86A8F" w:rsidP="00F86A8F">
            <w:pPr>
              <w:pStyle w:val="a5"/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81F13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1114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 жилыми помещениями</w:t>
            </w:r>
            <w:r w:rsidR="00B8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7885" w:rsidRPr="00702A9A" w14:paraId="5893B778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3E3F" w14:textId="77777777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E8EE" w14:textId="53D96774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– 2027 годы</w:t>
            </w:r>
          </w:p>
        </w:tc>
      </w:tr>
      <w:tr w:rsidR="00EB7885" w:rsidRPr="00702A9A" w14:paraId="3281FC60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5B99" w14:textId="77777777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D0BA" w14:textId="56AC69A7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предусмотренных на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реализацию мероприятий проектной части      муниципальной программы, - </w:t>
            </w:r>
            <w:r w:rsidR="00B062C0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353 629,9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бюджета- </w:t>
            </w:r>
            <w:r w:rsidR="00E12D51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132 738,4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областного бюджета </w:t>
            </w:r>
            <w:r w:rsidR="009123F3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2C0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217 447,3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DA733FC" w14:textId="0B97C2DF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округа -</w:t>
            </w:r>
            <w:r w:rsidR="00E12D51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3 444,2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123F3" w:rsidRPr="00702A9A" w14:paraId="3F8EFD42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C0B2" w14:textId="77777777" w:rsidR="009123F3" w:rsidRPr="00702A9A" w:rsidRDefault="009123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89A6" w14:textId="0ED00CA5" w:rsidR="009123F3" w:rsidRPr="00702A9A" w:rsidRDefault="00286353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4B95"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</w:t>
            </w:r>
            <w:r w:rsidR="00AB4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AB4B95"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  <w:p w14:paraId="20DC53FE" w14:textId="77F3E788" w:rsidR="001F4334" w:rsidRPr="00702A9A" w:rsidRDefault="00F86A8F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дети-сироты и дети, оставшихся без попечения родителей обеспечены жилыми помещениями</w:t>
            </w:r>
          </w:p>
        </w:tc>
      </w:tr>
      <w:tr w:rsidR="009123F3" w:rsidRPr="00702A9A" w14:paraId="663F336E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997A" w14:textId="4BDF2360" w:rsidR="009123F3" w:rsidRPr="00702A9A" w:rsidRDefault="009123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C89F" w14:textId="73D14E2E" w:rsidR="009123F3" w:rsidRPr="00702A9A" w:rsidRDefault="00CD5A10" w:rsidP="007E0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9123F3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проект «</w:t>
            </w:r>
            <w:r w:rsidR="007E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в оплате жилищно-коммунальных услуг»</w:t>
            </w:r>
          </w:p>
        </w:tc>
      </w:tr>
    </w:tbl>
    <w:p w14:paraId="438313E1" w14:textId="609EA5E6" w:rsidR="00086843" w:rsidRPr="00702A9A" w:rsidRDefault="0008684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21B1" w14:textId="77777777" w:rsidR="00281E65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1E65" w:rsidRPr="00702A9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4577B33" w14:textId="715FB6A1" w:rsidR="00281E65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 ПРОЕКТНОЙ ЧАСТИ</w:t>
      </w:r>
    </w:p>
    <w:p w14:paraId="2D088F4E" w14:textId="77777777" w:rsidR="007E09F7" w:rsidRDefault="00281E65" w:rsidP="007E09F7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70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9F7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E09F7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</w:t>
      </w:r>
      <w:r w:rsidR="007E09F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E09F7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Няндомского </w:t>
      </w:r>
    </w:p>
    <w:p w14:paraId="7B1E0474" w14:textId="3C6E6A72" w:rsidR="00281E65" w:rsidRPr="00702A9A" w:rsidRDefault="007E09F7" w:rsidP="007E09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99DC76F" w14:textId="2E9CB023" w:rsidR="00281E65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552"/>
        <w:gridCol w:w="1417"/>
        <w:gridCol w:w="1276"/>
        <w:gridCol w:w="1418"/>
        <w:gridCol w:w="1275"/>
        <w:gridCol w:w="1134"/>
      </w:tblGrid>
      <w:tr w:rsidR="00222D24" w:rsidRPr="00702A9A" w14:paraId="68FB181A" w14:textId="77777777" w:rsidTr="008F0A53">
        <w:trPr>
          <w:trHeight w:val="255"/>
          <w:tblHeader/>
        </w:trPr>
        <w:tc>
          <w:tcPr>
            <w:tcW w:w="959" w:type="dxa"/>
            <w:vMerge w:val="restart"/>
          </w:tcPr>
          <w:p w14:paraId="44F8B960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4EC7FBB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4FECD2F8" w14:textId="3FB12E6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</w:tcPr>
          <w:p w14:paraId="4B664A1C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520" w:type="dxa"/>
            <w:gridSpan w:val="5"/>
          </w:tcPr>
          <w:p w14:paraId="2DD48C25" w14:textId="7E132D9B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тыс</w:t>
            </w:r>
            <w:r w:rsidR="00633F4C"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22D24" w:rsidRPr="00702A9A" w14:paraId="3F0B15EF" w14:textId="77777777" w:rsidTr="008F0A53">
        <w:trPr>
          <w:trHeight w:val="562"/>
          <w:tblHeader/>
        </w:trPr>
        <w:tc>
          <w:tcPr>
            <w:tcW w:w="959" w:type="dxa"/>
            <w:vMerge/>
          </w:tcPr>
          <w:p w14:paraId="03D87EE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8A3001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7604B0B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42B8CB6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C1DFE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9B8A80B" w14:textId="302A010D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38340F"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1C138E22" w14:textId="4435B87E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</w:tcPr>
          <w:p w14:paraId="3540638D" w14:textId="587B0D12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0237F0B8" w14:textId="45742CBE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222D24" w:rsidRPr="00702A9A" w14:paraId="410CBD19" w14:textId="77777777" w:rsidTr="008F0A53">
        <w:trPr>
          <w:tblHeader/>
        </w:trPr>
        <w:tc>
          <w:tcPr>
            <w:tcW w:w="959" w:type="dxa"/>
          </w:tcPr>
          <w:p w14:paraId="27555747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0021663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B219467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247155A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4C0AE0A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85A5BE2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D83E3CA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67C68B6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46DFED00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22D24" w:rsidRPr="00702A9A" w14:paraId="2A44D228" w14:textId="77777777" w:rsidTr="0038340F">
        <w:trPr>
          <w:trHeight w:val="222"/>
        </w:trPr>
        <w:tc>
          <w:tcPr>
            <w:tcW w:w="959" w:type="dxa"/>
          </w:tcPr>
          <w:p w14:paraId="20BF4140" w14:textId="77777777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1" w:type="dxa"/>
            <w:gridSpan w:val="8"/>
          </w:tcPr>
          <w:p w14:paraId="60F6CA87" w14:textId="24BDE884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реализацию федеральных проектов, </w:t>
            </w:r>
            <w:r w:rsidR="00D6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входящих в состав национальных проектов</w:t>
            </w:r>
          </w:p>
        </w:tc>
      </w:tr>
      <w:tr w:rsidR="00222D24" w:rsidRPr="00702A9A" w14:paraId="51A4F255" w14:textId="77777777" w:rsidTr="0038340F">
        <w:trPr>
          <w:trHeight w:val="222"/>
        </w:trPr>
        <w:tc>
          <w:tcPr>
            <w:tcW w:w="959" w:type="dxa"/>
          </w:tcPr>
          <w:p w14:paraId="2D3F1363" w14:textId="77777777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0A788AF2" w14:textId="730BBF7C" w:rsidR="00222D24" w:rsidRPr="00702A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="00222D24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F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DE6F86" w:rsidRPr="00640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222D24" w:rsidRPr="00702A9A" w14:paraId="09BA45AB" w14:textId="77777777" w:rsidTr="00687470">
        <w:trPr>
          <w:trHeight w:val="823"/>
        </w:trPr>
        <w:tc>
          <w:tcPr>
            <w:tcW w:w="959" w:type="dxa"/>
          </w:tcPr>
          <w:p w14:paraId="3FF176E7" w14:textId="77777777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91" w:type="dxa"/>
            <w:gridSpan w:val="8"/>
          </w:tcPr>
          <w:p w14:paraId="5DC97807" w14:textId="041039EB" w:rsidR="00222D24" w:rsidRPr="00702A9A" w:rsidRDefault="00DE6F8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8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82488"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2C0" w:rsidRPr="00702A9A" w14:paraId="7568C9EE" w14:textId="77777777" w:rsidTr="008F0A53">
        <w:tc>
          <w:tcPr>
            <w:tcW w:w="959" w:type="dxa"/>
            <w:vMerge w:val="restart"/>
          </w:tcPr>
          <w:p w14:paraId="4A0F74A2" w14:textId="59D26D9A" w:rsidR="00B062C0" w:rsidRPr="00702A9A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</w:tcPr>
          <w:p w14:paraId="4DFA3794" w14:textId="6ACE38ED" w:rsidR="00B062C0" w:rsidRPr="00702A9A" w:rsidRDefault="00C9443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к</w:t>
            </w:r>
            <w:r w:rsidR="00B8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омплексные кадастровые работы</w:t>
            </w:r>
          </w:p>
        </w:tc>
        <w:tc>
          <w:tcPr>
            <w:tcW w:w="1984" w:type="dxa"/>
            <w:vMerge w:val="restart"/>
          </w:tcPr>
          <w:p w14:paraId="1333029C" w14:textId="1AEECCFB" w:rsidR="00B062C0" w:rsidRPr="00702A9A" w:rsidRDefault="0068747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="00B062C0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26F7C5FB" w14:textId="77777777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A730794" w14:textId="0C443F19" w:rsidR="00B062C0" w:rsidRPr="00702A9A" w:rsidRDefault="0068747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1276" w:type="dxa"/>
          </w:tcPr>
          <w:p w14:paraId="79F660A0" w14:textId="555C1A2C" w:rsidR="00B062C0" w:rsidRPr="00702A9A" w:rsidRDefault="0068747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418" w:type="dxa"/>
          </w:tcPr>
          <w:p w14:paraId="7BE5CC3D" w14:textId="689B8154" w:rsidR="00B062C0" w:rsidRPr="00702A9A" w:rsidRDefault="0068747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75" w:type="dxa"/>
          </w:tcPr>
          <w:p w14:paraId="39D93294" w14:textId="12472C73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761954" w14:textId="4F81051A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1B6F02AE" w14:textId="77777777" w:rsidTr="008F0A53">
        <w:tc>
          <w:tcPr>
            <w:tcW w:w="959" w:type="dxa"/>
            <w:vMerge/>
          </w:tcPr>
          <w:p w14:paraId="501797AF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42307E4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27E36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E0A2EC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D7389C" w14:textId="0D0ABBBF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EA3A2B1" w14:textId="68926434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6A56166" w14:textId="7FE7B1D2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196850E" w14:textId="769DC411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7B65B8" w14:textId="1D77A6E8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39724C73" w14:textId="77777777" w:rsidTr="008F0A53">
        <w:tc>
          <w:tcPr>
            <w:tcW w:w="959" w:type="dxa"/>
            <w:vMerge/>
          </w:tcPr>
          <w:p w14:paraId="0CC6899B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99C238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0BCC00D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20872C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EEE4B4B" w14:textId="4B1A7E79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CB71CF" w14:textId="318D9495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D9EBE4" w14:textId="20AEAA72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43B4D91" w14:textId="67CDABA2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1B6EF2" w14:textId="583E45FC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702A9A" w14:paraId="7E915338" w14:textId="77777777" w:rsidTr="008F0A53">
        <w:tc>
          <w:tcPr>
            <w:tcW w:w="959" w:type="dxa"/>
            <w:vMerge/>
          </w:tcPr>
          <w:p w14:paraId="70EBB4E9" w14:textId="77777777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884662" w14:textId="77777777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000DB1F" w14:textId="77777777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BE2EC9C" w14:textId="77777777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9BE6EE" w14:textId="2786CB20" w:rsidR="00B062C0" w:rsidRPr="00702A9A" w:rsidRDefault="0068747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1276" w:type="dxa"/>
          </w:tcPr>
          <w:p w14:paraId="46F6EC29" w14:textId="77EBE4CC" w:rsidR="00B062C0" w:rsidRPr="00702A9A" w:rsidRDefault="0068747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418" w:type="dxa"/>
          </w:tcPr>
          <w:p w14:paraId="09CEC77A" w14:textId="61D47C01" w:rsidR="00B062C0" w:rsidRPr="00702A9A" w:rsidRDefault="0068747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75" w:type="dxa"/>
          </w:tcPr>
          <w:p w14:paraId="5CC739FB" w14:textId="4A2D3032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0847E5" w14:textId="429EDC02" w:rsidR="00B062C0" w:rsidRPr="00702A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48070790" w14:textId="77777777" w:rsidTr="008F0A53">
        <w:trPr>
          <w:trHeight w:val="705"/>
        </w:trPr>
        <w:tc>
          <w:tcPr>
            <w:tcW w:w="959" w:type="dxa"/>
            <w:vMerge w:val="restart"/>
          </w:tcPr>
          <w:p w14:paraId="0A1F131E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52D0F8E" w14:textId="5ED01BC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мероприятиям, направленным на реализацию федеральных проектов,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входящих в состав национальных проектов</w:t>
            </w:r>
          </w:p>
        </w:tc>
        <w:tc>
          <w:tcPr>
            <w:tcW w:w="1984" w:type="dxa"/>
            <w:vMerge w:val="restart"/>
          </w:tcPr>
          <w:p w14:paraId="0CBABA7E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912992" w14:textId="3F23E71D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45F4AFEA" w14:textId="44415646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1276" w:type="dxa"/>
          </w:tcPr>
          <w:p w14:paraId="570D70CF" w14:textId="6657B478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418" w:type="dxa"/>
          </w:tcPr>
          <w:p w14:paraId="39AD9602" w14:textId="74E20D1E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75" w:type="dxa"/>
          </w:tcPr>
          <w:p w14:paraId="53609847" w14:textId="610E20A6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BEB58F" w14:textId="13DAA674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446BEE2D" w14:textId="77777777" w:rsidTr="008F0A53">
        <w:trPr>
          <w:trHeight w:val="728"/>
        </w:trPr>
        <w:tc>
          <w:tcPr>
            <w:tcW w:w="959" w:type="dxa"/>
            <w:vMerge/>
          </w:tcPr>
          <w:p w14:paraId="50B9EE96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02D114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1BA4E9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9264C6" w14:textId="231D6A98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530C996" w14:textId="4839C3C7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BB2482D" w14:textId="28936832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187A12A" w14:textId="3A6241F0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B3EB8A6" w14:textId="19C121ED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3EA3D4" w14:textId="12F8A43F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6A803294" w14:textId="77777777" w:rsidTr="008F0A53">
        <w:trPr>
          <w:trHeight w:val="429"/>
        </w:trPr>
        <w:tc>
          <w:tcPr>
            <w:tcW w:w="959" w:type="dxa"/>
            <w:vMerge/>
          </w:tcPr>
          <w:p w14:paraId="7B9D0CFC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081B2D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907824F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01EFF4B" w14:textId="7B941B5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034BDFC" w14:textId="0FE14168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6928F0" w14:textId="6B17C321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7546876" w14:textId="359A8BC7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C3858A7" w14:textId="2FE30DA0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ADB3B7" w14:textId="583EF9E1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77F14C9A" w14:textId="77777777" w:rsidTr="008F0A53">
        <w:tc>
          <w:tcPr>
            <w:tcW w:w="959" w:type="dxa"/>
            <w:vMerge/>
          </w:tcPr>
          <w:p w14:paraId="53214CBA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896A2A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5BAAAFF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3EB508" w14:textId="5D5FD50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1B3B6D1" w14:textId="765DE4F5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371,1</w:t>
            </w:r>
          </w:p>
        </w:tc>
        <w:tc>
          <w:tcPr>
            <w:tcW w:w="1276" w:type="dxa"/>
          </w:tcPr>
          <w:p w14:paraId="267951A2" w14:textId="36B42309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418" w:type="dxa"/>
          </w:tcPr>
          <w:p w14:paraId="173D884C" w14:textId="182EF010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75" w:type="dxa"/>
          </w:tcPr>
          <w:p w14:paraId="2EA29A49" w14:textId="640EEE20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05B1B8" w14:textId="3B8A9B51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5F460DE0" w14:textId="77777777" w:rsidTr="0038340F">
        <w:tc>
          <w:tcPr>
            <w:tcW w:w="959" w:type="dxa"/>
          </w:tcPr>
          <w:p w14:paraId="363BA42F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1" w:type="dxa"/>
            <w:gridSpan w:val="8"/>
          </w:tcPr>
          <w:p w14:paraId="28FA1CF9" w14:textId="1DE31E11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</w:t>
            </w:r>
            <w:r w:rsidR="00794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финансовой помощи</w:t>
            </w:r>
          </w:p>
        </w:tc>
      </w:tr>
      <w:tr w:rsidR="00687470" w:rsidRPr="00702A9A" w14:paraId="48C67544" w14:textId="77777777" w:rsidTr="00C9443E">
        <w:trPr>
          <w:trHeight w:val="735"/>
        </w:trPr>
        <w:tc>
          <w:tcPr>
            <w:tcW w:w="959" w:type="dxa"/>
          </w:tcPr>
          <w:p w14:paraId="1D8F31C7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6F04ABD8" w14:textId="49CF93AD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640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687470" w:rsidRPr="00702A9A" w14:paraId="1E282DFE" w14:textId="77777777" w:rsidTr="0038340F">
        <w:tc>
          <w:tcPr>
            <w:tcW w:w="959" w:type="dxa"/>
          </w:tcPr>
          <w:p w14:paraId="008D9D61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91" w:type="dxa"/>
            <w:gridSpan w:val="8"/>
          </w:tcPr>
          <w:p w14:paraId="051E3416" w14:textId="55B0F96E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данной группы мероприятий: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874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беспечение детей-сирот и детей, оставшихся без попечения родителей жилыми помещениями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7470" w:rsidRPr="00702A9A" w14:paraId="447BEC18" w14:textId="77777777" w:rsidTr="008F0A53">
        <w:tc>
          <w:tcPr>
            <w:tcW w:w="959" w:type="dxa"/>
            <w:vMerge w:val="restart"/>
          </w:tcPr>
          <w:p w14:paraId="0679290B" w14:textId="35E66C28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835" w:type="dxa"/>
            <w:vMerge w:val="restart"/>
          </w:tcPr>
          <w:p w14:paraId="71282E36" w14:textId="5D657EA9" w:rsidR="00687470" w:rsidRPr="00702A9A" w:rsidRDefault="00C9443E" w:rsidP="00687470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оставшихся без попечения родителей обеспечены жилыми помещениями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2D81B5B2" w14:textId="6FFC9408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2552" w:type="dxa"/>
          </w:tcPr>
          <w:p w14:paraId="64242CAD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5AD2DFD5" w14:textId="5E366097" w:rsidR="00687470" w:rsidRPr="00702A9A" w:rsidRDefault="007949B1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276" w:type="dxa"/>
          </w:tcPr>
          <w:p w14:paraId="66E1D94D" w14:textId="7E1AF338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418" w:type="dxa"/>
          </w:tcPr>
          <w:p w14:paraId="015A4089" w14:textId="7C1D7799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E6A67E9" w14:textId="0E8B8FA6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152ED" w14:textId="0071371E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202CEC04" w14:textId="77777777" w:rsidTr="008F0A53">
        <w:tc>
          <w:tcPr>
            <w:tcW w:w="959" w:type="dxa"/>
            <w:vMerge/>
          </w:tcPr>
          <w:p w14:paraId="611D23B1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EF2860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2ECB402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C26EFE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728DDF0" w14:textId="08185A34" w:rsidR="00687470" w:rsidRPr="00702A9A" w:rsidRDefault="007949B1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5D72DF6" w14:textId="725D0F0A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0AEDD0" w14:textId="35C75C7C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D522E48" w14:textId="7CF60CDE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C68BAC" w14:textId="7A5703BA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610DD257" w14:textId="77777777" w:rsidTr="008F0A53">
        <w:tc>
          <w:tcPr>
            <w:tcW w:w="959" w:type="dxa"/>
            <w:vMerge/>
          </w:tcPr>
          <w:p w14:paraId="76672686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3DD10C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89A8A1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16F84A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C3FF384" w14:textId="1AF33A2B" w:rsidR="00687470" w:rsidRPr="00702A9A" w:rsidRDefault="007949B1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276" w:type="dxa"/>
          </w:tcPr>
          <w:p w14:paraId="4C6DF77A" w14:textId="4B2411D3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418" w:type="dxa"/>
          </w:tcPr>
          <w:p w14:paraId="31BBEC12" w14:textId="23C86B0D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15C45D5" w14:textId="744F5D89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EFC74F" w14:textId="29EED9FE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470" w:rsidRPr="00702A9A" w14:paraId="1805D982" w14:textId="77777777" w:rsidTr="008F0A53">
        <w:tc>
          <w:tcPr>
            <w:tcW w:w="959" w:type="dxa"/>
            <w:vMerge/>
          </w:tcPr>
          <w:p w14:paraId="6A4B4FFC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486477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24314FB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2889C4D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DE11BE1" w14:textId="4B2DAB7B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F7526B" w14:textId="267D052D" w:rsidR="00687470" w:rsidRPr="00702A9A" w:rsidRDefault="00C9443E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E2197E1" w14:textId="6E6AA449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9CC77BE" w14:textId="0C2D8A0C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1A882C" w14:textId="4A1595D9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49B1" w:rsidRPr="00702A9A" w14:paraId="1136BDF3" w14:textId="77777777" w:rsidTr="008F0A53">
        <w:tc>
          <w:tcPr>
            <w:tcW w:w="959" w:type="dxa"/>
            <w:vMerge w:val="restart"/>
          </w:tcPr>
          <w:p w14:paraId="18B2D5D0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FC1588B" w14:textId="70586764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направленны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достижение значений результативности, установленных соглашениями о предоставлении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финансовой помощи</w:t>
            </w:r>
          </w:p>
        </w:tc>
        <w:tc>
          <w:tcPr>
            <w:tcW w:w="1984" w:type="dxa"/>
            <w:vMerge w:val="restart"/>
          </w:tcPr>
          <w:p w14:paraId="576E8704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3E78F9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65B3BE19" w14:textId="5C69141F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276" w:type="dxa"/>
          </w:tcPr>
          <w:p w14:paraId="3B90B686" w14:textId="1825C723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418" w:type="dxa"/>
          </w:tcPr>
          <w:p w14:paraId="39B70CAB" w14:textId="6E2D460E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E6DDBBB" w14:textId="53AC88D7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936615" w14:textId="34BBB8AF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949B1" w:rsidRPr="00702A9A" w14:paraId="18CAF7D3" w14:textId="77777777" w:rsidTr="008F0A53">
        <w:tc>
          <w:tcPr>
            <w:tcW w:w="959" w:type="dxa"/>
            <w:vMerge/>
          </w:tcPr>
          <w:p w14:paraId="7C21D18A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70992A" w14:textId="76414472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2B0A7AA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E1D0291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9F85E67" w14:textId="099E873B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84A5435" w14:textId="728E153D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68D5757" w14:textId="3CC13BA4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75C4F29" w14:textId="64F38005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55DEB1" w14:textId="7D5969BE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949B1" w:rsidRPr="00702A9A" w14:paraId="03E0D5D0" w14:textId="77777777" w:rsidTr="008F0A53">
        <w:tc>
          <w:tcPr>
            <w:tcW w:w="959" w:type="dxa"/>
            <w:vMerge/>
          </w:tcPr>
          <w:p w14:paraId="3D9222C8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4D3749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4EC32F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BA2CFD8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00C6F5A" w14:textId="6436FB70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276" w:type="dxa"/>
          </w:tcPr>
          <w:p w14:paraId="2818C064" w14:textId="6A16EF6C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6999,99</w:t>
            </w:r>
          </w:p>
        </w:tc>
        <w:tc>
          <w:tcPr>
            <w:tcW w:w="1418" w:type="dxa"/>
          </w:tcPr>
          <w:p w14:paraId="589976FF" w14:textId="545A3D8A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276F718" w14:textId="50D68964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F2211E" w14:textId="2967E856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949B1" w:rsidRPr="00702A9A" w14:paraId="5C2FC944" w14:textId="77777777" w:rsidTr="008F0A53">
        <w:tc>
          <w:tcPr>
            <w:tcW w:w="959" w:type="dxa"/>
            <w:vMerge/>
          </w:tcPr>
          <w:p w14:paraId="6377420F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2E2DCF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A061C7" w14:textId="77777777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D3C146" w14:textId="54F5BC96" w:rsidR="007949B1" w:rsidRPr="00702A9A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78AA53D2" w14:textId="14B3FB0E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5EA4BD" w14:textId="0BA84F9D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EE2AD77" w14:textId="320B3003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925A105" w14:textId="461E2147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9F2126" w14:textId="5BF556DD" w:rsidR="007949B1" w:rsidRPr="007949B1" w:rsidRDefault="007949B1" w:rsidP="007949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49C8BF10" w14:textId="56829FA9" w:rsidR="00DA3578" w:rsidRPr="00DA3578" w:rsidRDefault="00DA3578" w:rsidP="00DA357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3578" w:rsidRPr="00DA3578" w:rsidSect="00281E65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3E3A928D" w14:textId="7D86EE85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="005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814EF7B" w14:textId="4CE51792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54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06342DBC" w14:textId="2E9A9B50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4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рационального и эффективного использования земель, находящихся в муниципальной собственности Няндомского муниципального округа, а также государственная собственность на которые не разграничена</w:t>
      </w: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ACB35EE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E09A85" w14:textId="77777777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394967D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A3578" w:rsidRPr="00702A9A" w14:paraId="084ECA15" w14:textId="77777777" w:rsidTr="003A1576">
        <w:trPr>
          <w:trHeight w:val="601"/>
          <w:jc w:val="center"/>
        </w:trPr>
        <w:tc>
          <w:tcPr>
            <w:tcW w:w="4535" w:type="dxa"/>
          </w:tcPr>
          <w:p w14:paraId="365E1FC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53F565C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3578" w:rsidRPr="00702A9A" w14:paraId="4EED2416" w14:textId="77777777" w:rsidTr="003A1576">
        <w:trPr>
          <w:jc w:val="center"/>
        </w:trPr>
        <w:tc>
          <w:tcPr>
            <w:tcW w:w="4535" w:type="dxa"/>
          </w:tcPr>
          <w:p w14:paraId="51AB36FC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30693398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DA3578" w:rsidRPr="00702A9A" w14:paraId="31AB2126" w14:textId="77777777" w:rsidTr="00362F6B">
        <w:trPr>
          <w:trHeight w:val="1138"/>
          <w:jc w:val="center"/>
        </w:trPr>
        <w:tc>
          <w:tcPr>
            <w:tcW w:w="4535" w:type="dxa"/>
          </w:tcPr>
          <w:p w14:paraId="7A8E3FF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3E392772" w14:textId="39B5E13B" w:rsidR="00DA3578" w:rsidRPr="00405957" w:rsidRDefault="00362F6B" w:rsidP="00362F6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в безвозмездное срочное и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бессрочное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пользование,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аренду</w:t>
            </w:r>
          </w:p>
        </w:tc>
      </w:tr>
      <w:tr w:rsidR="00DA3578" w:rsidRPr="00702A9A" w14:paraId="67024AB6" w14:textId="77777777" w:rsidTr="003A1576">
        <w:trPr>
          <w:jc w:val="center"/>
        </w:trPr>
        <w:tc>
          <w:tcPr>
            <w:tcW w:w="4535" w:type="dxa"/>
          </w:tcPr>
          <w:p w14:paraId="0D23756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3A5E4EB3" w14:textId="26673E57" w:rsidR="00A91C75" w:rsidRDefault="00796A93" w:rsidP="00A91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вовлечены в хозяйственный оборот земельные участки,</w:t>
            </w:r>
          </w:p>
          <w:p w14:paraId="61CF5117" w14:textId="60D94BA9" w:rsidR="00796A93" w:rsidRDefault="00796A93" w:rsidP="00A91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оформлены права на земельные участки,</w:t>
            </w:r>
          </w:p>
          <w:p w14:paraId="0B3876BA" w14:textId="45010BE4" w:rsidR="00796A93" w:rsidRDefault="00796A93" w:rsidP="00A91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 снос самовольных и ветхих построек</w:t>
            </w:r>
          </w:p>
          <w:p w14:paraId="5A075986" w14:textId="099F2BC1" w:rsidR="00A91C75" w:rsidRPr="00702A9A" w:rsidRDefault="00A91C75" w:rsidP="00A91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F90A92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E6FC" w14:textId="5CE8DF5E" w:rsidR="00DA3578" w:rsidRPr="00D110A4" w:rsidRDefault="00DA3578" w:rsidP="00D110A4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3578" w:rsidRPr="00D110A4" w:rsidSect="00DA3578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7F3B6F02" w14:textId="3C7953E3" w:rsidR="00DA3578" w:rsidRPr="00702A9A" w:rsidRDefault="00BC4379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DA3578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МЕРОПРИЯТИЙ</w:t>
      </w:r>
    </w:p>
    <w:p w14:paraId="261E93A4" w14:textId="4BF9CB99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комплекса процессных мероприятий </w:t>
      </w:r>
      <w:r w:rsidR="00543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336BDE8B" w14:textId="5EADCFB8" w:rsidR="00DA3578" w:rsidRPr="00634F2B" w:rsidRDefault="00DA3578" w:rsidP="005345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3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рационального и эффективного использования земель, находящихся в муниципальной собственности Няндомского муниципального округа, а также государственная собственность на которые не разграничена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C455409" w14:textId="77777777" w:rsidR="00DA3578" w:rsidRPr="00634F2B" w:rsidRDefault="00DA3578" w:rsidP="00DA3578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</w:t>
      </w: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AB5B96F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DA3578" w:rsidRPr="00702A9A" w14:paraId="33B13888" w14:textId="77777777" w:rsidTr="003A1576">
        <w:trPr>
          <w:trHeight w:val="255"/>
          <w:tblHeader/>
        </w:trPr>
        <w:tc>
          <w:tcPr>
            <w:tcW w:w="660" w:type="dxa"/>
            <w:vMerge w:val="restart"/>
          </w:tcPr>
          <w:p w14:paraId="48979AD6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7B1BD077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7519656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6A552512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</w:tcPr>
          <w:p w14:paraId="5F7C03F8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A3578" w:rsidRPr="00702A9A" w14:paraId="6E40F32E" w14:textId="77777777" w:rsidTr="003A1576">
        <w:trPr>
          <w:trHeight w:val="562"/>
          <w:tblHeader/>
        </w:trPr>
        <w:tc>
          <w:tcPr>
            <w:tcW w:w="660" w:type="dxa"/>
            <w:vMerge/>
          </w:tcPr>
          <w:p w14:paraId="30D2816A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6BB8857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36A3A5D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14:paraId="0D4DC39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54A44F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79305698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7" w:type="dxa"/>
          </w:tcPr>
          <w:p w14:paraId="4E76F4A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4493EEF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7A42C308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DA3578" w:rsidRPr="00702A9A" w14:paraId="7FC7959E" w14:textId="77777777" w:rsidTr="003A1576">
        <w:trPr>
          <w:tblHeader/>
        </w:trPr>
        <w:tc>
          <w:tcPr>
            <w:tcW w:w="660" w:type="dxa"/>
          </w:tcPr>
          <w:p w14:paraId="4CBE0D7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218764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6F7DB9DC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45501EBD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2DB80F34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92C0FD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7A69602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379BCF2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6F67E4F6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A3578" w:rsidRPr="00702A9A" w14:paraId="19829B79" w14:textId="77777777" w:rsidTr="003A1576">
        <w:trPr>
          <w:trHeight w:val="449"/>
        </w:trPr>
        <w:tc>
          <w:tcPr>
            <w:tcW w:w="660" w:type="dxa"/>
          </w:tcPr>
          <w:p w14:paraId="26C3D01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4113391B" w14:textId="614A6910" w:rsidR="00DA3578" w:rsidRPr="00702A9A" w:rsidRDefault="00DA3578" w:rsidP="004059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в безвозмездное срочное и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бессрочное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пользование,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или аренду </w:t>
            </w:r>
          </w:p>
        </w:tc>
      </w:tr>
      <w:tr w:rsidR="00DA3578" w:rsidRPr="00702A9A" w14:paraId="70610D03" w14:textId="77777777" w:rsidTr="003A1576">
        <w:tc>
          <w:tcPr>
            <w:tcW w:w="660" w:type="dxa"/>
            <w:vMerge w:val="restart"/>
          </w:tcPr>
          <w:p w14:paraId="4293428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266D1402" w14:textId="6A2A962B" w:rsidR="00DA3578" w:rsidRPr="00702A9A" w:rsidRDefault="00DE0B51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B9">
              <w:rPr>
                <w:rFonts w:ascii="Times New Roman" w:eastAsia="Calibri" w:hAnsi="Times New Roman" w:cs="Times New Roman"/>
                <w:color w:val="000000"/>
              </w:rPr>
              <w:t>Кадастровые работы по формированию земельных участков, собственность на которые не разграничена, определение рыночной стоимости ежегодного размера арендной платы</w:t>
            </w:r>
          </w:p>
        </w:tc>
        <w:tc>
          <w:tcPr>
            <w:tcW w:w="1844" w:type="dxa"/>
            <w:vMerge w:val="restart"/>
          </w:tcPr>
          <w:p w14:paraId="41A56313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00D69B4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40FE8A8" w14:textId="547344F9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</w:t>
            </w:r>
            <w:r w:rsidR="00D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315D4428" w14:textId="7D22731A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7" w:type="dxa"/>
          </w:tcPr>
          <w:p w14:paraId="620C90A4" w14:textId="1B1DADEC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</w:tcPr>
          <w:p w14:paraId="1715C2D1" w14:textId="7A8E38F9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14:paraId="38DF7A3B" w14:textId="20628E08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A3578" w:rsidRPr="00702A9A" w14:paraId="718B2254" w14:textId="77777777" w:rsidTr="003A1576">
        <w:tc>
          <w:tcPr>
            <w:tcW w:w="660" w:type="dxa"/>
            <w:vMerge/>
          </w:tcPr>
          <w:p w14:paraId="563D154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06692A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A13B653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4682D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9156D1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079533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BF3B10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EDC0C5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AD391C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7BB1ED79" w14:textId="77777777" w:rsidTr="003A1576">
        <w:tc>
          <w:tcPr>
            <w:tcW w:w="660" w:type="dxa"/>
            <w:vMerge/>
          </w:tcPr>
          <w:p w14:paraId="01B0D77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846E03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215BFE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77105B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5F5522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F5CF0F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941A6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BC6AF6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042BF4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647" w:rsidRPr="00702A9A" w14:paraId="1313E595" w14:textId="77777777" w:rsidTr="003A1576">
        <w:trPr>
          <w:trHeight w:val="523"/>
        </w:trPr>
        <w:tc>
          <w:tcPr>
            <w:tcW w:w="660" w:type="dxa"/>
            <w:vMerge/>
          </w:tcPr>
          <w:p w14:paraId="73F02880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F4EA5EB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740061B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E371C91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34FA996" w14:textId="77972493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1 776,0</w:t>
            </w:r>
          </w:p>
        </w:tc>
        <w:tc>
          <w:tcPr>
            <w:tcW w:w="1418" w:type="dxa"/>
          </w:tcPr>
          <w:p w14:paraId="6229C132" w14:textId="16781796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7" w:type="dxa"/>
          </w:tcPr>
          <w:p w14:paraId="76E595F8" w14:textId="52C19F48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</w:tcPr>
          <w:p w14:paraId="60B74021" w14:textId="36F1258D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14:paraId="712427B3" w14:textId="3629DFDB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A3578" w:rsidRPr="00702A9A" w14:paraId="470A21D0" w14:textId="77777777" w:rsidTr="003A1576">
        <w:trPr>
          <w:trHeight w:val="429"/>
        </w:trPr>
        <w:tc>
          <w:tcPr>
            <w:tcW w:w="660" w:type="dxa"/>
            <w:vMerge w:val="restart"/>
          </w:tcPr>
          <w:p w14:paraId="7D5B39C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</w:tcPr>
          <w:p w14:paraId="2FC561EA" w14:textId="6A35D146" w:rsidR="00DA3578" w:rsidRPr="00702A9A" w:rsidRDefault="00DE0B51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 самовольно установленных строений</w:t>
            </w:r>
          </w:p>
        </w:tc>
        <w:tc>
          <w:tcPr>
            <w:tcW w:w="1844" w:type="dxa"/>
            <w:vMerge w:val="restart"/>
          </w:tcPr>
          <w:p w14:paraId="424A0BF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2DBA319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B0E2BED" w14:textId="71B83FD9" w:rsidR="00DA3578" w:rsidRPr="00702A9A" w:rsidRDefault="008861B6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49B7FF69" w14:textId="3DAC93F5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32CE3098" w14:textId="02B9CEF9" w:rsidR="00DA3578" w:rsidRPr="00702A9A" w:rsidRDefault="005750D1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A3578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2B2AFBB4" w14:textId="3D5B5BFC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3578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2B0702FB" w14:textId="7C6FD1A4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3578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3578" w:rsidRPr="00702A9A" w14:paraId="7C32840C" w14:textId="77777777" w:rsidTr="003A1576">
        <w:tc>
          <w:tcPr>
            <w:tcW w:w="660" w:type="dxa"/>
            <w:vMerge/>
          </w:tcPr>
          <w:p w14:paraId="6ABFFF1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2AA80C7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21B478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B94F6B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CC8B18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A50527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678ED82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83C703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1AAB01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69C8C408" w14:textId="77777777" w:rsidTr="003A1576">
        <w:tc>
          <w:tcPr>
            <w:tcW w:w="660" w:type="dxa"/>
            <w:vMerge/>
          </w:tcPr>
          <w:p w14:paraId="3900BFD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CCB675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248CAE6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D9CC646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26F5AC7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FA349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DC197AC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6E4682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37C11E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647" w:rsidRPr="00702A9A" w14:paraId="5C695628" w14:textId="77777777" w:rsidTr="003A1576">
        <w:tc>
          <w:tcPr>
            <w:tcW w:w="660" w:type="dxa"/>
            <w:vMerge/>
          </w:tcPr>
          <w:p w14:paraId="56154850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9840400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9A2CCC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DB55BCF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18FFBE6" w14:textId="0A713667" w:rsidR="00CB0647" w:rsidRPr="00702A9A" w:rsidRDefault="008861B6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</w:tcPr>
          <w:p w14:paraId="3BBF8F61" w14:textId="25288CAB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3EEC5A93" w14:textId="5D1EDBAA" w:rsidR="00CB0647" w:rsidRPr="00702A9A" w:rsidRDefault="008861B6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B0647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0C5B872E" w14:textId="35523C4F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2E5DB805" w14:textId="71C971D3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3578" w:rsidRPr="00702A9A" w14:paraId="797E73CD" w14:textId="77777777" w:rsidTr="003A1576">
        <w:tc>
          <w:tcPr>
            <w:tcW w:w="660" w:type="dxa"/>
            <w:vMerge w:val="restart"/>
          </w:tcPr>
          <w:p w14:paraId="501B1B2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3AEE03E8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комплексу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5818B977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478FF06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807A2D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</w:tcPr>
          <w:p w14:paraId="580028F7" w14:textId="315A9834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8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19307190" w14:textId="3CFEDCF5" w:rsidR="00DA3578" w:rsidRPr="00702A9A" w:rsidRDefault="00F476E3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776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72814F04" w14:textId="61B67551" w:rsidR="00DA3578" w:rsidRPr="00702A9A" w:rsidRDefault="008861B6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65C14503" w14:textId="36C3BB83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428167F8" w14:textId="5195C36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A3578" w:rsidRPr="00702A9A" w14:paraId="70006425" w14:textId="77777777" w:rsidTr="003A1576">
        <w:tc>
          <w:tcPr>
            <w:tcW w:w="660" w:type="dxa"/>
            <w:vMerge/>
          </w:tcPr>
          <w:p w14:paraId="032D7018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131FC8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5B05B5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9AC38B2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2F07B84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635CE7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93F88E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57494B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79CED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1D697717" w14:textId="77777777" w:rsidTr="003A1576">
        <w:tc>
          <w:tcPr>
            <w:tcW w:w="660" w:type="dxa"/>
            <w:vMerge/>
          </w:tcPr>
          <w:p w14:paraId="5A0EC412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84BE4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6849E8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8C2A118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DAAFFD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24D69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47F96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8389D6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EFAFA8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6B38734A" w14:textId="77777777" w:rsidTr="003A1576">
        <w:tc>
          <w:tcPr>
            <w:tcW w:w="660" w:type="dxa"/>
            <w:vMerge/>
          </w:tcPr>
          <w:p w14:paraId="720A7EB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7AC897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21DF9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B8A688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</w:tcPr>
          <w:p w14:paraId="27D925B7" w14:textId="0AB3369F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8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50889E11" w14:textId="4BD38385" w:rsidR="00DA3578" w:rsidRPr="00702A9A" w:rsidRDefault="00F476E3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776,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424E20C" w14:textId="60788714" w:rsidR="00DA3578" w:rsidRPr="00702A9A" w:rsidRDefault="008861B6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3600A11B" w14:textId="6635318F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51314BDE" w14:textId="7BD55E5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14:paraId="58BACB3A" w14:textId="77777777" w:rsidR="00DA3578" w:rsidRDefault="00DA357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406E3" w14:textId="77777777" w:rsidR="00DA3578" w:rsidRDefault="00DA3578" w:rsidP="00BC43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A3578" w:rsidSect="00DA3578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264D43D6" w14:textId="77777777" w:rsidR="00BC4379" w:rsidRDefault="00BC4379" w:rsidP="00BC43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70D5A" w14:textId="3A9CA406" w:rsidR="00281E65" w:rsidRPr="00702A9A" w:rsidRDefault="00EB702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281E65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C280710" w14:textId="059DC3B2" w:rsidR="00281E65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A91F30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26A3FB0F" w14:textId="04EFC1F9" w:rsidR="00281E65" w:rsidRPr="00702A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системы учета объектов муниципальной собственности в казне и реестре имущества Няндомского муниципального округа</w:t>
      </w: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4570A3C" w14:textId="77777777" w:rsidR="00281E65" w:rsidRPr="00702A9A" w:rsidRDefault="00281E65" w:rsidP="008F0A5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3075BE" w14:textId="77777777" w:rsidR="00281E65" w:rsidRPr="00702A9A" w:rsidRDefault="00281E65" w:rsidP="00EB70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021BA9D" w14:textId="77777777" w:rsidR="00281E65" w:rsidRPr="00702A9A" w:rsidRDefault="00281E65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81E65" w:rsidRPr="00702A9A" w14:paraId="080C7297" w14:textId="77777777" w:rsidTr="00281E65">
        <w:trPr>
          <w:trHeight w:val="601"/>
          <w:jc w:val="center"/>
        </w:trPr>
        <w:tc>
          <w:tcPr>
            <w:tcW w:w="4535" w:type="dxa"/>
          </w:tcPr>
          <w:p w14:paraId="4900E28A" w14:textId="7777777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1FFA93D" w14:textId="150E5BDD" w:rsidR="00281E65" w:rsidRPr="00702A9A" w:rsidRDefault="00634F2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="00516E23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E65" w:rsidRPr="00702A9A" w14:paraId="72C454C6" w14:textId="77777777" w:rsidTr="00281E65">
        <w:trPr>
          <w:jc w:val="center"/>
        </w:trPr>
        <w:tc>
          <w:tcPr>
            <w:tcW w:w="4535" w:type="dxa"/>
          </w:tcPr>
          <w:p w14:paraId="6094ADC5" w14:textId="7777777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2DB5122" w14:textId="5CFB90ED" w:rsidR="00281E65" w:rsidRPr="00702A9A" w:rsidRDefault="00427A5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281E65" w:rsidRPr="00702A9A" w14:paraId="7557B351" w14:textId="77777777" w:rsidTr="00281E65">
        <w:trPr>
          <w:trHeight w:val="595"/>
          <w:jc w:val="center"/>
        </w:trPr>
        <w:tc>
          <w:tcPr>
            <w:tcW w:w="4535" w:type="dxa"/>
          </w:tcPr>
          <w:p w14:paraId="70F51E72" w14:textId="1305EEEB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83523A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069DF8A0" w14:textId="3D6FD216" w:rsidR="00281E65" w:rsidRPr="00702A9A" w:rsidRDefault="006804A1" w:rsidP="0083523A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оценки муниципального имущества</w:t>
            </w:r>
          </w:p>
        </w:tc>
      </w:tr>
      <w:tr w:rsidR="00281E65" w:rsidRPr="00702A9A" w14:paraId="2475F623" w14:textId="77777777" w:rsidTr="00281E65">
        <w:trPr>
          <w:jc w:val="center"/>
        </w:trPr>
        <w:tc>
          <w:tcPr>
            <w:tcW w:w="4535" w:type="dxa"/>
          </w:tcPr>
          <w:p w14:paraId="4087162C" w14:textId="7777777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196A7778" w14:textId="182259DD" w:rsidR="00281E65" w:rsidRPr="00702A9A" w:rsidRDefault="00A91C7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налажен надлежащий учет и обслуживание муниципального имущества с использованием программного обеспечения</w:t>
            </w:r>
          </w:p>
        </w:tc>
      </w:tr>
    </w:tbl>
    <w:p w14:paraId="566B5686" w14:textId="77777777" w:rsidR="0052704C" w:rsidRPr="00DA3578" w:rsidRDefault="0052704C" w:rsidP="004A44D5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52704C" w:rsidRPr="00DA3578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1D1CFC9" w14:textId="5FD05575" w:rsidR="00516E23" w:rsidRPr="00702A9A" w:rsidRDefault="00516E23" w:rsidP="004A44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 МЕРОПРИЯТИЙ</w:t>
      </w:r>
    </w:p>
    <w:p w14:paraId="0ADE0B43" w14:textId="7931701A" w:rsidR="0052704C" w:rsidRPr="00702A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</w:t>
      </w:r>
      <w:r w:rsidR="00B62757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308FF258" w14:textId="77777777" w:rsidR="00634F2B" w:rsidRDefault="00516E23" w:rsidP="00634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04C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3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системы учета объектов муниципальной собственности в казне и реестре имущества </w:t>
      </w:r>
    </w:p>
    <w:p w14:paraId="391D0845" w14:textId="3E17C290" w:rsidR="00516E23" w:rsidRPr="00634F2B" w:rsidRDefault="00634F2B" w:rsidP="00634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Няндомского муниципального округа</w:t>
      </w:r>
      <w:r w:rsidR="0052704C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F9AEE8C" w14:textId="21E8E021" w:rsidR="00516E23" w:rsidRPr="00634F2B" w:rsidRDefault="00516E23" w:rsidP="00634F2B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52704C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34F2B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="00C913FB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ADB0509" w14:textId="77777777" w:rsidR="00516E23" w:rsidRPr="00702A9A" w:rsidRDefault="00516E23" w:rsidP="008F0A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115BF5" w:rsidRPr="00702A9A" w14:paraId="0C95F628" w14:textId="77777777" w:rsidTr="00DF0FFA">
        <w:trPr>
          <w:trHeight w:val="255"/>
          <w:tblHeader/>
        </w:trPr>
        <w:tc>
          <w:tcPr>
            <w:tcW w:w="660" w:type="dxa"/>
            <w:vMerge w:val="restart"/>
          </w:tcPr>
          <w:p w14:paraId="7F5CFB1D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2D1A875D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6DC7CFFA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258297D1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</w:tcPr>
          <w:p w14:paraId="19C81A37" w14:textId="426719D6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</w:t>
            </w:r>
            <w:r w:rsidR="00CC0F67"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15BF5" w:rsidRPr="00702A9A" w14:paraId="664E9B03" w14:textId="77777777" w:rsidTr="00DF0FFA">
        <w:trPr>
          <w:trHeight w:val="562"/>
          <w:tblHeader/>
        </w:trPr>
        <w:tc>
          <w:tcPr>
            <w:tcW w:w="660" w:type="dxa"/>
            <w:vMerge/>
          </w:tcPr>
          <w:p w14:paraId="70111C71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B7D18EE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932424B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14:paraId="48261D4C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ED595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7A94A152" w14:textId="0D5F2658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7" w:type="dxa"/>
          </w:tcPr>
          <w:p w14:paraId="32FDD215" w14:textId="620EAA33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4E713CE1" w14:textId="25543028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693967FD" w14:textId="7FB3428A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5BF5" w:rsidRPr="00702A9A" w14:paraId="64F1F7B4" w14:textId="77777777" w:rsidTr="00DF0FFA">
        <w:trPr>
          <w:tblHeader/>
        </w:trPr>
        <w:tc>
          <w:tcPr>
            <w:tcW w:w="660" w:type="dxa"/>
          </w:tcPr>
          <w:p w14:paraId="709DC12A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6F086ADB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30F8447A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3F67CBF8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C08C628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7A6B6EF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1C4D6D3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57723AFC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544DC9AF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5BF5" w:rsidRPr="00702A9A" w14:paraId="49CC0F21" w14:textId="77777777" w:rsidTr="006804A1">
        <w:trPr>
          <w:trHeight w:val="449"/>
        </w:trPr>
        <w:tc>
          <w:tcPr>
            <w:tcW w:w="660" w:type="dxa"/>
          </w:tcPr>
          <w:p w14:paraId="31B89E0A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5C9195AE" w14:textId="46A8F25E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110862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4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оценки муниципального</w:t>
            </w:r>
            <w:r w:rsidR="0068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F8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BF5" w:rsidRPr="00702A9A" w14:paraId="071700A7" w14:textId="77777777" w:rsidTr="00115BF5">
        <w:tc>
          <w:tcPr>
            <w:tcW w:w="660" w:type="dxa"/>
            <w:vMerge w:val="restart"/>
          </w:tcPr>
          <w:p w14:paraId="346D358A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5CABACB9" w14:textId="6438AA24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техническая документация на объекты недвижимого имущества муниципальной собственности, бесхозяйного и выморочного иму</w:t>
            </w:r>
            <w:r w:rsidR="00D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</w:t>
            </w:r>
          </w:p>
        </w:tc>
        <w:tc>
          <w:tcPr>
            <w:tcW w:w="1844" w:type="dxa"/>
            <w:vMerge w:val="restart"/>
          </w:tcPr>
          <w:p w14:paraId="410E1AE3" w14:textId="247B21C6" w:rsidR="00115BF5" w:rsidRPr="00702A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52A3C99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0639405" w14:textId="4CE685AF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1 868,0</w:t>
            </w:r>
          </w:p>
        </w:tc>
        <w:tc>
          <w:tcPr>
            <w:tcW w:w="1418" w:type="dxa"/>
          </w:tcPr>
          <w:p w14:paraId="173266E0" w14:textId="32C929D7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7" w:type="dxa"/>
          </w:tcPr>
          <w:p w14:paraId="03A157CD" w14:textId="3C166525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8" w:type="dxa"/>
          </w:tcPr>
          <w:p w14:paraId="5FB1FE54" w14:textId="4209F32A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7" w:type="dxa"/>
          </w:tcPr>
          <w:p w14:paraId="4A76D8D2" w14:textId="6E202D71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</w:tr>
      <w:tr w:rsidR="00115BF5" w:rsidRPr="00702A9A" w14:paraId="2C043BB1" w14:textId="77777777" w:rsidTr="00115BF5">
        <w:tc>
          <w:tcPr>
            <w:tcW w:w="660" w:type="dxa"/>
            <w:vMerge/>
          </w:tcPr>
          <w:p w14:paraId="1880C9BB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FC7D437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250E2F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9DF080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E2026A9" w14:textId="06C5366D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277D1CC" w14:textId="56C5A0C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9B865FC" w14:textId="76B5E06F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22D5D73" w14:textId="3A7002FA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166C3A4" w14:textId="762F0603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48D9" w:rsidRPr="00702A9A" w14:paraId="0A6376EB" w14:textId="77777777" w:rsidTr="00115BF5">
        <w:tc>
          <w:tcPr>
            <w:tcW w:w="660" w:type="dxa"/>
            <w:vMerge/>
          </w:tcPr>
          <w:p w14:paraId="3972C2DA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A9FEF7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A6EE12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08060D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FDD0593" w14:textId="4CDB7A50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2BC4F9" w14:textId="73A45A41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33065DD" w14:textId="1A753CA0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2C0AE38" w14:textId="0120CA41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E87981" w14:textId="12BBC39A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5BF5" w:rsidRPr="00702A9A" w14:paraId="57ADE36F" w14:textId="77777777" w:rsidTr="004A44D5">
        <w:trPr>
          <w:trHeight w:val="1266"/>
        </w:trPr>
        <w:tc>
          <w:tcPr>
            <w:tcW w:w="660" w:type="dxa"/>
            <w:vMerge/>
          </w:tcPr>
          <w:p w14:paraId="24D5CD45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3096E0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818DBCE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B52BCE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5E39A2" w14:textId="78BD48C8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1 868,0</w:t>
            </w:r>
          </w:p>
        </w:tc>
        <w:tc>
          <w:tcPr>
            <w:tcW w:w="1418" w:type="dxa"/>
          </w:tcPr>
          <w:p w14:paraId="42D5AD61" w14:textId="522B17A6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7" w:type="dxa"/>
          </w:tcPr>
          <w:p w14:paraId="1A693E8D" w14:textId="3F30C86E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8" w:type="dxa"/>
          </w:tcPr>
          <w:p w14:paraId="529178AB" w14:textId="1B9BA0BB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7" w:type="dxa"/>
          </w:tcPr>
          <w:p w14:paraId="31CF22F8" w14:textId="5A0BC5DD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</w:t>
            </w:r>
          </w:p>
        </w:tc>
      </w:tr>
      <w:tr w:rsidR="005437B2" w:rsidRPr="00702A9A" w14:paraId="15D9245D" w14:textId="77777777" w:rsidTr="00110862">
        <w:trPr>
          <w:trHeight w:val="429"/>
        </w:trPr>
        <w:tc>
          <w:tcPr>
            <w:tcW w:w="660" w:type="dxa"/>
            <w:vMerge w:val="restart"/>
          </w:tcPr>
          <w:p w14:paraId="4EA1054A" w14:textId="607E9BCC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</w:tcPr>
          <w:p w14:paraId="1254C625" w14:textId="2AE1EC1F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оценка рыночной величины арендной платы муниципального имущества</w:t>
            </w:r>
          </w:p>
        </w:tc>
        <w:tc>
          <w:tcPr>
            <w:tcW w:w="1844" w:type="dxa"/>
            <w:vMerge w:val="restart"/>
          </w:tcPr>
          <w:p w14:paraId="5942403F" w14:textId="0562C45A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DA7A3AD" w14:textId="6930CA69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33F082E" w14:textId="42CBAD70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18" w:type="dxa"/>
          </w:tcPr>
          <w:p w14:paraId="24298881" w14:textId="3E4CDEF3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17" w:type="dxa"/>
          </w:tcPr>
          <w:p w14:paraId="686694C1" w14:textId="166F482C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4265A36E" w14:textId="4B5FEC53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503B7B57" w14:textId="478E1567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F0FFA" w:rsidRPr="00702A9A" w14:paraId="20D7E8D8" w14:textId="77777777" w:rsidTr="00115BF5">
        <w:tc>
          <w:tcPr>
            <w:tcW w:w="660" w:type="dxa"/>
            <w:vMerge/>
          </w:tcPr>
          <w:p w14:paraId="4654B829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B29D576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EEDE2B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CDEA58" w14:textId="0FD21B6E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2A3F9D3" w14:textId="6CED230E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B3F4E9" w14:textId="6066C366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DC75FA4" w14:textId="61630EDF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ACFDFB" w14:textId="303E73A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B985323" w14:textId="66E7A40F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0FFA" w:rsidRPr="00702A9A" w14:paraId="289BE448" w14:textId="77777777" w:rsidTr="00115BF5">
        <w:tc>
          <w:tcPr>
            <w:tcW w:w="660" w:type="dxa"/>
            <w:vMerge/>
          </w:tcPr>
          <w:p w14:paraId="133A6C72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35F1C6B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D207E5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E85998F" w14:textId="0A72F30D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660D3B9" w14:textId="1AD17AAA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BA732B3" w14:textId="715B7CD5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50FCB5" w14:textId="5DD0F69B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FB7303" w14:textId="349182A2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7809F7" w14:textId="4D4D5106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48D9" w:rsidRPr="00702A9A" w14:paraId="44081D18" w14:textId="77777777" w:rsidTr="00115BF5">
        <w:tc>
          <w:tcPr>
            <w:tcW w:w="660" w:type="dxa"/>
            <w:vMerge/>
          </w:tcPr>
          <w:p w14:paraId="0C26B99B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AB39DD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D7A2DB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8FA804" w14:textId="76E2F404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02D700D" w14:textId="7F968F37" w:rsidR="00F848D9" w:rsidRPr="00702A9A" w:rsidRDefault="005F6BAC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="00F8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1A309152" w14:textId="71FF86E8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17" w:type="dxa"/>
          </w:tcPr>
          <w:p w14:paraId="5443AE29" w14:textId="7E6E06A5" w:rsidR="00F848D9" w:rsidRPr="00702A9A" w:rsidRDefault="005F6BAC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848D9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437D3DA6" w14:textId="4D7B9F7E" w:rsidR="00F848D9" w:rsidRPr="00702A9A" w:rsidRDefault="005F6BAC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848D9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36B2F294" w14:textId="40AF88FE" w:rsidR="00F848D9" w:rsidRPr="00702A9A" w:rsidRDefault="005F6BAC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8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437B2" w:rsidRPr="00702A9A" w14:paraId="5B3F31E1" w14:textId="77777777" w:rsidTr="00115BF5">
        <w:tc>
          <w:tcPr>
            <w:tcW w:w="660" w:type="dxa"/>
            <w:vMerge w:val="restart"/>
          </w:tcPr>
          <w:p w14:paraId="63F32656" w14:textId="226B5ED6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62" w:type="dxa"/>
            <w:vMerge w:val="restart"/>
          </w:tcPr>
          <w:p w14:paraId="0212A7A2" w14:textId="10600484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жилом фонде</w:t>
            </w:r>
          </w:p>
        </w:tc>
        <w:tc>
          <w:tcPr>
            <w:tcW w:w="1844" w:type="dxa"/>
            <w:vMerge w:val="restart"/>
          </w:tcPr>
          <w:p w14:paraId="20B5A508" w14:textId="529FFCD2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7388D9B4" w14:textId="2E5C33B0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6414CF44" w14:textId="7FB7867E" w:rsidR="005437B2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</w:tcPr>
          <w:p w14:paraId="0D604DBB" w14:textId="716C8D65" w:rsidR="005437B2" w:rsidRPr="00AC3DB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4292B33C" w14:textId="02A281BD" w:rsidR="005437B2" w:rsidRPr="00AC3DB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10F2D666" w14:textId="59A607E8" w:rsidR="005437B2" w:rsidRPr="00AC3DB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4F17B31D" w14:textId="3C723AC5" w:rsidR="005437B2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A44D5" w:rsidRPr="00702A9A" w14:paraId="2DF92E99" w14:textId="77777777" w:rsidTr="00115BF5">
        <w:tc>
          <w:tcPr>
            <w:tcW w:w="660" w:type="dxa"/>
            <w:vMerge/>
          </w:tcPr>
          <w:p w14:paraId="2269767B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F31C2F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38D0634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433A52C" w14:textId="42254BD2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5C54703C" w14:textId="2BDA9D0B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E62932D" w14:textId="7CC77C18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6B4F5F9" w14:textId="0BF0A167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4D1604" w14:textId="296CA97C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3527903" w14:textId="48AED54F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4D5" w:rsidRPr="00702A9A" w14:paraId="17076BBE" w14:textId="77777777" w:rsidTr="00115BF5">
        <w:tc>
          <w:tcPr>
            <w:tcW w:w="660" w:type="dxa"/>
            <w:vMerge/>
          </w:tcPr>
          <w:p w14:paraId="4B7D7A80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7D14EF4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3CEA0F0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900D6CD" w14:textId="763A1AAD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03D587B" w14:textId="2E1E5D07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C7830A4" w14:textId="5DE3AAE3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EEC1C4" w14:textId="021F9C09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78C7343" w14:textId="11B1C962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22EC34E" w14:textId="6C876C59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4D5" w:rsidRPr="00702A9A" w14:paraId="2ACB8457" w14:textId="77777777" w:rsidTr="004A44D5">
        <w:trPr>
          <w:trHeight w:val="557"/>
        </w:trPr>
        <w:tc>
          <w:tcPr>
            <w:tcW w:w="660" w:type="dxa"/>
            <w:vMerge/>
          </w:tcPr>
          <w:p w14:paraId="12BD1ACA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BB964C9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25C7612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02A5E8B" w14:textId="22548892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479B157" w14:textId="7116B70A" w:rsidR="004A44D5" w:rsidRDefault="005437B2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A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</w:tcPr>
          <w:p w14:paraId="7B95554F" w14:textId="4D6F0873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2AF6A5EC" w14:textId="28960FF6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534809B4" w14:textId="328F8352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0DA9165C" w14:textId="042E418E" w:rsidR="004A44D5" w:rsidRDefault="005437B2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A44D5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81" w:rsidRPr="00702A9A" w14:paraId="5A5F3F2C" w14:textId="77777777" w:rsidTr="004A44D5">
        <w:trPr>
          <w:trHeight w:val="557"/>
        </w:trPr>
        <w:tc>
          <w:tcPr>
            <w:tcW w:w="660" w:type="dxa"/>
            <w:vMerge w:val="restart"/>
          </w:tcPr>
          <w:p w14:paraId="463FA56A" w14:textId="78B4E057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962" w:type="dxa"/>
            <w:vMerge w:val="restart"/>
          </w:tcPr>
          <w:p w14:paraId="12B9B584" w14:textId="6F8B927B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начислению и сбору платежей за найм</w:t>
            </w:r>
            <w:r w:rsidR="002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0B9">
              <w:rPr>
                <w:rFonts w:ascii="Times New Roman" w:eastAsia="Calibri" w:hAnsi="Times New Roman" w:cs="Times New Roman"/>
                <w:color w:val="000000"/>
              </w:rPr>
              <w:t>поставку тепловой, оплата за содержание и текущий ремонт жилых помещений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оплата </w:t>
            </w:r>
            <w:r w:rsidR="002279D5">
              <w:rPr>
                <w:rFonts w:ascii="Times New Roman" w:eastAsia="Calibri" w:hAnsi="Times New Roman" w:cs="Times New Roman"/>
                <w:color w:val="000000"/>
              </w:rPr>
              <w:t>по договору аренды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для размещения светильников уличного освещения</w:t>
            </w:r>
          </w:p>
        </w:tc>
        <w:tc>
          <w:tcPr>
            <w:tcW w:w="1844" w:type="dxa"/>
            <w:vMerge w:val="restart"/>
          </w:tcPr>
          <w:p w14:paraId="797552E7" w14:textId="2C250EF3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24FA72D6" w14:textId="5E22BE62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7144C97" w14:textId="4F99B19E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18921,4</w:t>
            </w:r>
          </w:p>
        </w:tc>
        <w:tc>
          <w:tcPr>
            <w:tcW w:w="1418" w:type="dxa"/>
          </w:tcPr>
          <w:p w14:paraId="20CB1652" w14:textId="0F06A831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3951,7</w:t>
            </w:r>
          </w:p>
        </w:tc>
        <w:tc>
          <w:tcPr>
            <w:tcW w:w="1417" w:type="dxa"/>
          </w:tcPr>
          <w:p w14:paraId="2A241CFC" w14:textId="6FEC9E5D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8" w:type="dxa"/>
          </w:tcPr>
          <w:p w14:paraId="4678B72E" w14:textId="03AD02E0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7" w:type="dxa"/>
          </w:tcPr>
          <w:p w14:paraId="20182C11" w14:textId="0ACF5409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</w:tr>
      <w:tr w:rsidR="00D40FEC" w:rsidRPr="00702A9A" w14:paraId="51E7AA1F" w14:textId="77777777" w:rsidTr="004A44D5">
        <w:trPr>
          <w:trHeight w:val="557"/>
        </w:trPr>
        <w:tc>
          <w:tcPr>
            <w:tcW w:w="660" w:type="dxa"/>
            <w:vMerge/>
          </w:tcPr>
          <w:p w14:paraId="13076144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D2B1EDC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A4B9765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0FBBD61" w14:textId="75EEA504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49D1B37" w14:textId="73ABEACB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A29D2D1" w14:textId="5DAA1729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1895A7F" w14:textId="637A2F2D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D6160F4" w14:textId="321FCC3F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BD12790" w14:textId="08EB5EF0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1C0546F7" w14:textId="77777777" w:rsidTr="004A44D5">
        <w:trPr>
          <w:trHeight w:val="557"/>
        </w:trPr>
        <w:tc>
          <w:tcPr>
            <w:tcW w:w="660" w:type="dxa"/>
            <w:vMerge/>
          </w:tcPr>
          <w:p w14:paraId="3F765196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24B7AB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A6DC3C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C5BBDB8" w14:textId="5F3D8E7A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68A001A" w14:textId="5126910C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732D17F" w14:textId="15505E0C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39BA5C4" w14:textId="4734AFE0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533259F" w14:textId="4B4C0316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637214C" w14:textId="3E1F2D3F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5581" w:rsidRPr="00702A9A" w14:paraId="481F3D2F" w14:textId="77777777" w:rsidTr="00485581">
        <w:trPr>
          <w:trHeight w:val="988"/>
        </w:trPr>
        <w:tc>
          <w:tcPr>
            <w:tcW w:w="660" w:type="dxa"/>
            <w:vMerge/>
          </w:tcPr>
          <w:p w14:paraId="118029DB" w14:textId="77777777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CD26BE7" w14:textId="77777777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F8289B6" w14:textId="77777777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DE9CA48" w14:textId="578FBA42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D020AB7" w14:textId="44CC4E06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18921,4</w:t>
            </w:r>
          </w:p>
        </w:tc>
        <w:tc>
          <w:tcPr>
            <w:tcW w:w="1418" w:type="dxa"/>
          </w:tcPr>
          <w:p w14:paraId="6261F129" w14:textId="7419E8EB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3951,7</w:t>
            </w:r>
          </w:p>
        </w:tc>
        <w:tc>
          <w:tcPr>
            <w:tcW w:w="1417" w:type="dxa"/>
          </w:tcPr>
          <w:p w14:paraId="626D9433" w14:textId="457D87A4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8" w:type="dxa"/>
          </w:tcPr>
          <w:p w14:paraId="20DB4E5B" w14:textId="7D037DFF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7" w:type="dxa"/>
          </w:tcPr>
          <w:p w14:paraId="1859CD22" w14:textId="27D9D0BE" w:rsidR="00485581" w:rsidRDefault="00D40FEC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</w:tr>
      <w:tr w:rsidR="002279D5" w:rsidRPr="00702A9A" w14:paraId="429DA2C6" w14:textId="77777777" w:rsidTr="004A44D5">
        <w:trPr>
          <w:trHeight w:val="557"/>
        </w:trPr>
        <w:tc>
          <w:tcPr>
            <w:tcW w:w="660" w:type="dxa"/>
            <w:vMerge w:val="restart"/>
          </w:tcPr>
          <w:p w14:paraId="740EB7DF" w14:textId="1B1BC7E9" w:rsidR="002279D5" w:rsidRPr="00702A9A" w:rsidRDefault="002279D5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62" w:type="dxa"/>
            <w:vMerge w:val="restart"/>
          </w:tcPr>
          <w:p w14:paraId="73B0D821" w14:textId="51C562CF" w:rsidR="002279D5" w:rsidRPr="00702A9A" w:rsidRDefault="002279D5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взносов на оплату капитального ремонта многоквартирных домов</w:t>
            </w:r>
          </w:p>
        </w:tc>
        <w:tc>
          <w:tcPr>
            <w:tcW w:w="1844" w:type="dxa"/>
            <w:vMerge w:val="restart"/>
          </w:tcPr>
          <w:p w14:paraId="62604CF7" w14:textId="6389046C" w:rsidR="002279D5" w:rsidRPr="00702A9A" w:rsidRDefault="002279D5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23759DFD" w14:textId="7AE705B8" w:rsidR="002279D5" w:rsidRPr="00702A9A" w:rsidRDefault="002279D5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23AA8DB" w14:textId="5CE7C6A8" w:rsidR="002279D5" w:rsidRDefault="00D40FEC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15470,5</w:t>
            </w:r>
          </w:p>
        </w:tc>
        <w:tc>
          <w:tcPr>
            <w:tcW w:w="1418" w:type="dxa"/>
          </w:tcPr>
          <w:p w14:paraId="4F6CD15E" w14:textId="55EBBC29" w:rsidR="002279D5" w:rsidRDefault="00D40FEC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3696,4</w:t>
            </w:r>
          </w:p>
        </w:tc>
        <w:tc>
          <w:tcPr>
            <w:tcW w:w="1417" w:type="dxa"/>
          </w:tcPr>
          <w:p w14:paraId="1CA8EE13" w14:textId="7369B162" w:rsidR="002279D5" w:rsidRDefault="00D40FEC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8" w:type="dxa"/>
          </w:tcPr>
          <w:p w14:paraId="17C20A19" w14:textId="2AE32AA1" w:rsidR="002279D5" w:rsidRDefault="00D40FEC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7" w:type="dxa"/>
          </w:tcPr>
          <w:p w14:paraId="0A0A2798" w14:textId="791ED964" w:rsidR="002279D5" w:rsidRDefault="00D40FEC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</w:tr>
      <w:tr w:rsidR="00D40FEC" w:rsidRPr="00702A9A" w14:paraId="68B8117E" w14:textId="77777777" w:rsidTr="004A44D5">
        <w:trPr>
          <w:trHeight w:val="557"/>
        </w:trPr>
        <w:tc>
          <w:tcPr>
            <w:tcW w:w="660" w:type="dxa"/>
            <w:vMerge/>
          </w:tcPr>
          <w:p w14:paraId="347A5461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03EDE5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5CA502B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D7263A1" w14:textId="0BD35B6F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864E172" w14:textId="0A3BF8F1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29909A" w14:textId="39C9E31C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29D5B01" w14:textId="111A6D6F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9B92754" w14:textId="3DE50102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F26A5EB" w14:textId="156480B9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6754CF50" w14:textId="77777777" w:rsidTr="004A44D5">
        <w:trPr>
          <w:trHeight w:val="557"/>
        </w:trPr>
        <w:tc>
          <w:tcPr>
            <w:tcW w:w="660" w:type="dxa"/>
            <w:vMerge/>
          </w:tcPr>
          <w:p w14:paraId="788408E7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C5688F7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ED16019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605601" w14:textId="466760E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7D043AC" w14:textId="4BAAE843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BC0F920" w14:textId="769D2EE0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521F9B8" w14:textId="071C2DBB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375F16C" w14:textId="5F131734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EBB6D17" w14:textId="7A6E0F89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71223CB3" w14:textId="77777777" w:rsidTr="004A44D5">
        <w:trPr>
          <w:trHeight w:val="557"/>
        </w:trPr>
        <w:tc>
          <w:tcPr>
            <w:tcW w:w="660" w:type="dxa"/>
            <w:vMerge/>
          </w:tcPr>
          <w:p w14:paraId="3BA2269A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6AFA30F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0F4A5F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A4E2C6" w14:textId="06FD64E0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49C8B9D" w14:textId="2FE0D088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15470,5</w:t>
            </w:r>
          </w:p>
        </w:tc>
        <w:tc>
          <w:tcPr>
            <w:tcW w:w="1418" w:type="dxa"/>
          </w:tcPr>
          <w:p w14:paraId="44A4DD07" w14:textId="5EACAB66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3696,4</w:t>
            </w:r>
          </w:p>
        </w:tc>
        <w:tc>
          <w:tcPr>
            <w:tcW w:w="1417" w:type="dxa"/>
          </w:tcPr>
          <w:p w14:paraId="03C02AF7" w14:textId="21385886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8" w:type="dxa"/>
          </w:tcPr>
          <w:p w14:paraId="7E3CFBE6" w14:textId="09A8D8CF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7" w:type="dxa"/>
          </w:tcPr>
          <w:p w14:paraId="0498B346" w14:textId="2D9245A8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</w:tr>
      <w:tr w:rsidR="00D40FEC" w:rsidRPr="00702A9A" w14:paraId="724827AF" w14:textId="77777777" w:rsidTr="009C3364">
        <w:tc>
          <w:tcPr>
            <w:tcW w:w="660" w:type="dxa"/>
            <w:vMerge w:val="restart"/>
          </w:tcPr>
          <w:p w14:paraId="0782D0E1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4093F96B" w14:textId="43324151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комплексу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07D441C3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74EB78AE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8196D0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</w:tcPr>
          <w:p w14:paraId="6E8356BE" w14:textId="4ADAD9A0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34391,9</w:t>
            </w:r>
          </w:p>
        </w:tc>
        <w:tc>
          <w:tcPr>
            <w:tcW w:w="1418" w:type="dxa"/>
          </w:tcPr>
          <w:p w14:paraId="3FA3A52B" w14:textId="10AF2FE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7648,1</w:t>
            </w:r>
          </w:p>
        </w:tc>
        <w:tc>
          <w:tcPr>
            <w:tcW w:w="1417" w:type="dxa"/>
          </w:tcPr>
          <w:p w14:paraId="04043CEA" w14:textId="5CFB9692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8914,6</w:t>
            </w:r>
          </w:p>
        </w:tc>
        <w:tc>
          <w:tcPr>
            <w:tcW w:w="1418" w:type="dxa"/>
          </w:tcPr>
          <w:p w14:paraId="31A18BC4" w14:textId="0591D889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8914,6</w:t>
            </w:r>
          </w:p>
        </w:tc>
        <w:tc>
          <w:tcPr>
            <w:tcW w:w="1417" w:type="dxa"/>
          </w:tcPr>
          <w:p w14:paraId="1D7B9EDE" w14:textId="06423061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8914,6</w:t>
            </w:r>
          </w:p>
        </w:tc>
      </w:tr>
      <w:tr w:rsidR="00D40FEC" w:rsidRPr="00702A9A" w14:paraId="0FF7F118" w14:textId="77777777" w:rsidTr="009C3364">
        <w:tc>
          <w:tcPr>
            <w:tcW w:w="660" w:type="dxa"/>
            <w:vMerge/>
          </w:tcPr>
          <w:p w14:paraId="552750B2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04F9AB3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EE9D4A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5151F0A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6547F7A" w14:textId="00A467F1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2AB31AD" w14:textId="43764E1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9DA931" w14:textId="4A46E389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70937F" w14:textId="19C57F79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D728AF" w14:textId="67B6195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18DF027F" w14:textId="77777777" w:rsidTr="009C3364">
        <w:tc>
          <w:tcPr>
            <w:tcW w:w="660" w:type="dxa"/>
            <w:vMerge/>
          </w:tcPr>
          <w:p w14:paraId="35E8E0C3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0377C6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A16C617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6BA2E0E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F85B6C9" w14:textId="73463D5A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C225D9" w14:textId="5D98C023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E32ADBA" w14:textId="6FE97ED5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93FA5BD" w14:textId="584363A5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C63672" w14:textId="78C76BF8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2E172D23" w14:textId="77777777" w:rsidTr="009C3364">
        <w:tc>
          <w:tcPr>
            <w:tcW w:w="660" w:type="dxa"/>
            <w:vMerge/>
          </w:tcPr>
          <w:p w14:paraId="3E6F73F7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C09C8D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C42B48C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154B35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</w:tcPr>
          <w:p w14:paraId="19F2FCC2" w14:textId="5DC93C2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34391,9</w:t>
            </w:r>
            <w:bookmarkStart w:id="3" w:name="_GoBack"/>
            <w:bookmarkEnd w:id="3"/>
          </w:p>
        </w:tc>
        <w:tc>
          <w:tcPr>
            <w:tcW w:w="1418" w:type="dxa"/>
          </w:tcPr>
          <w:p w14:paraId="19D7636A" w14:textId="6DCF0CD6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7648,1</w:t>
            </w:r>
          </w:p>
        </w:tc>
        <w:tc>
          <w:tcPr>
            <w:tcW w:w="1417" w:type="dxa"/>
          </w:tcPr>
          <w:p w14:paraId="770D912D" w14:textId="646638D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8914,6</w:t>
            </w:r>
          </w:p>
        </w:tc>
        <w:tc>
          <w:tcPr>
            <w:tcW w:w="1418" w:type="dxa"/>
          </w:tcPr>
          <w:p w14:paraId="5E8769FA" w14:textId="785A8D0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8914,6</w:t>
            </w:r>
          </w:p>
        </w:tc>
        <w:tc>
          <w:tcPr>
            <w:tcW w:w="1417" w:type="dxa"/>
          </w:tcPr>
          <w:p w14:paraId="0BF9749D" w14:textId="63CFB8FF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8914,6</w:t>
            </w:r>
          </w:p>
        </w:tc>
      </w:tr>
    </w:tbl>
    <w:p w14:paraId="3D01F744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747A" w:rsidRPr="00702A9A" w:rsidSect="0052704C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2EFBD46C" w14:textId="7CD8E96C" w:rsidR="0038747A" w:rsidRPr="00702A9A" w:rsidRDefault="003C087B" w:rsidP="001139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</w:t>
      </w:r>
      <w:r w:rsidR="00C9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47A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E1102E1" w14:textId="3F27D1D8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E25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3DA81930" w14:textId="569FA982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E25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обеспечение его функций</w:t>
      </w: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36FC92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843532" w14:textId="77777777" w:rsidR="0038747A" w:rsidRPr="00702A9A" w:rsidRDefault="0038747A" w:rsidP="00E654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8F995EF" w14:textId="188DE687" w:rsidR="0038747A" w:rsidRPr="00702A9A" w:rsidRDefault="008C50B8" w:rsidP="008F0A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8747A" w:rsidRPr="00702A9A" w14:paraId="4330284E" w14:textId="77777777" w:rsidTr="00775E85">
        <w:trPr>
          <w:trHeight w:val="601"/>
          <w:jc w:val="center"/>
        </w:trPr>
        <w:tc>
          <w:tcPr>
            <w:tcW w:w="4535" w:type="dxa"/>
          </w:tcPr>
          <w:p w14:paraId="09F9B257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B3B7624" w14:textId="06DB1AF0" w:rsidR="0038747A" w:rsidRPr="00702A9A" w:rsidRDefault="00E25F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</w:p>
        </w:tc>
      </w:tr>
      <w:tr w:rsidR="0038747A" w:rsidRPr="00702A9A" w14:paraId="0BB60304" w14:textId="77777777" w:rsidTr="00775E85">
        <w:trPr>
          <w:jc w:val="center"/>
        </w:trPr>
        <w:tc>
          <w:tcPr>
            <w:tcW w:w="4535" w:type="dxa"/>
          </w:tcPr>
          <w:p w14:paraId="2987216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0189FC4" w14:textId="09B7C545" w:rsidR="0038747A" w:rsidRPr="00702A9A" w:rsidRDefault="00427A5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38747A" w:rsidRPr="00702A9A" w14:paraId="316DE2AC" w14:textId="77777777" w:rsidTr="00775E85">
        <w:trPr>
          <w:trHeight w:val="595"/>
          <w:jc w:val="center"/>
        </w:trPr>
        <w:tc>
          <w:tcPr>
            <w:tcW w:w="4535" w:type="dxa"/>
          </w:tcPr>
          <w:p w14:paraId="609E57A4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</w:tcPr>
          <w:p w14:paraId="35950858" w14:textId="2A5D8FC6" w:rsidR="0038747A" w:rsidRPr="00702A9A" w:rsidRDefault="00DE2851" w:rsidP="00181F1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эффективн</w:t>
            </w:r>
            <w:r w:rsidR="00E2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и использования имуществ</w:t>
            </w:r>
            <w:r w:rsidR="0063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земельны</w:t>
            </w:r>
            <w:r w:rsidR="0063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2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</w:t>
            </w:r>
            <w:r w:rsidR="00E25F2C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Няндомского муниципального округа  </w:t>
            </w:r>
          </w:p>
        </w:tc>
      </w:tr>
      <w:tr w:rsidR="0038747A" w:rsidRPr="00702A9A" w14:paraId="19A263B0" w14:textId="77777777" w:rsidTr="00775E85">
        <w:trPr>
          <w:jc w:val="center"/>
        </w:trPr>
        <w:tc>
          <w:tcPr>
            <w:tcW w:w="4535" w:type="dxa"/>
          </w:tcPr>
          <w:p w14:paraId="5F9DBDFE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18EAD7D" w14:textId="098FAD74" w:rsidR="0038747A" w:rsidRPr="00702A9A" w:rsidRDefault="00D71E8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условия для эффективного функционирования</w:t>
            </w:r>
            <w:r w:rsidR="00CC0F67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</w:p>
        </w:tc>
      </w:tr>
    </w:tbl>
    <w:p w14:paraId="05D7112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0A8B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3643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571EC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02C73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5F6B8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BA80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D892E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48AE5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13D3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78DE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A93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3E1F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0E772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BE006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E1755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1C07D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2667B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747A" w:rsidRPr="00702A9A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3326C2D" w14:textId="4A5CE8ED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506CDEFA" w14:textId="5A53918F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комплекса процессных мероприятий </w:t>
      </w:r>
      <w:r w:rsidR="00E25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7BB2F47C" w14:textId="5BFED58E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«Содержание </w:t>
      </w:r>
      <w:r w:rsidR="00E25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обеспечение его функций»</w:t>
      </w:r>
    </w:p>
    <w:p w14:paraId="6C8FFDCF" w14:textId="420BAC11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</w:t>
      </w:r>
      <w:r w:rsidR="00E25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="008C50B8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49B16B1" w14:textId="77777777" w:rsidR="008C50B8" w:rsidRPr="00702A9A" w:rsidRDefault="008C50B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722"/>
        <w:gridCol w:w="1276"/>
        <w:gridCol w:w="1276"/>
        <w:gridCol w:w="1275"/>
        <w:gridCol w:w="1418"/>
        <w:gridCol w:w="1417"/>
      </w:tblGrid>
      <w:tr w:rsidR="0038747A" w:rsidRPr="00702A9A" w14:paraId="2C76F4AE" w14:textId="77777777" w:rsidTr="00633F4C">
        <w:trPr>
          <w:trHeight w:val="255"/>
          <w:tblHeader/>
        </w:trPr>
        <w:tc>
          <w:tcPr>
            <w:tcW w:w="660" w:type="dxa"/>
            <w:vMerge w:val="restart"/>
          </w:tcPr>
          <w:p w14:paraId="2EC32774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0FCD618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5522A64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722" w:type="dxa"/>
            <w:vMerge w:val="restart"/>
          </w:tcPr>
          <w:p w14:paraId="2D5284EE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51C277B3" w14:textId="1453361E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38747A" w:rsidRPr="00702A9A" w14:paraId="0B3D6A77" w14:textId="77777777" w:rsidTr="00633F4C">
        <w:trPr>
          <w:trHeight w:val="562"/>
          <w:tblHeader/>
        </w:trPr>
        <w:tc>
          <w:tcPr>
            <w:tcW w:w="660" w:type="dxa"/>
            <w:vMerge/>
          </w:tcPr>
          <w:p w14:paraId="6A958B34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60A3B7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98C59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6CE1C90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EA568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506676A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5" w:type="dxa"/>
          </w:tcPr>
          <w:p w14:paraId="51BA1656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6AF7D05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4001419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38747A" w:rsidRPr="00702A9A" w14:paraId="3ECED162" w14:textId="77777777" w:rsidTr="00633F4C">
        <w:trPr>
          <w:tblHeader/>
        </w:trPr>
        <w:tc>
          <w:tcPr>
            <w:tcW w:w="660" w:type="dxa"/>
          </w:tcPr>
          <w:p w14:paraId="4E2A0456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CF53E6B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27686D4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6C3537E6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0AE5D1A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C3693A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4CC168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0489529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3318BD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747A" w:rsidRPr="00702A9A" w14:paraId="55468EB4" w14:textId="77777777" w:rsidTr="00775E85">
        <w:trPr>
          <w:trHeight w:val="222"/>
        </w:trPr>
        <w:tc>
          <w:tcPr>
            <w:tcW w:w="660" w:type="dxa"/>
          </w:tcPr>
          <w:p w14:paraId="1F43765E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7A20BED9" w14:textId="223A5AB3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DE2851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</w:t>
            </w:r>
            <w:r w:rsidR="00E2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и использования имуществом и земельными ресурсами</w:t>
            </w:r>
            <w:r w:rsidR="00DE2851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Няндомского муниципального округа  </w:t>
            </w:r>
          </w:p>
        </w:tc>
      </w:tr>
      <w:tr w:rsidR="0038747A" w:rsidRPr="00702A9A" w14:paraId="49B7E5D4" w14:textId="77777777" w:rsidTr="00633F4C">
        <w:tc>
          <w:tcPr>
            <w:tcW w:w="660" w:type="dxa"/>
            <w:vMerge w:val="restart"/>
          </w:tcPr>
          <w:p w14:paraId="0EDD839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630EA095" w14:textId="75CE8B12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деятельность </w:t>
            </w:r>
            <w:r w:rsidR="00E2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1844" w:type="dxa"/>
            <w:vMerge w:val="restart"/>
          </w:tcPr>
          <w:p w14:paraId="433354B6" w14:textId="7F55AD41" w:rsidR="0038747A" w:rsidRPr="00702A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722" w:type="dxa"/>
          </w:tcPr>
          <w:p w14:paraId="2345A921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</w:tcPr>
          <w:p w14:paraId="427616C1" w14:textId="380C14BA" w:rsidR="0038747A" w:rsidRPr="00702A9A" w:rsidRDefault="008861B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56 433,8</w:t>
            </w:r>
          </w:p>
        </w:tc>
        <w:tc>
          <w:tcPr>
            <w:tcW w:w="1276" w:type="dxa"/>
          </w:tcPr>
          <w:p w14:paraId="4753B3B1" w14:textId="3833C6B8" w:rsidR="0038747A" w:rsidRPr="00702A9A" w:rsidRDefault="008861B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15 256,2</w:t>
            </w:r>
          </w:p>
        </w:tc>
        <w:tc>
          <w:tcPr>
            <w:tcW w:w="1275" w:type="dxa"/>
          </w:tcPr>
          <w:p w14:paraId="71217560" w14:textId="32EA8EBE" w:rsidR="0038747A" w:rsidRPr="00702A9A" w:rsidRDefault="008861B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2BA0C92E" w14:textId="2BC2A719" w:rsidR="0038747A" w:rsidRPr="00702A9A" w:rsidRDefault="008861B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12 915,3</w:t>
            </w:r>
          </w:p>
        </w:tc>
        <w:tc>
          <w:tcPr>
            <w:tcW w:w="1417" w:type="dxa"/>
          </w:tcPr>
          <w:p w14:paraId="5252B35D" w14:textId="19992A94" w:rsidR="0038747A" w:rsidRPr="00702A9A" w:rsidRDefault="008861B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38747A" w:rsidRPr="00702A9A" w14:paraId="40407E62" w14:textId="77777777" w:rsidTr="00633F4C">
        <w:tc>
          <w:tcPr>
            <w:tcW w:w="660" w:type="dxa"/>
            <w:vMerge/>
          </w:tcPr>
          <w:p w14:paraId="2EF8D73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64898F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AFDF81B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C2416BF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F898FCE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5E9366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49876B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DD0C22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273C4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702A9A" w14:paraId="1272EFC7" w14:textId="77777777" w:rsidTr="00633F4C">
        <w:tc>
          <w:tcPr>
            <w:tcW w:w="660" w:type="dxa"/>
            <w:vMerge/>
          </w:tcPr>
          <w:p w14:paraId="053D427B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A2C2A1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57CA8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200DDBA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5647161D" w14:textId="1C86F051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02845CF" w14:textId="39B0EB5B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40ABF90" w14:textId="1FB7E293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63B4FB" w14:textId="68FB26DE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22D5DA" w14:textId="0B30886C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60B5C294" w14:textId="77777777" w:rsidTr="00633F4C">
        <w:tc>
          <w:tcPr>
            <w:tcW w:w="660" w:type="dxa"/>
            <w:vMerge/>
          </w:tcPr>
          <w:p w14:paraId="5E656821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5894B9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4E7C23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5FD192A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39BB40EB" w14:textId="319906A9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56 433,8</w:t>
            </w:r>
          </w:p>
        </w:tc>
        <w:tc>
          <w:tcPr>
            <w:tcW w:w="1276" w:type="dxa"/>
          </w:tcPr>
          <w:p w14:paraId="5FB636FC" w14:textId="1F212055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15 256,2</w:t>
            </w:r>
          </w:p>
        </w:tc>
        <w:tc>
          <w:tcPr>
            <w:tcW w:w="1275" w:type="dxa"/>
          </w:tcPr>
          <w:p w14:paraId="6C68438D" w14:textId="7FD981E2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76F4688A" w14:textId="22EE89EA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12 915,3</w:t>
            </w:r>
          </w:p>
        </w:tc>
        <w:tc>
          <w:tcPr>
            <w:tcW w:w="1417" w:type="dxa"/>
          </w:tcPr>
          <w:p w14:paraId="195B5AC4" w14:textId="56921715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8861B6" w:rsidRPr="00702A9A" w14:paraId="12C82D44" w14:textId="77777777" w:rsidTr="00633F4C">
        <w:tc>
          <w:tcPr>
            <w:tcW w:w="660" w:type="dxa"/>
            <w:vMerge w:val="restart"/>
          </w:tcPr>
          <w:p w14:paraId="295A70CA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0DA5C243" w14:textId="710E0611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комплексу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2B1A45C1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29F2C68B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1B79CA2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</w:tcPr>
          <w:p w14:paraId="5C00E065" w14:textId="02EEAFBF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56 433,8</w:t>
            </w:r>
          </w:p>
        </w:tc>
        <w:tc>
          <w:tcPr>
            <w:tcW w:w="1276" w:type="dxa"/>
          </w:tcPr>
          <w:p w14:paraId="28AD71F6" w14:textId="384F2EC7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15 256,2</w:t>
            </w:r>
          </w:p>
        </w:tc>
        <w:tc>
          <w:tcPr>
            <w:tcW w:w="1275" w:type="dxa"/>
          </w:tcPr>
          <w:p w14:paraId="20F9BA18" w14:textId="4A950E09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2764E863" w14:textId="1A48A4E5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12 915,3</w:t>
            </w:r>
          </w:p>
        </w:tc>
        <w:tc>
          <w:tcPr>
            <w:tcW w:w="1417" w:type="dxa"/>
          </w:tcPr>
          <w:p w14:paraId="6533E43F" w14:textId="16A7A185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13 401,8</w:t>
            </w:r>
          </w:p>
        </w:tc>
      </w:tr>
      <w:tr w:rsidR="0038747A" w:rsidRPr="00702A9A" w14:paraId="656566A0" w14:textId="77777777" w:rsidTr="00633F4C">
        <w:tc>
          <w:tcPr>
            <w:tcW w:w="660" w:type="dxa"/>
            <w:vMerge/>
          </w:tcPr>
          <w:p w14:paraId="247D3E2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C63DB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739EC9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435704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12172CB" w14:textId="15EDC36A" w:rsidR="0038747A" w:rsidRPr="008861B6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3D9A27" w14:textId="73ECC7F6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54FC427" w14:textId="2E462D35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24DAEB" w14:textId="3B554975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0EF3F8A" w14:textId="7A295C8B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702A9A" w14:paraId="76AE44CE" w14:textId="77777777" w:rsidTr="00633F4C">
        <w:tc>
          <w:tcPr>
            <w:tcW w:w="660" w:type="dxa"/>
            <w:vMerge/>
          </w:tcPr>
          <w:p w14:paraId="7E1EEBA0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4261B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ABAEC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95CE774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2C2831D9" w14:textId="1476F788" w:rsidR="0038747A" w:rsidRPr="008861B6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0D0A1B" w14:textId="0F946FC4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8497119" w14:textId="5BBBE8D2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8483E7" w14:textId="67F4CC7A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C51B1E" w14:textId="245244A5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8C50B8" w14:paraId="331076E2" w14:textId="77777777" w:rsidTr="00633F4C">
        <w:tc>
          <w:tcPr>
            <w:tcW w:w="660" w:type="dxa"/>
            <w:vMerge/>
          </w:tcPr>
          <w:p w14:paraId="16929D3B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1A6A6CB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15982BA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1F8F044" w14:textId="77777777" w:rsidR="008861B6" w:rsidRPr="00702A9A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</w:tcPr>
          <w:p w14:paraId="66261A3F" w14:textId="307B8686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56 433,8</w:t>
            </w:r>
          </w:p>
        </w:tc>
        <w:tc>
          <w:tcPr>
            <w:tcW w:w="1276" w:type="dxa"/>
          </w:tcPr>
          <w:p w14:paraId="5EC9CFE8" w14:textId="68C9A337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15 256,2</w:t>
            </w:r>
          </w:p>
        </w:tc>
        <w:tc>
          <w:tcPr>
            <w:tcW w:w="1275" w:type="dxa"/>
          </w:tcPr>
          <w:p w14:paraId="7F39DC22" w14:textId="549CB7D0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69BEF0EC" w14:textId="2F43927A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12 915,3</w:t>
            </w:r>
          </w:p>
        </w:tc>
        <w:tc>
          <w:tcPr>
            <w:tcW w:w="1417" w:type="dxa"/>
          </w:tcPr>
          <w:p w14:paraId="5D2D6F37" w14:textId="00689C87" w:rsidR="008861B6" w:rsidRPr="008861B6" w:rsidRDefault="008861B6" w:rsidP="008861B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13 401,8</w:t>
            </w:r>
          </w:p>
        </w:tc>
      </w:tr>
    </w:tbl>
    <w:p w14:paraId="3610E4C4" w14:textId="19AD9724" w:rsidR="00A91F30" w:rsidRPr="008C50B8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1F30" w:rsidRPr="008C50B8" w:rsidSect="0038747A">
      <w:pgSz w:w="16838" w:h="11906" w:orient="landscape"/>
      <w:pgMar w:top="170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2FC" w14:textId="77777777" w:rsidR="006D48E2" w:rsidRDefault="006D48E2" w:rsidP="00D729AA">
      <w:pPr>
        <w:spacing w:line="240" w:lineRule="auto"/>
      </w:pPr>
      <w:r>
        <w:separator/>
      </w:r>
    </w:p>
  </w:endnote>
  <w:endnote w:type="continuationSeparator" w:id="0">
    <w:p w14:paraId="2891F401" w14:textId="77777777" w:rsidR="006D48E2" w:rsidRDefault="006D48E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71E5" w14:textId="77777777" w:rsidR="006D48E2" w:rsidRDefault="006D48E2" w:rsidP="00D729AA">
      <w:pPr>
        <w:spacing w:line="240" w:lineRule="auto"/>
      </w:pPr>
      <w:r>
        <w:separator/>
      </w:r>
    </w:p>
  </w:footnote>
  <w:footnote w:type="continuationSeparator" w:id="0">
    <w:p w14:paraId="4F9508A9" w14:textId="77777777" w:rsidR="006D48E2" w:rsidRDefault="006D48E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872235"/>
      <w:docPartObj>
        <w:docPartGallery w:val="Page Numbers (Top of Page)"/>
        <w:docPartUnique/>
      </w:docPartObj>
    </w:sdtPr>
    <w:sdtContent>
      <w:p w14:paraId="600DE828" w14:textId="77777777" w:rsidR="00485581" w:rsidRDefault="00485581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485581" w:rsidRDefault="004855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85581" w14:paraId="694A177A" w14:textId="77777777" w:rsidTr="00931659">
      <w:tc>
        <w:tcPr>
          <w:tcW w:w="9354" w:type="dxa"/>
        </w:tcPr>
        <w:p w14:paraId="11224831" w14:textId="77777777" w:rsidR="00485581" w:rsidRDefault="00485581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485581" w:rsidRPr="0037724A" w:rsidRDefault="00485581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85581" w14:paraId="070B665C" w14:textId="77777777" w:rsidTr="00931659">
      <w:tc>
        <w:tcPr>
          <w:tcW w:w="9354" w:type="dxa"/>
        </w:tcPr>
        <w:p w14:paraId="5A738759" w14:textId="77777777" w:rsidR="00485581" w:rsidRPr="00680A52" w:rsidRDefault="00485581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485581" w:rsidRPr="00680A52" w:rsidRDefault="00485581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485581" w:rsidRDefault="00485581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485581" w:rsidRPr="0037724A" w:rsidRDefault="00485581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85581" w14:paraId="6C1EA641" w14:textId="77777777" w:rsidTr="00931659">
      <w:tc>
        <w:tcPr>
          <w:tcW w:w="9354" w:type="dxa"/>
        </w:tcPr>
        <w:p w14:paraId="5B627B3C" w14:textId="77777777" w:rsidR="00485581" w:rsidRPr="0037724A" w:rsidRDefault="00485581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85581" w14:paraId="2DE227B7" w14:textId="77777777" w:rsidTr="00931659">
      <w:tc>
        <w:tcPr>
          <w:tcW w:w="9354" w:type="dxa"/>
        </w:tcPr>
        <w:p w14:paraId="6EDCF64F" w14:textId="77777777" w:rsidR="00485581" w:rsidRDefault="00485581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85581" w14:paraId="0871B45D" w14:textId="77777777" w:rsidTr="00931659">
      <w:tc>
        <w:tcPr>
          <w:tcW w:w="9354" w:type="dxa"/>
        </w:tcPr>
        <w:p w14:paraId="581A6A6D" w14:textId="7162AD70" w:rsidR="00485581" w:rsidRPr="00C7038B" w:rsidRDefault="00485581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85581" w14:paraId="4662AF8C" w14:textId="77777777" w:rsidTr="00931659">
      <w:tc>
        <w:tcPr>
          <w:tcW w:w="9354" w:type="dxa"/>
        </w:tcPr>
        <w:p w14:paraId="0D210252" w14:textId="77777777" w:rsidR="00485581" w:rsidRPr="0037724A" w:rsidRDefault="00485581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85581" w14:paraId="2C0B0A87" w14:textId="77777777" w:rsidTr="00931659">
      <w:tc>
        <w:tcPr>
          <w:tcW w:w="9354" w:type="dxa"/>
        </w:tcPr>
        <w:p w14:paraId="52F56AB2" w14:textId="77777777" w:rsidR="00485581" w:rsidRPr="0037724A" w:rsidRDefault="00485581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85581" w14:paraId="0E71A236" w14:textId="77777777" w:rsidTr="00931659">
      <w:tc>
        <w:tcPr>
          <w:tcW w:w="9354" w:type="dxa"/>
        </w:tcPr>
        <w:p w14:paraId="3E9FAB0B" w14:textId="77777777" w:rsidR="00485581" w:rsidRPr="00C7038B" w:rsidRDefault="00485581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485581" w:rsidRPr="00D729AA" w:rsidRDefault="00485581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B3BD2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6E1795B"/>
    <w:multiLevelType w:val="multilevel"/>
    <w:tmpl w:val="D574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16012F7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8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589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1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71CD0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BE0528"/>
    <w:multiLevelType w:val="hybridMultilevel"/>
    <w:tmpl w:val="028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A7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6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1C89"/>
    <w:multiLevelType w:val="hybridMultilevel"/>
    <w:tmpl w:val="BD342A28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A370C32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1" w15:restartNumberingAfterBreak="0">
    <w:nsid w:val="3C0C5727"/>
    <w:multiLevelType w:val="hybridMultilevel"/>
    <w:tmpl w:val="AA8EB9B6"/>
    <w:lvl w:ilvl="0" w:tplc="2D824D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C514DE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3" w15:restartNumberingAfterBreak="0">
    <w:nsid w:val="3E370EB4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2266F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8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8AF2C89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4559E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54551094"/>
    <w:multiLevelType w:val="hybridMultilevel"/>
    <w:tmpl w:val="7BFCFC4C"/>
    <w:lvl w:ilvl="0" w:tplc="A53EEC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7C841B52"/>
    <w:multiLevelType w:val="multilevel"/>
    <w:tmpl w:val="AB5A1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1"/>
  </w:num>
  <w:num w:numId="5">
    <w:abstractNumId w:val="3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5"/>
  </w:num>
  <w:num w:numId="11">
    <w:abstractNumId w:val="4"/>
  </w:num>
  <w:num w:numId="12">
    <w:abstractNumId w:val="2"/>
  </w:num>
  <w:num w:numId="13">
    <w:abstractNumId w:val="39"/>
  </w:num>
  <w:num w:numId="14">
    <w:abstractNumId w:val="36"/>
  </w:num>
  <w:num w:numId="15">
    <w:abstractNumId w:val="26"/>
  </w:num>
  <w:num w:numId="16">
    <w:abstractNumId w:val="25"/>
  </w:num>
  <w:num w:numId="17">
    <w:abstractNumId w:val="13"/>
  </w:num>
  <w:num w:numId="18">
    <w:abstractNumId w:val="16"/>
  </w:num>
  <w:num w:numId="19">
    <w:abstractNumId w:val="34"/>
  </w:num>
  <w:num w:numId="20">
    <w:abstractNumId w:val="28"/>
  </w:num>
  <w:num w:numId="21">
    <w:abstractNumId w:val="40"/>
  </w:num>
  <w:num w:numId="22">
    <w:abstractNumId w:val="6"/>
  </w:num>
  <w:num w:numId="23">
    <w:abstractNumId w:val="32"/>
  </w:num>
  <w:num w:numId="24">
    <w:abstractNumId w:val="24"/>
  </w:num>
  <w:num w:numId="25">
    <w:abstractNumId w:val="38"/>
  </w:num>
  <w:num w:numId="26">
    <w:abstractNumId w:val="19"/>
  </w:num>
  <w:num w:numId="27">
    <w:abstractNumId w:val="35"/>
  </w:num>
  <w:num w:numId="28">
    <w:abstractNumId w:val="21"/>
  </w:num>
  <w:num w:numId="29">
    <w:abstractNumId w:val="15"/>
  </w:num>
  <w:num w:numId="30">
    <w:abstractNumId w:val="14"/>
  </w:num>
  <w:num w:numId="31">
    <w:abstractNumId w:val="30"/>
  </w:num>
  <w:num w:numId="32">
    <w:abstractNumId w:val="3"/>
  </w:num>
  <w:num w:numId="33">
    <w:abstractNumId w:val="33"/>
  </w:num>
  <w:num w:numId="34">
    <w:abstractNumId w:val="29"/>
  </w:num>
  <w:num w:numId="35">
    <w:abstractNumId w:val="23"/>
  </w:num>
  <w:num w:numId="36">
    <w:abstractNumId w:val="41"/>
  </w:num>
  <w:num w:numId="37">
    <w:abstractNumId w:val="17"/>
  </w:num>
  <w:num w:numId="38">
    <w:abstractNumId w:val="22"/>
  </w:num>
  <w:num w:numId="39">
    <w:abstractNumId w:val="10"/>
  </w:num>
  <w:num w:numId="40">
    <w:abstractNumId w:val="1"/>
  </w:num>
  <w:num w:numId="41">
    <w:abstractNumId w:val="12"/>
  </w:num>
  <w:num w:numId="42">
    <w:abstractNumId w:val="7"/>
  </w:num>
  <w:num w:numId="43">
    <w:abstractNumId w:val="2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00B7A"/>
    <w:rsid w:val="000019A7"/>
    <w:rsid w:val="00001DD5"/>
    <w:rsid w:val="00004534"/>
    <w:rsid w:val="000113C4"/>
    <w:rsid w:val="00013659"/>
    <w:rsid w:val="000139E4"/>
    <w:rsid w:val="00015956"/>
    <w:rsid w:val="00016258"/>
    <w:rsid w:val="00016301"/>
    <w:rsid w:val="000217FF"/>
    <w:rsid w:val="00025E0B"/>
    <w:rsid w:val="00027933"/>
    <w:rsid w:val="00031181"/>
    <w:rsid w:val="0003227F"/>
    <w:rsid w:val="0003229F"/>
    <w:rsid w:val="0003479D"/>
    <w:rsid w:val="00035B69"/>
    <w:rsid w:val="00043C6D"/>
    <w:rsid w:val="00045B13"/>
    <w:rsid w:val="00052174"/>
    <w:rsid w:val="00063ED8"/>
    <w:rsid w:val="000669E6"/>
    <w:rsid w:val="00071F6D"/>
    <w:rsid w:val="0007640D"/>
    <w:rsid w:val="0007706C"/>
    <w:rsid w:val="00080186"/>
    <w:rsid w:val="0008231E"/>
    <w:rsid w:val="00082786"/>
    <w:rsid w:val="00083B51"/>
    <w:rsid w:val="00083D9C"/>
    <w:rsid w:val="00086843"/>
    <w:rsid w:val="00091868"/>
    <w:rsid w:val="000919D7"/>
    <w:rsid w:val="000954EC"/>
    <w:rsid w:val="000A2C0F"/>
    <w:rsid w:val="000A38CE"/>
    <w:rsid w:val="000A6B9B"/>
    <w:rsid w:val="000C4454"/>
    <w:rsid w:val="000D1B4C"/>
    <w:rsid w:val="000D27AE"/>
    <w:rsid w:val="000D3227"/>
    <w:rsid w:val="000D7E2F"/>
    <w:rsid w:val="000E3A8F"/>
    <w:rsid w:val="000E3DF5"/>
    <w:rsid w:val="000E5F1C"/>
    <w:rsid w:val="000E6041"/>
    <w:rsid w:val="000E73E0"/>
    <w:rsid w:val="000F0D60"/>
    <w:rsid w:val="000F1A62"/>
    <w:rsid w:val="00104E72"/>
    <w:rsid w:val="00105550"/>
    <w:rsid w:val="001059EC"/>
    <w:rsid w:val="00107BB3"/>
    <w:rsid w:val="00110862"/>
    <w:rsid w:val="00112896"/>
    <w:rsid w:val="00113509"/>
    <w:rsid w:val="0011398D"/>
    <w:rsid w:val="001139EA"/>
    <w:rsid w:val="00115BF5"/>
    <w:rsid w:val="00115DF0"/>
    <w:rsid w:val="0012143C"/>
    <w:rsid w:val="0013255D"/>
    <w:rsid w:val="00132C51"/>
    <w:rsid w:val="00133CBA"/>
    <w:rsid w:val="00141C46"/>
    <w:rsid w:val="0014794A"/>
    <w:rsid w:val="0015486A"/>
    <w:rsid w:val="00160886"/>
    <w:rsid w:val="00167BEB"/>
    <w:rsid w:val="00173D73"/>
    <w:rsid w:val="00177BD0"/>
    <w:rsid w:val="001808AF"/>
    <w:rsid w:val="00181F13"/>
    <w:rsid w:val="00182F8C"/>
    <w:rsid w:val="00186582"/>
    <w:rsid w:val="00191EB4"/>
    <w:rsid w:val="0019467F"/>
    <w:rsid w:val="00195692"/>
    <w:rsid w:val="00196CA7"/>
    <w:rsid w:val="001A5EA6"/>
    <w:rsid w:val="001A611A"/>
    <w:rsid w:val="001A63EC"/>
    <w:rsid w:val="001A7105"/>
    <w:rsid w:val="001B0860"/>
    <w:rsid w:val="001B0E4C"/>
    <w:rsid w:val="001D231F"/>
    <w:rsid w:val="001D2BA0"/>
    <w:rsid w:val="001D4E15"/>
    <w:rsid w:val="001D56FE"/>
    <w:rsid w:val="001E7CEC"/>
    <w:rsid w:val="001F1B63"/>
    <w:rsid w:val="001F4334"/>
    <w:rsid w:val="001F43FD"/>
    <w:rsid w:val="001F5524"/>
    <w:rsid w:val="00203454"/>
    <w:rsid w:val="0020641E"/>
    <w:rsid w:val="00206B38"/>
    <w:rsid w:val="00207DB7"/>
    <w:rsid w:val="00210CE3"/>
    <w:rsid w:val="00216C8A"/>
    <w:rsid w:val="00221055"/>
    <w:rsid w:val="002220DB"/>
    <w:rsid w:val="00222D24"/>
    <w:rsid w:val="0022341B"/>
    <w:rsid w:val="00225D9E"/>
    <w:rsid w:val="002269C6"/>
    <w:rsid w:val="002279D5"/>
    <w:rsid w:val="00227F55"/>
    <w:rsid w:val="0023177F"/>
    <w:rsid w:val="00231DFD"/>
    <w:rsid w:val="00237C88"/>
    <w:rsid w:val="00246674"/>
    <w:rsid w:val="00256C02"/>
    <w:rsid w:val="0026247B"/>
    <w:rsid w:val="00265F2A"/>
    <w:rsid w:val="00270B0D"/>
    <w:rsid w:val="00270F02"/>
    <w:rsid w:val="0027392D"/>
    <w:rsid w:val="00273A97"/>
    <w:rsid w:val="00273C49"/>
    <w:rsid w:val="00280F0A"/>
    <w:rsid w:val="00281C02"/>
    <w:rsid w:val="00281E65"/>
    <w:rsid w:val="00283D70"/>
    <w:rsid w:val="00285635"/>
    <w:rsid w:val="00286353"/>
    <w:rsid w:val="00287F06"/>
    <w:rsid w:val="00290242"/>
    <w:rsid w:val="00291E9F"/>
    <w:rsid w:val="00297D07"/>
    <w:rsid w:val="002A0C9A"/>
    <w:rsid w:val="002A10BF"/>
    <w:rsid w:val="002A6453"/>
    <w:rsid w:val="002B52FD"/>
    <w:rsid w:val="002B5981"/>
    <w:rsid w:val="002B5B2D"/>
    <w:rsid w:val="002B5FA9"/>
    <w:rsid w:val="002C24BF"/>
    <w:rsid w:val="002C26BE"/>
    <w:rsid w:val="002D104A"/>
    <w:rsid w:val="002D3901"/>
    <w:rsid w:val="002D4FEB"/>
    <w:rsid w:val="002D7A03"/>
    <w:rsid w:val="002E08AE"/>
    <w:rsid w:val="002E1B55"/>
    <w:rsid w:val="002E2D38"/>
    <w:rsid w:val="002E4D67"/>
    <w:rsid w:val="002F09D7"/>
    <w:rsid w:val="002F330E"/>
    <w:rsid w:val="002F5F55"/>
    <w:rsid w:val="00300C65"/>
    <w:rsid w:val="003027EF"/>
    <w:rsid w:val="0030502B"/>
    <w:rsid w:val="00307DD0"/>
    <w:rsid w:val="0031099C"/>
    <w:rsid w:val="00312133"/>
    <w:rsid w:val="00312F8B"/>
    <w:rsid w:val="0031307A"/>
    <w:rsid w:val="00321FBA"/>
    <w:rsid w:val="003241E6"/>
    <w:rsid w:val="00324793"/>
    <w:rsid w:val="00334A54"/>
    <w:rsid w:val="003360E3"/>
    <w:rsid w:val="0034102B"/>
    <w:rsid w:val="00345367"/>
    <w:rsid w:val="00346CEC"/>
    <w:rsid w:val="00350A42"/>
    <w:rsid w:val="003538C3"/>
    <w:rsid w:val="00362F6B"/>
    <w:rsid w:val="00363E70"/>
    <w:rsid w:val="00366970"/>
    <w:rsid w:val="00373707"/>
    <w:rsid w:val="0037724A"/>
    <w:rsid w:val="00381B6C"/>
    <w:rsid w:val="00381BB1"/>
    <w:rsid w:val="0038340F"/>
    <w:rsid w:val="0038372C"/>
    <w:rsid w:val="0038497B"/>
    <w:rsid w:val="00386E35"/>
    <w:rsid w:val="0038747A"/>
    <w:rsid w:val="00395618"/>
    <w:rsid w:val="00395E96"/>
    <w:rsid w:val="003A0178"/>
    <w:rsid w:val="003A1576"/>
    <w:rsid w:val="003A7337"/>
    <w:rsid w:val="003B398F"/>
    <w:rsid w:val="003C087B"/>
    <w:rsid w:val="003C5D82"/>
    <w:rsid w:val="003D1B66"/>
    <w:rsid w:val="003D21D5"/>
    <w:rsid w:val="003E3743"/>
    <w:rsid w:val="003E6458"/>
    <w:rsid w:val="004053B8"/>
    <w:rsid w:val="00405957"/>
    <w:rsid w:val="00412448"/>
    <w:rsid w:val="00413D04"/>
    <w:rsid w:val="004211EF"/>
    <w:rsid w:val="0042218B"/>
    <w:rsid w:val="0042404B"/>
    <w:rsid w:val="00427A5B"/>
    <w:rsid w:val="0043131B"/>
    <w:rsid w:val="00432669"/>
    <w:rsid w:val="00450BCC"/>
    <w:rsid w:val="004518B2"/>
    <w:rsid w:val="004549C6"/>
    <w:rsid w:val="00455F26"/>
    <w:rsid w:val="00456F2A"/>
    <w:rsid w:val="0046231F"/>
    <w:rsid w:val="00474FED"/>
    <w:rsid w:val="0047707C"/>
    <w:rsid w:val="00477473"/>
    <w:rsid w:val="00480444"/>
    <w:rsid w:val="00480F95"/>
    <w:rsid w:val="00483407"/>
    <w:rsid w:val="00485581"/>
    <w:rsid w:val="00485AB3"/>
    <w:rsid w:val="00493C09"/>
    <w:rsid w:val="00494BA4"/>
    <w:rsid w:val="00495240"/>
    <w:rsid w:val="00495FE6"/>
    <w:rsid w:val="004A44D5"/>
    <w:rsid w:val="004A4BB1"/>
    <w:rsid w:val="004D14A4"/>
    <w:rsid w:val="004D3710"/>
    <w:rsid w:val="004D4511"/>
    <w:rsid w:val="004E0459"/>
    <w:rsid w:val="004E4EAB"/>
    <w:rsid w:val="004F0D7D"/>
    <w:rsid w:val="004F1514"/>
    <w:rsid w:val="004F219D"/>
    <w:rsid w:val="004F4EE8"/>
    <w:rsid w:val="004F5E13"/>
    <w:rsid w:val="00501409"/>
    <w:rsid w:val="00505948"/>
    <w:rsid w:val="005115F8"/>
    <w:rsid w:val="00512D01"/>
    <w:rsid w:val="00513134"/>
    <w:rsid w:val="00516E23"/>
    <w:rsid w:val="00520DDA"/>
    <w:rsid w:val="005226F1"/>
    <w:rsid w:val="00526D98"/>
    <w:rsid w:val="0052704C"/>
    <w:rsid w:val="00533983"/>
    <w:rsid w:val="005345B0"/>
    <w:rsid w:val="005437B2"/>
    <w:rsid w:val="00546317"/>
    <w:rsid w:val="00552CEC"/>
    <w:rsid w:val="00554FFF"/>
    <w:rsid w:val="005550ED"/>
    <w:rsid w:val="00560967"/>
    <w:rsid w:val="005668CE"/>
    <w:rsid w:val="0056739B"/>
    <w:rsid w:val="005750D1"/>
    <w:rsid w:val="005750EE"/>
    <w:rsid w:val="005817BA"/>
    <w:rsid w:val="005822A6"/>
    <w:rsid w:val="00586E18"/>
    <w:rsid w:val="005915A0"/>
    <w:rsid w:val="0059470F"/>
    <w:rsid w:val="00596DC3"/>
    <w:rsid w:val="005A224E"/>
    <w:rsid w:val="005A2321"/>
    <w:rsid w:val="005A2B9B"/>
    <w:rsid w:val="005B1119"/>
    <w:rsid w:val="005B1B72"/>
    <w:rsid w:val="005B1DED"/>
    <w:rsid w:val="005B230D"/>
    <w:rsid w:val="005B3D63"/>
    <w:rsid w:val="005B40AB"/>
    <w:rsid w:val="005B433F"/>
    <w:rsid w:val="005C7C03"/>
    <w:rsid w:val="005D05A3"/>
    <w:rsid w:val="005D06AB"/>
    <w:rsid w:val="005D129F"/>
    <w:rsid w:val="005D5C74"/>
    <w:rsid w:val="005D60CA"/>
    <w:rsid w:val="005E063F"/>
    <w:rsid w:val="005E23D4"/>
    <w:rsid w:val="005E50CF"/>
    <w:rsid w:val="005F1736"/>
    <w:rsid w:val="005F1CFE"/>
    <w:rsid w:val="005F61BB"/>
    <w:rsid w:val="005F6BAC"/>
    <w:rsid w:val="00604C40"/>
    <w:rsid w:val="00607501"/>
    <w:rsid w:val="006115B4"/>
    <w:rsid w:val="0061165F"/>
    <w:rsid w:val="00612CA7"/>
    <w:rsid w:val="00613C1F"/>
    <w:rsid w:val="00633F4C"/>
    <w:rsid w:val="0063463A"/>
    <w:rsid w:val="00634F2B"/>
    <w:rsid w:val="006402CD"/>
    <w:rsid w:val="0064541B"/>
    <w:rsid w:val="00645872"/>
    <w:rsid w:val="00646F61"/>
    <w:rsid w:val="00650122"/>
    <w:rsid w:val="00650D13"/>
    <w:rsid w:val="00656DF4"/>
    <w:rsid w:val="00661276"/>
    <w:rsid w:val="00661322"/>
    <w:rsid w:val="00663B13"/>
    <w:rsid w:val="006647BD"/>
    <w:rsid w:val="006746E4"/>
    <w:rsid w:val="006804A1"/>
    <w:rsid w:val="00680A52"/>
    <w:rsid w:val="006851FB"/>
    <w:rsid w:val="006856CC"/>
    <w:rsid w:val="00687470"/>
    <w:rsid w:val="00687EF9"/>
    <w:rsid w:val="00692B04"/>
    <w:rsid w:val="006948BC"/>
    <w:rsid w:val="006A743B"/>
    <w:rsid w:val="006B239D"/>
    <w:rsid w:val="006B4224"/>
    <w:rsid w:val="006B7E6E"/>
    <w:rsid w:val="006C0FBC"/>
    <w:rsid w:val="006D48E2"/>
    <w:rsid w:val="006E0B83"/>
    <w:rsid w:val="006E3F25"/>
    <w:rsid w:val="006E4285"/>
    <w:rsid w:val="006E73A1"/>
    <w:rsid w:val="006F11DF"/>
    <w:rsid w:val="00702A9A"/>
    <w:rsid w:val="007047BF"/>
    <w:rsid w:val="00710C1A"/>
    <w:rsid w:val="0071326D"/>
    <w:rsid w:val="0071706E"/>
    <w:rsid w:val="00721DA8"/>
    <w:rsid w:val="00724041"/>
    <w:rsid w:val="00725754"/>
    <w:rsid w:val="00726452"/>
    <w:rsid w:val="00726DD5"/>
    <w:rsid w:val="00727747"/>
    <w:rsid w:val="00732206"/>
    <w:rsid w:val="007350A5"/>
    <w:rsid w:val="007352C2"/>
    <w:rsid w:val="0073582A"/>
    <w:rsid w:val="00750740"/>
    <w:rsid w:val="00750A88"/>
    <w:rsid w:val="00752964"/>
    <w:rsid w:val="00756A0C"/>
    <w:rsid w:val="00763DC7"/>
    <w:rsid w:val="007646FA"/>
    <w:rsid w:val="007653AE"/>
    <w:rsid w:val="007654FF"/>
    <w:rsid w:val="0076770C"/>
    <w:rsid w:val="00767DCD"/>
    <w:rsid w:val="00775E85"/>
    <w:rsid w:val="007820C9"/>
    <w:rsid w:val="007867EB"/>
    <w:rsid w:val="007949B1"/>
    <w:rsid w:val="007964B9"/>
    <w:rsid w:val="00796A93"/>
    <w:rsid w:val="00797991"/>
    <w:rsid w:val="007A3960"/>
    <w:rsid w:val="007A47EC"/>
    <w:rsid w:val="007A4B0D"/>
    <w:rsid w:val="007B0FC0"/>
    <w:rsid w:val="007B6212"/>
    <w:rsid w:val="007C15C3"/>
    <w:rsid w:val="007C590D"/>
    <w:rsid w:val="007D0634"/>
    <w:rsid w:val="007D511D"/>
    <w:rsid w:val="007D6B25"/>
    <w:rsid w:val="007D6DCE"/>
    <w:rsid w:val="007E09F7"/>
    <w:rsid w:val="007E1C46"/>
    <w:rsid w:val="007E4A06"/>
    <w:rsid w:val="007E6083"/>
    <w:rsid w:val="007E776E"/>
    <w:rsid w:val="00800CC3"/>
    <w:rsid w:val="00801B92"/>
    <w:rsid w:val="00805DD6"/>
    <w:rsid w:val="00815060"/>
    <w:rsid w:val="00815C70"/>
    <w:rsid w:val="0082042B"/>
    <w:rsid w:val="00826BE8"/>
    <w:rsid w:val="008304AE"/>
    <w:rsid w:val="008320E6"/>
    <w:rsid w:val="008339A7"/>
    <w:rsid w:val="00834243"/>
    <w:rsid w:val="0083523A"/>
    <w:rsid w:val="0083626A"/>
    <w:rsid w:val="008369BE"/>
    <w:rsid w:val="0084026C"/>
    <w:rsid w:val="00840D72"/>
    <w:rsid w:val="008429CD"/>
    <w:rsid w:val="00845700"/>
    <w:rsid w:val="00845C5D"/>
    <w:rsid w:val="008513D5"/>
    <w:rsid w:val="008564BC"/>
    <w:rsid w:val="00860268"/>
    <w:rsid w:val="00865A20"/>
    <w:rsid w:val="00872C27"/>
    <w:rsid w:val="00874B23"/>
    <w:rsid w:val="008829D1"/>
    <w:rsid w:val="0088417E"/>
    <w:rsid w:val="008854C7"/>
    <w:rsid w:val="00885805"/>
    <w:rsid w:val="008861B6"/>
    <w:rsid w:val="00890C9E"/>
    <w:rsid w:val="00895AFC"/>
    <w:rsid w:val="008A04FE"/>
    <w:rsid w:val="008A1561"/>
    <w:rsid w:val="008A2EE1"/>
    <w:rsid w:val="008B0082"/>
    <w:rsid w:val="008B4F6F"/>
    <w:rsid w:val="008C2127"/>
    <w:rsid w:val="008C320E"/>
    <w:rsid w:val="008C50B8"/>
    <w:rsid w:val="008C6644"/>
    <w:rsid w:val="008C76CC"/>
    <w:rsid w:val="008C789F"/>
    <w:rsid w:val="008D190E"/>
    <w:rsid w:val="008D497A"/>
    <w:rsid w:val="008D4CD7"/>
    <w:rsid w:val="008D54ED"/>
    <w:rsid w:val="008D7F38"/>
    <w:rsid w:val="008E1238"/>
    <w:rsid w:val="008E3A20"/>
    <w:rsid w:val="008E3BF6"/>
    <w:rsid w:val="008E426B"/>
    <w:rsid w:val="008E47A6"/>
    <w:rsid w:val="008F0A53"/>
    <w:rsid w:val="008F542E"/>
    <w:rsid w:val="00903F37"/>
    <w:rsid w:val="009123F3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54B75"/>
    <w:rsid w:val="009573DB"/>
    <w:rsid w:val="00965615"/>
    <w:rsid w:val="00976D7A"/>
    <w:rsid w:val="009844AC"/>
    <w:rsid w:val="00990CA8"/>
    <w:rsid w:val="009934D4"/>
    <w:rsid w:val="00996146"/>
    <w:rsid w:val="009A1AD3"/>
    <w:rsid w:val="009A214C"/>
    <w:rsid w:val="009A4FE8"/>
    <w:rsid w:val="009B1571"/>
    <w:rsid w:val="009B76BA"/>
    <w:rsid w:val="009C3364"/>
    <w:rsid w:val="009D3D35"/>
    <w:rsid w:val="009E1FD2"/>
    <w:rsid w:val="009E29C7"/>
    <w:rsid w:val="009F3350"/>
    <w:rsid w:val="009F6D26"/>
    <w:rsid w:val="009F749D"/>
    <w:rsid w:val="009F74A0"/>
    <w:rsid w:val="009F7639"/>
    <w:rsid w:val="00A13FF4"/>
    <w:rsid w:val="00A20338"/>
    <w:rsid w:val="00A214A7"/>
    <w:rsid w:val="00A21DD0"/>
    <w:rsid w:val="00A229A5"/>
    <w:rsid w:val="00A22C7A"/>
    <w:rsid w:val="00A27287"/>
    <w:rsid w:val="00A30F80"/>
    <w:rsid w:val="00A4215F"/>
    <w:rsid w:val="00A50E36"/>
    <w:rsid w:val="00A510F9"/>
    <w:rsid w:val="00A5360E"/>
    <w:rsid w:val="00A56681"/>
    <w:rsid w:val="00A5771D"/>
    <w:rsid w:val="00A64E4C"/>
    <w:rsid w:val="00A650C0"/>
    <w:rsid w:val="00A65A84"/>
    <w:rsid w:val="00A75AAD"/>
    <w:rsid w:val="00A81676"/>
    <w:rsid w:val="00A836A2"/>
    <w:rsid w:val="00A84AB6"/>
    <w:rsid w:val="00A91C75"/>
    <w:rsid w:val="00A91F30"/>
    <w:rsid w:val="00A931BA"/>
    <w:rsid w:val="00A94049"/>
    <w:rsid w:val="00AB2BDD"/>
    <w:rsid w:val="00AB43A3"/>
    <w:rsid w:val="00AB4B95"/>
    <w:rsid w:val="00AB4BB1"/>
    <w:rsid w:val="00AC7466"/>
    <w:rsid w:val="00AC77D7"/>
    <w:rsid w:val="00AD65A2"/>
    <w:rsid w:val="00AE0B8D"/>
    <w:rsid w:val="00AE2093"/>
    <w:rsid w:val="00AE4087"/>
    <w:rsid w:val="00AE5F76"/>
    <w:rsid w:val="00AE6867"/>
    <w:rsid w:val="00AF1064"/>
    <w:rsid w:val="00AF10A5"/>
    <w:rsid w:val="00AF721C"/>
    <w:rsid w:val="00B0182F"/>
    <w:rsid w:val="00B062C0"/>
    <w:rsid w:val="00B12152"/>
    <w:rsid w:val="00B123AD"/>
    <w:rsid w:val="00B161C2"/>
    <w:rsid w:val="00B16D95"/>
    <w:rsid w:val="00B17816"/>
    <w:rsid w:val="00B20279"/>
    <w:rsid w:val="00B22455"/>
    <w:rsid w:val="00B22E52"/>
    <w:rsid w:val="00B247B6"/>
    <w:rsid w:val="00B260A2"/>
    <w:rsid w:val="00B277AB"/>
    <w:rsid w:val="00B319FD"/>
    <w:rsid w:val="00B324CE"/>
    <w:rsid w:val="00B351AF"/>
    <w:rsid w:val="00B360F4"/>
    <w:rsid w:val="00B41A54"/>
    <w:rsid w:val="00B451F3"/>
    <w:rsid w:val="00B476DC"/>
    <w:rsid w:val="00B4787B"/>
    <w:rsid w:val="00B508BF"/>
    <w:rsid w:val="00B50CF8"/>
    <w:rsid w:val="00B51AAC"/>
    <w:rsid w:val="00B5563A"/>
    <w:rsid w:val="00B55813"/>
    <w:rsid w:val="00B61940"/>
    <w:rsid w:val="00B62248"/>
    <w:rsid w:val="00B62757"/>
    <w:rsid w:val="00B65B75"/>
    <w:rsid w:val="00B65BAF"/>
    <w:rsid w:val="00B6614B"/>
    <w:rsid w:val="00B72EC8"/>
    <w:rsid w:val="00B82488"/>
    <w:rsid w:val="00B90E71"/>
    <w:rsid w:val="00B9748B"/>
    <w:rsid w:val="00BA1263"/>
    <w:rsid w:val="00BA418D"/>
    <w:rsid w:val="00BA5F6E"/>
    <w:rsid w:val="00BB387C"/>
    <w:rsid w:val="00BB6190"/>
    <w:rsid w:val="00BB6E27"/>
    <w:rsid w:val="00BB74D1"/>
    <w:rsid w:val="00BC0836"/>
    <w:rsid w:val="00BC4379"/>
    <w:rsid w:val="00BC4FDC"/>
    <w:rsid w:val="00BC7C3F"/>
    <w:rsid w:val="00BD07BF"/>
    <w:rsid w:val="00BD5FC2"/>
    <w:rsid w:val="00BE0523"/>
    <w:rsid w:val="00BE2666"/>
    <w:rsid w:val="00BE388F"/>
    <w:rsid w:val="00BE536B"/>
    <w:rsid w:val="00BF002A"/>
    <w:rsid w:val="00BF003D"/>
    <w:rsid w:val="00BF297A"/>
    <w:rsid w:val="00BF38A8"/>
    <w:rsid w:val="00BF43C2"/>
    <w:rsid w:val="00BF5C38"/>
    <w:rsid w:val="00BF5DAB"/>
    <w:rsid w:val="00C07731"/>
    <w:rsid w:val="00C10377"/>
    <w:rsid w:val="00C15C1E"/>
    <w:rsid w:val="00C23BCE"/>
    <w:rsid w:val="00C23BDE"/>
    <w:rsid w:val="00C30D64"/>
    <w:rsid w:val="00C35491"/>
    <w:rsid w:val="00C4344C"/>
    <w:rsid w:val="00C45F5E"/>
    <w:rsid w:val="00C479A9"/>
    <w:rsid w:val="00C52FBB"/>
    <w:rsid w:val="00C569FC"/>
    <w:rsid w:val="00C64AA6"/>
    <w:rsid w:val="00C7038B"/>
    <w:rsid w:val="00C82C7B"/>
    <w:rsid w:val="00C850E9"/>
    <w:rsid w:val="00C90D39"/>
    <w:rsid w:val="00C913FB"/>
    <w:rsid w:val="00C9443E"/>
    <w:rsid w:val="00C95065"/>
    <w:rsid w:val="00C95FAC"/>
    <w:rsid w:val="00C95FE8"/>
    <w:rsid w:val="00C9709A"/>
    <w:rsid w:val="00CA4F14"/>
    <w:rsid w:val="00CA582C"/>
    <w:rsid w:val="00CB0647"/>
    <w:rsid w:val="00CB497B"/>
    <w:rsid w:val="00CC0F67"/>
    <w:rsid w:val="00CC1114"/>
    <w:rsid w:val="00CC46D8"/>
    <w:rsid w:val="00CC4D67"/>
    <w:rsid w:val="00CC5B2C"/>
    <w:rsid w:val="00CD2768"/>
    <w:rsid w:val="00CD397E"/>
    <w:rsid w:val="00CD5A10"/>
    <w:rsid w:val="00CD5FA8"/>
    <w:rsid w:val="00CD7823"/>
    <w:rsid w:val="00CE4993"/>
    <w:rsid w:val="00CE6C4D"/>
    <w:rsid w:val="00CF41A6"/>
    <w:rsid w:val="00D00824"/>
    <w:rsid w:val="00D069BC"/>
    <w:rsid w:val="00D10CA0"/>
    <w:rsid w:val="00D110A4"/>
    <w:rsid w:val="00D14457"/>
    <w:rsid w:val="00D15D8C"/>
    <w:rsid w:val="00D16995"/>
    <w:rsid w:val="00D176AF"/>
    <w:rsid w:val="00D23CA1"/>
    <w:rsid w:val="00D25ACF"/>
    <w:rsid w:val="00D26A13"/>
    <w:rsid w:val="00D30603"/>
    <w:rsid w:val="00D32CDC"/>
    <w:rsid w:val="00D331A9"/>
    <w:rsid w:val="00D33DCD"/>
    <w:rsid w:val="00D35E70"/>
    <w:rsid w:val="00D37603"/>
    <w:rsid w:val="00D40FEC"/>
    <w:rsid w:val="00D44A80"/>
    <w:rsid w:val="00D514E0"/>
    <w:rsid w:val="00D54599"/>
    <w:rsid w:val="00D5791C"/>
    <w:rsid w:val="00D60A9F"/>
    <w:rsid w:val="00D62CBC"/>
    <w:rsid w:val="00D642E5"/>
    <w:rsid w:val="00D70922"/>
    <w:rsid w:val="00D71E80"/>
    <w:rsid w:val="00D729AA"/>
    <w:rsid w:val="00D73DF7"/>
    <w:rsid w:val="00D748ED"/>
    <w:rsid w:val="00D752E1"/>
    <w:rsid w:val="00D75E4B"/>
    <w:rsid w:val="00D765EB"/>
    <w:rsid w:val="00D77658"/>
    <w:rsid w:val="00D80D1B"/>
    <w:rsid w:val="00D81CB8"/>
    <w:rsid w:val="00D83652"/>
    <w:rsid w:val="00D85B5E"/>
    <w:rsid w:val="00D8658E"/>
    <w:rsid w:val="00D9318C"/>
    <w:rsid w:val="00DA3578"/>
    <w:rsid w:val="00DA3BF0"/>
    <w:rsid w:val="00DA4DA8"/>
    <w:rsid w:val="00DA7D61"/>
    <w:rsid w:val="00DB5922"/>
    <w:rsid w:val="00DB7573"/>
    <w:rsid w:val="00DC1FD9"/>
    <w:rsid w:val="00DC25D4"/>
    <w:rsid w:val="00DD0939"/>
    <w:rsid w:val="00DD4216"/>
    <w:rsid w:val="00DD5709"/>
    <w:rsid w:val="00DE0B51"/>
    <w:rsid w:val="00DE2851"/>
    <w:rsid w:val="00DE6F86"/>
    <w:rsid w:val="00DF0FFA"/>
    <w:rsid w:val="00DF1D6D"/>
    <w:rsid w:val="00DF392A"/>
    <w:rsid w:val="00DF4556"/>
    <w:rsid w:val="00DF544C"/>
    <w:rsid w:val="00DF5B20"/>
    <w:rsid w:val="00E00A1D"/>
    <w:rsid w:val="00E03801"/>
    <w:rsid w:val="00E03B32"/>
    <w:rsid w:val="00E12D51"/>
    <w:rsid w:val="00E2461A"/>
    <w:rsid w:val="00E25F2C"/>
    <w:rsid w:val="00E3023F"/>
    <w:rsid w:val="00E30A70"/>
    <w:rsid w:val="00E31EEA"/>
    <w:rsid w:val="00E3606F"/>
    <w:rsid w:val="00E362B3"/>
    <w:rsid w:val="00E62A27"/>
    <w:rsid w:val="00E641C0"/>
    <w:rsid w:val="00E65401"/>
    <w:rsid w:val="00E732A4"/>
    <w:rsid w:val="00E76B2E"/>
    <w:rsid w:val="00E86A2D"/>
    <w:rsid w:val="00E910E2"/>
    <w:rsid w:val="00E92486"/>
    <w:rsid w:val="00E93B68"/>
    <w:rsid w:val="00EA3BF3"/>
    <w:rsid w:val="00EA4F82"/>
    <w:rsid w:val="00EA69F1"/>
    <w:rsid w:val="00EB7028"/>
    <w:rsid w:val="00EB7885"/>
    <w:rsid w:val="00EB7A1A"/>
    <w:rsid w:val="00EC1F42"/>
    <w:rsid w:val="00EC35AE"/>
    <w:rsid w:val="00EC41E2"/>
    <w:rsid w:val="00EC537D"/>
    <w:rsid w:val="00EC6D13"/>
    <w:rsid w:val="00ED101C"/>
    <w:rsid w:val="00ED754F"/>
    <w:rsid w:val="00EE68F4"/>
    <w:rsid w:val="00EF2169"/>
    <w:rsid w:val="00EF39B9"/>
    <w:rsid w:val="00EF76B7"/>
    <w:rsid w:val="00F009B8"/>
    <w:rsid w:val="00F01136"/>
    <w:rsid w:val="00F0411B"/>
    <w:rsid w:val="00F04D02"/>
    <w:rsid w:val="00F10CE9"/>
    <w:rsid w:val="00F12212"/>
    <w:rsid w:val="00F137F2"/>
    <w:rsid w:val="00F14AF6"/>
    <w:rsid w:val="00F153A7"/>
    <w:rsid w:val="00F1589E"/>
    <w:rsid w:val="00F177EF"/>
    <w:rsid w:val="00F22557"/>
    <w:rsid w:val="00F24EB3"/>
    <w:rsid w:val="00F27C60"/>
    <w:rsid w:val="00F40C31"/>
    <w:rsid w:val="00F4437F"/>
    <w:rsid w:val="00F45600"/>
    <w:rsid w:val="00F476E3"/>
    <w:rsid w:val="00F57CE1"/>
    <w:rsid w:val="00F60445"/>
    <w:rsid w:val="00F622B9"/>
    <w:rsid w:val="00F6320D"/>
    <w:rsid w:val="00F666EC"/>
    <w:rsid w:val="00F7163E"/>
    <w:rsid w:val="00F7395E"/>
    <w:rsid w:val="00F7701D"/>
    <w:rsid w:val="00F7731C"/>
    <w:rsid w:val="00F82F88"/>
    <w:rsid w:val="00F848D9"/>
    <w:rsid w:val="00F859DF"/>
    <w:rsid w:val="00F86A8F"/>
    <w:rsid w:val="00F914C4"/>
    <w:rsid w:val="00F9397D"/>
    <w:rsid w:val="00F96300"/>
    <w:rsid w:val="00FA4DAD"/>
    <w:rsid w:val="00FB41B4"/>
    <w:rsid w:val="00FD0171"/>
    <w:rsid w:val="00FD0930"/>
    <w:rsid w:val="00FD0F34"/>
    <w:rsid w:val="00FD1824"/>
    <w:rsid w:val="00FD33BC"/>
    <w:rsid w:val="00FD7F71"/>
    <w:rsid w:val="00FE04AA"/>
    <w:rsid w:val="00FE26A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D30B29C3-A16F-4641-AE64-14C88969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00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7B8D55-91A3-42E8-AC17-662E7E11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20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KUMIBUH_3_2</cp:lastModifiedBy>
  <cp:revision>26</cp:revision>
  <cp:lastPrinted>2024-10-31T13:13:00Z</cp:lastPrinted>
  <dcterms:created xsi:type="dcterms:W3CDTF">2024-10-25T08:40:00Z</dcterms:created>
  <dcterms:modified xsi:type="dcterms:W3CDTF">2024-11-08T14:22:00Z</dcterms:modified>
</cp:coreProperties>
</file>