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8E18" w14:textId="77777777" w:rsidR="00A21AD8" w:rsidRDefault="00A21AD8" w:rsidP="002E43F2">
      <w:pPr>
        <w:pStyle w:val="ab"/>
        <w:spacing w:before="0" w:beforeAutospacing="0" w:after="0" w:afterAutospacing="0"/>
        <w:rPr>
          <w:b/>
          <w:sz w:val="10"/>
          <w:szCs w:val="10"/>
        </w:rPr>
      </w:pPr>
    </w:p>
    <w:p w14:paraId="209E4916" w14:textId="33566DC1" w:rsidR="0049587A" w:rsidRPr="001204C9" w:rsidRDefault="009B2577" w:rsidP="0049587A">
      <w:pPr>
        <w:pStyle w:val="ab"/>
        <w:spacing w:before="0" w:beforeAutospacing="0" w:after="0" w:afterAutospacing="0"/>
        <w:jc w:val="center"/>
        <w:rPr>
          <w:b/>
          <w:sz w:val="28"/>
          <w:szCs w:val="28"/>
        </w:rPr>
      </w:pPr>
      <w:r w:rsidRPr="001204C9">
        <w:rPr>
          <w:b/>
          <w:sz w:val="28"/>
          <w:szCs w:val="28"/>
        </w:rPr>
        <w:t>О</w:t>
      </w:r>
      <w:r w:rsidR="001204C9" w:rsidRPr="001204C9">
        <w:rPr>
          <w:b/>
          <w:sz w:val="28"/>
          <w:szCs w:val="28"/>
        </w:rPr>
        <w:t xml:space="preserve"> внесении изменени</w:t>
      </w:r>
      <w:r w:rsidR="00D0203E">
        <w:rPr>
          <w:b/>
          <w:sz w:val="28"/>
          <w:szCs w:val="28"/>
        </w:rPr>
        <w:t xml:space="preserve">я </w:t>
      </w:r>
      <w:r w:rsidR="001204C9" w:rsidRPr="001204C9">
        <w:rPr>
          <w:b/>
          <w:sz w:val="28"/>
          <w:szCs w:val="28"/>
        </w:rPr>
        <w:t>в административны</w:t>
      </w:r>
      <w:r w:rsidR="00D0203E">
        <w:rPr>
          <w:b/>
          <w:sz w:val="28"/>
          <w:szCs w:val="28"/>
        </w:rPr>
        <w:t>й</w:t>
      </w:r>
      <w:r w:rsidR="001204C9" w:rsidRPr="001204C9">
        <w:rPr>
          <w:b/>
          <w:sz w:val="28"/>
          <w:szCs w:val="28"/>
        </w:rPr>
        <w:t xml:space="preserve"> регламент предоставления </w:t>
      </w:r>
      <w:r w:rsidR="00D61665" w:rsidRPr="001204C9">
        <w:rPr>
          <w:b/>
          <w:sz w:val="28"/>
          <w:szCs w:val="28"/>
        </w:rPr>
        <w:t>муниципальн</w:t>
      </w:r>
      <w:r w:rsidR="00D0203E">
        <w:rPr>
          <w:b/>
          <w:sz w:val="28"/>
          <w:szCs w:val="28"/>
        </w:rPr>
        <w:t>ой</w:t>
      </w:r>
      <w:r w:rsidR="00B21857" w:rsidRPr="001204C9">
        <w:rPr>
          <w:b/>
          <w:sz w:val="28"/>
          <w:szCs w:val="28"/>
        </w:rPr>
        <w:t xml:space="preserve"> </w:t>
      </w:r>
      <w:r w:rsidR="00D61665" w:rsidRPr="001204C9">
        <w:rPr>
          <w:b/>
          <w:sz w:val="28"/>
          <w:szCs w:val="28"/>
        </w:rPr>
        <w:t>услуг</w:t>
      </w:r>
      <w:r w:rsidR="00D0203E">
        <w:rPr>
          <w:b/>
          <w:sz w:val="28"/>
          <w:szCs w:val="28"/>
        </w:rPr>
        <w:t>и</w:t>
      </w:r>
      <w:r w:rsidR="00D61665" w:rsidRPr="001204C9">
        <w:rPr>
          <w:b/>
          <w:sz w:val="28"/>
          <w:szCs w:val="28"/>
        </w:rPr>
        <w:t xml:space="preserve"> в сфере земельных отношений</w:t>
      </w:r>
    </w:p>
    <w:p w14:paraId="42F4133A" w14:textId="77777777" w:rsidR="0049587A" w:rsidRPr="0049587A" w:rsidRDefault="0049587A" w:rsidP="0049587A">
      <w:pPr>
        <w:pStyle w:val="ab"/>
        <w:spacing w:before="0" w:beforeAutospacing="0" w:after="0" w:afterAutospacing="0" w:line="276" w:lineRule="auto"/>
        <w:jc w:val="center"/>
        <w:rPr>
          <w:b/>
          <w:sz w:val="28"/>
          <w:szCs w:val="28"/>
        </w:rPr>
      </w:pPr>
    </w:p>
    <w:p w14:paraId="3BBCA449" w14:textId="61CC4413" w:rsidR="001204C9" w:rsidRPr="007C322D" w:rsidRDefault="001204C9" w:rsidP="00967831">
      <w:pPr>
        <w:tabs>
          <w:tab w:val="left" w:pos="709"/>
        </w:tabs>
        <w:spacing w:line="240" w:lineRule="auto"/>
        <w:ind w:firstLine="709"/>
        <w:rPr>
          <w:rFonts w:ascii="Times New Roman" w:hAnsi="Times New Roman" w:cs="Times New Roman"/>
          <w:sz w:val="27"/>
          <w:szCs w:val="27"/>
        </w:rPr>
      </w:pPr>
      <w:r w:rsidRPr="007C322D">
        <w:rPr>
          <w:rFonts w:ascii="Times New Roman" w:hAnsi="Times New Roman" w:cs="Times New Roman"/>
          <w:sz w:val="27"/>
          <w:szCs w:val="27"/>
        </w:rPr>
        <w:t xml:space="preserve">В соответствии со статьей 13 Федерального закона от 27 июля </w:t>
      </w:r>
      <w:r w:rsidRPr="007C322D">
        <w:rPr>
          <w:rFonts w:ascii="Times New Roman" w:hAnsi="Times New Roman" w:cs="Times New Roman"/>
          <w:sz w:val="27"/>
          <w:szCs w:val="27"/>
        </w:rPr>
        <w:br/>
        <w:t>2010 года № 210-ФЗ «Об организации предоставления государственных и муниципальных услуг», руководствуясь статьями 6</w:t>
      </w:r>
      <w:r w:rsidR="000356B9">
        <w:rPr>
          <w:rFonts w:ascii="Times New Roman" w:hAnsi="Times New Roman" w:cs="Times New Roman"/>
          <w:sz w:val="27"/>
          <w:szCs w:val="27"/>
        </w:rPr>
        <w:t xml:space="preserve"> и</w:t>
      </w:r>
      <w:r w:rsidRPr="007C322D">
        <w:rPr>
          <w:rFonts w:ascii="Times New Roman" w:hAnsi="Times New Roman" w:cs="Times New Roman"/>
          <w:sz w:val="27"/>
          <w:szCs w:val="27"/>
        </w:rPr>
        <w:t xml:space="preserve"> 40 Устава Няндомского муниципального округа, администрация Няндомского муниципального округа Архангельской области </w:t>
      </w:r>
      <w:r w:rsidRPr="007C322D">
        <w:rPr>
          <w:rFonts w:ascii="Times New Roman" w:hAnsi="Times New Roman" w:cs="Times New Roman"/>
          <w:b/>
          <w:sz w:val="27"/>
          <w:szCs w:val="27"/>
        </w:rPr>
        <w:t>п о с т а н о в л я е т</w:t>
      </w:r>
      <w:r w:rsidRPr="007C322D">
        <w:rPr>
          <w:rFonts w:ascii="Times New Roman" w:hAnsi="Times New Roman" w:cs="Times New Roman"/>
          <w:sz w:val="27"/>
          <w:szCs w:val="27"/>
        </w:rPr>
        <w:t>:</w:t>
      </w:r>
    </w:p>
    <w:p w14:paraId="4EF74662" w14:textId="7864439B" w:rsidR="001204C9" w:rsidRPr="007C322D" w:rsidRDefault="001204C9" w:rsidP="00967831">
      <w:pPr>
        <w:pStyle w:val="ae"/>
        <w:numPr>
          <w:ilvl w:val="0"/>
          <w:numId w:val="24"/>
        </w:numPr>
        <w:ind w:left="0" w:firstLine="709"/>
        <w:jc w:val="both"/>
        <w:rPr>
          <w:rFonts w:eastAsia="Courier New"/>
          <w:color w:val="000000"/>
          <w:sz w:val="27"/>
          <w:szCs w:val="27"/>
          <w:lang w:eastAsia="ru-RU" w:bidi="ru-RU"/>
        </w:rPr>
      </w:pPr>
      <w:r w:rsidRPr="007C322D">
        <w:rPr>
          <w:bCs/>
          <w:sz w:val="27"/>
          <w:szCs w:val="27"/>
        </w:rPr>
        <w:t xml:space="preserve">Внести изменения в административный регламент предоставления муниципальной услуги </w:t>
      </w:r>
      <w:r w:rsidRPr="007C322D">
        <w:rPr>
          <w:rFonts w:eastAsia="Courier New"/>
          <w:color w:val="000000"/>
          <w:sz w:val="27"/>
          <w:szCs w:val="27"/>
          <w:lang w:eastAsia="ru-RU" w:bidi="ru-RU"/>
        </w:rPr>
        <w:t>«</w:t>
      </w:r>
      <w:r w:rsidR="00D0203E">
        <w:t>Предварительное согласование предоставления земельного участка</w:t>
      </w:r>
      <w:r w:rsidRPr="007C322D">
        <w:rPr>
          <w:bCs/>
          <w:sz w:val="27"/>
          <w:szCs w:val="27"/>
        </w:rPr>
        <w:t>»</w:t>
      </w:r>
      <w:r w:rsidRPr="007C322D">
        <w:rPr>
          <w:bCs/>
          <w:sz w:val="27"/>
          <w:szCs w:val="27"/>
          <w:lang w:bidi="ru-RU"/>
        </w:rPr>
        <w:t xml:space="preserve">, утвержденный постановлением администрации Няндомского муниципального округа Архангельской области от </w:t>
      </w:r>
      <w:r w:rsidR="00D0203E">
        <w:rPr>
          <w:bCs/>
          <w:sz w:val="27"/>
          <w:szCs w:val="27"/>
          <w:lang w:bidi="ru-RU"/>
        </w:rPr>
        <w:t xml:space="preserve">17 января </w:t>
      </w:r>
      <w:r w:rsidRPr="007C322D">
        <w:rPr>
          <w:bCs/>
          <w:sz w:val="27"/>
          <w:szCs w:val="27"/>
          <w:lang w:bidi="ru-RU"/>
        </w:rPr>
        <w:t>202</w:t>
      </w:r>
      <w:r w:rsidR="00D0203E">
        <w:rPr>
          <w:bCs/>
          <w:sz w:val="27"/>
          <w:szCs w:val="27"/>
          <w:lang w:bidi="ru-RU"/>
        </w:rPr>
        <w:t>4</w:t>
      </w:r>
      <w:r w:rsidRPr="007C322D">
        <w:rPr>
          <w:bCs/>
          <w:sz w:val="27"/>
          <w:szCs w:val="27"/>
          <w:lang w:bidi="ru-RU"/>
        </w:rPr>
        <w:t xml:space="preserve"> года № 19-па,</w:t>
      </w:r>
      <w:r w:rsidRPr="007C322D">
        <w:rPr>
          <w:bCs/>
          <w:sz w:val="27"/>
          <w:szCs w:val="27"/>
        </w:rPr>
        <w:t xml:space="preserve"> изложив его в новой редакции.</w:t>
      </w:r>
    </w:p>
    <w:p w14:paraId="51573218" w14:textId="77777777" w:rsidR="001204C9" w:rsidRPr="007C322D" w:rsidRDefault="001204C9" w:rsidP="00967831">
      <w:pPr>
        <w:pStyle w:val="ae"/>
        <w:numPr>
          <w:ilvl w:val="0"/>
          <w:numId w:val="24"/>
        </w:numPr>
        <w:ind w:left="0" w:firstLine="709"/>
        <w:jc w:val="both"/>
        <w:rPr>
          <w:rFonts w:eastAsia="Courier New"/>
          <w:color w:val="000000"/>
          <w:sz w:val="27"/>
          <w:szCs w:val="27"/>
          <w:lang w:eastAsia="ru-RU" w:bidi="ru-RU"/>
        </w:rPr>
      </w:pPr>
      <w:r w:rsidRPr="007C322D">
        <w:rPr>
          <w:bCs/>
          <w:sz w:val="27"/>
          <w:szCs w:val="27"/>
        </w:rPr>
        <w:t>Настоящее постановление опубликовать в периодическом печатном издании «Вестник Няндомского района» и разместить на официальном сайте администрации Няндомского муниципального округа Архангельской области.</w:t>
      </w:r>
    </w:p>
    <w:p w14:paraId="1929B297" w14:textId="77777777" w:rsidR="001204C9" w:rsidRPr="007C322D" w:rsidRDefault="001204C9" w:rsidP="00967831">
      <w:pPr>
        <w:pStyle w:val="ab"/>
        <w:numPr>
          <w:ilvl w:val="0"/>
          <w:numId w:val="24"/>
        </w:numPr>
        <w:spacing w:before="0" w:beforeAutospacing="0" w:after="0" w:afterAutospacing="0"/>
        <w:ind w:left="0" w:firstLine="709"/>
        <w:jc w:val="both"/>
        <w:rPr>
          <w:bCs/>
          <w:sz w:val="27"/>
          <w:szCs w:val="27"/>
        </w:rPr>
      </w:pPr>
      <w:r w:rsidRPr="007C322D">
        <w:rPr>
          <w:bCs/>
          <w:sz w:val="27"/>
          <w:szCs w:val="27"/>
        </w:rPr>
        <w:t>Настоящее постановление вступает в силу со дня его официального опубликования.</w:t>
      </w:r>
    </w:p>
    <w:p w14:paraId="34775C8F" w14:textId="21153D65" w:rsidR="0049587A" w:rsidRDefault="0049587A" w:rsidP="0049587A">
      <w:pPr>
        <w:pStyle w:val="ab"/>
        <w:spacing w:before="0" w:beforeAutospacing="0" w:after="240" w:afterAutospacing="0"/>
        <w:jc w:val="both"/>
        <w:rPr>
          <w:bCs/>
          <w:sz w:val="10"/>
          <w:szCs w:val="10"/>
        </w:rPr>
      </w:pPr>
    </w:p>
    <w:p w14:paraId="48E483AE" w14:textId="77777777" w:rsidR="0049587A" w:rsidRPr="0049587A" w:rsidRDefault="0049587A" w:rsidP="0049587A">
      <w:pPr>
        <w:pStyle w:val="ab"/>
        <w:spacing w:before="0" w:beforeAutospacing="0" w:after="240" w:afterAutospacing="0"/>
        <w:jc w:val="both"/>
        <w:rPr>
          <w:bCs/>
          <w:sz w:val="10"/>
          <w:szCs w:val="1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3846"/>
      </w:tblGrid>
      <w:tr w:rsidR="00B508BF" w14:paraId="1AC18CEF" w14:textId="77777777" w:rsidTr="00DF0951">
        <w:tc>
          <w:tcPr>
            <w:tcW w:w="5508" w:type="dxa"/>
          </w:tcPr>
          <w:p w14:paraId="1F8BA272" w14:textId="7ABAB2CD" w:rsidR="00B508BF" w:rsidRPr="00113509" w:rsidRDefault="002E43F2" w:rsidP="000F156F">
            <w:pPr>
              <w:pStyle w:val="western"/>
              <w:widowControl w:val="0"/>
              <w:spacing w:before="0" w:beforeAutospacing="0" w:after="0" w:afterAutospacing="0"/>
              <w:ind w:left="-230" w:firstLine="230"/>
              <w:rPr>
                <w:sz w:val="28"/>
                <w:szCs w:val="28"/>
              </w:rPr>
            </w:pPr>
            <w:r>
              <w:rPr>
                <w:b/>
                <w:bCs/>
                <w:color w:val="000000"/>
                <w:sz w:val="28"/>
                <w:szCs w:val="28"/>
              </w:rPr>
              <w:t>Г</w:t>
            </w:r>
            <w:r w:rsidR="00B508BF">
              <w:rPr>
                <w:b/>
                <w:bCs/>
                <w:color w:val="000000"/>
                <w:sz w:val="28"/>
                <w:szCs w:val="28"/>
              </w:rPr>
              <w:t>лав</w:t>
            </w:r>
            <w:r>
              <w:rPr>
                <w:b/>
                <w:bCs/>
                <w:color w:val="000000"/>
                <w:sz w:val="28"/>
                <w:szCs w:val="28"/>
              </w:rPr>
              <w:t>а</w:t>
            </w:r>
            <w:r w:rsidR="00B508BF">
              <w:rPr>
                <w:b/>
                <w:bCs/>
                <w:color w:val="000000"/>
                <w:sz w:val="28"/>
                <w:szCs w:val="28"/>
              </w:rPr>
              <w:t xml:space="preserve"> Няндомского </w:t>
            </w:r>
            <w:r w:rsidR="00BE2320">
              <w:rPr>
                <w:b/>
                <w:bCs/>
                <w:color w:val="000000"/>
                <w:sz w:val="28"/>
                <w:szCs w:val="28"/>
              </w:rPr>
              <w:br/>
              <w:t>муниципального округа</w:t>
            </w:r>
            <w:r w:rsidR="00B508BF" w:rsidRPr="00191EB4">
              <w:rPr>
                <w:b/>
                <w:bCs/>
                <w:color w:val="000000"/>
                <w:sz w:val="28"/>
                <w:szCs w:val="28"/>
              </w:rPr>
              <w:tab/>
            </w:r>
          </w:p>
        </w:tc>
        <w:tc>
          <w:tcPr>
            <w:tcW w:w="3846" w:type="dxa"/>
            <w:vAlign w:val="center"/>
          </w:tcPr>
          <w:p w14:paraId="64EFE9B8" w14:textId="77777777" w:rsidR="007A3C77" w:rsidRDefault="007A3C77" w:rsidP="00B508BF">
            <w:pPr>
              <w:pStyle w:val="western"/>
              <w:widowControl w:val="0"/>
              <w:spacing w:before="0" w:beforeAutospacing="0" w:after="0" w:afterAutospacing="0"/>
              <w:ind w:firstLine="709"/>
              <w:jc w:val="right"/>
              <w:rPr>
                <w:b/>
                <w:bCs/>
                <w:color w:val="000000"/>
                <w:sz w:val="28"/>
                <w:szCs w:val="28"/>
              </w:rPr>
            </w:pPr>
          </w:p>
          <w:p w14:paraId="4AE3A86F" w14:textId="6CAF42A6" w:rsidR="00B508BF" w:rsidRDefault="002E43F2" w:rsidP="00B508BF">
            <w:pPr>
              <w:pStyle w:val="western"/>
              <w:widowControl w:val="0"/>
              <w:spacing w:before="0" w:beforeAutospacing="0" w:after="0" w:afterAutospacing="0"/>
              <w:ind w:firstLine="709"/>
              <w:jc w:val="right"/>
              <w:rPr>
                <w:sz w:val="28"/>
                <w:szCs w:val="28"/>
              </w:rPr>
            </w:pPr>
            <w:r>
              <w:rPr>
                <w:b/>
                <w:bCs/>
                <w:color w:val="000000"/>
                <w:sz w:val="28"/>
                <w:szCs w:val="28"/>
              </w:rPr>
              <w:t>А.В. Кононов</w:t>
            </w:r>
          </w:p>
        </w:tc>
      </w:tr>
    </w:tbl>
    <w:p w14:paraId="0E4861CD" w14:textId="77777777" w:rsidR="00D26A13" w:rsidRDefault="00D26A13" w:rsidP="00444D30">
      <w:pPr>
        <w:rPr>
          <w:rFonts w:ascii="Times New Roman" w:hAnsi="Times New Roman" w:cs="Times New Roman"/>
          <w:sz w:val="28"/>
          <w:szCs w:val="28"/>
        </w:rPr>
        <w:sectPr w:rsidR="00D26A13" w:rsidSect="00967831">
          <w:headerReference w:type="default" r:id="rId8"/>
          <w:headerReference w:type="first" r:id="rId9"/>
          <w:pgSz w:w="11906" w:h="16838" w:code="9"/>
          <w:pgMar w:top="1134" w:right="680" w:bottom="1134" w:left="1588" w:header="170" w:footer="0" w:gutter="0"/>
          <w:cols w:space="708"/>
          <w:titlePg/>
          <w:docGrid w:linePitch="360"/>
        </w:sectPr>
      </w:pPr>
    </w:p>
    <w:tbl>
      <w:tblPr>
        <w:tblW w:w="0" w:type="auto"/>
        <w:tblLayout w:type="fixed"/>
        <w:tblLook w:val="0000" w:firstRow="0" w:lastRow="0" w:firstColumn="0" w:lastColumn="0" w:noHBand="0" w:noVBand="0"/>
      </w:tblPr>
      <w:tblGrid>
        <w:gridCol w:w="4536"/>
        <w:gridCol w:w="4962"/>
      </w:tblGrid>
      <w:tr w:rsidR="00E5425B" w:rsidRPr="001204C9" w14:paraId="3F5C9F24" w14:textId="77777777" w:rsidTr="00444D30">
        <w:tc>
          <w:tcPr>
            <w:tcW w:w="4536" w:type="dxa"/>
            <w:shd w:val="clear" w:color="auto" w:fill="auto"/>
          </w:tcPr>
          <w:p w14:paraId="4D7DDC65" w14:textId="77777777" w:rsidR="00E5425B" w:rsidRPr="001204C9" w:rsidRDefault="00E5425B" w:rsidP="00E5425B">
            <w:pPr>
              <w:autoSpaceDE w:val="0"/>
              <w:snapToGrid w:val="0"/>
              <w:spacing w:line="240" w:lineRule="auto"/>
              <w:rPr>
                <w:rFonts w:ascii="Times New Roman" w:hAnsi="Times New Roman" w:cs="Times New Roman"/>
                <w:b/>
                <w:bCs/>
                <w:sz w:val="27"/>
                <w:szCs w:val="27"/>
              </w:rPr>
            </w:pPr>
          </w:p>
        </w:tc>
        <w:tc>
          <w:tcPr>
            <w:tcW w:w="4962" w:type="dxa"/>
            <w:shd w:val="clear" w:color="auto" w:fill="auto"/>
          </w:tcPr>
          <w:p w14:paraId="707CF1D2" w14:textId="6E79D10A" w:rsidR="00E5425B" w:rsidRPr="001204C9" w:rsidRDefault="00E5425B" w:rsidP="00E5425B">
            <w:pPr>
              <w:autoSpaceDE w:val="0"/>
              <w:spacing w:line="240" w:lineRule="auto"/>
              <w:jc w:val="center"/>
              <w:rPr>
                <w:rFonts w:ascii="Times New Roman" w:hAnsi="Times New Roman" w:cs="Times New Roman"/>
                <w:sz w:val="27"/>
                <w:szCs w:val="27"/>
              </w:rPr>
            </w:pPr>
            <w:r w:rsidRPr="001204C9">
              <w:rPr>
                <w:rFonts w:ascii="Times New Roman" w:hAnsi="Times New Roman" w:cs="Times New Roman"/>
                <w:bCs/>
                <w:sz w:val="27"/>
                <w:szCs w:val="27"/>
              </w:rPr>
              <w:t>ПРИЛОЖЕНИЕ</w:t>
            </w:r>
            <w:r w:rsidR="00614966">
              <w:rPr>
                <w:rFonts w:ascii="Times New Roman" w:hAnsi="Times New Roman" w:cs="Times New Roman"/>
                <w:bCs/>
                <w:sz w:val="27"/>
                <w:szCs w:val="27"/>
              </w:rPr>
              <w:t xml:space="preserve"> </w:t>
            </w:r>
          </w:p>
          <w:p w14:paraId="0455EB0C" w14:textId="77777777" w:rsidR="00E5425B" w:rsidRPr="001204C9" w:rsidRDefault="00E5425B" w:rsidP="00E5425B">
            <w:pPr>
              <w:autoSpaceDE w:val="0"/>
              <w:spacing w:line="240" w:lineRule="auto"/>
              <w:jc w:val="center"/>
              <w:rPr>
                <w:rFonts w:ascii="Times New Roman" w:hAnsi="Times New Roman" w:cs="Times New Roman"/>
                <w:sz w:val="27"/>
                <w:szCs w:val="27"/>
              </w:rPr>
            </w:pPr>
            <w:r w:rsidRPr="001204C9">
              <w:rPr>
                <w:rFonts w:ascii="Times New Roman" w:hAnsi="Times New Roman" w:cs="Times New Roman"/>
                <w:sz w:val="27"/>
                <w:szCs w:val="27"/>
              </w:rPr>
              <w:t>к постановлению администрации Няндомского муниципального округа Архангельской области</w:t>
            </w:r>
          </w:p>
          <w:p w14:paraId="6F26D23F" w14:textId="54BE0793" w:rsidR="00E5425B" w:rsidRPr="001204C9" w:rsidRDefault="00E5425B" w:rsidP="00E5425B">
            <w:pPr>
              <w:autoSpaceDE w:val="0"/>
              <w:spacing w:line="240" w:lineRule="auto"/>
              <w:jc w:val="center"/>
              <w:rPr>
                <w:rFonts w:ascii="Times New Roman" w:hAnsi="Times New Roman" w:cs="Times New Roman"/>
                <w:sz w:val="27"/>
                <w:szCs w:val="27"/>
                <w:highlight w:val="yellow"/>
              </w:rPr>
            </w:pPr>
            <w:r w:rsidRPr="001204C9">
              <w:rPr>
                <w:rFonts w:ascii="Times New Roman" w:hAnsi="Times New Roman" w:cs="Times New Roman"/>
                <w:sz w:val="27"/>
                <w:szCs w:val="27"/>
              </w:rPr>
              <w:t xml:space="preserve">от </w:t>
            </w:r>
            <w:proofErr w:type="gramStart"/>
            <w:r w:rsidRPr="001204C9">
              <w:rPr>
                <w:rFonts w:ascii="Times New Roman" w:hAnsi="Times New Roman" w:cs="Times New Roman"/>
                <w:sz w:val="27"/>
                <w:szCs w:val="27"/>
              </w:rPr>
              <w:t>«</w:t>
            </w:r>
            <w:r w:rsidR="00F74FD4" w:rsidRPr="001204C9">
              <w:rPr>
                <w:rFonts w:ascii="Times New Roman" w:hAnsi="Times New Roman" w:cs="Times New Roman"/>
                <w:sz w:val="27"/>
                <w:szCs w:val="27"/>
              </w:rPr>
              <w:t xml:space="preserve">  </w:t>
            </w:r>
            <w:proofErr w:type="gramEnd"/>
            <w:r w:rsidR="00F74FD4" w:rsidRPr="001204C9">
              <w:rPr>
                <w:rFonts w:ascii="Times New Roman" w:hAnsi="Times New Roman" w:cs="Times New Roman"/>
                <w:sz w:val="27"/>
                <w:szCs w:val="27"/>
              </w:rPr>
              <w:t xml:space="preserve">     </w:t>
            </w:r>
            <w:r w:rsidRPr="001204C9">
              <w:rPr>
                <w:rFonts w:ascii="Times New Roman" w:hAnsi="Times New Roman" w:cs="Times New Roman"/>
                <w:sz w:val="27"/>
                <w:szCs w:val="27"/>
              </w:rPr>
              <w:t xml:space="preserve">» </w:t>
            </w:r>
            <w:r w:rsidR="00F74FD4" w:rsidRPr="001204C9">
              <w:rPr>
                <w:rFonts w:ascii="Times New Roman" w:hAnsi="Times New Roman" w:cs="Times New Roman"/>
                <w:sz w:val="27"/>
                <w:szCs w:val="27"/>
              </w:rPr>
              <w:t xml:space="preserve">                    </w:t>
            </w:r>
            <w:r w:rsidRPr="001204C9">
              <w:rPr>
                <w:rFonts w:ascii="Times New Roman" w:hAnsi="Times New Roman" w:cs="Times New Roman"/>
                <w:sz w:val="27"/>
                <w:szCs w:val="27"/>
              </w:rPr>
              <w:t xml:space="preserve">2025 г. № </w:t>
            </w:r>
            <w:r w:rsidR="00F74FD4" w:rsidRPr="001204C9">
              <w:rPr>
                <w:rFonts w:ascii="Times New Roman" w:hAnsi="Times New Roman" w:cs="Times New Roman"/>
                <w:sz w:val="27"/>
                <w:szCs w:val="27"/>
              </w:rPr>
              <w:t xml:space="preserve">     </w:t>
            </w:r>
            <w:r w:rsidRPr="001204C9">
              <w:rPr>
                <w:rFonts w:ascii="Times New Roman" w:hAnsi="Times New Roman" w:cs="Times New Roman"/>
                <w:sz w:val="27"/>
                <w:szCs w:val="27"/>
              </w:rPr>
              <w:t>-па</w:t>
            </w:r>
          </w:p>
        </w:tc>
      </w:tr>
    </w:tbl>
    <w:p w14:paraId="5395419F" w14:textId="77777777" w:rsidR="00E5425B" w:rsidRPr="001204C9" w:rsidRDefault="00E5425B" w:rsidP="00E5425B">
      <w:pPr>
        <w:pStyle w:val="ae"/>
        <w:ind w:firstLine="709"/>
        <w:rPr>
          <w:b/>
          <w:bCs/>
          <w:sz w:val="27"/>
          <w:szCs w:val="27"/>
        </w:rPr>
      </w:pPr>
    </w:p>
    <w:p w14:paraId="5F52036A" w14:textId="20B451A3" w:rsidR="00E5425B" w:rsidRPr="001204C9" w:rsidRDefault="00E5425B" w:rsidP="0063241D">
      <w:pPr>
        <w:pStyle w:val="ae"/>
        <w:rPr>
          <w:b/>
          <w:bCs/>
          <w:color w:val="000000"/>
          <w:sz w:val="27"/>
          <w:szCs w:val="27"/>
          <w:lang w:eastAsia="ru-RU" w:bidi="ru-RU"/>
        </w:rPr>
      </w:pPr>
      <w:r w:rsidRPr="001204C9">
        <w:rPr>
          <w:b/>
          <w:bCs/>
          <w:sz w:val="27"/>
          <w:szCs w:val="27"/>
        </w:rPr>
        <w:t xml:space="preserve">Административный регламент предоставления муниципальной услуги </w:t>
      </w:r>
      <w:r w:rsidR="0063241D">
        <w:rPr>
          <w:b/>
          <w:bCs/>
          <w:sz w:val="27"/>
          <w:szCs w:val="27"/>
        </w:rPr>
        <w:t xml:space="preserve"> </w:t>
      </w:r>
      <w:proofErr w:type="gramStart"/>
      <w:r w:rsidR="0063241D">
        <w:rPr>
          <w:b/>
          <w:bCs/>
          <w:sz w:val="27"/>
          <w:szCs w:val="27"/>
        </w:rPr>
        <w:t xml:space="preserve">   </w:t>
      </w:r>
      <w:r w:rsidRPr="0063241D">
        <w:rPr>
          <w:b/>
          <w:bCs/>
          <w:color w:val="000000"/>
          <w:sz w:val="27"/>
          <w:szCs w:val="27"/>
          <w:lang w:eastAsia="ru-RU" w:bidi="ru-RU"/>
        </w:rPr>
        <w:t>«</w:t>
      </w:r>
      <w:proofErr w:type="gramEnd"/>
      <w:r w:rsidR="0063241D" w:rsidRPr="0063241D">
        <w:rPr>
          <w:b/>
          <w:bCs/>
        </w:rPr>
        <w:t>Предварительное согласование предоставления земельного участка</w:t>
      </w:r>
      <w:r w:rsidRPr="0063241D">
        <w:rPr>
          <w:b/>
          <w:bCs/>
          <w:color w:val="000000"/>
          <w:sz w:val="27"/>
          <w:szCs w:val="27"/>
          <w:lang w:eastAsia="ru-RU" w:bidi="ru-RU"/>
        </w:rPr>
        <w:t>»</w:t>
      </w:r>
    </w:p>
    <w:p w14:paraId="6859E374" w14:textId="77777777" w:rsidR="00E5425B" w:rsidRPr="001204C9" w:rsidRDefault="00E5425B" w:rsidP="00E5425B">
      <w:pPr>
        <w:pStyle w:val="ae"/>
        <w:ind w:firstLine="709"/>
        <w:rPr>
          <w:b/>
          <w:bCs/>
          <w:sz w:val="27"/>
          <w:szCs w:val="27"/>
        </w:rPr>
      </w:pPr>
    </w:p>
    <w:p w14:paraId="5B77D333" w14:textId="77777777" w:rsidR="00E5425B" w:rsidRPr="001204C9" w:rsidRDefault="00E5425B" w:rsidP="00E5425B">
      <w:pPr>
        <w:spacing w:line="240" w:lineRule="auto"/>
        <w:jc w:val="center"/>
        <w:rPr>
          <w:rFonts w:ascii="Times New Roman" w:hAnsi="Times New Roman" w:cs="Times New Roman"/>
          <w:sz w:val="27"/>
          <w:szCs w:val="27"/>
        </w:rPr>
      </w:pPr>
      <w:r w:rsidRPr="001204C9">
        <w:rPr>
          <w:rFonts w:ascii="Times New Roman" w:hAnsi="Times New Roman" w:cs="Times New Roman"/>
          <w:b/>
          <w:sz w:val="27"/>
          <w:szCs w:val="27"/>
          <w:lang w:val="en-US"/>
        </w:rPr>
        <w:t>I</w:t>
      </w:r>
      <w:r w:rsidRPr="001204C9">
        <w:rPr>
          <w:rFonts w:ascii="Times New Roman" w:hAnsi="Times New Roman" w:cs="Times New Roman"/>
          <w:b/>
          <w:sz w:val="27"/>
          <w:szCs w:val="27"/>
        </w:rPr>
        <w:t>. Общие положения</w:t>
      </w:r>
    </w:p>
    <w:p w14:paraId="1EEE213F" w14:textId="77777777" w:rsidR="00E5425B" w:rsidRPr="001204C9" w:rsidRDefault="00E5425B" w:rsidP="00E5425B">
      <w:pPr>
        <w:spacing w:line="240" w:lineRule="auto"/>
        <w:rPr>
          <w:rFonts w:ascii="Times New Roman" w:hAnsi="Times New Roman" w:cs="Times New Roman"/>
          <w:sz w:val="27"/>
          <w:szCs w:val="27"/>
        </w:rPr>
      </w:pPr>
    </w:p>
    <w:p w14:paraId="307E3FEF" w14:textId="7DE32E5D" w:rsidR="00E5425B" w:rsidRPr="001204C9" w:rsidRDefault="00E5425B" w:rsidP="00D070F0">
      <w:pPr>
        <w:spacing w:line="240" w:lineRule="auto"/>
        <w:jc w:val="center"/>
        <w:rPr>
          <w:rFonts w:ascii="Times New Roman" w:hAnsi="Times New Roman" w:cs="Times New Roman"/>
          <w:b/>
          <w:bCs/>
          <w:sz w:val="27"/>
          <w:szCs w:val="27"/>
        </w:rPr>
      </w:pPr>
      <w:r w:rsidRPr="001204C9">
        <w:rPr>
          <w:rFonts w:ascii="Times New Roman" w:hAnsi="Times New Roman" w:cs="Times New Roman"/>
          <w:b/>
          <w:bCs/>
          <w:sz w:val="27"/>
          <w:szCs w:val="27"/>
        </w:rPr>
        <w:t>1.</w:t>
      </w:r>
      <w:r w:rsidR="00702DDC">
        <w:rPr>
          <w:rFonts w:ascii="Times New Roman" w:hAnsi="Times New Roman" w:cs="Times New Roman"/>
          <w:b/>
          <w:bCs/>
          <w:sz w:val="27"/>
          <w:szCs w:val="27"/>
        </w:rPr>
        <w:t>1.</w:t>
      </w:r>
      <w:r w:rsidRPr="001204C9">
        <w:rPr>
          <w:rFonts w:ascii="Times New Roman" w:hAnsi="Times New Roman" w:cs="Times New Roman"/>
          <w:b/>
          <w:bCs/>
          <w:sz w:val="27"/>
          <w:szCs w:val="27"/>
        </w:rPr>
        <w:t xml:space="preserve"> Предмет регулирования административного регламента</w:t>
      </w:r>
    </w:p>
    <w:p w14:paraId="766789B0" w14:textId="77777777" w:rsidR="00E5425B" w:rsidRPr="001204C9" w:rsidRDefault="00E5425B" w:rsidP="00E5425B">
      <w:pPr>
        <w:spacing w:line="240" w:lineRule="auto"/>
        <w:ind w:firstLine="709"/>
        <w:jc w:val="center"/>
        <w:rPr>
          <w:rFonts w:ascii="Times New Roman" w:hAnsi="Times New Roman" w:cs="Times New Roman"/>
          <w:b/>
          <w:bCs/>
          <w:sz w:val="27"/>
          <w:szCs w:val="27"/>
        </w:rPr>
      </w:pPr>
    </w:p>
    <w:p w14:paraId="7D1A2B48" w14:textId="5C62BB12"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w:t>
      </w:r>
      <w:r w:rsidR="00A16E77">
        <w:rPr>
          <w:rFonts w:ascii="Times New Roman" w:hAnsi="Times New Roman" w:cs="Times New Roman"/>
          <w:sz w:val="27"/>
          <w:szCs w:val="27"/>
        </w:rPr>
        <w:t>.</w:t>
      </w:r>
      <w:r w:rsidRPr="001204C9">
        <w:rPr>
          <w:rFonts w:ascii="Times New Roman" w:hAnsi="Times New Roman" w:cs="Times New Roman"/>
          <w:sz w:val="27"/>
          <w:szCs w:val="27"/>
        </w:rPr>
        <w:t xml:space="preserve">Настоящий административный регламент устанавливает порядок предоставления муниципальной услуги по </w:t>
      </w:r>
      <w:r w:rsidRPr="001204C9">
        <w:rPr>
          <w:rFonts w:ascii="Times New Roman" w:eastAsia="Courier New" w:hAnsi="Times New Roman" w:cs="Times New Roman"/>
          <w:color w:val="000000"/>
          <w:sz w:val="27"/>
          <w:szCs w:val="27"/>
          <w:lang w:eastAsia="ru-RU" w:bidi="ru-RU"/>
        </w:rPr>
        <w:t xml:space="preserve">предоставлению муниципальной услуги </w:t>
      </w:r>
      <w:r w:rsidRPr="0063241D">
        <w:rPr>
          <w:rFonts w:ascii="Times New Roman" w:hAnsi="Times New Roman" w:cs="Times New Roman"/>
          <w:color w:val="000000"/>
          <w:sz w:val="28"/>
          <w:szCs w:val="28"/>
          <w:lang w:eastAsia="ru-RU" w:bidi="ru-RU"/>
        </w:rPr>
        <w:t>«</w:t>
      </w:r>
      <w:bookmarkStart w:id="0" w:name="_Hlk142654511"/>
      <w:r w:rsidR="0063241D" w:rsidRPr="0063241D">
        <w:rPr>
          <w:rFonts w:ascii="Times New Roman" w:hAnsi="Times New Roman" w:cs="Times New Roman"/>
          <w:sz w:val="28"/>
          <w:szCs w:val="28"/>
        </w:rPr>
        <w:t>Предварительное согласование предоставления земельного участка</w:t>
      </w:r>
      <w:r w:rsidRPr="0063241D">
        <w:rPr>
          <w:rFonts w:ascii="Times New Roman" w:hAnsi="Times New Roman" w:cs="Times New Roman"/>
          <w:color w:val="000000"/>
          <w:sz w:val="28"/>
          <w:szCs w:val="28"/>
          <w:lang w:eastAsia="ru-RU" w:bidi="ru-RU"/>
        </w:rPr>
        <w:t>»</w:t>
      </w:r>
      <w:bookmarkEnd w:id="0"/>
      <w:r w:rsidRPr="001204C9">
        <w:rPr>
          <w:rFonts w:ascii="Times New Roman" w:hAnsi="Times New Roman" w:cs="Times New Roman"/>
          <w:color w:val="000000"/>
          <w:sz w:val="27"/>
          <w:szCs w:val="27"/>
          <w:lang w:eastAsia="ru-RU" w:bidi="ru-RU"/>
        </w:rPr>
        <w:t xml:space="preserve"> </w:t>
      </w:r>
      <w:r w:rsidRPr="001204C9">
        <w:rPr>
          <w:rFonts w:ascii="Times New Roman" w:hAnsi="Times New Roman" w:cs="Times New Roman"/>
          <w:sz w:val="27"/>
          <w:szCs w:val="27"/>
        </w:rPr>
        <w:t xml:space="preserve">(далее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Няндомского муниципального округа </w:t>
      </w:r>
      <w:r w:rsidRPr="001204C9">
        <w:rPr>
          <w:rFonts w:ascii="Times New Roman" w:hAnsi="Times New Roman" w:cs="Times New Roman"/>
          <w:bCs/>
          <w:sz w:val="27"/>
          <w:szCs w:val="27"/>
        </w:rPr>
        <w:t xml:space="preserve">Архангельской области </w:t>
      </w:r>
      <w:r w:rsidRPr="001204C9">
        <w:rPr>
          <w:rFonts w:ascii="Times New Roman" w:hAnsi="Times New Roman" w:cs="Times New Roman"/>
          <w:sz w:val="27"/>
          <w:szCs w:val="27"/>
        </w:rPr>
        <w:t>(далее – администрация) при осуществлении полномочий по предоставлению муниципальной услуги.</w:t>
      </w:r>
    </w:p>
    <w:p w14:paraId="6FFB5D38" w14:textId="41671D7C" w:rsidR="00E5425B" w:rsidRPr="001204C9" w:rsidRDefault="000703ED" w:rsidP="00E5425B">
      <w:pPr>
        <w:spacing w:line="240" w:lineRule="auto"/>
        <w:ind w:firstLine="709"/>
        <w:rPr>
          <w:rFonts w:ascii="Times New Roman" w:hAnsi="Times New Roman" w:cs="Times New Roman"/>
          <w:sz w:val="27"/>
          <w:szCs w:val="27"/>
        </w:rPr>
      </w:pPr>
      <w:r>
        <w:rPr>
          <w:rFonts w:ascii="Times New Roman" w:hAnsi="Times New Roman" w:cs="Times New Roman"/>
          <w:sz w:val="27"/>
          <w:szCs w:val="27"/>
        </w:rPr>
        <w:t>Муниципальная у</w:t>
      </w:r>
      <w:r w:rsidR="00E5425B" w:rsidRPr="001204C9">
        <w:rPr>
          <w:rFonts w:ascii="Times New Roman" w:hAnsi="Times New Roman" w:cs="Times New Roman"/>
          <w:sz w:val="27"/>
          <w:szCs w:val="27"/>
        </w:rPr>
        <w:t>слуга предоставляется администрацией в лице Комитета по управлению муниципальным имуществом и земельными ресурсами администрации Няндомского муниципального округа Архангельской области (далее по тексту – Комитет).</w:t>
      </w:r>
    </w:p>
    <w:p w14:paraId="1934151F" w14:textId="5C545B60"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 Предоставление муниципальной услуги включает в себя следующие административные процедуры:</w:t>
      </w:r>
    </w:p>
    <w:p w14:paraId="456FB37D" w14:textId="756B7DED" w:rsidR="009674AA" w:rsidRDefault="00E5425B" w:rsidP="000F156F">
      <w:pPr>
        <w:numPr>
          <w:ilvl w:val="0"/>
          <w:numId w:val="18"/>
        </w:numPr>
        <w:suppressAutoHyphens/>
        <w:spacing w:line="240" w:lineRule="auto"/>
        <w:ind w:left="0" w:firstLine="709"/>
        <w:rPr>
          <w:rFonts w:ascii="Times New Roman" w:hAnsi="Times New Roman" w:cs="Times New Roman"/>
          <w:sz w:val="27"/>
          <w:szCs w:val="27"/>
        </w:rPr>
      </w:pPr>
      <w:r w:rsidRPr="009674AA">
        <w:rPr>
          <w:rFonts w:ascii="Times New Roman" w:hAnsi="Times New Roman" w:cs="Times New Roman"/>
          <w:sz w:val="27"/>
          <w:szCs w:val="27"/>
        </w:rPr>
        <w:t xml:space="preserve">регистрация </w:t>
      </w:r>
      <w:r w:rsidR="00BF4EF9">
        <w:rPr>
          <w:rFonts w:ascii="Times New Roman" w:hAnsi="Times New Roman" w:cs="Times New Roman"/>
          <w:sz w:val="27"/>
          <w:szCs w:val="27"/>
        </w:rPr>
        <w:t>запроса</w:t>
      </w:r>
      <w:r w:rsidRPr="009674AA">
        <w:rPr>
          <w:rFonts w:ascii="Times New Roman" w:hAnsi="Times New Roman" w:cs="Times New Roman"/>
          <w:sz w:val="27"/>
          <w:szCs w:val="27"/>
        </w:rPr>
        <w:t xml:space="preserve"> заявителя о предоставлении муниципальной услуги;</w:t>
      </w:r>
    </w:p>
    <w:p w14:paraId="32FA5182" w14:textId="4815AE6F" w:rsidR="009674AA" w:rsidRDefault="009674AA" w:rsidP="000F156F">
      <w:pPr>
        <w:numPr>
          <w:ilvl w:val="0"/>
          <w:numId w:val="18"/>
        </w:numPr>
        <w:suppressAutoHyphens/>
        <w:spacing w:line="240" w:lineRule="auto"/>
        <w:ind w:left="0" w:firstLine="709"/>
        <w:rPr>
          <w:rFonts w:ascii="Times New Roman" w:hAnsi="Times New Roman" w:cs="Times New Roman"/>
          <w:sz w:val="27"/>
          <w:szCs w:val="27"/>
        </w:rPr>
      </w:pPr>
      <w:r>
        <w:rPr>
          <w:rFonts w:ascii="Times New Roman" w:hAnsi="Times New Roman" w:cs="Times New Roman"/>
          <w:sz w:val="27"/>
          <w:szCs w:val="27"/>
        </w:rPr>
        <w:t xml:space="preserve">рассмотрение представленных документов; </w:t>
      </w:r>
    </w:p>
    <w:p w14:paraId="6F38B34F" w14:textId="2A86E524" w:rsidR="00E5425B" w:rsidRPr="009674AA" w:rsidRDefault="009674AA" w:rsidP="000F156F">
      <w:pPr>
        <w:numPr>
          <w:ilvl w:val="0"/>
          <w:numId w:val="18"/>
        </w:numPr>
        <w:suppressAutoHyphens/>
        <w:spacing w:line="240" w:lineRule="auto"/>
        <w:ind w:left="0" w:firstLine="709"/>
        <w:rPr>
          <w:rFonts w:ascii="Times New Roman" w:hAnsi="Times New Roman" w:cs="Times New Roman"/>
          <w:sz w:val="27"/>
          <w:szCs w:val="27"/>
        </w:rPr>
      </w:pPr>
      <w:r>
        <w:rPr>
          <w:rFonts w:ascii="Times New Roman" w:hAnsi="Times New Roman" w:cs="Times New Roman"/>
          <w:sz w:val="27"/>
          <w:szCs w:val="27"/>
        </w:rPr>
        <w:t xml:space="preserve">принятие решения </w:t>
      </w:r>
      <w:r w:rsidR="00E5425B" w:rsidRPr="009674AA">
        <w:rPr>
          <w:rFonts w:ascii="Times New Roman" w:hAnsi="Times New Roman" w:cs="Times New Roman"/>
          <w:sz w:val="27"/>
          <w:szCs w:val="27"/>
        </w:rPr>
        <w:t xml:space="preserve">о </w:t>
      </w:r>
      <w:r>
        <w:rPr>
          <w:rFonts w:ascii="Times New Roman" w:hAnsi="Times New Roman" w:cs="Times New Roman"/>
          <w:sz w:val="27"/>
          <w:szCs w:val="27"/>
        </w:rPr>
        <w:t>предоставлении (отказе в предоставлении)</w:t>
      </w:r>
      <w:r w:rsidR="00E5425B" w:rsidRPr="009674AA">
        <w:rPr>
          <w:rFonts w:ascii="Times New Roman" w:hAnsi="Times New Roman" w:cs="Times New Roman"/>
          <w:sz w:val="27"/>
          <w:szCs w:val="27"/>
        </w:rPr>
        <w:t xml:space="preserve"> о </w:t>
      </w:r>
      <w:r w:rsidR="0063241D" w:rsidRPr="009674AA">
        <w:rPr>
          <w:rFonts w:ascii="Times New Roman" w:hAnsi="Times New Roman" w:cs="Times New Roman"/>
          <w:sz w:val="27"/>
          <w:szCs w:val="27"/>
        </w:rPr>
        <w:t xml:space="preserve">предварительном согласовании </w:t>
      </w:r>
      <w:r w:rsidR="00E5425B" w:rsidRPr="009674AA">
        <w:rPr>
          <w:rFonts w:ascii="Times New Roman" w:hAnsi="Times New Roman" w:cs="Times New Roman"/>
          <w:sz w:val="27"/>
          <w:szCs w:val="27"/>
        </w:rPr>
        <w:t>предоставлени</w:t>
      </w:r>
      <w:r w:rsidR="0063241D" w:rsidRPr="009674AA">
        <w:rPr>
          <w:rFonts w:ascii="Times New Roman" w:hAnsi="Times New Roman" w:cs="Times New Roman"/>
          <w:sz w:val="27"/>
          <w:szCs w:val="27"/>
        </w:rPr>
        <w:t>я</w:t>
      </w:r>
      <w:r w:rsidR="00E5425B" w:rsidRPr="009674AA">
        <w:rPr>
          <w:rFonts w:ascii="Times New Roman" w:hAnsi="Times New Roman" w:cs="Times New Roman"/>
          <w:sz w:val="27"/>
          <w:szCs w:val="27"/>
        </w:rPr>
        <w:t xml:space="preserve"> земельного участка;</w:t>
      </w:r>
    </w:p>
    <w:p w14:paraId="6D43C71F" w14:textId="77777777" w:rsidR="00E5425B" w:rsidRPr="001204C9" w:rsidRDefault="00E5425B" w:rsidP="00E5425B">
      <w:pPr>
        <w:numPr>
          <w:ilvl w:val="0"/>
          <w:numId w:val="18"/>
        </w:numPr>
        <w:suppressAutoHyphens/>
        <w:spacing w:line="240" w:lineRule="auto"/>
        <w:ind w:left="0" w:firstLine="709"/>
        <w:rPr>
          <w:rFonts w:ascii="Times New Roman" w:hAnsi="Times New Roman" w:cs="Times New Roman"/>
          <w:sz w:val="27"/>
          <w:szCs w:val="27"/>
        </w:rPr>
      </w:pPr>
      <w:r w:rsidRPr="001204C9">
        <w:rPr>
          <w:rFonts w:ascii="Times New Roman" w:hAnsi="Times New Roman" w:cs="Times New Roman"/>
          <w:sz w:val="27"/>
          <w:szCs w:val="27"/>
        </w:rPr>
        <w:t>выдача заявителю результата предоставления муниципальной услуги.</w:t>
      </w:r>
    </w:p>
    <w:p w14:paraId="5C3ADFFA" w14:textId="2C7E9934" w:rsidR="00E5425B" w:rsidRPr="001204C9" w:rsidRDefault="00E5425B" w:rsidP="00A16E77">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 К административным процедурам (действиям),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14:paraId="59AF736D" w14:textId="6BD60EC4" w:rsidR="00E5425B" w:rsidRPr="001204C9" w:rsidRDefault="00E5425B" w:rsidP="00E5425B">
      <w:pPr>
        <w:numPr>
          <w:ilvl w:val="0"/>
          <w:numId w:val="20"/>
        </w:numPr>
        <w:suppressAutoHyphens/>
        <w:spacing w:line="240" w:lineRule="auto"/>
        <w:ind w:left="0" w:firstLine="709"/>
        <w:rPr>
          <w:rFonts w:ascii="Times New Roman" w:hAnsi="Times New Roman" w:cs="Times New Roman"/>
          <w:sz w:val="27"/>
          <w:szCs w:val="27"/>
        </w:rPr>
      </w:pPr>
      <w:r w:rsidRPr="001204C9">
        <w:rPr>
          <w:rFonts w:ascii="Times New Roman" w:hAnsi="Times New Roman" w:cs="Times New Roman"/>
          <w:sz w:val="27"/>
          <w:szCs w:val="27"/>
        </w:rPr>
        <w:t xml:space="preserve">регистрация </w:t>
      </w:r>
      <w:r w:rsidR="00BF4EF9">
        <w:rPr>
          <w:rFonts w:ascii="Times New Roman" w:hAnsi="Times New Roman" w:cs="Times New Roman"/>
          <w:sz w:val="27"/>
          <w:szCs w:val="27"/>
        </w:rPr>
        <w:t>запроса</w:t>
      </w:r>
      <w:r w:rsidRPr="001204C9">
        <w:rPr>
          <w:rFonts w:ascii="Times New Roman" w:hAnsi="Times New Roman" w:cs="Times New Roman"/>
          <w:sz w:val="27"/>
          <w:szCs w:val="27"/>
        </w:rPr>
        <w:t xml:space="preserve"> заявителя о предоставлении муниципальной услуги;</w:t>
      </w:r>
    </w:p>
    <w:p w14:paraId="3AEC153C" w14:textId="77777777" w:rsidR="00E5425B" w:rsidRPr="001204C9" w:rsidRDefault="00E5425B" w:rsidP="00E5425B">
      <w:pPr>
        <w:numPr>
          <w:ilvl w:val="0"/>
          <w:numId w:val="20"/>
        </w:numPr>
        <w:suppressAutoHyphens/>
        <w:spacing w:line="240" w:lineRule="auto"/>
        <w:ind w:left="0" w:firstLine="709"/>
        <w:rPr>
          <w:rFonts w:ascii="Times New Roman" w:hAnsi="Times New Roman" w:cs="Times New Roman"/>
          <w:sz w:val="27"/>
          <w:szCs w:val="27"/>
        </w:rPr>
      </w:pPr>
      <w:r w:rsidRPr="001204C9">
        <w:rPr>
          <w:rFonts w:ascii="Times New Roman" w:hAnsi="Times New Roman" w:cs="Times New Roman"/>
          <w:sz w:val="27"/>
          <w:szCs w:val="27"/>
        </w:rPr>
        <w:t>рассмотрение заявления на предоставление муниципальной услуги;</w:t>
      </w:r>
    </w:p>
    <w:p w14:paraId="0DF76336" w14:textId="77777777" w:rsidR="00E5425B" w:rsidRPr="001204C9" w:rsidRDefault="00E5425B" w:rsidP="00E5425B">
      <w:pPr>
        <w:numPr>
          <w:ilvl w:val="0"/>
          <w:numId w:val="20"/>
        </w:numPr>
        <w:suppressAutoHyphens/>
        <w:spacing w:line="240" w:lineRule="auto"/>
        <w:ind w:left="0" w:firstLine="709"/>
        <w:rPr>
          <w:rFonts w:ascii="Times New Roman" w:hAnsi="Times New Roman" w:cs="Times New Roman"/>
          <w:sz w:val="27"/>
          <w:szCs w:val="27"/>
        </w:rPr>
      </w:pPr>
      <w:r w:rsidRPr="001204C9">
        <w:rPr>
          <w:rFonts w:ascii="Times New Roman" w:hAnsi="Times New Roman" w:cs="Times New Roman"/>
          <w:sz w:val="27"/>
          <w:szCs w:val="27"/>
        </w:rPr>
        <w:t>выдача заявителю результата предоставления муниципальной услуги.</w:t>
      </w:r>
    </w:p>
    <w:p w14:paraId="2EECB6F8" w14:textId="00D10AAE" w:rsidR="00A97480" w:rsidRPr="00A97480" w:rsidRDefault="00A97480" w:rsidP="00702DDC">
      <w:pPr>
        <w:pStyle w:val="11"/>
        <w:numPr>
          <w:ilvl w:val="0"/>
          <w:numId w:val="24"/>
        </w:numPr>
        <w:spacing w:after="440"/>
        <w:ind w:left="-142" w:firstLine="851"/>
        <w:jc w:val="both"/>
        <w:rPr>
          <w:rFonts w:ascii="Times New Roman" w:hAnsi="Times New Roman" w:cs="Times New Roman"/>
          <w:sz w:val="27"/>
          <w:szCs w:val="27"/>
        </w:rPr>
      </w:pPr>
      <w:r w:rsidRPr="00A97480">
        <w:rPr>
          <w:rFonts w:ascii="Times New Roman" w:hAnsi="Times New Roman" w:cs="Times New Roman"/>
          <w:sz w:val="27"/>
          <w:szCs w:val="27"/>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w:t>
      </w:r>
    </w:p>
    <w:p w14:paraId="7F254F1F" w14:textId="60FC8408" w:rsidR="00E5425B" w:rsidRDefault="00702DDC" w:rsidP="00D070F0">
      <w:pPr>
        <w:spacing w:line="240" w:lineRule="auto"/>
        <w:jc w:val="center"/>
        <w:rPr>
          <w:rFonts w:ascii="Times New Roman" w:hAnsi="Times New Roman" w:cs="Times New Roman"/>
          <w:b/>
          <w:sz w:val="27"/>
          <w:szCs w:val="27"/>
        </w:rPr>
      </w:pPr>
      <w:r>
        <w:rPr>
          <w:rFonts w:ascii="Times New Roman" w:hAnsi="Times New Roman" w:cs="Times New Roman"/>
          <w:b/>
          <w:sz w:val="27"/>
          <w:szCs w:val="27"/>
        </w:rPr>
        <w:t>1.</w:t>
      </w:r>
      <w:r w:rsidR="00E5425B" w:rsidRPr="001204C9">
        <w:rPr>
          <w:rFonts w:ascii="Times New Roman" w:hAnsi="Times New Roman" w:cs="Times New Roman"/>
          <w:b/>
          <w:sz w:val="27"/>
          <w:szCs w:val="27"/>
        </w:rPr>
        <w:t>2. Описание заявителей при предоставлении муниципальной услуги</w:t>
      </w:r>
    </w:p>
    <w:p w14:paraId="555954CB" w14:textId="77777777" w:rsidR="00E5425B" w:rsidRPr="001204C9" w:rsidRDefault="00E5425B" w:rsidP="00E5425B">
      <w:pPr>
        <w:spacing w:line="240" w:lineRule="auto"/>
        <w:ind w:firstLine="709"/>
        <w:jc w:val="center"/>
        <w:rPr>
          <w:rFonts w:ascii="Times New Roman" w:hAnsi="Times New Roman" w:cs="Times New Roman"/>
          <w:sz w:val="27"/>
          <w:szCs w:val="27"/>
        </w:rPr>
      </w:pPr>
    </w:p>
    <w:p w14:paraId="5F16C563" w14:textId="0F3645FD" w:rsidR="00E5425B" w:rsidRPr="00BF4EF9" w:rsidRDefault="00E5425B" w:rsidP="00BF4EF9">
      <w:pPr>
        <w:pStyle w:val="a5"/>
        <w:numPr>
          <w:ilvl w:val="0"/>
          <w:numId w:val="24"/>
        </w:numPr>
        <w:spacing w:line="240" w:lineRule="auto"/>
        <w:rPr>
          <w:rFonts w:ascii="Times New Roman" w:hAnsi="Times New Roman" w:cs="Times New Roman"/>
          <w:sz w:val="27"/>
          <w:szCs w:val="27"/>
        </w:rPr>
      </w:pPr>
      <w:r w:rsidRPr="00BF4EF9">
        <w:rPr>
          <w:rFonts w:ascii="Times New Roman" w:hAnsi="Times New Roman" w:cs="Times New Roman"/>
          <w:sz w:val="27"/>
          <w:szCs w:val="27"/>
        </w:rPr>
        <w:t>Заявителями при предоставлении муниципальной услуги являются:</w:t>
      </w:r>
    </w:p>
    <w:p w14:paraId="43D2F60E" w14:textId="77777777" w:rsidR="00BF4EF9" w:rsidRPr="00BF4EF9" w:rsidRDefault="00BF4EF9" w:rsidP="00BF4EF9">
      <w:pPr>
        <w:pStyle w:val="a5"/>
        <w:spacing w:line="240" w:lineRule="auto"/>
        <w:rPr>
          <w:rFonts w:ascii="Times New Roman" w:hAnsi="Times New Roman" w:cs="Times New Roman"/>
          <w:sz w:val="27"/>
          <w:szCs w:val="27"/>
        </w:rPr>
      </w:pPr>
    </w:p>
    <w:p w14:paraId="079F5869"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lastRenderedPageBreak/>
        <w:t xml:space="preserve">1) физические лица (за исключением иностранных граждан, лиц без гражданства в случае предоставления земельного участка на праве собственности) </w:t>
      </w:r>
      <w:r w:rsidRPr="001204C9">
        <w:rPr>
          <w:rFonts w:ascii="Times New Roman" w:hAnsi="Times New Roman" w:cs="Times New Roman"/>
          <w:color w:val="000000"/>
          <w:sz w:val="27"/>
          <w:szCs w:val="27"/>
          <w:lang w:eastAsia="ru-RU" w:bidi="ru-RU"/>
        </w:rPr>
        <w:t>(далее - Заявитель)</w:t>
      </w:r>
      <w:r w:rsidRPr="001204C9">
        <w:rPr>
          <w:rFonts w:ascii="Times New Roman" w:hAnsi="Times New Roman" w:cs="Times New Roman"/>
          <w:sz w:val="27"/>
          <w:szCs w:val="27"/>
        </w:rPr>
        <w:t>.</w:t>
      </w:r>
    </w:p>
    <w:p w14:paraId="070F67C6"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2) юридические лица </w:t>
      </w:r>
      <w:r w:rsidRPr="001204C9">
        <w:rPr>
          <w:rFonts w:ascii="Times New Roman" w:hAnsi="Times New Roman" w:cs="Times New Roman"/>
          <w:color w:val="000000"/>
          <w:sz w:val="27"/>
          <w:szCs w:val="27"/>
          <w:lang w:eastAsia="ru-RU" w:bidi="ru-RU"/>
        </w:rPr>
        <w:t>(далее - Заявитель)</w:t>
      </w:r>
      <w:r w:rsidRPr="001204C9">
        <w:rPr>
          <w:rFonts w:ascii="Times New Roman" w:hAnsi="Times New Roman" w:cs="Times New Roman"/>
          <w:sz w:val="27"/>
          <w:szCs w:val="27"/>
        </w:rPr>
        <w:t>.</w:t>
      </w:r>
    </w:p>
    <w:p w14:paraId="750CD02C"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3) </w:t>
      </w:r>
      <w:r w:rsidRPr="001204C9">
        <w:rPr>
          <w:rFonts w:ascii="Times New Roman" w:hAnsi="Times New Roman" w:cs="Times New Roman"/>
          <w:color w:val="000000"/>
          <w:sz w:val="27"/>
          <w:szCs w:val="27"/>
          <w:lang w:eastAsia="ru-RU" w:bidi="ru-RU"/>
        </w:rPr>
        <w:t>индивидуальные предприниматели (далее - Заявитель).</w:t>
      </w:r>
    </w:p>
    <w:p w14:paraId="079B1F80" w14:textId="61AFAD3F" w:rsidR="00E5425B" w:rsidRDefault="00E5425B" w:rsidP="00BF4EF9">
      <w:pPr>
        <w:pStyle w:val="80"/>
        <w:tabs>
          <w:tab w:val="left" w:pos="0"/>
          <w:tab w:val="left" w:pos="7013"/>
          <w:tab w:val="left" w:pos="9427"/>
        </w:tabs>
        <w:spacing w:after="0"/>
        <w:ind w:firstLine="709"/>
        <w:jc w:val="both"/>
        <w:rPr>
          <w:rFonts w:ascii="Times New Roman" w:hAnsi="Times New Roman" w:cs="Times New Roman"/>
          <w:color w:val="000000"/>
          <w:sz w:val="27"/>
          <w:szCs w:val="27"/>
          <w:lang w:bidi="ru-RU"/>
        </w:rPr>
      </w:pPr>
      <w:r w:rsidRPr="001204C9">
        <w:rPr>
          <w:rFonts w:ascii="Times New Roman" w:hAnsi="Times New Roman" w:cs="Times New Roman"/>
          <w:color w:val="000000"/>
          <w:sz w:val="27"/>
          <w:szCs w:val="27"/>
          <w:lang w:bidi="ru-RU"/>
        </w:rPr>
        <w:t xml:space="preserve">Интересы заявителей, указанных в пункте </w:t>
      </w:r>
      <w:r w:rsidR="00BF4EF9">
        <w:rPr>
          <w:rFonts w:ascii="Times New Roman" w:hAnsi="Times New Roman" w:cs="Times New Roman"/>
          <w:color w:val="000000"/>
          <w:sz w:val="27"/>
          <w:szCs w:val="27"/>
          <w:lang w:bidi="ru-RU"/>
        </w:rPr>
        <w:t>5</w:t>
      </w:r>
      <w:r w:rsidRPr="001204C9">
        <w:rPr>
          <w:rFonts w:ascii="Times New Roman" w:hAnsi="Times New Roman" w:cs="Times New Roman"/>
          <w:color w:val="000000"/>
          <w:sz w:val="27"/>
          <w:szCs w:val="27"/>
          <w:lang w:bidi="ru-RU"/>
        </w:rPr>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65141A2F" w14:textId="647FE0ED" w:rsidR="00E5425B" w:rsidRPr="00BF4EF9" w:rsidRDefault="00E5425B" w:rsidP="00BF4EF9">
      <w:pPr>
        <w:pStyle w:val="a5"/>
        <w:numPr>
          <w:ilvl w:val="0"/>
          <w:numId w:val="24"/>
        </w:numPr>
        <w:spacing w:line="240" w:lineRule="auto"/>
        <w:ind w:left="0" w:firstLine="709"/>
        <w:rPr>
          <w:rFonts w:ascii="Times New Roman" w:hAnsi="Times New Roman" w:cs="Times New Roman"/>
          <w:sz w:val="27"/>
          <w:szCs w:val="27"/>
        </w:rPr>
      </w:pPr>
      <w:r w:rsidRPr="00BF4EF9">
        <w:rPr>
          <w:rFonts w:ascii="Times New Roman" w:hAnsi="Times New Roman" w:cs="Times New Roman"/>
          <w:sz w:val="27"/>
          <w:szCs w:val="27"/>
        </w:rPr>
        <w:t xml:space="preserve">От имени заявителей, указанных в пункте </w:t>
      </w:r>
      <w:r w:rsidR="00BF4EF9" w:rsidRPr="00BF4EF9">
        <w:rPr>
          <w:rFonts w:ascii="Times New Roman" w:hAnsi="Times New Roman" w:cs="Times New Roman"/>
          <w:sz w:val="27"/>
          <w:szCs w:val="27"/>
        </w:rPr>
        <w:t>5</w:t>
      </w:r>
      <w:r w:rsidRPr="00BF4EF9">
        <w:rPr>
          <w:rFonts w:ascii="Times New Roman" w:hAnsi="Times New Roman" w:cs="Times New Roman"/>
          <w:sz w:val="27"/>
          <w:szCs w:val="27"/>
        </w:rPr>
        <w:t xml:space="preserve"> настоящего административного регламента, вправе выступать:</w:t>
      </w:r>
    </w:p>
    <w:p w14:paraId="4F3D6F1D" w14:textId="77777777" w:rsidR="00E5425B" w:rsidRPr="001204C9" w:rsidRDefault="00E5425B" w:rsidP="00BF4EF9">
      <w:pPr>
        <w:numPr>
          <w:ilvl w:val="0"/>
          <w:numId w:val="19"/>
        </w:numPr>
        <w:tabs>
          <w:tab w:val="clear" w:pos="432"/>
          <w:tab w:val="num" w:pos="0"/>
        </w:tabs>
        <w:suppressAutoHyphens/>
        <w:spacing w:line="240" w:lineRule="auto"/>
        <w:ind w:left="0" w:firstLine="0"/>
        <w:rPr>
          <w:rFonts w:ascii="Times New Roman" w:hAnsi="Times New Roman" w:cs="Times New Roman"/>
          <w:sz w:val="27"/>
          <w:szCs w:val="27"/>
        </w:rPr>
      </w:pPr>
      <w:r w:rsidRPr="001204C9">
        <w:rPr>
          <w:rFonts w:ascii="Times New Roman" w:hAnsi="Times New Roman" w:cs="Times New Roman"/>
          <w:sz w:val="27"/>
          <w:szCs w:val="27"/>
        </w:rPr>
        <w:t>представитель физического лица при предоставлении доверенности, подписанной физическим лицом и оформленной в соответствии с гражданским законодательством;</w:t>
      </w:r>
    </w:p>
    <w:p w14:paraId="02DC96E9" w14:textId="5FFF71F2" w:rsidR="00E5425B" w:rsidRPr="001204C9" w:rsidRDefault="00E5425B" w:rsidP="00E5425B">
      <w:pPr>
        <w:numPr>
          <w:ilvl w:val="0"/>
          <w:numId w:val="19"/>
        </w:numPr>
        <w:tabs>
          <w:tab w:val="clear" w:pos="432"/>
          <w:tab w:val="num" w:pos="0"/>
        </w:tabs>
        <w:suppressAutoHyphens/>
        <w:spacing w:line="240" w:lineRule="auto"/>
        <w:ind w:left="0" w:firstLine="709"/>
        <w:rPr>
          <w:rFonts w:ascii="Times New Roman" w:hAnsi="Times New Roman" w:cs="Times New Roman"/>
          <w:sz w:val="27"/>
          <w:szCs w:val="27"/>
        </w:rPr>
      </w:pPr>
      <w:r w:rsidRPr="001204C9">
        <w:rPr>
          <w:rFonts w:ascii="Times New Roman" w:hAnsi="Times New Roman" w:cs="Times New Roman"/>
          <w:sz w:val="27"/>
          <w:szCs w:val="27"/>
        </w:rPr>
        <w:t xml:space="preserve">законный представитель физического лица (если </w:t>
      </w:r>
      <w:r w:rsidR="00BF4EF9">
        <w:rPr>
          <w:rFonts w:ascii="Times New Roman" w:hAnsi="Times New Roman" w:cs="Times New Roman"/>
          <w:sz w:val="27"/>
          <w:szCs w:val="27"/>
        </w:rPr>
        <w:t>заявитель</w:t>
      </w:r>
      <w:r w:rsidRPr="001204C9">
        <w:rPr>
          <w:rFonts w:ascii="Times New Roman" w:hAnsi="Times New Roman" w:cs="Times New Roman"/>
          <w:sz w:val="27"/>
          <w:szCs w:val="27"/>
        </w:rPr>
        <w:t xml:space="preserve"> не полностью дееспособен) при представлении документов, подтверждающих права законного представителя.</w:t>
      </w:r>
    </w:p>
    <w:p w14:paraId="63962748" w14:textId="77777777" w:rsidR="00E5425B" w:rsidRPr="001204C9" w:rsidRDefault="00E5425B" w:rsidP="00E5425B">
      <w:pPr>
        <w:numPr>
          <w:ilvl w:val="0"/>
          <w:numId w:val="19"/>
        </w:numPr>
        <w:tabs>
          <w:tab w:val="clear" w:pos="432"/>
          <w:tab w:val="num" w:pos="0"/>
        </w:tabs>
        <w:suppressAutoHyphens/>
        <w:spacing w:line="240" w:lineRule="auto"/>
        <w:ind w:left="0" w:firstLine="709"/>
        <w:rPr>
          <w:rFonts w:ascii="Times New Roman" w:hAnsi="Times New Roman" w:cs="Times New Roman"/>
          <w:sz w:val="27"/>
          <w:szCs w:val="27"/>
        </w:rPr>
      </w:pPr>
      <w:r w:rsidRPr="001204C9">
        <w:rPr>
          <w:rFonts w:ascii="Times New Roman" w:hAnsi="Times New Roman" w:cs="Times New Roman"/>
          <w:sz w:val="27"/>
          <w:szCs w:val="27"/>
        </w:rPr>
        <w:t>Юридические лица (за исключением иностранных юридических лиц в случае предоставления земельного участка на праве собственности).</w:t>
      </w:r>
    </w:p>
    <w:p w14:paraId="126DEFAB"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От имени заявителей, являющихся юридическими лицами, вправе выступать:</w:t>
      </w:r>
    </w:p>
    <w:p w14:paraId="1E903CEE"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 руководитель юридического лица;</w:t>
      </w:r>
    </w:p>
    <w:p w14:paraId="1E7E26B8" w14:textId="65C0AECE"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 представитель юридического лица при представлении доверенности, подписанной руководителем юридического лица или иным уполномоченным на это лицом в соответствии с законом и учредительными документами юридического лица.</w:t>
      </w:r>
    </w:p>
    <w:p w14:paraId="6015E103" w14:textId="6885A937" w:rsidR="00E5425B" w:rsidRPr="001204C9" w:rsidRDefault="00E5425B" w:rsidP="00E85680">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Документ, подтверждающий полномочия выступать от имени заявителя, предоставляется</w:t>
      </w:r>
      <w:r w:rsidR="00E85680">
        <w:rPr>
          <w:rFonts w:ascii="Times New Roman" w:hAnsi="Times New Roman" w:cs="Times New Roman"/>
          <w:sz w:val="27"/>
          <w:szCs w:val="27"/>
        </w:rPr>
        <w:t xml:space="preserve"> </w:t>
      </w:r>
      <w:r w:rsidRPr="001204C9">
        <w:rPr>
          <w:rFonts w:ascii="Times New Roman" w:hAnsi="Times New Roman" w:cs="Times New Roman"/>
          <w:sz w:val="27"/>
          <w:szCs w:val="27"/>
        </w:rPr>
        <w:t>в орган, предоставляющий муниципальную услугу, вместе с запросом о предоставлении муниципальной услуги.</w:t>
      </w:r>
    </w:p>
    <w:p w14:paraId="42661492"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удостоверяется усиленной квалифицированной электронной подписью нотариуса.</w:t>
      </w:r>
    </w:p>
    <w:p w14:paraId="612FEEC4" w14:textId="77777777" w:rsidR="00E5425B" w:rsidRPr="001204C9" w:rsidRDefault="00E5425B" w:rsidP="00E5425B">
      <w:pPr>
        <w:spacing w:line="240" w:lineRule="auto"/>
        <w:ind w:firstLine="709"/>
        <w:rPr>
          <w:rFonts w:ascii="Times New Roman" w:hAnsi="Times New Roman" w:cs="Times New Roman"/>
          <w:b/>
          <w:sz w:val="27"/>
          <w:szCs w:val="27"/>
        </w:rPr>
      </w:pPr>
    </w:p>
    <w:p w14:paraId="49AF72F2" w14:textId="77777777" w:rsidR="00702DDC" w:rsidRDefault="00702DDC" w:rsidP="00D070F0">
      <w:pPr>
        <w:spacing w:line="240" w:lineRule="auto"/>
        <w:jc w:val="center"/>
        <w:rPr>
          <w:rFonts w:ascii="Times New Roman" w:hAnsi="Times New Roman" w:cs="Times New Roman"/>
          <w:b/>
          <w:sz w:val="27"/>
          <w:szCs w:val="27"/>
        </w:rPr>
      </w:pPr>
      <w:r>
        <w:rPr>
          <w:rFonts w:ascii="Times New Roman" w:hAnsi="Times New Roman" w:cs="Times New Roman"/>
          <w:b/>
          <w:sz w:val="27"/>
          <w:szCs w:val="27"/>
        </w:rPr>
        <w:t>1.</w:t>
      </w:r>
      <w:r w:rsidR="00E5425B" w:rsidRPr="001204C9">
        <w:rPr>
          <w:rFonts w:ascii="Times New Roman" w:hAnsi="Times New Roman" w:cs="Times New Roman"/>
          <w:b/>
          <w:sz w:val="27"/>
          <w:szCs w:val="27"/>
        </w:rPr>
        <w:t xml:space="preserve">3. Требования к порядку информирования </w:t>
      </w:r>
    </w:p>
    <w:p w14:paraId="06E7CB38" w14:textId="33C5E358" w:rsidR="00E5425B" w:rsidRPr="001204C9" w:rsidRDefault="00E5425B" w:rsidP="00E5425B">
      <w:pPr>
        <w:spacing w:line="240" w:lineRule="auto"/>
        <w:ind w:firstLine="709"/>
        <w:jc w:val="center"/>
        <w:rPr>
          <w:rFonts w:ascii="Times New Roman" w:hAnsi="Times New Roman" w:cs="Times New Roman"/>
          <w:sz w:val="27"/>
          <w:szCs w:val="27"/>
        </w:rPr>
      </w:pPr>
      <w:r w:rsidRPr="001204C9">
        <w:rPr>
          <w:rFonts w:ascii="Times New Roman" w:hAnsi="Times New Roman" w:cs="Times New Roman"/>
          <w:b/>
          <w:sz w:val="27"/>
          <w:szCs w:val="27"/>
        </w:rPr>
        <w:t>о правилах предоставления муниципальной услуги</w:t>
      </w:r>
    </w:p>
    <w:p w14:paraId="056BDA0C" w14:textId="77777777" w:rsidR="00E5425B" w:rsidRPr="001204C9" w:rsidRDefault="00E5425B" w:rsidP="00E5425B">
      <w:pPr>
        <w:spacing w:line="240" w:lineRule="auto"/>
        <w:ind w:firstLine="709"/>
        <w:jc w:val="center"/>
        <w:rPr>
          <w:rFonts w:ascii="Times New Roman" w:hAnsi="Times New Roman" w:cs="Times New Roman"/>
          <w:sz w:val="27"/>
          <w:szCs w:val="27"/>
        </w:rPr>
      </w:pPr>
    </w:p>
    <w:p w14:paraId="1598A267" w14:textId="04941D6F" w:rsidR="00E5425B" w:rsidRPr="001204C9" w:rsidRDefault="00702DDC" w:rsidP="00E5425B">
      <w:pPr>
        <w:spacing w:line="240" w:lineRule="auto"/>
        <w:ind w:firstLine="709"/>
        <w:rPr>
          <w:rFonts w:ascii="Times New Roman" w:hAnsi="Times New Roman" w:cs="Times New Roman"/>
          <w:sz w:val="27"/>
          <w:szCs w:val="27"/>
        </w:rPr>
      </w:pPr>
      <w:r>
        <w:rPr>
          <w:rFonts w:ascii="Times New Roman" w:hAnsi="Times New Roman" w:cs="Times New Roman"/>
          <w:sz w:val="27"/>
          <w:szCs w:val="27"/>
        </w:rPr>
        <w:t>7</w:t>
      </w:r>
      <w:r w:rsidR="00E5425B" w:rsidRPr="001204C9">
        <w:rPr>
          <w:rFonts w:ascii="Times New Roman" w:hAnsi="Times New Roman" w:cs="Times New Roman"/>
          <w:sz w:val="27"/>
          <w:szCs w:val="27"/>
        </w:rPr>
        <w:t>. Информация о правилах предоставления муниципальной услуги может быть получена:</w:t>
      </w:r>
    </w:p>
    <w:p w14:paraId="1B9B0B0F"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по телефону;</w:t>
      </w:r>
    </w:p>
    <w:p w14:paraId="2603F66C"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по электронной почте;</w:t>
      </w:r>
    </w:p>
    <w:p w14:paraId="01115B04"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по почте путем обращения заявителя с письменным запросом о предоставлении информации;</w:t>
      </w:r>
    </w:p>
    <w:p w14:paraId="11DD4A66"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при личном обращении заявителя;</w:t>
      </w:r>
    </w:p>
    <w:p w14:paraId="717BE965" w14:textId="1C00AB7A" w:rsidR="00E5425B"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на официальном сайте администрации Няндомского </w:t>
      </w:r>
      <w:bookmarkStart w:id="1" w:name="_Hlk189123378"/>
      <w:r w:rsidRPr="001204C9">
        <w:rPr>
          <w:rFonts w:ascii="Times New Roman" w:hAnsi="Times New Roman" w:cs="Times New Roman"/>
          <w:sz w:val="27"/>
          <w:szCs w:val="27"/>
        </w:rPr>
        <w:t>муниципального округа Архангельской области</w:t>
      </w:r>
      <w:bookmarkEnd w:id="1"/>
      <w:r w:rsidRPr="001204C9">
        <w:rPr>
          <w:rFonts w:ascii="Times New Roman" w:hAnsi="Times New Roman" w:cs="Times New Roman"/>
          <w:sz w:val="27"/>
          <w:szCs w:val="27"/>
        </w:rPr>
        <w:t xml:space="preserve"> в информационно-телекоммуникационной сети «Интернет»;</w:t>
      </w:r>
    </w:p>
    <w:p w14:paraId="39B5B1D4" w14:textId="5603FB02" w:rsidR="00E5425B" w:rsidRPr="001204C9" w:rsidRDefault="000F156F" w:rsidP="00BF4EF9">
      <w:pPr>
        <w:tabs>
          <w:tab w:val="left" w:pos="1803"/>
        </w:tabs>
        <w:ind w:hanging="426"/>
        <w:rPr>
          <w:rFonts w:ascii="Times New Roman" w:hAnsi="Times New Roman" w:cs="Times New Roman"/>
          <w:sz w:val="27"/>
          <w:szCs w:val="27"/>
        </w:rPr>
      </w:pPr>
      <w:r>
        <w:rPr>
          <w:rFonts w:ascii="Times New Roman" w:hAnsi="Times New Roman" w:cs="Times New Roman"/>
          <w:sz w:val="27"/>
          <w:szCs w:val="27"/>
        </w:rPr>
        <w:tab/>
      </w:r>
      <w:r w:rsidR="00E5425B" w:rsidRPr="001204C9">
        <w:rPr>
          <w:rFonts w:ascii="Times New Roman" w:hAnsi="Times New Roman" w:cs="Times New Roman"/>
          <w:sz w:val="27"/>
          <w:szCs w:val="27"/>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0A73E411"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lastRenderedPageBreak/>
        <w:t>в помещениях администрации Няндомского муниципального округа Архангельской области (на информационных стендах);</w:t>
      </w:r>
    </w:p>
    <w:p w14:paraId="1B010FAF"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в многофункциональном центре предоставления государственных и муниципальных услуг и (или) привлекаемых им организациях.</w:t>
      </w:r>
    </w:p>
    <w:p w14:paraId="12C36632" w14:textId="17EE5E03" w:rsidR="00E5425B" w:rsidRPr="001204C9" w:rsidRDefault="00702DDC" w:rsidP="00E5425B">
      <w:pPr>
        <w:spacing w:line="240" w:lineRule="auto"/>
        <w:ind w:firstLine="709"/>
        <w:rPr>
          <w:rFonts w:ascii="Times New Roman" w:hAnsi="Times New Roman" w:cs="Times New Roman"/>
          <w:sz w:val="27"/>
          <w:szCs w:val="27"/>
        </w:rPr>
      </w:pPr>
      <w:r>
        <w:rPr>
          <w:rFonts w:ascii="Times New Roman" w:hAnsi="Times New Roman" w:cs="Times New Roman"/>
          <w:sz w:val="27"/>
          <w:szCs w:val="27"/>
        </w:rPr>
        <w:t>8</w:t>
      </w:r>
      <w:r w:rsidR="00E5425B" w:rsidRPr="001204C9">
        <w:rPr>
          <w:rFonts w:ascii="Times New Roman" w:hAnsi="Times New Roman" w:cs="Times New Roman"/>
          <w:sz w:val="27"/>
          <w:szCs w:val="27"/>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6D3459CA"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1) сообщается следующая информация: </w:t>
      </w:r>
    </w:p>
    <w:p w14:paraId="0C657B1E"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контактные данные Комитета (почтовый адрес, адрес официального сайта Няндомского муниципального округа Архангельской области, номер телефона для справок, адрес электронной почты); </w:t>
      </w:r>
    </w:p>
    <w:p w14:paraId="2C30F48F" w14:textId="1CD8C29A" w:rsidR="00E5425B" w:rsidRPr="001204C9" w:rsidRDefault="00E5425B" w:rsidP="00E5425B">
      <w:pPr>
        <w:spacing w:line="240" w:lineRule="auto"/>
        <w:ind w:firstLine="720"/>
        <w:rPr>
          <w:rFonts w:ascii="Times New Roman" w:hAnsi="Times New Roman" w:cs="Times New Roman"/>
          <w:sz w:val="27"/>
          <w:szCs w:val="27"/>
        </w:rPr>
      </w:pPr>
      <w:r w:rsidRPr="001204C9">
        <w:rPr>
          <w:rFonts w:ascii="Times New Roman" w:hAnsi="Times New Roman" w:cs="Times New Roman"/>
          <w:sz w:val="27"/>
          <w:szCs w:val="27"/>
        </w:rPr>
        <w:t>график работы Комитета</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с заявителями в целях оказания содействия при подаче запросов заявителей в электронной форме;</w:t>
      </w:r>
    </w:p>
    <w:p w14:paraId="6D22D070" w14:textId="77777777" w:rsidR="00E5425B" w:rsidRPr="001204C9" w:rsidRDefault="00E5425B" w:rsidP="00E5425B">
      <w:pPr>
        <w:spacing w:line="240" w:lineRule="auto"/>
        <w:ind w:firstLine="720"/>
        <w:rPr>
          <w:rFonts w:ascii="Times New Roman" w:hAnsi="Times New Roman" w:cs="Times New Roman"/>
          <w:sz w:val="27"/>
          <w:szCs w:val="27"/>
        </w:rPr>
      </w:pPr>
      <w:r w:rsidRPr="001204C9">
        <w:rPr>
          <w:rFonts w:ascii="Times New Roman" w:hAnsi="Times New Roman" w:cs="Times New Roman"/>
          <w:sz w:val="27"/>
          <w:szCs w:val="27"/>
        </w:rPr>
        <w:t>график работы Комитета</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с заявителями по иным вопросам их взаимодействия;</w:t>
      </w:r>
    </w:p>
    <w:p w14:paraId="6BA34542" w14:textId="77777777" w:rsidR="00E5425B" w:rsidRPr="001204C9" w:rsidRDefault="00E5425B" w:rsidP="00E5425B">
      <w:pPr>
        <w:spacing w:line="240" w:lineRule="auto"/>
        <w:ind w:firstLine="720"/>
        <w:rPr>
          <w:rFonts w:ascii="Times New Roman" w:hAnsi="Times New Roman" w:cs="Times New Roman"/>
          <w:sz w:val="27"/>
          <w:szCs w:val="27"/>
        </w:rPr>
      </w:pPr>
      <w:r w:rsidRPr="001204C9">
        <w:rPr>
          <w:rFonts w:ascii="Times New Roman" w:hAnsi="Times New Roman" w:cs="Times New Roman"/>
          <w:sz w:val="27"/>
          <w:szCs w:val="27"/>
        </w:rPr>
        <w:t>сведения о порядке досудебного (внесудебного) обжалования решений и действий (бездействия) администрации, ее органов, их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иных организаций и их работников;</w:t>
      </w:r>
    </w:p>
    <w:p w14:paraId="71A4D675"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 осуществляется консультирование по порядку предоставления муниципальной услуги, в том числе в электронной форме.</w:t>
      </w:r>
    </w:p>
    <w:p w14:paraId="5BC42C7B"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Ответ на телефонный звонок должен начинаться с информации о наименовании Комитета, в который позвонил гражданин, должности, фамилии, имени и отчестве принявшего телефонный звонок муниципального служащего органа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14:paraId="0FEB4CC5" w14:textId="7567F16D"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Обращения заявителей рассматриваются Комитетом в 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 9 февраля 2009 года</w:t>
      </w:r>
      <w:r w:rsidR="00BF4EF9">
        <w:rPr>
          <w:rFonts w:ascii="Times New Roman" w:hAnsi="Times New Roman" w:cs="Times New Roman"/>
          <w:sz w:val="27"/>
          <w:szCs w:val="27"/>
        </w:rPr>
        <w:t xml:space="preserve"> </w:t>
      </w:r>
      <w:r w:rsidRPr="001204C9">
        <w:rPr>
          <w:rFonts w:ascii="Times New Roman" w:hAnsi="Times New Roman" w:cs="Times New Roman"/>
          <w:sz w:val="27"/>
          <w:szCs w:val="27"/>
        </w:rPr>
        <w:t>№ 8-ФЗ «Об обеспечении доступа к информации о деятельности государственных органов и органов местного самоуправления».</w:t>
      </w:r>
    </w:p>
    <w:p w14:paraId="50ECCC20" w14:textId="61101111" w:rsidR="00E5425B" w:rsidRPr="001204C9" w:rsidRDefault="00702DDC" w:rsidP="00E5425B">
      <w:pPr>
        <w:spacing w:line="240" w:lineRule="auto"/>
        <w:ind w:firstLine="709"/>
        <w:rPr>
          <w:rFonts w:ascii="Times New Roman" w:hAnsi="Times New Roman" w:cs="Times New Roman"/>
          <w:sz w:val="27"/>
          <w:szCs w:val="27"/>
        </w:rPr>
      </w:pPr>
      <w:r>
        <w:rPr>
          <w:rFonts w:ascii="Times New Roman" w:hAnsi="Times New Roman" w:cs="Times New Roman"/>
          <w:sz w:val="27"/>
          <w:szCs w:val="27"/>
        </w:rPr>
        <w:t>9</w:t>
      </w:r>
      <w:r w:rsidR="00E5425B" w:rsidRPr="001204C9">
        <w:rPr>
          <w:rFonts w:ascii="Times New Roman" w:hAnsi="Times New Roman" w:cs="Times New Roman"/>
          <w:sz w:val="27"/>
          <w:szCs w:val="27"/>
        </w:rPr>
        <w:t xml:space="preserve">. На официальном сайте администрации </w:t>
      </w:r>
      <w:r w:rsidR="00E5425B" w:rsidRPr="001204C9">
        <w:rPr>
          <w:rFonts w:ascii="Times New Roman" w:hAnsi="Times New Roman" w:cs="Times New Roman"/>
          <w:bCs/>
          <w:sz w:val="27"/>
          <w:szCs w:val="27"/>
        </w:rPr>
        <w:t>Няндомского муниципального округа Архангельской области</w:t>
      </w:r>
      <w:r w:rsidR="00E5425B" w:rsidRPr="001204C9">
        <w:rPr>
          <w:rFonts w:ascii="Times New Roman" w:hAnsi="Times New Roman" w:cs="Times New Roman"/>
          <w:sz w:val="27"/>
          <w:szCs w:val="27"/>
        </w:rPr>
        <w:t xml:space="preserve"> в информационно-телекоммуникационной сети «Интернет» размещается следующая информация:</w:t>
      </w:r>
    </w:p>
    <w:p w14:paraId="275FC80F"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текст настоящего административного регламента;</w:t>
      </w:r>
    </w:p>
    <w:p w14:paraId="208AB886"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контактные данные Комитета (почтовый адрес, номер телефона для справок, адрес электронной почты); </w:t>
      </w:r>
    </w:p>
    <w:p w14:paraId="04D5B4B1"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график работы Комитета с заявителями в целях оказания содействия при подаче запросов заявителей в электронной форме; </w:t>
      </w:r>
    </w:p>
    <w:p w14:paraId="15818CC5" w14:textId="725154F0"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lastRenderedPageBreak/>
        <w:t>график работы Комитета, предоставляющего муниципальную услугу, с заявителями по иным вопросам их взаимодействия;</w:t>
      </w:r>
    </w:p>
    <w:p w14:paraId="26022A53"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образцы заполнения заявителями бланков документов;</w:t>
      </w:r>
    </w:p>
    <w:p w14:paraId="3C1E73F1"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7752AA75"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банковские реквизиты для уплаты государственной пошлины, внесения платы за предоставление муниципальной услуги;</w:t>
      </w:r>
    </w:p>
    <w:p w14:paraId="39623667"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порядок получения консультаций (справок) о предоставлении муниципальной услуги;</w:t>
      </w:r>
    </w:p>
    <w:p w14:paraId="07CDD67A"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сведения о порядке досудебного (внесудебного) обжалования решений и действий (бездействия) Комитета, предоставления муниципальной услуги, его должностных лиц либо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иных организаций и их работников.</w:t>
      </w:r>
    </w:p>
    <w:p w14:paraId="7EA9BD9D" w14:textId="25F098FD" w:rsidR="00E5425B" w:rsidRPr="001204C9" w:rsidRDefault="00702DDC" w:rsidP="00E5425B">
      <w:pPr>
        <w:spacing w:line="240" w:lineRule="auto"/>
        <w:ind w:firstLine="709"/>
        <w:rPr>
          <w:rFonts w:ascii="Times New Roman" w:hAnsi="Times New Roman" w:cs="Times New Roman"/>
          <w:sz w:val="27"/>
          <w:szCs w:val="27"/>
        </w:rPr>
      </w:pPr>
      <w:r>
        <w:rPr>
          <w:rFonts w:ascii="Times New Roman" w:hAnsi="Times New Roman" w:cs="Times New Roman"/>
          <w:sz w:val="27"/>
          <w:szCs w:val="27"/>
        </w:rPr>
        <w:t>10</w:t>
      </w:r>
      <w:r w:rsidR="00E5425B" w:rsidRPr="001204C9">
        <w:rPr>
          <w:rFonts w:ascii="Times New Roman" w:hAnsi="Times New Roman" w:cs="Times New Roman"/>
          <w:sz w:val="27"/>
          <w:szCs w:val="27"/>
        </w:rPr>
        <w:t>. На Архангельском региональном портале государственных и муниципальных услуг (функций) размещается:</w:t>
      </w:r>
    </w:p>
    <w:p w14:paraId="50DC322F" w14:textId="2806190F"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 информация, указанная в пункте </w:t>
      </w:r>
      <w:r w:rsidR="009A0042">
        <w:rPr>
          <w:rFonts w:ascii="Times New Roman" w:hAnsi="Times New Roman" w:cs="Times New Roman"/>
          <w:sz w:val="27"/>
          <w:szCs w:val="27"/>
        </w:rPr>
        <w:t>3.3.</w:t>
      </w:r>
      <w:r w:rsidRPr="001204C9">
        <w:rPr>
          <w:rFonts w:ascii="Times New Roman" w:hAnsi="Times New Roman" w:cs="Times New Roman"/>
          <w:sz w:val="27"/>
          <w:szCs w:val="27"/>
        </w:rPr>
        <w:t xml:space="preserve"> настоящего административного регламента и пункте </w:t>
      </w:r>
      <w:r w:rsidR="009A0042">
        <w:rPr>
          <w:rFonts w:ascii="Times New Roman" w:hAnsi="Times New Roman" w:cs="Times New Roman"/>
          <w:sz w:val="27"/>
          <w:szCs w:val="27"/>
        </w:rPr>
        <w:t>3.4.</w:t>
      </w:r>
      <w:r w:rsidRPr="001204C9">
        <w:rPr>
          <w:rFonts w:ascii="Times New Roman" w:hAnsi="Times New Roman" w:cs="Times New Roman"/>
          <w:sz w:val="27"/>
          <w:szCs w:val="27"/>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14:paraId="2A7E228C" w14:textId="61C38E56" w:rsidR="00E5425B" w:rsidRPr="001204C9" w:rsidRDefault="00702DDC" w:rsidP="00E5425B">
      <w:pPr>
        <w:spacing w:line="240" w:lineRule="auto"/>
        <w:ind w:firstLine="709"/>
        <w:rPr>
          <w:rFonts w:ascii="Times New Roman" w:hAnsi="Times New Roman" w:cs="Times New Roman"/>
          <w:sz w:val="27"/>
          <w:szCs w:val="27"/>
        </w:rPr>
      </w:pPr>
      <w:r>
        <w:rPr>
          <w:rFonts w:ascii="Times New Roman" w:hAnsi="Times New Roman" w:cs="Times New Roman"/>
          <w:sz w:val="27"/>
          <w:szCs w:val="27"/>
        </w:rPr>
        <w:t>11</w:t>
      </w:r>
      <w:r w:rsidR="00E5425B" w:rsidRPr="001204C9">
        <w:rPr>
          <w:rFonts w:ascii="Times New Roman" w:hAnsi="Times New Roman" w:cs="Times New Roman"/>
          <w:sz w:val="27"/>
          <w:szCs w:val="27"/>
        </w:rPr>
        <w:t>. В помещениях Комитета</w:t>
      </w:r>
      <w:r w:rsidR="00E5425B" w:rsidRPr="001204C9">
        <w:rPr>
          <w:rFonts w:ascii="Times New Roman" w:hAnsi="Times New Roman" w:cs="Times New Roman"/>
          <w:i/>
          <w:sz w:val="27"/>
          <w:szCs w:val="27"/>
        </w:rPr>
        <w:t xml:space="preserve"> </w:t>
      </w:r>
      <w:r w:rsidR="00E5425B" w:rsidRPr="001204C9">
        <w:rPr>
          <w:rFonts w:ascii="Times New Roman" w:hAnsi="Times New Roman" w:cs="Times New Roman"/>
          <w:sz w:val="27"/>
          <w:szCs w:val="27"/>
        </w:rPr>
        <w:t xml:space="preserve">(на информационных стендах) размещается информация, указанная в пункте </w:t>
      </w:r>
      <w:r w:rsidR="00AB4373">
        <w:rPr>
          <w:rFonts w:ascii="Times New Roman" w:hAnsi="Times New Roman" w:cs="Times New Roman"/>
          <w:sz w:val="27"/>
          <w:szCs w:val="27"/>
        </w:rPr>
        <w:t>9</w:t>
      </w:r>
      <w:r w:rsidR="00E5425B" w:rsidRPr="001204C9">
        <w:rPr>
          <w:rFonts w:ascii="Times New Roman" w:hAnsi="Times New Roman" w:cs="Times New Roman"/>
          <w:sz w:val="27"/>
          <w:szCs w:val="27"/>
        </w:rPr>
        <w:t xml:space="preserve"> настоящего административного регламента.</w:t>
      </w:r>
    </w:p>
    <w:p w14:paraId="440016CC" w14:textId="5DFBB99D"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14:paraId="527763F4" w14:textId="77777777" w:rsidR="00E5425B" w:rsidRPr="001204C9" w:rsidRDefault="00E5425B" w:rsidP="00E5425B">
      <w:pPr>
        <w:spacing w:line="240" w:lineRule="auto"/>
        <w:ind w:firstLine="709"/>
        <w:jc w:val="center"/>
        <w:rPr>
          <w:rFonts w:ascii="Times New Roman" w:hAnsi="Times New Roman" w:cs="Times New Roman"/>
          <w:b/>
          <w:bCs/>
          <w:sz w:val="27"/>
          <w:szCs w:val="27"/>
        </w:rPr>
      </w:pPr>
    </w:p>
    <w:p w14:paraId="141B0C6B" w14:textId="493D0B08" w:rsidR="00E5425B" w:rsidRDefault="00E5425B" w:rsidP="009A0042">
      <w:pPr>
        <w:spacing w:line="240" w:lineRule="auto"/>
        <w:ind w:firstLine="709"/>
        <w:jc w:val="center"/>
        <w:rPr>
          <w:rFonts w:ascii="Times New Roman" w:hAnsi="Times New Roman" w:cs="Times New Roman"/>
          <w:sz w:val="27"/>
          <w:szCs w:val="27"/>
        </w:rPr>
      </w:pPr>
      <w:r w:rsidRPr="001204C9">
        <w:rPr>
          <w:rFonts w:ascii="Times New Roman" w:hAnsi="Times New Roman" w:cs="Times New Roman"/>
          <w:b/>
          <w:bCs/>
          <w:sz w:val="27"/>
          <w:szCs w:val="27"/>
          <w:lang w:val="en-US"/>
        </w:rPr>
        <w:t>II</w:t>
      </w:r>
      <w:r w:rsidRPr="001204C9">
        <w:rPr>
          <w:rFonts w:ascii="Times New Roman" w:hAnsi="Times New Roman" w:cs="Times New Roman"/>
          <w:b/>
          <w:bCs/>
          <w:sz w:val="27"/>
          <w:szCs w:val="27"/>
        </w:rPr>
        <w:t>. Стандарт предоставления муниципальной услуги</w:t>
      </w:r>
    </w:p>
    <w:p w14:paraId="7D172981" w14:textId="77777777" w:rsidR="009A0042" w:rsidRDefault="009A0042" w:rsidP="009A0042">
      <w:pPr>
        <w:tabs>
          <w:tab w:val="left" w:pos="4125"/>
          <w:tab w:val="center" w:pos="5457"/>
        </w:tabs>
        <w:spacing w:line="240" w:lineRule="auto"/>
        <w:ind w:firstLine="709"/>
        <w:jc w:val="left"/>
        <w:rPr>
          <w:rFonts w:ascii="Times New Roman" w:hAnsi="Times New Roman" w:cs="Times New Roman"/>
          <w:sz w:val="27"/>
          <w:szCs w:val="27"/>
        </w:rPr>
      </w:pPr>
      <w:r>
        <w:rPr>
          <w:rFonts w:ascii="Times New Roman" w:hAnsi="Times New Roman" w:cs="Times New Roman"/>
          <w:sz w:val="27"/>
          <w:szCs w:val="27"/>
        </w:rPr>
        <w:tab/>
      </w:r>
    </w:p>
    <w:p w14:paraId="6CB8151F" w14:textId="0BF138DC" w:rsidR="00E5425B" w:rsidRPr="003A5B7A" w:rsidRDefault="00702DDC" w:rsidP="00E5425B">
      <w:pPr>
        <w:pStyle w:val="80"/>
        <w:tabs>
          <w:tab w:val="left" w:leader="underscore" w:pos="9427"/>
        </w:tabs>
        <w:spacing w:after="0"/>
        <w:ind w:firstLine="709"/>
        <w:jc w:val="both"/>
        <w:rPr>
          <w:rFonts w:ascii="Times New Roman" w:hAnsi="Times New Roman" w:cs="Times New Roman"/>
          <w:sz w:val="28"/>
          <w:szCs w:val="28"/>
          <w:lang w:eastAsia="ar-SA"/>
        </w:rPr>
      </w:pPr>
      <w:r>
        <w:rPr>
          <w:rFonts w:ascii="Times New Roman" w:hAnsi="Times New Roman" w:cs="Times New Roman"/>
          <w:sz w:val="27"/>
          <w:szCs w:val="27"/>
        </w:rPr>
        <w:t>12</w:t>
      </w:r>
      <w:r w:rsidR="00E5425B" w:rsidRPr="001204C9">
        <w:rPr>
          <w:rFonts w:ascii="Times New Roman" w:hAnsi="Times New Roman" w:cs="Times New Roman"/>
          <w:sz w:val="27"/>
          <w:szCs w:val="27"/>
        </w:rPr>
        <w:t xml:space="preserve">. Полное наименование муниципальной услуги: </w:t>
      </w:r>
      <w:r w:rsidR="00E5425B" w:rsidRPr="001204C9">
        <w:rPr>
          <w:rFonts w:ascii="Times New Roman" w:hAnsi="Times New Roman" w:cs="Times New Roman"/>
          <w:color w:val="000000"/>
          <w:sz w:val="27"/>
          <w:szCs w:val="27"/>
          <w:lang w:bidi="ru-RU"/>
        </w:rPr>
        <w:t>«</w:t>
      </w:r>
      <w:r w:rsidR="003A5B7A" w:rsidRPr="003A5B7A">
        <w:rPr>
          <w:rFonts w:ascii="Times New Roman" w:hAnsi="Times New Roman" w:cs="Times New Roman"/>
          <w:sz w:val="27"/>
          <w:szCs w:val="27"/>
        </w:rPr>
        <w:t>Предварительное согласование предоставления земельного участка</w:t>
      </w:r>
      <w:r w:rsidR="00E5425B" w:rsidRPr="003A5B7A">
        <w:rPr>
          <w:rFonts w:ascii="Times New Roman" w:hAnsi="Times New Roman" w:cs="Times New Roman"/>
          <w:color w:val="000000"/>
          <w:sz w:val="28"/>
          <w:szCs w:val="28"/>
          <w:lang w:bidi="ru-RU"/>
        </w:rPr>
        <w:t>»</w:t>
      </w:r>
      <w:r w:rsidR="00E5425B" w:rsidRPr="003A5B7A">
        <w:rPr>
          <w:rFonts w:ascii="Times New Roman" w:hAnsi="Times New Roman" w:cs="Times New Roman"/>
          <w:sz w:val="28"/>
          <w:szCs w:val="28"/>
          <w:lang w:eastAsia="ar-SA"/>
        </w:rPr>
        <w:t xml:space="preserve">. </w:t>
      </w:r>
    </w:p>
    <w:p w14:paraId="6D0F4590" w14:textId="38D7F223" w:rsidR="00E5425B" w:rsidRPr="001204C9" w:rsidRDefault="00702DDC" w:rsidP="00E5425B">
      <w:pPr>
        <w:spacing w:line="240" w:lineRule="auto"/>
        <w:ind w:firstLine="709"/>
        <w:rPr>
          <w:rFonts w:ascii="Times New Roman" w:hAnsi="Times New Roman" w:cs="Times New Roman"/>
          <w:sz w:val="27"/>
          <w:szCs w:val="27"/>
        </w:rPr>
      </w:pPr>
      <w:r>
        <w:rPr>
          <w:rFonts w:ascii="Times New Roman" w:hAnsi="Times New Roman" w:cs="Times New Roman"/>
          <w:sz w:val="27"/>
          <w:szCs w:val="27"/>
        </w:rPr>
        <w:t>13</w:t>
      </w:r>
      <w:r w:rsidR="00E5425B" w:rsidRPr="001204C9">
        <w:rPr>
          <w:rFonts w:ascii="Times New Roman" w:hAnsi="Times New Roman" w:cs="Times New Roman"/>
          <w:sz w:val="27"/>
          <w:szCs w:val="27"/>
        </w:rPr>
        <w:t xml:space="preserve">. Муниципальная услуга исполняется непосредственно администрацией в лице Комитета по управлению муниципальным имуществом и земельными ресурсами администрации Няндомского муниципального округа </w:t>
      </w:r>
      <w:r w:rsidR="00E5425B" w:rsidRPr="001204C9">
        <w:rPr>
          <w:rFonts w:ascii="Times New Roman" w:hAnsi="Times New Roman" w:cs="Times New Roman"/>
          <w:bCs/>
          <w:sz w:val="27"/>
          <w:szCs w:val="27"/>
        </w:rPr>
        <w:t>Архангельской области</w:t>
      </w:r>
      <w:r w:rsidR="00E5425B" w:rsidRPr="001204C9">
        <w:rPr>
          <w:rFonts w:ascii="Times New Roman" w:hAnsi="Times New Roman" w:cs="Times New Roman"/>
          <w:sz w:val="27"/>
          <w:szCs w:val="27"/>
        </w:rPr>
        <w:t>.</w:t>
      </w:r>
    </w:p>
    <w:p w14:paraId="7DEC9687" w14:textId="4CE8DEE1" w:rsidR="00E5425B" w:rsidRPr="001204C9" w:rsidRDefault="00702DDC" w:rsidP="00E5425B">
      <w:pPr>
        <w:spacing w:line="240" w:lineRule="auto"/>
        <w:ind w:firstLine="720"/>
        <w:rPr>
          <w:rStyle w:val="ac"/>
          <w:rFonts w:ascii="Times New Roman" w:hAnsi="Times New Roman" w:cs="Times New Roman"/>
          <w:b w:val="0"/>
          <w:bCs w:val="0"/>
          <w:sz w:val="27"/>
          <w:szCs w:val="27"/>
        </w:rPr>
      </w:pPr>
      <w:r>
        <w:rPr>
          <w:rStyle w:val="ac"/>
          <w:rFonts w:ascii="Times New Roman" w:hAnsi="Times New Roman" w:cs="Times New Roman"/>
          <w:b w:val="0"/>
          <w:bCs w:val="0"/>
          <w:sz w:val="27"/>
          <w:szCs w:val="27"/>
        </w:rPr>
        <w:t>14</w:t>
      </w:r>
      <w:r w:rsidR="00E5425B" w:rsidRPr="001204C9">
        <w:rPr>
          <w:rStyle w:val="ac"/>
          <w:rFonts w:ascii="Times New Roman" w:hAnsi="Times New Roman" w:cs="Times New Roman"/>
          <w:b w:val="0"/>
          <w:bCs w:val="0"/>
          <w:sz w:val="27"/>
          <w:szCs w:val="27"/>
        </w:rPr>
        <w:t>.</w:t>
      </w:r>
      <w:r w:rsidR="00E5425B" w:rsidRPr="001204C9">
        <w:rPr>
          <w:rStyle w:val="ac"/>
          <w:rFonts w:ascii="Times New Roman" w:hAnsi="Times New Roman" w:cs="Times New Roman"/>
          <w:sz w:val="27"/>
          <w:szCs w:val="27"/>
        </w:rPr>
        <w:t xml:space="preserve"> </w:t>
      </w:r>
      <w:r w:rsidR="00E5425B" w:rsidRPr="001204C9">
        <w:rPr>
          <w:rStyle w:val="ac"/>
          <w:rFonts w:ascii="Times New Roman" w:hAnsi="Times New Roman" w:cs="Times New Roman"/>
          <w:b w:val="0"/>
          <w:bCs w:val="0"/>
          <w:sz w:val="27"/>
          <w:szCs w:val="27"/>
        </w:rPr>
        <w:t>Предоставление муниципальной услуги осуществляется в соответствии со следующими нормативными правовыми актами:</w:t>
      </w:r>
    </w:p>
    <w:p w14:paraId="7857A490" w14:textId="090C2AF6" w:rsidR="00E5425B" w:rsidRDefault="00E5425B" w:rsidP="00E5425B">
      <w:pPr>
        <w:widowControl w:val="0"/>
        <w:tabs>
          <w:tab w:val="left" w:pos="709"/>
          <w:tab w:val="left" w:pos="1080"/>
          <w:tab w:val="left" w:pos="5940"/>
        </w:tabs>
        <w:spacing w:line="240" w:lineRule="auto"/>
        <w:ind w:firstLine="708"/>
        <w:outlineLvl w:val="0"/>
        <w:rPr>
          <w:rFonts w:ascii="Times New Roman" w:hAnsi="Times New Roman" w:cs="Times New Roman"/>
          <w:sz w:val="27"/>
          <w:szCs w:val="27"/>
        </w:rPr>
      </w:pPr>
      <w:r w:rsidRPr="001204C9">
        <w:rPr>
          <w:rFonts w:ascii="Times New Roman" w:hAnsi="Times New Roman" w:cs="Times New Roman"/>
          <w:sz w:val="27"/>
          <w:szCs w:val="27"/>
        </w:rPr>
        <w:t>Конституция Российской Федерации;</w:t>
      </w:r>
    </w:p>
    <w:p w14:paraId="1F25E919" w14:textId="43F7F050" w:rsidR="00310E76" w:rsidRPr="001204C9" w:rsidRDefault="00310E76" w:rsidP="00310E76">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Федеральный закон от 02.05.200</w:t>
      </w:r>
      <w:r>
        <w:rPr>
          <w:rFonts w:ascii="Times New Roman" w:hAnsi="Times New Roman" w:cs="Times New Roman"/>
          <w:sz w:val="27"/>
          <w:szCs w:val="27"/>
        </w:rPr>
        <w:t>6</w:t>
      </w:r>
      <w:r w:rsidRPr="001204C9">
        <w:rPr>
          <w:rFonts w:ascii="Times New Roman" w:hAnsi="Times New Roman" w:cs="Times New Roman"/>
          <w:sz w:val="27"/>
          <w:szCs w:val="27"/>
        </w:rPr>
        <w:t xml:space="preserve"> г. № 59-ФЗ «О порядке рассмотрения обращений граждан Российской Федерации»;</w:t>
      </w:r>
    </w:p>
    <w:p w14:paraId="11C4882E" w14:textId="1BD1E93B" w:rsidR="00310E76" w:rsidRPr="001204C9" w:rsidRDefault="00310E76" w:rsidP="00310E76">
      <w:pPr>
        <w:widowControl w:val="0"/>
        <w:autoSpaceDE w:val="0"/>
        <w:autoSpaceDN w:val="0"/>
        <w:adjustRightInd w:val="0"/>
        <w:spacing w:line="240" w:lineRule="auto"/>
        <w:ind w:firstLine="708"/>
        <w:rPr>
          <w:rFonts w:ascii="Times New Roman" w:hAnsi="Times New Roman" w:cs="Times New Roman"/>
          <w:sz w:val="27"/>
          <w:szCs w:val="27"/>
        </w:rPr>
      </w:pPr>
      <w:r>
        <w:rPr>
          <w:rFonts w:ascii="Times New Roman" w:hAnsi="Times New Roman" w:cs="Times New Roman"/>
          <w:sz w:val="27"/>
          <w:szCs w:val="27"/>
          <w:lang w:eastAsia="ru-RU"/>
        </w:rPr>
        <w:tab/>
      </w:r>
      <w:r w:rsidRPr="001204C9">
        <w:rPr>
          <w:rFonts w:ascii="Times New Roman" w:hAnsi="Times New Roman" w:cs="Times New Roman"/>
          <w:sz w:val="27"/>
          <w:szCs w:val="27"/>
        </w:rPr>
        <w:t xml:space="preserve">Федеральный закон от 09 февраля 2009 года № 8-ФЗ «Об обеспечении </w:t>
      </w:r>
      <w:r w:rsidRPr="001204C9">
        <w:rPr>
          <w:rFonts w:ascii="Times New Roman" w:hAnsi="Times New Roman" w:cs="Times New Roman"/>
          <w:sz w:val="27"/>
          <w:szCs w:val="27"/>
        </w:rPr>
        <w:lastRenderedPageBreak/>
        <w:t>доступа к информации о деятельности государственных органов и органов местного самоуправления»;</w:t>
      </w:r>
    </w:p>
    <w:p w14:paraId="26352F99" w14:textId="5019A3DD" w:rsidR="00310E76" w:rsidRPr="001204C9" w:rsidRDefault="00310E76" w:rsidP="00310E76">
      <w:pPr>
        <w:tabs>
          <w:tab w:val="left" w:pos="851"/>
        </w:tabs>
        <w:spacing w:line="240" w:lineRule="auto"/>
        <w:ind w:firstLine="708"/>
        <w:rPr>
          <w:rFonts w:ascii="Times New Roman" w:hAnsi="Times New Roman" w:cs="Times New Roman"/>
          <w:sz w:val="27"/>
          <w:szCs w:val="27"/>
        </w:rPr>
      </w:pPr>
      <w:r w:rsidRPr="001204C9">
        <w:rPr>
          <w:rFonts w:ascii="Times New Roman" w:hAnsi="Times New Roman" w:cs="Times New Roman"/>
          <w:sz w:val="27"/>
          <w:szCs w:val="27"/>
        </w:rPr>
        <w:t>Федеральный закон от 27.07.2010 № 210-ФЗ «Об организации предоставления государственных и муниципальных услуг»;</w:t>
      </w:r>
    </w:p>
    <w:p w14:paraId="5A099B73" w14:textId="3B717748" w:rsidR="00310E76" w:rsidRPr="001204C9" w:rsidRDefault="00310E76" w:rsidP="00310E76">
      <w:pPr>
        <w:spacing w:line="240" w:lineRule="auto"/>
        <w:ind w:firstLine="709"/>
        <w:rPr>
          <w:rFonts w:ascii="Times New Roman" w:hAnsi="Times New Roman" w:cs="Times New Roman"/>
          <w:sz w:val="27"/>
          <w:szCs w:val="27"/>
        </w:rPr>
      </w:pPr>
      <w:bookmarkStart w:id="2" w:name="_Hlk190868679"/>
      <w:r w:rsidRPr="001204C9">
        <w:rPr>
          <w:rFonts w:ascii="Times New Roman" w:hAnsi="Times New Roman" w:cs="Times New Roman"/>
          <w:sz w:val="27"/>
          <w:szCs w:val="27"/>
        </w:rPr>
        <w:t>Федеральный закон от 13.07.2015 № 218-ФЗ «О государственной регистрации недвижимости»;</w:t>
      </w:r>
    </w:p>
    <w:bookmarkEnd w:id="2"/>
    <w:p w14:paraId="3D9D801E" w14:textId="2DB65348" w:rsidR="00310E76" w:rsidRPr="001204C9" w:rsidRDefault="00310E76" w:rsidP="00310E76">
      <w:pPr>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rPr>
        <w:t>Федеральный закон от 24.11.1995 № 181-ФЗ «О социальной защите инвалидов в Российской Федерации»;</w:t>
      </w:r>
    </w:p>
    <w:p w14:paraId="55511B54" w14:textId="5DB1F51D" w:rsidR="00E5425B" w:rsidRPr="001204C9" w:rsidRDefault="00E5425B" w:rsidP="00E5425B">
      <w:pPr>
        <w:widowControl w:val="0"/>
        <w:spacing w:line="240" w:lineRule="auto"/>
        <w:ind w:firstLine="708"/>
        <w:rPr>
          <w:rFonts w:ascii="Times New Roman" w:hAnsi="Times New Roman" w:cs="Times New Roman"/>
          <w:sz w:val="27"/>
          <w:szCs w:val="27"/>
        </w:rPr>
      </w:pPr>
      <w:r w:rsidRPr="001204C9">
        <w:rPr>
          <w:rFonts w:ascii="Times New Roman" w:hAnsi="Times New Roman" w:cs="Times New Roman"/>
          <w:sz w:val="27"/>
          <w:szCs w:val="27"/>
        </w:rPr>
        <w:t>Земельный кодекс Российской Федерации;</w:t>
      </w:r>
    </w:p>
    <w:p w14:paraId="23923877" w14:textId="3E82B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Гражданский кодекс Российской Федерации (часть первая, вторая);</w:t>
      </w:r>
    </w:p>
    <w:p w14:paraId="3B8CE3A1" w14:textId="2205A50D" w:rsidR="00E5425B" w:rsidRPr="001204C9" w:rsidRDefault="00E5425B" w:rsidP="00E5425B">
      <w:pPr>
        <w:spacing w:line="240" w:lineRule="auto"/>
        <w:ind w:firstLine="720"/>
        <w:rPr>
          <w:rFonts w:ascii="Times New Roman" w:hAnsi="Times New Roman" w:cs="Times New Roman"/>
          <w:sz w:val="27"/>
          <w:szCs w:val="27"/>
          <w:lang w:eastAsia="ru-RU"/>
        </w:rPr>
      </w:pPr>
      <w:r w:rsidRPr="001204C9">
        <w:rPr>
          <w:rFonts w:ascii="Times New Roman" w:hAnsi="Times New Roman" w:cs="Times New Roman"/>
          <w:sz w:val="27"/>
          <w:szCs w:val="27"/>
        </w:rPr>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27056C62" w14:textId="1869EFC8" w:rsidR="00E5425B" w:rsidRPr="001204C9" w:rsidRDefault="00E5425B" w:rsidP="00E5425B">
      <w:pPr>
        <w:spacing w:line="240" w:lineRule="auto"/>
        <w:ind w:firstLine="720"/>
        <w:rPr>
          <w:rFonts w:ascii="Times New Roman" w:hAnsi="Times New Roman" w:cs="Times New Roman"/>
          <w:sz w:val="27"/>
          <w:szCs w:val="27"/>
          <w:lang w:eastAsia="ru-RU"/>
        </w:rPr>
      </w:pPr>
      <w:r w:rsidRPr="001204C9">
        <w:rPr>
          <w:rFonts w:ascii="Times New Roman" w:hAnsi="Times New Roman" w:cs="Times New Roman"/>
          <w:sz w:val="27"/>
          <w:szCs w:val="27"/>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61BBDBA" w14:textId="7F9D79D3" w:rsidR="00E5425B" w:rsidRPr="001204C9" w:rsidRDefault="00E5425B" w:rsidP="00E5425B">
      <w:pPr>
        <w:spacing w:line="240" w:lineRule="auto"/>
        <w:ind w:firstLine="720"/>
        <w:rPr>
          <w:rFonts w:ascii="Times New Roman" w:hAnsi="Times New Roman" w:cs="Times New Roman"/>
          <w:sz w:val="27"/>
          <w:szCs w:val="27"/>
        </w:rPr>
      </w:pPr>
      <w:r w:rsidRPr="001204C9">
        <w:rPr>
          <w:rFonts w:ascii="Times New Roman" w:hAnsi="Times New Roman" w:cs="Times New Roman"/>
          <w:sz w:val="27"/>
          <w:szCs w:val="27"/>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14:paraId="25FC335F" w14:textId="53A54357" w:rsidR="0008370F" w:rsidRDefault="00E5425B" w:rsidP="00E5425B">
      <w:pPr>
        <w:spacing w:line="240" w:lineRule="auto"/>
        <w:ind w:firstLine="720"/>
        <w:rPr>
          <w:rFonts w:ascii="Times New Roman" w:hAnsi="Times New Roman" w:cs="Times New Roman"/>
          <w:sz w:val="27"/>
          <w:szCs w:val="27"/>
          <w:lang w:eastAsia="ru-RU"/>
        </w:rPr>
      </w:pPr>
      <w:r w:rsidRPr="001204C9">
        <w:rPr>
          <w:rFonts w:ascii="Times New Roman" w:hAnsi="Times New Roman" w:cs="Times New Roman"/>
          <w:sz w:val="27"/>
          <w:szCs w:val="27"/>
        </w:rPr>
        <w:t>постановление Правительства Архангельской области от 28 декабря 2010 года № 408-пп «О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p>
    <w:p w14:paraId="55E9BCEC" w14:textId="2E9463E8" w:rsidR="00310E76" w:rsidRDefault="00AB4373" w:rsidP="00AB4373">
      <w:pPr>
        <w:widowControl w:val="0"/>
        <w:tabs>
          <w:tab w:val="left" w:pos="851"/>
        </w:tabs>
        <w:autoSpaceDE w:val="0"/>
        <w:autoSpaceDN w:val="0"/>
        <w:adjustRightInd w:val="0"/>
        <w:spacing w:line="240" w:lineRule="auto"/>
        <w:rPr>
          <w:rFonts w:ascii="Times New Roman" w:hAnsi="Times New Roman" w:cs="Times New Roman"/>
          <w:sz w:val="27"/>
          <w:szCs w:val="27"/>
        </w:rPr>
      </w:pPr>
      <w:r>
        <w:rPr>
          <w:rFonts w:ascii="Times New Roman" w:hAnsi="Times New Roman" w:cs="Times New Roman"/>
          <w:sz w:val="27"/>
          <w:szCs w:val="27"/>
        </w:rPr>
        <w:t xml:space="preserve">           </w:t>
      </w:r>
      <w:r w:rsidR="0008370F" w:rsidRPr="0008370F">
        <w:rPr>
          <w:rFonts w:ascii="Times New Roman" w:hAnsi="Times New Roman" w:cs="Times New Roman"/>
          <w:sz w:val="27"/>
          <w:szCs w:val="27"/>
        </w:rPr>
        <w:t xml:space="preserve">постановление Правительства Российской Федерации от 27 сентября 2011 г. </w:t>
      </w:r>
      <w:r w:rsidR="0008370F">
        <w:rPr>
          <w:rFonts w:ascii="Times New Roman" w:hAnsi="Times New Roman" w:cs="Times New Roman"/>
          <w:sz w:val="27"/>
          <w:szCs w:val="27"/>
        </w:rPr>
        <w:t xml:space="preserve">                   </w:t>
      </w:r>
      <w:r w:rsidR="0008370F" w:rsidRPr="0008370F">
        <w:rPr>
          <w:rFonts w:ascii="Times New Roman" w:hAnsi="Times New Roman" w:cs="Times New Roman"/>
          <w:sz w:val="27"/>
          <w:szCs w:val="27"/>
        </w:rPr>
        <w:t>№ 797</w:t>
      </w:r>
      <w:r w:rsidR="0008370F" w:rsidRPr="0008370F">
        <w:rPr>
          <w:rFonts w:ascii="Times New Roman" w:eastAsia="Times New Roman" w:hAnsi="Times New Roman" w:cs="Times New Roman"/>
          <w:sz w:val="27"/>
          <w:szCs w:val="27"/>
          <w:lang w:eastAsia="ru-RU"/>
        </w:rPr>
        <w:t xml:space="preserve"> </w:t>
      </w:r>
      <w:hyperlink r:id="rId10" w:tgtFrame="_blank" w:history="1">
        <w:r w:rsidR="0008370F">
          <w:rPr>
            <w:rFonts w:ascii="Times New Roman" w:eastAsia="Times New Roman" w:hAnsi="Times New Roman" w:cs="Times New Roman"/>
            <w:sz w:val="27"/>
            <w:szCs w:val="27"/>
            <w:lang w:eastAsia="ru-RU"/>
          </w:rPr>
          <w:t>«</w:t>
        </w:r>
        <w:r w:rsidR="0008370F" w:rsidRPr="0008370F">
          <w:rPr>
            <w:rFonts w:ascii="Times New Roman" w:eastAsia="Times New Roman" w:hAnsi="Times New Roman" w:cs="Times New Roman"/>
            <w:sz w:val="27"/>
            <w:szCs w:val="27"/>
            <w:lang w:eastAsia="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hyperlink>
      <w:r w:rsidR="0008370F">
        <w:rPr>
          <w:rFonts w:ascii="Times New Roman" w:eastAsia="Times New Roman" w:hAnsi="Times New Roman" w:cs="Times New Roman"/>
          <w:sz w:val="27"/>
          <w:szCs w:val="27"/>
          <w:lang w:eastAsia="ru-RU"/>
        </w:rPr>
        <w:t>»;</w:t>
      </w:r>
      <w:r w:rsidR="00310E76" w:rsidRPr="001204C9">
        <w:rPr>
          <w:rFonts w:ascii="Times New Roman" w:hAnsi="Times New Roman" w:cs="Times New Roman"/>
          <w:sz w:val="27"/>
          <w:szCs w:val="27"/>
        </w:rPr>
        <w:t xml:space="preserve">         </w:t>
      </w:r>
    </w:p>
    <w:p w14:paraId="70E21269" w14:textId="6F383AC5" w:rsidR="00310E76" w:rsidRPr="001204C9" w:rsidRDefault="00310E76" w:rsidP="00310E76">
      <w:pPr>
        <w:widowControl w:val="0"/>
        <w:autoSpaceDE w:val="0"/>
        <w:autoSpaceDN w:val="0"/>
        <w:adjustRightInd w:val="0"/>
        <w:spacing w:line="240" w:lineRule="auto"/>
        <w:ind w:firstLine="709"/>
        <w:rPr>
          <w:rFonts w:ascii="Times New Roman" w:hAnsi="Times New Roman" w:cs="Times New Roman"/>
          <w:sz w:val="27"/>
          <w:szCs w:val="27"/>
        </w:rPr>
      </w:pPr>
      <w:bookmarkStart w:id="3" w:name="_Hlk201218510"/>
      <w:r w:rsidRPr="001204C9">
        <w:rPr>
          <w:rFonts w:ascii="Times New Roman" w:hAnsi="Times New Roman" w:cs="Times New Roman"/>
          <w:sz w:val="27"/>
          <w:szCs w:val="27"/>
        </w:rPr>
        <w:t>Областной Закон от 21.01.2009 г. № 2127 «О регулировании земельных отношений в Архангельской области»;</w:t>
      </w:r>
    </w:p>
    <w:bookmarkEnd w:id="3"/>
    <w:p w14:paraId="586164DB" w14:textId="625E3440" w:rsidR="00E5425B" w:rsidRPr="001204C9" w:rsidRDefault="00E5425B" w:rsidP="00E5425B">
      <w:pPr>
        <w:spacing w:line="240" w:lineRule="auto"/>
        <w:ind w:firstLine="720"/>
        <w:rPr>
          <w:rFonts w:ascii="Times New Roman" w:hAnsi="Times New Roman" w:cs="Times New Roman"/>
          <w:sz w:val="27"/>
          <w:szCs w:val="27"/>
        </w:rPr>
      </w:pPr>
      <w:r w:rsidRPr="001204C9">
        <w:rPr>
          <w:rFonts w:ascii="Times New Roman" w:hAnsi="Times New Roman" w:cs="Times New Roman"/>
          <w:sz w:val="27"/>
          <w:szCs w:val="27"/>
        </w:rPr>
        <w:t>Устав Няндомского муниципального округа Архангельской области;</w:t>
      </w:r>
    </w:p>
    <w:p w14:paraId="06C936F3" w14:textId="78570840" w:rsidR="00E5425B" w:rsidRPr="001204C9" w:rsidRDefault="00E5425B" w:rsidP="00E5425B">
      <w:pPr>
        <w:spacing w:line="240" w:lineRule="auto"/>
        <w:ind w:firstLine="709"/>
        <w:rPr>
          <w:rStyle w:val="ac"/>
          <w:rFonts w:ascii="Times New Roman" w:hAnsi="Times New Roman" w:cs="Times New Roman"/>
          <w:sz w:val="27"/>
          <w:szCs w:val="27"/>
        </w:rPr>
      </w:pPr>
      <w:r w:rsidRPr="001204C9">
        <w:rPr>
          <w:rStyle w:val="ac"/>
          <w:rFonts w:ascii="Times New Roman" w:hAnsi="Times New Roman" w:cs="Times New Roman"/>
          <w:b w:val="0"/>
          <w:bCs w:val="0"/>
          <w:sz w:val="27"/>
          <w:szCs w:val="27"/>
        </w:rPr>
        <w:t xml:space="preserve">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Няндомского муниципального </w:t>
      </w:r>
      <w:r w:rsidR="000703ED">
        <w:rPr>
          <w:rStyle w:val="ac"/>
          <w:rFonts w:ascii="Times New Roman" w:hAnsi="Times New Roman" w:cs="Times New Roman"/>
          <w:b w:val="0"/>
          <w:bCs w:val="0"/>
          <w:sz w:val="27"/>
          <w:szCs w:val="27"/>
        </w:rPr>
        <w:t xml:space="preserve">округа </w:t>
      </w:r>
      <w:r w:rsidRPr="001204C9">
        <w:rPr>
          <w:rFonts w:ascii="Times New Roman" w:hAnsi="Times New Roman" w:cs="Times New Roman"/>
          <w:sz w:val="27"/>
          <w:szCs w:val="27"/>
        </w:rPr>
        <w:t>Архангельской области</w:t>
      </w:r>
      <w:r w:rsidRPr="001204C9">
        <w:rPr>
          <w:rStyle w:val="ac"/>
          <w:rFonts w:ascii="Times New Roman" w:hAnsi="Times New Roman" w:cs="Times New Roman"/>
          <w:b w:val="0"/>
          <w:bCs w:val="0"/>
          <w:sz w:val="27"/>
          <w:szCs w:val="27"/>
        </w:rPr>
        <w:t>.</w:t>
      </w:r>
    </w:p>
    <w:p w14:paraId="4F1E6836" w14:textId="1A3E14E7" w:rsidR="001204C9" w:rsidRDefault="001204C9" w:rsidP="00E5425B">
      <w:pPr>
        <w:spacing w:line="240" w:lineRule="auto"/>
        <w:ind w:firstLine="709"/>
        <w:rPr>
          <w:rFonts w:ascii="Times New Roman" w:hAnsi="Times New Roman" w:cs="Times New Roman"/>
          <w:sz w:val="27"/>
          <w:szCs w:val="27"/>
        </w:rPr>
      </w:pPr>
    </w:p>
    <w:p w14:paraId="704DB6F4" w14:textId="09AD12C4" w:rsidR="00E5425B" w:rsidRPr="001204C9" w:rsidRDefault="00702DDC" w:rsidP="00E5425B">
      <w:pPr>
        <w:spacing w:line="240" w:lineRule="auto"/>
        <w:ind w:firstLine="709"/>
        <w:jc w:val="center"/>
        <w:rPr>
          <w:rFonts w:ascii="Times New Roman" w:hAnsi="Times New Roman" w:cs="Times New Roman"/>
          <w:b/>
          <w:bCs/>
          <w:sz w:val="27"/>
          <w:szCs w:val="27"/>
        </w:rPr>
      </w:pPr>
      <w:r>
        <w:rPr>
          <w:rFonts w:ascii="Times New Roman" w:hAnsi="Times New Roman" w:cs="Times New Roman"/>
          <w:b/>
          <w:bCs/>
          <w:sz w:val="27"/>
          <w:szCs w:val="27"/>
        </w:rPr>
        <w:t>2.1</w:t>
      </w:r>
      <w:r w:rsidR="00E5425B" w:rsidRPr="001204C9">
        <w:rPr>
          <w:rFonts w:ascii="Times New Roman" w:hAnsi="Times New Roman" w:cs="Times New Roman"/>
          <w:b/>
          <w:bCs/>
          <w:sz w:val="27"/>
          <w:szCs w:val="27"/>
        </w:rPr>
        <w:t>. Перечень документов, необходимых для предоставления</w:t>
      </w:r>
    </w:p>
    <w:p w14:paraId="7070B50F" w14:textId="77777777" w:rsidR="00E5425B" w:rsidRPr="001204C9" w:rsidRDefault="00E5425B" w:rsidP="00E5425B">
      <w:pPr>
        <w:spacing w:line="240" w:lineRule="auto"/>
        <w:ind w:firstLine="709"/>
        <w:jc w:val="center"/>
        <w:rPr>
          <w:rFonts w:ascii="Times New Roman" w:hAnsi="Times New Roman" w:cs="Times New Roman"/>
          <w:sz w:val="27"/>
          <w:szCs w:val="27"/>
        </w:rPr>
      </w:pPr>
      <w:r w:rsidRPr="001204C9">
        <w:rPr>
          <w:rFonts w:ascii="Times New Roman" w:hAnsi="Times New Roman" w:cs="Times New Roman"/>
          <w:b/>
          <w:bCs/>
          <w:sz w:val="27"/>
          <w:szCs w:val="27"/>
        </w:rPr>
        <w:t>муниципальной услуги</w:t>
      </w:r>
    </w:p>
    <w:p w14:paraId="2EDEFB8F" w14:textId="77777777" w:rsidR="00E5425B" w:rsidRPr="001204C9" w:rsidRDefault="00E5425B" w:rsidP="00E5425B">
      <w:pPr>
        <w:spacing w:line="240" w:lineRule="auto"/>
        <w:ind w:firstLine="709"/>
        <w:rPr>
          <w:rFonts w:ascii="Times New Roman" w:hAnsi="Times New Roman" w:cs="Times New Roman"/>
          <w:sz w:val="27"/>
          <w:szCs w:val="27"/>
        </w:rPr>
      </w:pPr>
    </w:p>
    <w:p w14:paraId="3B656136" w14:textId="554FB960" w:rsidR="00E5425B" w:rsidRPr="001204C9" w:rsidRDefault="00702DDC" w:rsidP="00E5425B">
      <w:pPr>
        <w:pStyle w:val="a5"/>
        <w:tabs>
          <w:tab w:val="left" w:pos="1277"/>
        </w:tabs>
        <w:spacing w:line="240" w:lineRule="auto"/>
        <w:ind w:left="0" w:firstLine="709"/>
        <w:rPr>
          <w:rFonts w:ascii="Times New Roman" w:hAnsi="Times New Roman" w:cs="Times New Roman"/>
          <w:sz w:val="27"/>
          <w:szCs w:val="27"/>
        </w:rPr>
      </w:pPr>
      <w:r>
        <w:rPr>
          <w:rFonts w:ascii="Times New Roman" w:hAnsi="Times New Roman" w:cs="Times New Roman"/>
          <w:sz w:val="27"/>
          <w:szCs w:val="27"/>
        </w:rPr>
        <w:t>15</w:t>
      </w:r>
      <w:r w:rsidR="00E5425B" w:rsidRPr="001204C9">
        <w:rPr>
          <w:rFonts w:ascii="Times New Roman" w:hAnsi="Times New Roman" w:cs="Times New Roman"/>
          <w:sz w:val="27"/>
          <w:szCs w:val="27"/>
        </w:rPr>
        <w:t>. Для получения муниципальной услуги заявитель представляет:</w:t>
      </w:r>
    </w:p>
    <w:p w14:paraId="4BA7752F" w14:textId="72476995" w:rsidR="007E1191" w:rsidRDefault="00E5425B" w:rsidP="00E5425B">
      <w:pPr>
        <w:pStyle w:val="ConsPlusNonformat"/>
        <w:widowControl/>
        <w:ind w:firstLine="709"/>
        <w:jc w:val="both"/>
        <w:rPr>
          <w:rFonts w:ascii="Times New Roman" w:hAnsi="Times New Roman" w:cs="Times New Roman"/>
          <w:sz w:val="27"/>
          <w:szCs w:val="27"/>
        </w:rPr>
      </w:pPr>
      <w:r w:rsidRPr="001204C9">
        <w:rPr>
          <w:rFonts w:ascii="Times New Roman" w:hAnsi="Times New Roman" w:cs="Times New Roman"/>
          <w:sz w:val="27"/>
          <w:szCs w:val="27"/>
        </w:rPr>
        <w:lastRenderedPageBreak/>
        <w:t xml:space="preserve">1) </w:t>
      </w:r>
      <w:r w:rsidR="007E1191" w:rsidRPr="001204C9">
        <w:rPr>
          <w:rFonts w:ascii="Times New Roman" w:hAnsi="Times New Roman" w:cs="Times New Roman"/>
          <w:sz w:val="27"/>
          <w:szCs w:val="27"/>
        </w:rPr>
        <w:t>документ, удостоверяющ</w:t>
      </w:r>
      <w:r w:rsidR="007E1191">
        <w:rPr>
          <w:rFonts w:ascii="Times New Roman" w:hAnsi="Times New Roman" w:cs="Times New Roman"/>
          <w:sz w:val="27"/>
          <w:szCs w:val="27"/>
        </w:rPr>
        <w:t>ий</w:t>
      </w:r>
      <w:r w:rsidR="007E1191" w:rsidRPr="001204C9">
        <w:rPr>
          <w:rFonts w:ascii="Times New Roman" w:hAnsi="Times New Roman" w:cs="Times New Roman"/>
          <w:sz w:val="27"/>
          <w:szCs w:val="27"/>
        </w:rPr>
        <w:t xml:space="preserve"> личность</w:t>
      </w:r>
      <w:r w:rsidR="007E1191">
        <w:rPr>
          <w:rFonts w:ascii="Times New Roman" w:hAnsi="Times New Roman" w:cs="Times New Roman"/>
          <w:sz w:val="27"/>
          <w:szCs w:val="27"/>
        </w:rPr>
        <w:t xml:space="preserve"> (оригинал или копия в </w:t>
      </w:r>
      <w:r w:rsidR="007E1191" w:rsidRPr="001204C9">
        <w:rPr>
          <w:rFonts w:ascii="Times New Roman" w:hAnsi="Times New Roman" w:cs="Times New Roman"/>
          <w:sz w:val="27"/>
          <w:szCs w:val="27"/>
        </w:rPr>
        <w:t>1 экз.</w:t>
      </w:r>
      <w:r w:rsidR="007E1191">
        <w:rPr>
          <w:rFonts w:ascii="Times New Roman" w:hAnsi="Times New Roman" w:cs="Times New Roman"/>
          <w:sz w:val="27"/>
          <w:szCs w:val="27"/>
        </w:rPr>
        <w:t>)</w:t>
      </w:r>
      <w:r w:rsidR="007E1191" w:rsidRPr="001204C9">
        <w:rPr>
          <w:rFonts w:ascii="Times New Roman" w:hAnsi="Times New Roman" w:cs="Times New Roman"/>
          <w:sz w:val="27"/>
          <w:szCs w:val="27"/>
        </w:rPr>
        <w:t>, либо документ,</w:t>
      </w:r>
      <w:r w:rsidR="007E1191">
        <w:rPr>
          <w:rFonts w:ascii="Times New Roman" w:hAnsi="Times New Roman" w:cs="Times New Roman"/>
          <w:sz w:val="27"/>
          <w:szCs w:val="27"/>
        </w:rPr>
        <w:t xml:space="preserve"> подтверждающий полномочия лица, обратившегося с заявлением от имени и в интересах заявителя (оригинал или копия в </w:t>
      </w:r>
      <w:r w:rsidR="007E1191" w:rsidRPr="001204C9">
        <w:rPr>
          <w:rFonts w:ascii="Times New Roman" w:hAnsi="Times New Roman" w:cs="Times New Roman"/>
          <w:sz w:val="27"/>
          <w:szCs w:val="27"/>
        </w:rPr>
        <w:t>1 экз.</w:t>
      </w:r>
      <w:r w:rsidR="007E1191">
        <w:rPr>
          <w:rFonts w:ascii="Times New Roman" w:hAnsi="Times New Roman" w:cs="Times New Roman"/>
          <w:sz w:val="27"/>
          <w:szCs w:val="27"/>
        </w:rPr>
        <w:t>)</w:t>
      </w:r>
    </w:p>
    <w:p w14:paraId="3B4F1A4D" w14:textId="3E6BF54C" w:rsidR="00E5425B" w:rsidRDefault="007E1191" w:rsidP="00E5425B">
      <w:pPr>
        <w:pStyle w:val="ConsPlusNonformat"/>
        <w:widowControl/>
        <w:ind w:firstLine="709"/>
        <w:jc w:val="both"/>
        <w:rPr>
          <w:rFonts w:ascii="Times New Roman" w:hAnsi="Times New Roman" w:cs="Times New Roman"/>
          <w:sz w:val="27"/>
          <w:szCs w:val="27"/>
        </w:rPr>
      </w:pPr>
      <w:r>
        <w:rPr>
          <w:rFonts w:ascii="Times New Roman" w:hAnsi="Times New Roman" w:cs="Times New Roman"/>
          <w:sz w:val="27"/>
          <w:szCs w:val="27"/>
        </w:rPr>
        <w:t xml:space="preserve">2) </w:t>
      </w:r>
      <w:r w:rsidR="00E5425B" w:rsidRPr="001204C9">
        <w:rPr>
          <w:rFonts w:ascii="Times New Roman" w:hAnsi="Times New Roman" w:cs="Times New Roman"/>
          <w:sz w:val="27"/>
          <w:szCs w:val="27"/>
        </w:rPr>
        <w:t xml:space="preserve">заявление о </w:t>
      </w:r>
      <w:r w:rsidR="009164CE">
        <w:rPr>
          <w:rFonts w:ascii="Times New Roman" w:hAnsi="Times New Roman" w:cs="Times New Roman"/>
          <w:sz w:val="27"/>
          <w:szCs w:val="27"/>
        </w:rPr>
        <w:t xml:space="preserve">предварительном согласовании </w:t>
      </w:r>
      <w:r w:rsidR="00E5425B" w:rsidRPr="001204C9">
        <w:rPr>
          <w:rFonts w:ascii="Times New Roman" w:hAnsi="Times New Roman" w:cs="Times New Roman"/>
          <w:sz w:val="27"/>
          <w:szCs w:val="27"/>
        </w:rPr>
        <w:t>предоставлени</w:t>
      </w:r>
      <w:r w:rsidR="009164CE">
        <w:rPr>
          <w:rFonts w:ascii="Times New Roman" w:hAnsi="Times New Roman" w:cs="Times New Roman"/>
          <w:sz w:val="27"/>
          <w:szCs w:val="27"/>
        </w:rPr>
        <w:t>я</w:t>
      </w:r>
      <w:r w:rsidR="00E5425B" w:rsidRPr="001204C9">
        <w:rPr>
          <w:rFonts w:ascii="Times New Roman" w:hAnsi="Times New Roman" w:cs="Times New Roman"/>
          <w:sz w:val="27"/>
          <w:szCs w:val="27"/>
        </w:rPr>
        <w:t xml:space="preserve"> земельного </w:t>
      </w:r>
      <w:r w:rsidR="009164CE">
        <w:rPr>
          <w:rFonts w:ascii="Times New Roman" w:hAnsi="Times New Roman" w:cs="Times New Roman"/>
          <w:sz w:val="27"/>
          <w:szCs w:val="27"/>
        </w:rPr>
        <w:t xml:space="preserve">                 </w:t>
      </w:r>
      <w:r w:rsidR="00E5425B" w:rsidRPr="001204C9">
        <w:rPr>
          <w:rFonts w:ascii="Times New Roman" w:hAnsi="Times New Roman" w:cs="Times New Roman"/>
          <w:sz w:val="27"/>
          <w:szCs w:val="27"/>
        </w:rPr>
        <w:t>участка</w:t>
      </w:r>
      <w:r w:rsidR="009164CE">
        <w:rPr>
          <w:rFonts w:ascii="Times New Roman" w:hAnsi="Times New Roman" w:cs="Times New Roman"/>
          <w:sz w:val="27"/>
          <w:szCs w:val="27"/>
        </w:rPr>
        <w:t xml:space="preserve"> </w:t>
      </w:r>
      <w:r>
        <w:rPr>
          <w:rFonts w:ascii="Times New Roman" w:hAnsi="Times New Roman" w:cs="Times New Roman"/>
          <w:sz w:val="27"/>
          <w:szCs w:val="27"/>
        </w:rPr>
        <w:t>(</w:t>
      </w:r>
      <w:r w:rsidR="00E5425B" w:rsidRPr="001204C9">
        <w:rPr>
          <w:rFonts w:ascii="Times New Roman" w:hAnsi="Times New Roman" w:cs="Times New Roman"/>
          <w:sz w:val="27"/>
          <w:szCs w:val="27"/>
        </w:rPr>
        <w:t xml:space="preserve">оригинал по форме, приведенной в приложении </w:t>
      </w:r>
      <w:r w:rsidR="00AB4373">
        <w:rPr>
          <w:rFonts w:ascii="Times New Roman" w:hAnsi="Times New Roman" w:cs="Times New Roman"/>
          <w:sz w:val="27"/>
          <w:szCs w:val="27"/>
        </w:rPr>
        <w:t xml:space="preserve">№ 1 и № 2 </w:t>
      </w:r>
      <w:r w:rsidR="00E5425B" w:rsidRPr="001204C9">
        <w:rPr>
          <w:rFonts w:ascii="Times New Roman" w:hAnsi="Times New Roman" w:cs="Times New Roman"/>
          <w:sz w:val="27"/>
          <w:szCs w:val="27"/>
        </w:rPr>
        <w:t>к настоящему административному регламенту</w:t>
      </w:r>
      <w:r>
        <w:rPr>
          <w:rFonts w:ascii="Times New Roman" w:hAnsi="Times New Roman" w:cs="Times New Roman"/>
          <w:sz w:val="27"/>
          <w:szCs w:val="27"/>
        </w:rPr>
        <w:t>), содержащее следующую информацию:</w:t>
      </w:r>
    </w:p>
    <w:p w14:paraId="78D473CA" w14:textId="15BA790E" w:rsidR="00403EDD" w:rsidRPr="00403EDD" w:rsidRDefault="00403EDD" w:rsidP="00403EDD">
      <w:pPr>
        <w:spacing w:line="240" w:lineRule="auto"/>
        <w:ind w:firstLine="709"/>
        <w:rPr>
          <w:rFonts w:ascii="Times New Roman" w:eastAsia="Times New Roman" w:hAnsi="Times New Roman" w:cs="Times New Roman"/>
          <w:sz w:val="27"/>
          <w:szCs w:val="27"/>
          <w:lang w:eastAsia="ru-RU"/>
        </w:rPr>
      </w:pPr>
      <w:r w:rsidRPr="00403EDD">
        <w:rPr>
          <w:rFonts w:ascii="Times New Roman" w:eastAsia="Times New Roman" w:hAnsi="Times New Roman" w:cs="Times New Roman"/>
          <w:sz w:val="27"/>
          <w:szCs w:val="27"/>
          <w:lang w:eastAsia="ru-RU"/>
        </w:rPr>
        <w:t>а) фамилия, имя и (при наличии) отчество, место жительства заявителя, реквизиты документа, удостоверяющего личность заявителя (для гражданина);</w:t>
      </w:r>
    </w:p>
    <w:p w14:paraId="096B077E" w14:textId="25DB8837" w:rsidR="00403EDD" w:rsidRPr="00403EDD" w:rsidRDefault="00403EDD" w:rsidP="00403EDD">
      <w:pPr>
        <w:spacing w:line="240" w:lineRule="auto"/>
        <w:ind w:firstLine="709"/>
        <w:rPr>
          <w:rFonts w:ascii="Times New Roman" w:eastAsia="Times New Roman" w:hAnsi="Times New Roman" w:cs="Times New Roman"/>
          <w:sz w:val="27"/>
          <w:szCs w:val="27"/>
          <w:lang w:eastAsia="ru-RU"/>
        </w:rPr>
      </w:pPr>
      <w:r w:rsidRPr="00403EDD">
        <w:rPr>
          <w:rFonts w:ascii="Times New Roman" w:eastAsia="Times New Roman" w:hAnsi="Times New Roman" w:cs="Times New Roman"/>
          <w:sz w:val="27"/>
          <w:szCs w:val="27"/>
          <w:lang w:eastAsia="ru-RU"/>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w:t>
      </w:r>
    </w:p>
    <w:p w14:paraId="6A0B3108" w14:textId="263865AA" w:rsidR="00403EDD" w:rsidRPr="00403EDD" w:rsidRDefault="00403EDD" w:rsidP="00403EDD">
      <w:pPr>
        <w:spacing w:line="240" w:lineRule="auto"/>
        <w:ind w:firstLine="709"/>
        <w:rPr>
          <w:rFonts w:ascii="Times New Roman" w:eastAsia="Times New Roman" w:hAnsi="Times New Roman" w:cs="Times New Roman"/>
          <w:sz w:val="27"/>
          <w:szCs w:val="27"/>
          <w:lang w:eastAsia="ru-RU"/>
        </w:rPr>
      </w:pPr>
      <w:r w:rsidRPr="00403EDD">
        <w:rPr>
          <w:rFonts w:ascii="Times New Roman" w:eastAsia="Times New Roman" w:hAnsi="Times New Roman" w:cs="Times New Roman"/>
          <w:sz w:val="27"/>
          <w:szCs w:val="27"/>
          <w:lang w:eastAsia="ru-RU"/>
        </w:rPr>
        <w:t xml:space="preserve">в)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1" w:history="1">
        <w:r w:rsidRPr="00403EDD">
          <w:rPr>
            <w:rFonts w:ascii="Times New Roman" w:eastAsia="Times New Roman" w:hAnsi="Times New Roman" w:cs="Times New Roman"/>
            <w:sz w:val="27"/>
            <w:szCs w:val="27"/>
            <w:lang w:eastAsia="ru-RU"/>
          </w:rPr>
          <w:t>законом</w:t>
        </w:r>
      </w:hyperlink>
      <w:r w:rsidRPr="00403EDD">
        <w:rPr>
          <w:rFonts w:ascii="Times New Roman" w:eastAsia="Times New Roman" w:hAnsi="Times New Roman" w:cs="Times New Roman"/>
          <w:sz w:val="27"/>
          <w:szCs w:val="27"/>
          <w:lang w:eastAsia="ru-RU"/>
        </w:rPr>
        <w:t xml:space="preserve"> </w:t>
      </w:r>
      <w:r w:rsidR="00B830F8">
        <w:rPr>
          <w:rFonts w:ascii="Times New Roman" w:eastAsia="Times New Roman" w:hAnsi="Times New Roman" w:cs="Times New Roman"/>
          <w:sz w:val="27"/>
          <w:szCs w:val="27"/>
          <w:lang w:eastAsia="ru-RU"/>
        </w:rPr>
        <w:t xml:space="preserve">от 13.07.2015г. №218-ФЗ </w:t>
      </w:r>
      <w:r w:rsidR="00AB4373">
        <w:rPr>
          <w:rFonts w:ascii="Times New Roman" w:eastAsia="Times New Roman" w:hAnsi="Times New Roman" w:cs="Times New Roman"/>
          <w:sz w:val="27"/>
          <w:szCs w:val="27"/>
          <w:lang w:eastAsia="ru-RU"/>
        </w:rPr>
        <w:t xml:space="preserve">                                                 </w:t>
      </w:r>
      <w:r w:rsidR="00B830F8">
        <w:rPr>
          <w:rFonts w:ascii="Times New Roman" w:eastAsia="Times New Roman" w:hAnsi="Times New Roman" w:cs="Times New Roman"/>
          <w:sz w:val="27"/>
          <w:szCs w:val="27"/>
          <w:lang w:eastAsia="ru-RU"/>
        </w:rPr>
        <w:t>«</w:t>
      </w:r>
      <w:r w:rsidRPr="00403EDD">
        <w:rPr>
          <w:rFonts w:ascii="Times New Roman" w:eastAsia="Times New Roman" w:hAnsi="Times New Roman" w:cs="Times New Roman"/>
          <w:sz w:val="27"/>
          <w:szCs w:val="27"/>
          <w:lang w:eastAsia="ru-RU"/>
        </w:rPr>
        <w:t>О государственной регистрации недвижимости</w:t>
      </w:r>
      <w:r w:rsidR="00B830F8">
        <w:rPr>
          <w:rFonts w:ascii="Times New Roman" w:eastAsia="Times New Roman" w:hAnsi="Times New Roman" w:cs="Times New Roman"/>
          <w:sz w:val="27"/>
          <w:szCs w:val="27"/>
          <w:lang w:eastAsia="ru-RU"/>
        </w:rPr>
        <w:t>»</w:t>
      </w:r>
      <w:r w:rsidRPr="00403EDD">
        <w:rPr>
          <w:rFonts w:ascii="Times New Roman" w:eastAsia="Times New Roman" w:hAnsi="Times New Roman" w:cs="Times New Roman"/>
          <w:sz w:val="27"/>
          <w:szCs w:val="27"/>
          <w:lang w:eastAsia="ru-RU"/>
        </w:rPr>
        <w:t xml:space="preserve">; </w:t>
      </w:r>
    </w:p>
    <w:p w14:paraId="4A64EBF4" w14:textId="6B61E0D2" w:rsidR="00403EDD" w:rsidRPr="00403EDD" w:rsidRDefault="00403EDD" w:rsidP="00403EDD">
      <w:pPr>
        <w:spacing w:line="240" w:lineRule="auto"/>
        <w:ind w:firstLine="709"/>
        <w:rPr>
          <w:rFonts w:ascii="Times New Roman" w:eastAsia="Times New Roman" w:hAnsi="Times New Roman" w:cs="Times New Roman"/>
          <w:sz w:val="27"/>
          <w:szCs w:val="27"/>
          <w:lang w:eastAsia="ru-RU"/>
        </w:rPr>
      </w:pPr>
      <w:r w:rsidRPr="00403EDD">
        <w:rPr>
          <w:rFonts w:ascii="Times New Roman" w:eastAsia="Times New Roman" w:hAnsi="Times New Roman" w:cs="Times New Roman"/>
          <w:sz w:val="27"/>
          <w:szCs w:val="27"/>
          <w:lang w:eastAsia="ru-RU"/>
        </w:rPr>
        <w:t xml:space="preserve">г) реквизиты решения об утверждении проекта межевания территории, если образование испрашиваемого земельного участка предусмотрено указанным проектом; </w:t>
      </w:r>
    </w:p>
    <w:p w14:paraId="1CBCC6A3" w14:textId="273EECD2" w:rsidR="00403EDD" w:rsidRPr="00403EDD" w:rsidRDefault="00403EDD" w:rsidP="00403EDD">
      <w:pPr>
        <w:spacing w:line="240" w:lineRule="auto"/>
        <w:ind w:firstLine="709"/>
        <w:rPr>
          <w:rFonts w:ascii="Times New Roman" w:eastAsia="Times New Roman" w:hAnsi="Times New Roman" w:cs="Times New Roman"/>
          <w:sz w:val="27"/>
          <w:szCs w:val="27"/>
          <w:lang w:eastAsia="ru-RU"/>
        </w:rPr>
      </w:pPr>
      <w:r w:rsidRPr="00403EDD">
        <w:rPr>
          <w:rFonts w:ascii="Times New Roman" w:eastAsia="Times New Roman" w:hAnsi="Times New Roman" w:cs="Times New Roman"/>
          <w:sz w:val="27"/>
          <w:szCs w:val="27"/>
          <w:lang w:eastAsia="ru-RU"/>
        </w:rPr>
        <w:t xml:space="preserve">д)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w:t>
      </w:r>
    </w:p>
    <w:p w14:paraId="111D0A46" w14:textId="43E16213" w:rsidR="00403EDD" w:rsidRPr="00403EDD" w:rsidRDefault="00403EDD" w:rsidP="00403EDD">
      <w:pPr>
        <w:spacing w:line="240" w:lineRule="auto"/>
        <w:ind w:firstLine="709"/>
        <w:rPr>
          <w:rFonts w:ascii="Times New Roman" w:eastAsia="Times New Roman" w:hAnsi="Times New Roman" w:cs="Times New Roman"/>
          <w:sz w:val="27"/>
          <w:szCs w:val="27"/>
          <w:lang w:eastAsia="ru-RU"/>
        </w:rPr>
      </w:pPr>
      <w:r w:rsidRPr="00403EDD">
        <w:rPr>
          <w:rFonts w:ascii="Times New Roman" w:eastAsia="Times New Roman" w:hAnsi="Times New Roman" w:cs="Times New Roman"/>
          <w:sz w:val="27"/>
          <w:szCs w:val="27"/>
          <w:lang w:eastAsia="ru-RU"/>
        </w:rPr>
        <w:t xml:space="preserve">е) основание предоставления земельного участка без проведения торгов из числа предусмотренных </w:t>
      </w:r>
      <w:hyperlink r:id="rId12" w:history="1">
        <w:r w:rsidRPr="00403EDD">
          <w:rPr>
            <w:rFonts w:ascii="Times New Roman" w:eastAsia="Times New Roman" w:hAnsi="Times New Roman" w:cs="Times New Roman"/>
            <w:sz w:val="27"/>
            <w:szCs w:val="27"/>
            <w:lang w:eastAsia="ru-RU"/>
          </w:rPr>
          <w:t>пунктом 2 статьи 39.3</w:t>
        </w:r>
      </w:hyperlink>
      <w:r w:rsidRPr="00403EDD">
        <w:rPr>
          <w:rFonts w:ascii="Times New Roman" w:eastAsia="Times New Roman" w:hAnsi="Times New Roman" w:cs="Times New Roman"/>
          <w:sz w:val="27"/>
          <w:szCs w:val="27"/>
          <w:lang w:eastAsia="ru-RU"/>
        </w:rPr>
        <w:t xml:space="preserve">, </w:t>
      </w:r>
      <w:hyperlink r:id="rId13" w:history="1">
        <w:r w:rsidRPr="00403EDD">
          <w:rPr>
            <w:rFonts w:ascii="Times New Roman" w:eastAsia="Times New Roman" w:hAnsi="Times New Roman" w:cs="Times New Roman"/>
            <w:sz w:val="27"/>
            <w:szCs w:val="27"/>
            <w:lang w:eastAsia="ru-RU"/>
          </w:rPr>
          <w:t>статьей 39.5</w:t>
        </w:r>
      </w:hyperlink>
      <w:r w:rsidRPr="00403EDD">
        <w:rPr>
          <w:rFonts w:ascii="Times New Roman" w:eastAsia="Times New Roman" w:hAnsi="Times New Roman" w:cs="Times New Roman"/>
          <w:sz w:val="27"/>
          <w:szCs w:val="27"/>
          <w:lang w:eastAsia="ru-RU"/>
        </w:rPr>
        <w:t xml:space="preserve">, </w:t>
      </w:r>
      <w:hyperlink r:id="rId14" w:history="1">
        <w:r w:rsidRPr="00403EDD">
          <w:rPr>
            <w:rFonts w:ascii="Times New Roman" w:eastAsia="Times New Roman" w:hAnsi="Times New Roman" w:cs="Times New Roman"/>
            <w:sz w:val="27"/>
            <w:szCs w:val="27"/>
            <w:lang w:eastAsia="ru-RU"/>
          </w:rPr>
          <w:t>пунктом 2 статьи 39.6</w:t>
        </w:r>
      </w:hyperlink>
      <w:r w:rsidRPr="00403EDD">
        <w:rPr>
          <w:rFonts w:ascii="Times New Roman" w:eastAsia="Times New Roman" w:hAnsi="Times New Roman" w:cs="Times New Roman"/>
          <w:sz w:val="27"/>
          <w:szCs w:val="27"/>
          <w:lang w:eastAsia="ru-RU"/>
        </w:rPr>
        <w:t xml:space="preserve"> или </w:t>
      </w:r>
      <w:hyperlink r:id="rId15" w:history="1">
        <w:r w:rsidRPr="00403EDD">
          <w:rPr>
            <w:rFonts w:ascii="Times New Roman" w:eastAsia="Times New Roman" w:hAnsi="Times New Roman" w:cs="Times New Roman"/>
            <w:sz w:val="27"/>
            <w:szCs w:val="27"/>
            <w:lang w:eastAsia="ru-RU"/>
          </w:rPr>
          <w:t>пунктом 2 статьи 39.10</w:t>
        </w:r>
      </w:hyperlink>
      <w:r w:rsidRPr="00403EDD">
        <w:rPr>
          <w:rFonts w:ascii="Times New Roman" w:eastAsia="Times New Roman" w:hAnsi="Times New Roman" w:cs="Times New Roman"/>
          <w:sz w:val="27"/>
          <w:szCs w:val="27"/>
          <w:lang w:eastAsia="ru-RU"/>
        </w:rPr>
        <w:t xml:space="preserve"> настоящего Кодекса оснований; </w:t>
      </w:r>
    </w:p>
    <w:p w14:paraId="221FD59B" w14:textId="1561F223" w:rsidR="00403EDD" w:rsidRPr="00403EDD" w:rsidRDefault="00403EDD" w:rsidP="00403EDD">
      <w:pPr>
        <w:spacing w:line="240" w:lineRule="auto"/>
        <w:ind w:firstLine="709"/>
        <w:rPr>
          <w:rFonts w:ascii="Times New Roman" w:eastAsia="Times New Roman" w:hAnsi="Times New Roman" w:cs="Times New Roman"/>
          <w:sz w:val="27"/>
          <w:szCs w:val="27"/>
          <w:lang w:eastAsia="ru-RU"/>
        </w:rPr>
      </w:pPr>
      <w:r w:rsidRPr="00403EDD">
        <w:rPr>
          <w:rFonts w:ascii="Times New Roman" w:eastAsia="Times New Roman" w:hAnsi="Times New Roman" w:cs="Times New Roman"/>
          <w:sz w:val="27"/>
          <w:szCs w:val="27"/>
          <w:lang w:eastAsia="ru-RU"/>
        </w:rPr>
        <w:t xml:space="preserve">ж) вид права, на котором заявитель желает приобрести земельный участок, если предоставление земельного участка возможно на нескольких видах прав; </w:t>
      </w:r>
    </w:p>
    <w:p w14:paraId="3A525B4C" w14:textId="418EFB8D" w:rsidR="00403EDD" w:rsidRPr="00403EDD" w:rsidRDefault="00403EDD" w:rsidP="00403EDD">
      <w:pPr>
        <w:spacing w:line="240" w:lineRule="auto"/>
        <w:ind w:firstLine="709"/>
        <w:rPr>
          <w:rFonts w:ascii="Times New Roman" w:eastAsia="Times New Roman" w:hAnsi="Times New Roman" w:cs="Times New Roman"/>
          <w:sz w:val="27"/>
          <w:szCs w:val="27"/>
          <w:lang w:eastAsia="ru-RU"/>
        </w:rPr>
      </w:pPr>
      <w:r w:rsidRPr="00403EDD">
        <w:rPr>
          <w:rFonts w:ascii="Times New Roman" w:eastAsia="Times New Roman" w:hAnsi="Times New Roman" w:cs="Times New Roman"/>
          <w:sz w:val="27"/>
          <w:szCs w:val="27"/>
          <w:lang w:eastAsia="ru-RU"/>
        </w:rPr>
        <w:t xml:space="preserve">з) цель использования земельного участка; </w:t>
      </w:r>
    </w:p>
    <w:p w14:paraId="04855119" w14:textId="4F721707" w:rsidR="00403EDD" w:rsidRPr="00403EDD" w:rsidRDefault="00403EDD" w:rsidP="00403EDD">
      <w:pPr>
        <w:spacing w:line="240" w:lineRule="auto"/>
        <w:ind w:firstLine="709"/>
        <w:rPr>
          <w:rFonts w:ascii="Times New Roman" w:eastAsia="Times New Roman" w:hAnsi="Times New Roman" w:cs="Times New Roman"/>
          <w:sz w:val="27"/>
          <w:szCs w:val="27"/>
          <w:lang w:eastAsia="ru-RU"/>
        </w:rPr>
      </w:pPr>
      <w:r w:rsidRPr="00403EDD">
        <w:rPr>
          <w:rFonts w:ascii="Times New Roman" w:eastAsia="Times New Roman" w:hAnsi="Times New Roman" w:cs="Times New Roman"/>
          <w:sz w:val="27"/>
          <w:szCs w:val="27"/>
          <w:lang w:eastAsia="ru-RU"/>
        </w:rPr>
        <w:t xml:space="preserve">и)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p>
    <w:p w14:paraId="0984E16F" w14:textId="26B811C6" w:rsidR="00403EDD" w:rsidRPr="00403EDD" w:rsidRDefault="00403EDD" w:rsidP="00403EDD">
      <w:pPr>
        <w:spacing w:line="240" w:lineRule="auto"/>
        <w:ind w:firstLine="709"/>
        <w:rPr>
          <w:rFonts w:ascii="Times New Roman" w:eastAsia="Times New Roman" w:hAnsi="Times New Roman" w:cs="Times New Roman"/>
          <w:sz w:val="27"/>
          <w:szCs w:val="27"/>
          <w:lang w:eastAsia="ru-RU"/>
        </w:rPr>
      </w:pPr>
      <w:r w:rsidRPr="00403EDD">
        <w:rPr>
          <w:rFonts w:ascii="Times New Roman" w:eastAsia="Times New Roman" w:hAnsi="Times New Roman" w:cs="Times New Roman"/>
          <w:sz w:val="27"/>
          <w:szCs w:val="27"/>
          <w:lang w:eastAsia="ru-RU"/>
        </w:rPr>
        <w:t xml:space="preserve">к)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w:t>
      </w:r>
    </w:p>
    <w:p w14:paraId="49C91F63" w14:textId="5C116642" w:rsidR="00403EDD" w:rsidRPr="00403EDD" w:rsidRDefault="00403EDD" w:rsidP="00403EDD">
      <w:pPr>
        <w:spacing w:line="240" w:lineRule="auto"/>
        <w:ind w:firstLine="709"/>
        <w:rPr>
          <w:rFonts w:ascii="Times New Roman" w:eastAsia="Times New Roman" w:hAnsi="Times New Roman" w:cs="Times New Roman"/>
          <w:sz w:val="27"/>
          <w:szCs w:val="27"/>
          <w:lang w:eastAsia="ru-RU"/>
        </w:rPr>
      </w:pPr>
      <w:r w:rsidRPr="00403EDD">
        <w:rPr>
          <w:rFonts w:ascii="Times New Roman" w:eastAsia="Times New Roman" w:hAnsi="Times New Roman" w:cs="Times New Roman"/>
          <w:sz w:val="27"/>
          <w:szCs w:val="27"/>
          <w:lang w:eastAsia="ru-RU"/>
        </w:rPr>
        <w:t xml:space="preserve">л) почтовый адрес и (или) адрес электронной почты для связи с заявителем. </w:t>
      </w:r>
    </w:p>
    <w:p w14:paraId="6A527A4A" w14:textId="0817F16E" w:rsidR="00403EDD" w:rsidRPr="00D5663F" w:rsidRDefault="00403EDD" w:rsidP="00403EDD">
      <w:pPr>
        <w:spacing w:line="288" w:lineRule="atLeast"/>
        <w:ind w:firstLine="709"/>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w:t>
      </w:r>
      <w:r w:rsidRPr="00D5663F">
        <w:rPr>
          <w:rFonts w:ascii="Times New Roman" w:eastAsia="Times New Roman" w:hAnsi="Times New Roman" w:cs="Times New Roman"/>
          <w:sz w:val="27"/>
          <w:szCs w:val="27"/>
          <w:lang w:eastAsia="ru-RU"/>
        </w:rPr>
        <w:t xml:space="preserve">документы, подтверждающие право заявителя на приобретение земельного участка без проведения торгов и предусмотренные </w:t>
      </w:r>
      <w:hyperlink r:id="rId16" w:history="1">
        <w:r w:rsidR="000455A8">
          <w:rPr>
            <w:rFonts w:ascii="Times New Roman" w:eastAsia="Times New Roman" w:hAnsi="Times New Roman" w:cs="Times New Roman"/>
            <w:sz w:val="27"/>
            <w:szCs w:val="27"/>
            <w:lang w:eastAsia="ru-RU"/>
          </w:rPr>
          <w:t>П</w:t>
        </w:r>
        <w:r w:rsidRPr="00D5663F">
          <w:rPr>
            <w:rFonts w:ascii="Times New Roman" w:eastAsia="Times New Roman" w:hAnsi="Times New Roman" w:cs="Times New Roman"/>
            <w:sz w:val="27"/>
            <w:szCs w:val="27"/>
            <w:lang w:eastAsia="ru-RU"/>
          </w:rPr>
          <w:t>еречнем</w:t>
        </w:r>
      </w:hyperlink>
      <w:r w:rsidRPr="00D5663F">
        <w:rPr>
          <w:rFonts w:ascii="Times New Roman" w:eastAsia="Times New Roman" w:hAnsi="Times New Roman" w:cs="Times New Roman"/>
          <w:sz w:val="27"/>
          <w:szCs w:val="27"/>
          <w:lang w:eastAsia="ru-RU"/>
        </w:rPr>
        <w:t>,</w:t>
      </w:r>
      <w:r w:rsidR="000455A8">
        <w:rPr>
          <w:rFonts w:ascii="Times New Roman" w:eastAsia="Times New Roman" w:hAnsi="Times New Roman" w:cs="Times New Roman"/>
          <w:sz w:val="27"/>
          <w:szCs w:val="27"/>
          <w:lang w:eastAsia="ru-RU"/>
        </w:rPr>
        <w:t xml:space="preserve"> утвержденным Приказом Росреестра от 02.09.</w:t>
      </w:r>
      <w:r w:rsidR="00B830F8">
        <w:rPr>
          <w:rFonts w:ascii="Times New Roman" w:eastAsia="Times New Roman" w:hAnsi="Times New Roman" w:cs="Times New Roman"/>
          <w:sz w:val="27"/>
          <w:szCs w:val="27"/>
          <w:lang w:eastAsia="ru-RU"/>
        </w:rPr>
        <w:t>2020 г. № П/0321,</w:t>
      </w:r>
      <w:r w:rsidRPr="00D5663F">
        <w:rPr>
          <w:rFonts w:ascii="Times New Roman" w:eastAsia="Times New Roman" w:hAnsi="Times New Roman" w:cs="Times New Roman"/>
          <w:sz w:val="27"/>
          <w:szCs w:val="27"/>
          <w:lang w:eastAsia="ru-RU"/>
        </w:rPr>
        <w:t xml:space="preserve">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792A620A" w14:textId="62171770" w:rsidR="00403EDD" w:rsidRPr="00D5663F" w:rsidRDefault="00403EDD" w:rsidP="00403EDD">
      <w:pPr>
        <w:spacing w:line="288" w:lineRule="atLeast"/>
        <w:ind w:firstLine="709"/>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4</w:t>
      </w:r>
      <w:r w:rsidRPr="00D5663F">
        <w:rPr>
          <w:rFonts w:ascii="Times New Roman" w:eastAsia="Times New Roman" w:hAnsi="Times New Roman" w:cs="Times New Roman"/>
          <w:sz w:val="27"/>
          <w:szCs w:val="27"/>
          <w:lang w:eastAsia="ru-RU"/>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14:paraId="6A000ED2" w14:textId="0AFD9849" w:rsidR="00403EDD" w:rsidRDefault="00403EDD" w:rsidP="00403EDD">
      <w:pPr>
        <w:spacing w:line="288" w:lineRule="atLeast"/>
        <w:ind w:firstLine="709"/>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w:t>
      </w:r>
      <w:r w:rsidRPr="00D5663F">
        <w:rPr>
          <w:rFonts w:ascii="Times New Roman" w:eastAsia="Times New Roman" w:hAnsi="Times New Roman" w:cs="Times New Roman"/>
          <w:sz w:val="27"/>
          <w:szCs w:val="27"/>
          <w:lang w:eastAsia="ru-RU"/>
        </w:rPr>
        <w:t xml:space="preserve">)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14:paraId="2AFF39FA" w14:textId="3FEE4ABB" w:rsidR="00403EDD" w:rsidRPr="00D5663F" w:rsidRDefault="00403EDD" w:rsidP="00403EDD">
      <w:pPr>
        <w:spacing w:line="288" w:lineRule="atLeast"/>
        <w:ind w:firstLine="709"/>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6</w:t>
      </w:r>
      <w:r w:rsidRPr="00D5663F">
        <w:rPr>
          <w:rFonts w:ascii="Times New Roman" w:eastAsia="Times New Roman" w:hAnsi="Times New Roman" w:cs="Times New Roman"/>
          <w:sz w:val="27"/>
          <w:szCs w:val="27"/>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imes New Roman" w:eastAsia="Times New Roman" w:hAnsi="Times New Roman" w:cs="Times New Roman"/>
          <w:sz w:val="27"/>
          <w:szCs w:val="27"/>
          <w:lang w:eastAsia="ru-RU"/>
        </w:rPr>
        <w:t xml:space="preserve"> (оригинал или копия в 1 экз.)</w:t>
      </w:r>
      <w:r w:rsidRPr="00D5663F">
        <w:rPr>
          <w:rFonts w:ascii="Times New Roman" w:eastAsia="Times New Roman" w:hAnsi="Times New Roman" w:cs="Times New Roman"/>
          <w:sz w:val="27"/>
          <w:szCs w:val="27"/>
          <w:lang w:eastAsia="ru-RU"/>
        </w:rPr>
        <w:t xml:space="preserve">; </w:t>
      </w:r>
    </w:p>
    <w:p w14:paraId="5FF70DAB" w14:textId="201E08BF" w:rsidR="00403EDD" w:rsidRPr="00D5663F" w:rsidRDefault="00403EDD" w:rsidP="00403EDD">
      <w:pPr>
        <w:spacing w:line="288" w:lineRule="atLeast"/>
        <w:ind w:firstLine="709"/>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7</w:t>
      </w:r>
      <w:r w:rsidRPr="00D5663F">
        <w:rPr>
          <w:rFonts w:ascii="Times New Roman" w:eastAsia="Times New Roman" w:hAnsi="Times New Roman" w:cs="Times New Roman"/>
          <w:sz w:val="27"/>
          <w:szCs w:val="27"/>
          <w:lang w:eastAsia="ru-RU"/>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14:paraId="0712ABA9" w14:textId="70F4291C" w:rsidR="00403EDD" w:rsidRPr="001204C9" w:rsidRDefault="00AB4373" w:rsidP="00403EDD">
      <w:pPr>
        <w:tabs>
          <w:tab w:val="left" w:pos="720"/>
        </w:tabs>
        <w:autoSpaceDE w:val="0"/>
        <w:spacing w:line="240" w:lineRule="auto"/>
        <w:ind w:firstLine="709"/>
        <w:rPr>
          <w:rFonts w:ascii="Times New Roman" w:hAnsi="Times New Roman" w:cs="Times New Roman"/>
          <w:sz w:val="27"/>
          <w:szCs w:val="27"/>
        </w:rPr>
      </w:pPr>
      <w:r>
        <w:rPr>
          <w:rFonts w:ascii="Times New Roman" w:hAnsi="Times New Roman" w:cs="Times New Roman"/>
          <w:sz w:val="27"/>
          <w:szCs w:val="27"/>
        </w:rPr>
        <w:t>16.</w:t>
      </w:r>
      <w:r w:rsidR="00403EDD" w:rsidRPr="001204C9">
        <w:rPr>
          <w:rFonts w:ascii="Times New Roman" w:hAnsi="Times New Roman" w:cs="Times New Roman"/>
          <w:sz w:val="27"/>
          <w:szCs w:val="27"/>
        </w:rPr>
        <w:t xml:space="preserve"> Для предоставления муниципальной услуги заявитель вправе по собственной инициативе представить:</w:t>
      </w:r>
    </w:p>
    <w:p w14:paraId="68462CBE" w14:textId="77777777" w:rsidR="000455A8" w:rsidRDefault="00403EDD" w:rsidP="00403EDD">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1) </w:t>
      </w:r>
      <w:r w:rsidR="000455A8">
        <w:rPr>
          <w:rFonts w:ascii="Times New Roman" w:hAnsi="Times New Roman" w:cs="Times New Roman"/>
          <w:color w:val="000000"/>
          <w:sz w:val="27"/>
          <w:szCs w:val="27"/>
          <w:lang w:eastAsia="ru-RU" w:bidi="ru-RU"/>
        </w:rPr>
        <w:t>в</w:t>
      </w:r>
      <w:r w:rsidR="000455A8" w:rsidRPr="001204C9">
        <w:rPr>
          <w:rFonts w:ascii="Times New Roman" w:hAnsi="Times New Roman" w:cs="Times New Roman"/>
          <w:color w:val="000000"/>
          <w:sz w:val="27"/>
          <w:szCs w:val="27"/>
          <w:lang w:eastAsia="ru-RU" w:bidi="ru-RU"/>
        </w:rPr>
        <w:t>ыписк</w:t>
      </w:r>
      <w:r w:rsidR="000455A8">
        <w:rPr>
          <w:rFonts w:ascii="Times New Roman" w:hAnsi="Times New Roman" w:cs="Times New Roman"/>
          <w:color w:val="000000"/>
          <w:sz w:val="27"/>
          <w:szCs w:val="27"/>
          <w:lang w:eastAsia="ru-RU" w:bidi="ru-RU"/>
        </w:rPr>
        <w:t>у</w:t>
      </w:r>
      <w:r w:rsidR="000455A8" w:rsidRPr="001204C9">
        <w:rPr>
          <w:rFonts w:ascii="Times New Roman" w:hAnsi="Times New Roman" w:cs="Times New Roman"/>
          <w:color w:val="000000"/>
          <w:sz w:val="27"/>
          <w:szCs w:val="27"/>
          <w:lang w:eastAsia="ru-RU" w:bidi="ru-RU"/>
        </w:rPr>
        <w:t xml:space="preserve"> из Единого государственного реестра недвижимости об объекте недвижимости</w:t>
      </w:r>
      <w:r w:rsidR="000455A8">
        <w:rPr>
          <w:rFonts w:ascii="Times New Roman" w:hAnsi="Times New Roman" w:cs="Times New Roman"/>
          <w:color w:val="000000"/>
          <w:sz w:val="27"/>
          <w:szCs w:val="27"/>
          <w:lang w:eastAsia="ru-RU" w:bidi="ru-RU"/>
        </w:rPr>
        <w:t xml:space="preserve"> (испрашиваемом земельном участке) (оригинал или </w:t>
      </w:r>
      <w:r w:rsidR="000455A8" w:rsidRPr="001204C9">
        <w:rPr>
          <w:rFonts w:ascii="Times New Roman" w:hAnsi="Times New Roman" w:cs="Times New Roman"/>
          <w:sz w:val="27"/>
          <w:szCs w:val="27"/>
        </w:rPr>
        <w:t>копи</w:t>
      </w:r>
      <w:r w:rsidR="000455A8">
        <w:rPr>
          <w:rFonts w:ascii="Times New Roman" w:hAnsi="Times New Roman" w:cs="Times New Roman"/>
          <w:sz w:val="27"/>
          <w:szCs w:val="27"/>
        </w:rPr>
        <w:t>ю в</w:t>
      </w:r>
      <w:r w:rsidR="000455A8" w:rsidRPr="001204C9">
        <w:rPr>
          <w:rFonts w:ascii="Times New Roman" w:hAnsi="Times New Roman" w:cs="Times New Roman"/>
          <w:sz w:val="27"/>
          <w:szCs w:val="27"/>
        </w:rPr>
        <w:t xml:space="preserve"> 1 экз.</w:t>
      </w:r>
      <w:r w:rsidR="000455A8">
        <w:rPr>
          <w:rFonts w:ascii="Times New Roman" w:hAnsi="Times New Roman" w:cs="Times New Roman"/>
          <w:sz w:val="27"/>
          <w:szCs w:val="27"/>
        </w:rPr>
        <w:t>)</w:t>
      </w:r>
      <w:r w:rsidR="000455A8" w:rsidRPr="001204C9">
        <w:rPr>
          <w:rFonts w:ascii="Times New Roman" w:hAnsi="Times New Roman" w:cs="Times New Roman"/>
          <w:sz w:val="27"/>
          <w:szCs w:val="27"/>
        </w:rPr>
        <w:t>;</w:t>
      </w:r>
    </w:p>
    <w:p w14:paraId="15595BB0" w14:textId="054C1991" w:rsidR="00403EDD" w:rsidRPr="001204C9" w:rsidRDefault="000455A8" w:rsidP="000455A8">
      <w:pPr>
        <w:spacing w:line="240" w:lineRule="auto"/>
        <w:ind w:firstLine="709"/>
        <w:rPr>
          <w:rFonts w:ascii="Times New Roman" w:hAnsi="Times New Roman" w:cs="Times New Roman"/>
          <w:sz w:val="27"/>
          <w:szCs w:val="27"/>
        </w:rPr>
      </w:pPr>
      <w:r>
        <w:rPr>
          <w:rFonts w:ascii="Times New Roman" w:hAnsi="Times New Roman" w:cs="Times New Roman"/>
          <w:sz w:val="27"/>
          <w:szCs w:val="27"/>
        </w:rPr>
        <w:t xml:space="preserve">2) </w:t>
      </w:r>
      <w:r w:rsidR="00403EDD" w:rsidRPr="001204C9">
        <w:rPr>
          <w:rFonts w:ascii="Times New Roman" w:hAnsi="Times New Roman" w:cs="Times New Roman"/>
          <w:sz w:val="27"/>
          <w:szCs w:val="27"/>
        </w:rPr>
        <w:t>выписк</w:t>
      </w:r>
      <w:r>
        <w:rPr>
          <w:rFonts w:ascii="Times New Roman" w:hAnsi="Times New Roman" w:cs="Times New Roman"/>
          <w:sz w:val="27"/>
          <w:szCs w:val="27"/>
        </w:rPr>
        <w:t>у</w:t>
      </w:r>
      <w:r w:rsidR="00403EDD" w:rsidRPr="001204C9">
        <w:rPr>
          <w:rFonts w:ascii="Times New Roman" w:hAnsi="Times New Roman" w:cs="Times New Roman"/>
          <w:sz w:val="27"/>
          <w:szCs w:val="27"/>
        </w:rPr>
        <w:t xml:space="preserve"> из Единого государственного реестра юридических лиц </w:t>
      </w:r>
      <w:r>
        <w:rPr>
          <w:rFonts w:ascii="Times New Roman" w:hAnsi="Times New Roman" w:cs="Times New Roman"/>
          <w:sz w:val="27"/>
          <w:szCs w:val="27"/>
        </w:rPr>
        <w:t xml:space="preserve">о юридическом лице, являющемся заявителем </w:t>
      </w:r>
      <w:r>
        <w:rPr>
          <w:rFonts w:ascii="Times New Roman" w:hAnsi="Times New Roman" w:cs="Times New Roman"/>
          <w:color w:val="000000"/>
          <w:sz w:val="27"/>
          <w:szCs w:val="27"/>
          <w:lang w:eastAsia="ru-RU" w:bidi="ru-RU"/>
        </w:rPr>
        <w:t xml:space="preserve">(оригинал или </w:t>
      </w:r>
      <w:r w:rsidRPr="001204C9">
        <w:rPr>
          <w:rFonts w:ascii="Times New Roman" w:hAnsi="Times New Roman" w:cs="Times New Roman"/>
          <w:sz w:val="27"/>
          <w:szCs w:val="27"/>
        </w:rPr>
        <w:t>копи</w:t>
      </w:r>
      <w:r>
        <w:rPr>
          <w:rFonts w:ascii="Times New Roman" w:hAnsi="Times New Roman" w:cs="Times New Roman"/>
          <w:sz w:val="27"/>
          <w:szCs w:val="27"/>
        </w:rPr>
        <w:t>ю в</w:t>
      </w:r>
      <w:r w:rsidRPr="001204C9">
        <w:rPr>
          <w:rFonts w:ascii="Times New Roman" w:hAnsi="Times New Roman" w:cs="Times New Roman"/>
          <w:sz w:val="27"/>
          <w:szCs w:val="27"/>
        </w:rPr>
        <w:t xml:space="preserve"> 1 экз</w:t>
      </w:r>
      <w:r>
        <w:rPr>
          <w:rFonts w:ascii="Times New Roman" w:hAnsi="Times New Roman" w:cs="Times New Roman"/>
          <w:sz w:val="27"/>
          <w:szCs w:val="27"/>
        </w:rPr>
        <w:t>.).</w:t>
      </w:r>
    </w:p>
    <w:p w14:paraId="273B7E7B" w14:textId="4CD75B9A" w:rsidR="00377DA0" w:rsidRDefault="00702DDC" w:rsidP="00377DA0">
      <w:pPr>
        <w:spacing w:line="240" w:lineRule="auto"/>
        <w:ind w:firstLine="709"/>
        <w:rPr>
          <w:rFonts w:ascii="Times New Roman" w:hAnsi="Times New Roman" w:cs="Times New Roman"/>
          <w:color w:val="000000"/>
          <w:sz w:val="27"/>
          <w:szCs w:val="27"/>
          <w:lang w:eastAsia="ru-RU" w:bidi="ru-RU"/>
        </w:rPr>
      </w:pPr>
      <w:r>
        <w:rPr>
          <w:rFonts w:ascii="Times New Roman" w:eastAsia="Times New Roman" w:hAnsi="Times New Roman" w:cs="Times New Roman"/>
          <w:sz w:val="27"/>
          <w:szCs w:val="27"/>
          <w:lang w:eastAsia="ru-RU"/>
        </w:rPr>
        <w:t>1</w:t>
      </w:r>
      <w:r w:rsidR="00AB4373">
        <w:rPr>
          <w:rFonts w:ascii="Times New Roman" w:eastAsia="Times New Roman" w:hAnsi="Times New Roman" w:cs="Times New Roman"/>
          <w:sz w:val="27"/>
          <w:szCs w:val="27"/>
          <w:lang w:eastAsia="ru-RU"/>
        </w:rPr>
        <w:t>7</w:t>
      </w:r>
      <w:r w:rsidR="000455A8">
        <w:rPr>
          <w:rFonts w:ascii="Times New Roman" w:eastAsia="Times New Roman" w:hAnsi="Times New Roman" w:cs="Times New Roman"/>
          <w:sz w:val="27"/>
          <w:szCs w:val="27"/>
          <w:lang w:eastAsia="ru-RU"/>
        </w:rPr>
        <w:t>.</w:t>
      </w:r>
      <w:r w:rsidR="00B830F8">
        <w:rPr>
          <w:rFonts w:ascii="Times New Roman" w:eastAsia="Times New Roman" w:hAnsi="Times New Roman" w:cs="Times New Roman"/>
          <w:sz w:val="27"/>
          <w:szCs w:val="27"/>
          <w:lang w:eastAsia="ru-RU"/>
        </w:rPr>
        <w:t xml:space="preserve"> З</w:t>
      </w:r>
      <w:r w:rsidR="00B830F8" w:rsidRPr="001204C9">
        <w:rPr>
          <w:rFonts w:ascii="Times New Roman" w:hAnsi="Times New Roman" w:cs="Times New Roman"/>
          <w:color w:val="000000"/>
          <w:sz w:val="27"/>
          <w:szCs w:val="27"/>
          <w:lang w:eastAsia="ru-RU" w:bidi="ru-RU"/>
        </w:rPr>
        <w:t>аяв</w:t>
      </w:r>
      <w:r w:rsidR="00B830F8">
        <w:rPr>
          <w:rFonts w:ascii="Times New Roman" w:hAnsi="Times New Roman" w:cs="Times New Roman"/>
          <w:color w:val="000000"/>
          <w:sz w:val="27"/>
          <w:szCs w:val="27"/>
          <w:lang w:eastAsia="ru-RU" w:bidi="ru-RU"/>
        </w:rPr>
        <w:t>ит</w:t>
      </w:r>
      <w:r w:rsidR="00B830F8" w:rsidRPr="001204C9">
        <w:rPr>
          <w:rFonts w:ascii="Times New Roman" w:hAnsi="Times New Roman" w:cs="Times New Roman"/>
          <w:color w:val="000000"/>
          <w:sz w:val="27"/>
          <w:szCs w:val="27"/>
          <w:lang w:eastAsia="ru-RU" w:bidi="ru-RU"/>
        </w:rPr>
        <w:t>е</w:t>
      </w:r>
      <w:r w:rsidR="00B830F8">
        <w:rPr>
          <w:rFonts w:ascii="Times New Roman" w:hAnsi="Times New Roman" w:cs="Times New Roman"/>
          <w:color w:val="000000"/>
          <w:sz w:val="27"/>
          <w:szCs w:val="27"/>
          <w:lang w:eastAsia="ru-RU" w:bidi="ru-RU"/>
        </w:rPr>
        <w:t>ль</w:t>
      </w:r>
      <w:r w:rsidR="00B830F8" w:rsidRPr="001204C9">
        <w:rPr>
          <w:rFonts w:ascii="Times New Roman" w:hAnsi="Times New Roman" w:cs="Times New Roman"/>
          <w:color w:val="000000"/>
          <w:sz w:val="27"/>
          <w:szCs w:val="27"/>
          <w:lang w:eastAsia="ru-RU" w:bidi="ru-RU"/>
        </w:rPr>
        <w:t xml:space="preserve"> </w:t>
      </w:r>
      <w:r w:rsidR="00B830F8">
        <w:rPr>
          <w:rFonts w:ascii="Times New Roman" w:hAnsi="Times New Roman" w:cs="Times New Roman"/>
          <w:color w:val="000000"/>
          <w:sz w:val="27"/>
          <w:szCs w:val="27"/>
          <w:lang w:eastAsia="ru-RU" w:bidi="ru-RU"/>
        </w:rPr>
        <w:t xml:space="preserve">может предоставить документы, указанные в пунктах </w:t>
      </w:r>
      <w:r w:rsidR="00AB4373">
        <w:rPr>
          <w:rFonts w:ascii="Times New Roman" w:hAnsi="Times New Roman" w:cs="Times New Roman"/>
          <w:color w:val="000000"/>
          <w:sz w:val="27"/>
          <w:szCs w:val="27"/>
          <w:lang w:eastAsia="ru-RU" w:bidi="ru-RU"/>
        </w:rPr>
        <w:t>15 и</w:t>
      </w:r>
      <w:r w:rsidR="00B830F8">
        <w:rPr>
          <w:rFonts w:ascii="Times New Roman" w:hAnsi="Times New Roman" w:cs="Times New Roman"/>
          <w:color w:val="000000"/>
          <w:sz w:val="27"/>
          <w:szCs w:val="27"/>
          <w:lang w:eastAsia="ru-RU" w:bidi="ru-RU"/>
        </w:rPr>
        <w:t xml:space="preserve"> </w:t>
      </w:r>
      <w:r w:rsidR="00AB4373">
        <w:rPr>
          <w:rFonts w:ascii="Times New Roman" w:hAnsi="Times New Roman" w:cs="Times New Roman"/>
          <w:color w:val="000000"/>
          <w:sz w:val="27"/>
          <w:szCs w:val="27"/>
          <w:lang w:eastAsia="ru-RU" w:bidi="ru-RU"/>
        </w:rPr>
        <w:t>16</w:t>
      </w:r>
      <w:r w:rsidR="00B830F8">
        <w:rPr>
          <w:rFonts w:ascii="Times New Roman" w:hAnsi="Times New Roman" w:cs="Times New Roman"/>
          <w:color w:val="000000"/>
          <w:sz w:val="27"/>
          <w:szCs w:val="27"/>
          <w:lang w:eastAsia="ru-RU" w:bidi="ru-RU"/>
        </w:rPr>
        <w:t xml:space="preserve"> настоящего административного регламента, следующими способами:</w:t>
      </w:r>
      <w:r w:rsidR="00B830F8" w:rsidRPr="001204C9">
        <w:rPr>
          <w:rFonts w:ascii="Times New Roman" w:hAnsi="Times New Roman" w:cs="Times New Roman"/>
          <w:color w:val="000000"/>
          <w:sz w:val="27"/>
          <w:szCs w:val="27"/>
          <w:lang w:eastAsia="ru-RU" w:bidi="ru-RU"/>
        </w:rPr>
        <w:t xml:space="preserve"> </w:t>
      </w:r>
    </w:p>
    <w:p w14:paraId="272C7416" w14:textId="306FEB9B" w:rsidR="00377DA0" w:rsidRPr="001204C9" w:rsidRDefault="00377DA0" w:rsidP="00377DA0">
      <w:pPr>
        <w:spacing w:line="240" w:lineRule="auto"/>
        <w:ind w:firstLine="709"/>
        <w:rPr>
          <w:rFonts w:ascii="Times New Roman" w:hAnsi="Times New Roman" w:cs="Times New Roman"/>
          <w:sz w:val="27"/>
          <w:szCs w:val="27"/>
        </w:rPr>
      </w:pPr>
      <w:r>
        <w:rPr>
          <w:rFonts w:ascii="Times New Roman" w:hAnsi="Times New Roman" w:cs="Times New Roman"/>
          <w:sz w:val="27"/>
          <w:szCs w:val="27"/>
        </w:rPr>
        <w:t>1)</w:t>
      </w:r>
      <w:r w:rsidRPr="001204C9">
        <w:rPr>
          <w:rFonts w:ascii="Times New Roman" w:hAnsi="Times New Roman" w:cs="Times New Roman"/>
          <w:sz w:val="27"/>
          <w:szCs w:val="27"/>
        </w:rPr>
        <w:t xml:space="preserve"> почтовым отправлением (заказным почтовым отправлением, заказным почтовым отправлением с описью вложения и др.);</w:t>
      </w:r>
    </w:p>
    <w:p w14:paraId="6F6E2F14" w14:textId="133E35BB" w:rsidR="00377DA0" w:rsidRPr="001204C9" w:rsidRDefault="00377DA0" w:rsidP="00377DA0">
      <w:pPr>
        <w:spacing w:line="240" w:lineRule="auto"/>
        <w:ind w:firstLine="709"/>
        <w:rPr>
          <w:rFonts w:ascii="Times New Roman" w:hAnsi="Times New Roman" w:cs="Times New Roman"/>
          <w:sz w:val="27"/>
          <w:szCs w:val="27"/>
        </w:rPr>
      </w:pPr>
      <w:r>
        <w:rPr>
          <w:rFonts w:ascii="Times New Roman" w:hAnsi="Times New Roman" w:cs="Times New Roman"/>
          <w:sz w:val="27"/>
          <w:szCs w:val="27"/>
        </w:rPr>
        <w:t xml:space="preserve">2) </w:t>
      </w:r>
      <w:r w:rsidRPr="001204C9">
        <w:rPr>
          <w:rFonts w:ascii="Times New Roman" w:hAnsi="Times New Roman" w:cs="Times New Roman"/>
          <w:sz w:val="27"/>
          <w:szCs w:val="27"/>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14:paraId="69A385C7" w14:textId="585DCF00" w:rsidR="00B830F8" w:rsidRDefault="00377DA0" w:rsidP="00B830F8">
      <w:pPr>
        <w:widowControl w:val="0"/>
        <w:spacing w:line="240" w:lineRule="auto"/>
        <w:ind w:firstLine="709"/>
        <w:rPr>
          <w:rFonts w:ascii="Times New Roman" w:hAnsi="Times New Roman" w:cs="Times New Roman"/>
          <w:color w:val="000000"/>
          <w:sz w:val="27"/>
          <w:szCs w:val="27"/>
          <w:lang w:eastAsia="ru-RU" w:bidi="ru-RU"/>
        </w:rPr>
      </w:pPr>
      <w:r>
        <w:rPr>
          <w:rFonts w:ascii="Times New Roman" w:hAnsi="Times New Roman" w:cs="Times New Roman"/>
          <w:color w:val="000000"/>
          <w:sz w:val="27"/>
          <w:szCs w:val="27"/>
          <w:lang w:eastAsia="ru-RU" w:bidi="ru-RU"/>
        </w:rPr>
        <w:t>3</w:t>
      </w:r>
      <w:r w:rsidR="00B830F8">
        <w:rPr>
          <w:rFonts w:ascii="Times New Roman" w:hAnsi="Times New Roman" w:cs="Times New Roman"/>
          <w:color w:val="000000"/>
          <w:sz w:val="27"/>
          <w:szCs w:val="27"/>
          <w:lang w:eastAsia="ru-RU" w:bidi="ru-RU"/>
        </w:rPr>
        <w:t>) посредством личного обращения;</w:t>
      </w:r>
    </w:p>
    <w:p w14:paraId="3348A895" w14:textId="3724A918" w:rsidR="007912E8" w:rsidRDefault="007912E8" w:rsidP="00E5425B">
      <w:pPr>
        <w:widowControl w:val="0"/>
        <w:spacing w:line="240" w:lineRule="auto"/>
        <w:ind w:firstLine="709"/>
        <w:rPr>
          <w:rFonts w:ascii="Times New Roman" w:hAnsi="Times New Roman" w:cs="Times New Roman"/>
          <w:color w:val="000000"/>
          <w:sz w:val="27"/>
          <w:szCs w:val="27"/>
          <w:lang w:eastAsia="ru-RU" w:bidi="ru-RU"/>
        </w:rPr>
      </w:pPr>
      <w:r>
        <w:rPr>
          <w:rFonts w:ascii="Times New Roman" w:hAnsi="Times New Roman" w:cs="Times New Roman"/>
          <w:color w:val="000000"/>
          <w:sz w:val="27"/>
          <w:szCs w:val="27"/>
          <w:lang w:eastAsia="ru-RU" w:bidi="ru-RU"/>
        </w:rPr>
        <w:t xml:space="preserve">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27.07.2010 г. № 210-ФЗ «Об организации предоставления государственных и </w:t>
      </w:r>
      <w:r>
        <w:rPr>
          <w:rFonts w:ascii="Times New Roman" w:hAnsi="Times New Roman" w:cs="Times New Roman"/>
          <w:color w:val="000000"/>
          <w:sz w:val="27"/>
          <w:szCs w:val="27"/>
          <w:lang w:eastAsia="ru-RU" w:bidi="ru-RU"/>
        </w:rPr>
        <w:lastRenderedPageBreak/>
        <w:t xml:space="preserve">муниципальных услуг». Комплексные запросы в части касающейся </w:t>
      </w:r>
      <w:r w:rsidR="00AB4373">
        <w:rPr>
          <w:rFonts w:ascii="Times New Roman" w:hAnsi="Times New Roman" w:cs="Times New Roman"/>
          <w:color w:val="000000"/>
          <w:sz w:val="27"/>
          <w:szCs w:val="27"/>
          <w:lang w:eastAsia="ru-RU" w:bidi="ru-RU"/>
        </w:rPr>
        <w:t>муниципальной у</w:t>
      </w:r>
      <w:r>
        <w:rPr>
          <w:rFonts w:ascii="Times New Roman" w:hAnsi="Times New Roman" w:cs="Times New Roman"/>
          <w:color w:val="000000"/>
          <w:sz w:val="27"/>
          <w:szCs w:val="27"/>
          <w:lang w:eastAsia="ru-RU" w:bidi="ru-RU"/>
        </w:rPr>
        <w:t>слуги рассматриваются в порядке, предусмотренном настоящим административным регламентом.</w:t>
      </w:r>
    </w:p>
    <w:p w14:paraId="77D252BB" w14:textId="517EDE2F" w:rsidR="00E5425B" w:rsidRPr="001204C9" w:rsidRDefault="00702DDC" w:rsidP="00377DA0">
      <w:pPr>
        <w:widowControl w:val="0"/>
        <w:spacing w:line="240" w:lineRule="auto"/>
        <w:ind w:firstLine="709"/>
        <w:rPr>
          <w:rFonts w:ascii="Times New Roman" w:hAnsi="Times New Roman" w:cs="Times New Roman"/>
          <w:sz w:val="27"/>
          <w:szCs w:val="27"/>
        </w:rPr>
      </w:pPr>
      <w:r>
        <w:rPr>
          <w:rFonts w:ascii="Times New Roman" w:hAnsi="Times New Roman" w:cs="Times New Roman"/>
          <w:color w:val="000000"/>
          <w:sz w:val="27"/>
          <w:szCs w:val="27"/>
          <w:lang w:eastAsia="ru-RU" w:bidi="ru-RU"/>
        </w:rPr>
        <w:t>1</w:t>
      </w:r>
      <w:r w:rsidR="00AB4373">
        <w:rPr>
          <w:rFonts w:ascii="Times New Roman" w:hAnsi="Times New Roman" w:cs="Times New Roman"/>
          <w:color w:val="000000"/>
          <w:sz w:val="27"/>
          <w:szCs w:val="27"/>
          <w:lang w:eastAsia="ru-RU" w:bidi="ru-RU"/>
        </w:rPr>
        <w:t>8</w:t>
      </w:r>
      <w:r w:rsidR="00377DA0">
        <w:rPr>
          <w:rFonts w:ascii="Times New Roman" w:hAnsi="Times New Roman" w:cs="Times New Roman"/>
          <w:color w:val="000000"/>
          <w:sz w:val="27"/>
          <w:szCs w:val="27"/>
          <w:lang w:eastAsia="ru-RU" w:bidi="ru-RU"/>
        </w:rPr>
        <w:t xml:space="preserve">. </w:t>
      </w:r>
      <w:r w:rsidR="00E5425B" w:rsidRPr="001204C9">
        <w:rPr>
          <w:rFonts w:ascii="Times New Roman" w:hAnsi="Times New Roman" w:cs="Times New Roman"/>
          <w:color w:val="000000"/>
          <w:sz w:val="27"/>
          <w:szCs w:val="27"/>
          <w:lang w:eastAsia="ru-RU" w:bidi="ru-RU"/>
        </w:rPr>
        <w:t>При предоставлении муниципальной услуги запрещается требовать от заявителя представления документов и информации, которые в соответствии с нормативными правовыми актами Российской Федерации и Архангельской области, муниципальными правовыми актами Няндомского муниципального округа Архангельской области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2B18ED9F" w14:textId="60FDD332" w:rsidR="00E5425B" w:rsidRPr="001204C9" w:rsidRDefault="00702DDC" w:rsidP="00D17A4B">
      <w:pPr>
        <w:spacing w:line="240" w:lineRule="auto"/>
        <w:ind w:firstLine="709"/>
        <w:rPr>
          <w:rFonts w:ascii="Times New Roman" w:hAnsi="Times New Roman" w:cs="Times New Roman"/>
          <w:sz w:val="27"/>
          <w:szCs w:val="27"/>
        </w:rPr>
      </w:pPr>
      <w:r>
        <w:rPr>
          <w:rFonts w:ascii="Times New Roman" w:hAnsi="Times New Roman" w:cs="Times New Roman"/>
          <w:sz w:val="27"/>
          <w:szCs w:val="27"/>
        </w:rPr>
        <w:t>1</w:t>
      </w:r>
      <w:r w:rsidR="00AB4373">
        <w:rPr>
          <w:rFonts w:ascii="Times New Roman" w:hAnsi="Times New Roman" w:cs="Times New Roman"/>
          <w:sz w:val="27"/>
          <w:szCs w:val="27"/>
        </w:rPr>
        <w:t>9</w:t>
      </w:r>
      <w:r w:rsidR="00E5425B" w:rsidRPr="001204C9">
        <w:rPr>
          <w:rFonts w:ascii="Times New Roman" w:hAnsi="Times New Roman" w:cs="Times New Roman"/>
          <w:sz w:val="27"/>
          <w:szCs w:val="27"/>
        </w:rPr>
        <w:t xml:space="preserve">. </w:t>
      </w:r>
      <w:r w:rsidR="00D17A4B">
        <w:rPr>
          <w:rFonts w:ascii="Times New Roman" w:hAnsi="Times New Roman" w:cs="Times New Roman"/>
          <w:sz w:val="27"/>
          <w:szCs w:val="27"/>
        </w:rPr>
        <w:t xml:space="preserve">Заявитель после предоставления документов вправе отказаться от предоставления Услуги. Отказ оформляется письменно в произвольной форме и предоставляется в орган </w:t>
      </w:r>
      <w:r w:rsidR="00AB4373">
        <w:rPr>
          <w:rFonts w:ascii="Times New Roman" w:hAnsi="Times New Roman" w:cs="Times New Roman"/>
          <w:sz w:val="27"/>
          <w:szCs w:val="27"/>
        </w:rPr>
        <w:t>администрации</w:t>
      </w:r>
      <w:r w:rsidR="00D17A4B">
        <w:rPr>
          <w:rFonts w:ascii="Times New Roman" w:hAnsi="Times New Roman" w:cs="Times New Roman"/>
          <w:sz w:val="27"/>
          <w:szCs w:val="27"/>
        </w:rPr>
        <w:t>.</w:t>
      </w:r>
    </w:p>
    <w:p w14:paraId="7937190C" w14:textId="77777777" w:rsidR="00E5425B" w:rsidRPr="001204C9" w:rsidRDefault="00E5425B" w:rsidP="00E5425B">
      <w:pPr>
        <w:spacing w:line="240" w:lineRule="auto"/>
        <w:ind w:firstLine="709"/>
        <w:rPr>
          <w:rFonts w:ascii="Times New Roman" w:hAnsi="Times New Roman" w:cs="Times New Roman"/>
          <w:sz w:val="27"/>
          <w:szCs w:val="27"/>
        </w:rPr>
      </w:pPr>
    </w:p>
    <w:p w14:paraId="51C8CE61" w14:textId="691B4141" w:rsidR="00E5425B" w:rsidRPr="001204C9" w:rsidRDefault="00702DDC" w:rsidP="00E5425B">
      <w:pPr>
        <w:pStyle w:val="ae"/>
        <w:ind w:firstLine="709"/>
        <w:rPr>
          <w:b/>
          <w:sz w:val="27"/>
          <w:szCs w:val="27"/>
        </w:rPr>
      </w:pPr>
      <w:r>
        <w:rPr>
          <w:b/>
          <w:sz w:val="27"/>
          <w:szCs w:val="27"/>
        </w:rPr>
        <w:t>2.2</w:t>
      </w:r>
      <w:r w:rsidR="00E5425B" w:rsidRPr="001204C9">
        <w:rPr>
          <w:b/>
          <w:sz w:val="27"/>
          <w:szCs w:val="27"/>
        </w:rPr>
        <w:t>. Основания для отказа в приеме документов, необходимых для предоставления муниципальной услуги</w:t>
      </w:r>
    </w:p>
    <w:p w14:paraId="1FA2442B" w14:textId="77777777" w:rsidR="00E5425B" w:rsidRPr="001204C9" w:rsidRDefault="00E5425B" w:rsidP="00E5425B">
      <w:pPr>
        <w:pStyle w:val="ae"/>
        <w:ind w:firstLine="709"/>
        <w:rPr>
          <w:b/>
          <w:sz w:val="27"/>
          <w:szCs w:val="27"/>
        </w:rPr>
      </w:pPr>
    </w:p>
    <w:p w14:paraId="2F1DF2CC" w14:textId="55414AE6" w:rsidR="00E5425B" w:rsidRPr="001204C9" w:rsidRDefault="00AB4373" w:rsidP="00E5425B">
      <w:pPr>
        <w:pStyle w:val="11"/>
        <w:tabs>
          <w:tab w:val="left" w:pos="1393"/>
        </w:tabs>
        <w:ind w:firstLine="709"/>
        <w:jc w:val="both"/>
        <w:rPr>
          <w:rFonts w:ascii="Times New Roman" w:hAnsi="Times New Roman" w:cs="Times New Roman"/>
          <w:color w:val="000000"/>
          <w:sz w:val="27"/>
          <w:szCs w:val="27"/>
          <w:lang w:bidi="ru-RU"/>
        </w:rPr>
      </w:pPr>
      <w:r>
        <w:rPr>
          <w:rFonts w:ascii="Times New Roman" w:hAnsi="Times New Roman" w:cs="Times New Roman"/>
          <w:color w:val="000000"/>
          <w:sz w:val="27"/>
          <w:szCs w:val="27"/>
          <w:lang w:bidi="ru-RU"/>
        </w:rPr>
        <w:t>20</w:t>
      </w:r>
      <w:r w:rsidR="00E5425B" w:rsidRPr="001204C9">
        <w:rPr>
          <w:rFonts w:ascii="Times New Roman" w:hAnsi="Times New Roman" w:cs="Times New Roman"/>
          <w:color w:val="000000"/>
          <w:sz w:val="27"/>
          <w:szCs w:val="27"/>
          <w:lang w:bidi="ru-RU"/>
        </w:rPr>
        <w:t>. Основаниями для отказа в приеме документов, необходимых для предоставления муниципальной услуги, являются следующие обстоятельства:</w:t>
      </w:r>
    </w:p>
    <w:p w14:paraId="2AF85966" w14:textId="7CE1FE0E"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1) лицо, подающее документы, не относится к числу заявителей в соответствии с пунктами </w:t>
      </w:r>
      <w:r w:rsidR="00AB4373">
        <w:rPr>
          <w:rFonts w:ascii="Times New Roman" w:hAnsi="Times New Roman" w:cs="Times New Roman"/>
          <w:sz w:val="27"/>
          <w:szCs w:val="27"/>
        </w:rPr>
        <w:t>5 и 6</w:t>
      </w:r>
      <w:r w:rsidR="00D17A4B">
        <w:rPr>
          <w:rFonts w:ascii="Times New Roman" w:hAnsi="Times New Roman" w:cs="Times New Roman"/>
          <w:sz w:val="27"/>
          <w:szCs w:val="27"/>
        </w:rPr>
        <w:t xml:space="preserve"> </w:t>
      </w:r>
      <w:r w:rsidRPr="001204C9">
        <w:rPr>
          <w:rFonts w:ascii="Times New Roman" w:hAnsi="Times New Roman" w:cs="Times New Roman"/>
          <w:sz w:val="27"/>
          <w:szCs w:val="27"/>
        </w:rPr>
        <w:t>настоящего административного регламента;</w:t>
      </w:r>
    </w:p>
    <w:p w14:paraId="148A5701" w14:textId="37DA476D" w:rsidR="00E5425B" w:rsidRPr="001204C9" w:rsidRDefault="00E5425B" w:rsidP="00E5425B">
      <w:pPr>
        <w:autoSpaceDE w:val="0"/>
        <w:autoSpaceDN w:val="0"/>
        <w:adjustRightInd w:val="0"/>
        <w:spacing w:line="240" w:lineRule="auto"/>
        <w:ind w:firstLine="720"/>
        <w:outlineLvl w:val="2"/>
        <w:rPr>
          <w:rFonts w:ascii="Times New Roman" w:hAnsi="Times New Roman" w:cs="Times New Roman"/>
          <w:sz w:val="27"/>
          <w:szCs w:val="27"/>
        </w:rPr>
      </w:pPr>
      <w:r w:rsidRPr="001204C9">
        <w:rPr>
          <w:rFonts w:ascii="Times New Roman" w:hAnsi="Times New Roman" w:cs="Times New Roman"/>
          <w:sz w:val="27"/>
          <w:szCs w:val="27"/>
        </w:rPr>
        <w:t xml:space="preserve">2) заявитель представил неполный комплект документов в соответствии с пунктом </w:t>
      </w:r>
      <w:r w:rsidR="00AD7EE1">
        <w:rPr>
          <w:rFonts w:ascii="Times New Roman" w:hAnsi="Times New Roman" w:cs="Times New Roman"/>
          <w:sz w:val="27"/>
          <w:szCs w:val="27"/>
        </w:rPr>
        <w:t>15</w:t>
      </w:r>
      <w:r w:rsidRPr="001204C9">
        <w:rPr>
          <w:rFonts w:ascii="Times New Roman" w:hAnsi="Times New Roman" w:cs="Times New Roman"/>
          <w:sz w:val="27"/>
          <w:szCs w:val="27"/>
        </w:rPr>
        <w:t xml:space="preserve"> настоящего административного регламента;</w:t>
      </w:r>
    </w:p>
    <w:p w14:paraId="1A3876A4" w14:textId="54CE8731" w:rsidR="00E5425B"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3) заявитель представил документы, оформление и (или) способ представления которых не соответствует установленным требованиям (пункты </w:t>
      </w:r>
      <w:r w:rsidR="00AD7EE1">
        <w:rPr>
          <w:rFonts w:ascii="Times New Roman" w:hAnsi="Times New Roman" w:cs="Times New Roman"/>
          <w:sz w:val="27"/>
          <w:szCs w:val="27"/>
        </w:rPr>
        <w:t>15</w:t>
      </w:r>
      <w:r w:rsidRPr="001204C9">
        <w:rPr>
          <w:rFonts w:ascii="Times New Roman" w:hAnsi="Times New Roman" w:cs="Times New Roman"/>
          <w:sz w:val="27"/>
          <w:szCs w:val="27"/>
        </w:rPr>
        <w:t xml:space="preserve"> и </w:t>
      </w:r>
      <w:r w:rsidR="00AD7EE1">
        <w:rPr>
          <w:rFonts w:ascii="Times New Roman" w:hAnsi="Times New Roman" w:cs="Times New Roman"/>
          <w:sz w:val="27"/>
          <w:szCs w:val="27"/>
        </w:rPr>
        <w:t>17</w:t>
      </w:r>
      <w:r w:rsidRPr="001204C9">
        <w:rPr>
          <w:rFonts w:ascii="Times New Roman" w:hAnsi="Times New Roman" w:cs="Times New Roman"/>
          <w:sz w:val="27"/>
          <w:szCs w:val="27"/>
        </w:rPr>
        <w:t xml:space="preserve"> настоящего административного регламента)</w:t>
      </w:r>
      <w:r w:rsidR="00DD7DE6">
        <w:rPr>
          <w:rFonts w:ascii="Times New Roman" w:hAnsi="Times New Roman" w:cs="Times New Roman"/>
          <w:sz w:val="27"/>
          <w:szCs w:val="27"/>
        </w:rPr>
        <w:t>;</w:t>
      </w:r>
    </w:p>
    <w:p w14:paraId="4BA9646E" w14:textId="3E9C82FB" w:rsidR="00DD7DE6" w:rsidRPr="001204C9" w:rsidRDefault="00DD7DE6" w:rsidP="00E5425B">
      <w:pPr>
        <w:autoSpaceDE w:val="0"/>
        <w:spacing w:line="240" w:lineRule="auto"/>
        <w:ind w:firstLine="709"/>
        <w:rPr>
          <w:rFonts w:ascii="Times New Roman" w:hAnsi="Times New Roman" w:cs="Times New Roman"/>
          <w:sz w:val="27"/>
          <w:szCs w:val="27"/>
        </w:rPr>
      </w:pPr>
      <w:r>
        <w:rPr>
          <w:rFonts w:ascii="Times New Roman" w:hAnsi="Times New Roman" w:cs="Times New Roman"/>
          <w:sz w:val="27"/>
          <w:szCs w:val="27"/>
        </w:rPr>
        <w:t xml:space="preserve">4) заявление о предварительном согласовании предоставления земельного участка не соответствует требованиям подпункта 2 пункта </w:t>
      </w:r>
      <w:r w:rsidR="00AD7EE1">
        <w:rPr>
          <w:rFonts w:ascii="Times New Roman" w:hAnsi="Times New Roman" w:cs="Times New Roman"/>
          <w:sz w:val="27"/>
          <w:szCs w:val="27"/>
        </w:rPr>
        <w:t>15</w:t>
      </w:r>
      <w:r>
        <w:rPr>
          <w:rFonts w:ascii="Times New Roman" w:hAnsi="Times New Roman" w:cs="Times New Roman"/>
          <w:sz w:val="27"/>
          <w:szCs w:val="27"/>
        </w:rPr>
        <w:t xml:space="preserve"> настоящего административного регламента;</w:t>
      </w:r>
    </w:p>
    <w:p w14:paraId="24EC00AC" w14:textId="46B05D79" w:rsidR="00E5425B" w:rsidRPr="001204C9" w:rsidRDefault="00E5425B" w:rsidP="00E5425B">
      <w:pPr>
        <w:pStyle w:val="11"/>
        <w:tabs>
          <w:tab w:val="left" w:pos="1134"/>
        </w:tabs>
        <w:ind w:firstLine="709"/>
        <w:jc w:val="both"/>
        <w:rPr>
          <w:rFonts w:ascii="Times New Roman" w:hAnsi="Times New Roman" w:cs="Times New Roman"/>
          <w:sz w:val="27"/>
          <w:szCs w:val="27"/>
        </w:rPr>
      </w:pPr>
      <w:r w:rsidRPr="001204C9">
        <w:rPr>
          <w:rFonts w:ascii="Times New Roman" w:hAnsi="Times New Roman" w:cs="Times New Roman"/>
          <w:sz w:val="27"/>
          <w:szCs w:val="27"/>
        </w:rPr>
        <w:t xml:space="preserve">5) </w:t>
      </w:r>
      <w:r w:rsidRPr="001204C9">
        <w:rPr>
          <w:rFonts w:ascii="Times New Roman" w:hAnsi="Times New Roman" w:cs="Times New Roman"/>
          <w:color w:val="000000"/>
          <w:sz w:val="27"/>
          <w:szCs w:val="27"/>
          <w:lang w:bidi="ru-RU"/>
        </w:rPr>
        <w:t xml:space="preserve">представленные документы утратили силу на момент обращения за </w:t>
      </w:r>
      <w:r w:rsidR="005846E8">
        <w:rPr>
          <w:rFonts w:ascii="Times New Roman" w:hAnsi="Times New Roman" w:cs="Times New Roman"/>
          <w:color w:val="000000"/>
          <w:sz w:val="27"/>
          <w:szCs w:val="27"/>
          <w:lang w:bidi="ru-RU"/>
        </w:rPr>
        <w:t xml:space="preserve">муниципальной </w:t>
      </w:r>
      <w:r w:rsidRPr="001204C9">
        <w:rPr>
          <w:rFonts w:ascii="Times New Roman" w:hAnsi="Times New Roman" w:cs="Times New Roman"/>
          <w:color w:val="000000"/>
          <w:sz w:val="27"/>
          <w:szCs w:val="27"/>
          <w:lang w:bidi="ru-RU"/>
        </w:rPr>
        <w:t>услугой;</w:t>
      </w:r>
    </w:p>
    <w:p w14:paraId="0CE27B16" w14:textId="77777777" w:rsidR="00E5425B" w:rsidRPr="001204C9" w:rsidRDefault="00E5425B" w:rsidP="00E5425B">
      <w:pPr>
        <w:pStyle w:val="11"/>
        <w:tabs>
          <w:tab w:val="left" w:pos="1134"/>
        </w:tabs>
        <w:ind w:firstLine="709"/>
        <w:jc w:val="both"/>
        <w:rPr>
          <w:rFonts w:ascii="Times New Roman" w:hAnsi="Times New Roman" w:cs="Times New Roman"/>
          <w:sz w:val="27"/>
          <w:szCs w:val="27"/>
        </w:rPr>
      </w:pPr>
      <w:r w:rsidRPr="001204C9">
        <w:rPr>
          <w:rFonts w:ascii="Times New Roman" w:hAnsi="Times New Roman" w:cs="Times New Roman"/>
          <w:color w:val="000000"/>
          <w:sz w:val="27"/>
          <w:szCs w:val="27"/>
          <w:lang w:bidi="ru-RU"/>
        </w:rPr>
        <w:t>6)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798C219" w14:textId="77777777" w:rsidR="00E5425B" w:rsidRPr="001204C9" w:rsidRDefault="00E5425B" w:rsidP="00E5425B">
      <w:pPr>
        <w:pStyle w:val="11"/>
        <w:tabs>
          <w:tab w:val="left" w:pos="1134"/>
        </w:tabs>
        <w:ind w:firstLine="709"/>
        <w:jc w:val="both"/>
        <w:rPr>
          <w:rFonts w:ascii="Times New Roman" w:hAnsi="Times New Roman" w:cs="Times New Roman"/>
          <w:sz w:val="27"/>
          <w:szCs w:val="27"/>
        </w:rPr>
      </w:pPr>
      <w:r w:rsidRPr="001204C9">
        <w:rPr>
          <w:rFonts w:ascii="Times New Roman" w:hAnsi="Times New Roman" w:cs="Times New Roman"/>
          <w:color w:val="000000"/>
          <w:sz w:val="27"/>
          <w:szCs w:val="27"/>
          <w:lang w:bidi="ru-RU"/>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A5B2161" w14:textId="3578B116" w:rsidR="00E5425B" w:rsidRPr="001204C9" w:rsidRDefault="00E5425B" w:rsidP="00E5425B">
      <w:pPr>
        <w:pStyle w:val="11"/>
        <w:tabs>
          <w:tab w:val="left" w:pos="1134"/>
          <w:tab w:val="left" w:pos="2952"/>
        </w:tabs>
        <w:ind w:firstLine="709"/>
        <w:jc w:val="both"/>
        <w:rPr>
          <w:rFonts w:ascii="Times New Roman" w:hAnsi="Times New Roman" w:cs="Times New Roman"/>
          <w:sz w:val="27"/>
          <w:szCs w:val="27"/>
        </w:rPr>
      </w:pPr>
      <w:r w:rsidRPr="001204C9">
        <w:rPr>
          <w:rFonts w:ascii="Times New Roman" w:hAnsi="Times New Roman" w:cs="Times New Roman"/>
          <w:color w:val="000000"/>
          <w:sz w:val="27"/>
          <w:szCs w:val="27"/>
          <w:lang w:bidi="ru-RU"/>
        </w:rPr>
        <w:t xml:space="preserve">8) несоблюдение установленных статьей 11 Федерального закона от 6 апреля </w:t>
      </w:r>
      <w:r w:rsidR="00DD7DE6">
        <w:rPr>
          <w:rFonts w:ascii="Times New Roman" w:hAnsi="Times New Roman" w:cs="Times New Roman"/>
          <w:color w:val="000000"/>
          <w:sz w:val="27"/>
          <w:szCs w:val="27"/>
          <w:lang w:bidi="ru-RU"/>
        </w:rPr>
        <w:t xml:space="preserve">               </w:t>
      </w:r>
      <w:r w:rsidRPr="001204C9">
        <w:rPr>
          <w:rFonts w:ascii="Times New Roman" w:hAnsi="Times New Roman" w:cs="Times New Roman"/>
          <w:color w:val="000000"/>
          <w:sz w:val="27"/>
          <w:szCs w:val="27"/>
          <w:lang w:bidi="ru-RU"/>
        </w:rPr>
        <w:t>2011 года № 63-ФЗ «Об электронной подписи» условий признания действительности, усиленной квалифицированной электронной подписи;</w:t>
      </w:r>
    </w:p>
    <w:p w14:paraId="451C8072" w14:textId="77777777" w:rsidR="00E5425B" w:rsidRPr="001204C9" w:rsidRDefault="00E5425B" w:rsidP="00E5425B">
      <w:pPr>
        <w:pStyle w:val="11"/>
        <w:tabs>
          <w:tab w:val="left" w:pos="1134"/>
        </w:tabs>
        <w:ind w:firstLine="709"/>
        <w:jc w:val="both"/>
        <w:rPr>
          <w:rFonts w:ascii="Times New Roman" w:hAnsi="Times New Roman" w:cs="Times New Roman"/>
          <w:sz w:val="27"/>
          <w:szCs w:val="27"/>
        </w:rPr>
      </w:pPr>
      <w:r w:rsidRPr="001204C9">
        <w:rPr>
          <w:rFonts w:ascii="Times New Roman" w:hAnsi="Times New Roman" w:cs="Times New Roman"/>
          <w:color w:val="000000"/>
          <w:sz w:val="27"/>
          <w:szCs w:val="27"/>
          <w:lang w:bidi="ru-RU"/>
        </w:rPr>
        <w:t>9)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1787911" w14:textId="77777777" w:rsidR="00E5425B" w:rsidRPr="001204C9" w:rsidRDefault="00E5425B" w:rsidP="00E5425B">
      <w:pPr>
        <w:pStyle w:val="11"/>
        <w:tabs>
          <w:tab w:val="left" w:pos="1134"/>
        </w:tabs>
        <w:ind w:firstLine="709"/>
        <w:jc w:val="both"/>
        <w:rPr>
          <w:rFonts w:ascii="Times New Roman" w:hAnsi="Times New Roman" w:cs="Times New Roman"/>
          <w:sz w:val="27"/>
          <w:szCs w:val="27"/>
        </w:rPr>
      </w:pPr>
      <w:r w:rsidRPr="001204C9">
        <w:rPr>
          <w:rFonts w:ascii="Times New Roman" w:hAnsi="Times New Roman" w:cs="Times New Roman"/>
          <w:color w:val="000000"/>
          <w:sz w:val="27"/>
          <w:szCs w:val="27"/>
          <w:lang w:bidi="ru-RU"/>
        </w:rPr>
        <w:t xml:space="preserve">10) неполное заполнение полей в форме заявления, в том числе в </w:t>
      </w:r>
      <w:r w:rsidRPr="001204C9">
        <w:rPr>
          <w:rFonts w:ascii="Times New Roman" w:hAnsi="Times New Roman" w:cs="Times New Roman"/>
          <w:color w:val="000000"/>
          <w:sz w:val="27"/>
          <w:szCs w:val="27"/>
          <w:lang w:bidi="ru-RU"/>
        </w:rPr>
        <w:lastRenderedPageBreak/>
        <w:t>интерактивной форме заявления на ЕПГУ;</w:t>
      </w:r>
    </w:p>
    <w:p w14:paraId="35C97158" w14:textId="77777777" w:rsidR="00E5425B" w:rsidRPr="001204C9" w:rsidRDefault="00E5425B" w:rsidP="00E5425B">
      <w:pPr>
        <w:pStyle w:val="11"/>
        <w:tabs>
          <w:tab w:val="left" w:pos="1134"/>
        </w:tabs>
        <w:ind w:firstLine="709"/>
        <w:jc w:val="both"/>
        <w:rPr>
          <w:rFonts w:ascii="Times New Roman" w:hAnsi="Times New Roman" w:cs="Times New Roman"/>
          <w:sz w:val="27"/>
          <w:szCs w:val="27"/>
        </w:rPr>
      </w:pPr>
      <w:r w:rsidRPr="001204C9">
        <w:rPr>
          <w:rFonts w:ascii="Times New Roman" w:hAnsi="Times New Roman" w:cs="Times New Roman"/>
          <w:color w:val="000000"/>
          <w:sz w:val="27"/>
          <w:szCs w:val="27"/>
          <w:lang w:bidi="ru-RU"/>
        </w:rPr>
        <w:t>11) обращение за предоставлением иной государственной услугой;</w:t>
      </w:r>
    </w:p>
    <w:p w14:paraId="0C0E13AA" w14:textId="77777777" w:rsidR="00E5425B" w:rsidRPr="001204C9" w:rsidRDefault="00E5425B" w:rsidP="00E5425B">
      <w:pPr>
        <w:pStyle w:val="11"/>
        <w:tabs>
          <w:tab w:val="left" w:pos="1134"/>
        </w:tabs>
        <w:ind w:firstLine="709"/>
        <w:jc w:val="both"/>
        <w:rPr>
          <w:rFonts w:ascii="Times New Roman" w:hAnsi="Times New Roman" w:cs="Times New Roman"/>
          <w:sz w:val="27"/>
          <w:szCs w:val="27"/>
        </w:rPr>
      </w:pPr>
      <w:r w:rsidRPr="001204C9">
        <w:rPr>
          <w:rFonts w:ascii="Times New Roman" w:hAnsi="Times New Roman" w:cs="Times New Roman"/>
          <w:color w:val="000000"/>
          <w:sz w:val="27"/>
          <w:szCs w:val="27"/>
          <w:lang w:bidi="ru-RU"/>
        </w:rPr>
        <w:t>12) Запрос подан лицом, не имеющим полномочий представлять интересы Заявителя;</w:t>
      </w:r>
    </w:p>
    <w:p w14:paraId="13151A4E" w14:textId="77777777" w:rsidR="00E5425B" w:rsidRPr="001204C9" w:rsidRDefault="00E5425B" w:rsidP="00E5425B">
      <w:pPr>
        <w:pStyle w:val="11"/>
        <w:tabs>
          <w:tab w:val="left" w:pos="1276"/>
        </w:tabs>
        <w:ind w:firstLine="709"/>
        <w:jc w:val="both"/>
        <w:rPr>
          <w:rFonts w:ascii="Times New Roman" w:hAnsi="Times New Roman" w:cs="Times New Roman"/>
          <w:sz w:val="27"/>
          <w:szCs w:val="27"/>
        </w:rPr>
      </w:pPr>
      <w:r w:rsidRPr="001204C9">
        <w:rPr>
          <w:rFonts w:ascii="Times New Roman" w:hAnsi="Times New Roman" w:cs="Times New Roman"/>
          <w:color w:val="000000"/>
          <w:sz w:val="27"/>
          <w:szCs w:val="27"/>
          <w:lang w:bidi="ru-RU"/>
        </w:rPr>
        <w:t>13) Заявление на получение услуги оформлено не в соответствии с административным регламентом.</w:t>
      </w:r>
    </w:p>
    <w:p w14:paraId="2B9EE8FF" w14:textId="290AB418" w:rsidR="00E5425B" w:rsidRPr="001204C9" w:rsidRDefault="00E5425B" w:rsidP="00E5425B">
      <w:pPr>
        <w:pStyle w:val="11"/>
        <w:tabs>
          <w:tab w:val="left" w:pos="1431"/>
        </w:tabs>
        <w:ind w:firstLine="709"/>
        <w:jc w:val="both"/>
        <w:rPr>
          <w:rFonts w:ascii="Times New Roman" w:hAnsi="Times New Roman" w:cs="Times New Roman"/>
          <w:sz w:val="27"/>
          <w:szCs w:val="27"/>
        </w:rPr>
      </w:pPr>
      <w:r w:rsidRPr="001204C9">
        <w:rPr>
          <w:rFonts w:ascii="Times New Roman" w:hAnsi="Times New Roman" w:cs="Times New Roman"/>
          <w:color w:val="000000"/>
          <w:sz w:val="27"/>
          <w:szCs w:val="27"/>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0A5D3D21" w14:textId="7AA8D982" w:rsidR="00E5425B" w:rsidRPr="001204C9" w:rsidRDefault="00702DDC" w:rsidP="00E5425B">
      <w:pPr>
        <w:autoSpaceDE w:val="0"/>
        <w:spacing w:line="240" w:lineRule="auto"/>
        <w:ind w:firstLine="709"/>
        <w:rPr>
          <w:rFonts w:ascii="Times New Roman" w:hAnsi="Times New Roman" w:cs="Times New Roman"/>
          <w:sz w:val="27"/>
          <w:szCs w:val="27"/>
        </w:rPr>
      </w:pPr>
      <w:r>
        <w:rPr>
          <w:rFonts w:ascii="Times New Roman" w:hAnsi="Times New Roman" w:cs="Times New Roman"/>
          <w:sz w:val="27"/>
          <w:szCs w:val="27"/>
        </w:rPr>
        <w:t>21</w:t>
      </w:r>
      <w:r w:rsidR="00E5425B" w:rsidRPr="001204C9">
        <w:rPr>
          <w:rFonts w:ascii="Times New Roman" w:hAnsi="Times New Roman" w:cs="Times New Roman"/>
          <w:sz w:val="27"/>
          <w:szCs w:val="27"/>
        </w:rPr>
        <w:t>.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Няндомского</w:t>
      </w:r>
      <w:r w:rsidR="000703ED">
        <w:rPr>
          <w:rFonts w:ascii="Times New Roman" w:hAnsi="Times New Roman" w:cs="Times New Roman"/>
          <w:sz w:val="27"/>
          <w:szCs w:val="27"/>
        </w:rPr>
        <w:t xml:space="preserve"> муниципального округа</w:t>
      </w:r>
      <w:r w:rsidR="00E5425B" w:rsidRPr="001204C9">
        <w:rPr>
          <w:rFonts w:ascii="Times New Roman" w:hAnsi="Times New Roman" w:cs="Times New Roman"/>
          <w:sz w:val="27"/>
          <w:szCs w:val="27"/>
        </w:rPr>
        <w:t xml:space="preserve"> в информационно-телекоммуникационной сети «Интернет».</w:t>
      </w:r>
    </w:p>
    <w:p w14:paraId="0E121C93" w14:textId="3C6ACC95" w:rsidR="00E5425B" w:rsidRDefault="00E5425B" w:rsidP="00AD7EE1">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w:t>
      </w:r>
      <w:r w:rsidR="00AD7EE1">
        <w:rPr>
          <w:rFonts w:ascii="Times New Roman" w:hAnsi="Times New Roman" w:cs="Times New Roman"/>
          <w:sz w:val="27"/>
          <w:szCs w:val="27"/>
        </w:rPr>
        <w:t>20</w:t>
      </w:r>
      <w:r w:rsidRPr="001204C9">
        <w:rPr>
          <w:rFonts w:ascii="Times New Roman" w:hAnsi="Times New Roman" w:cs="Times New Roman"/>
          <w:sz w:val="27"/>
          <w:szCs w:val="27"/>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7AE76059" w14:textId="77777777" w:rsidR="00403622" w:rsidRPr="0042672E" w:rsidRDefault="00403622" w:rsidP="0042672E">
      <w:pPr>
        <w:autoSpaceDE w:val="0"/>
        <w:spacing w:line="240" w:lineRule="auto"/>
        <w:ind w:firstLine="709"/>
        <w:rPr>
          <w:rFonts w:ascii="Times New Roman" w:hAnsi="Times New Roman" w:cs="Times New Roman"/>
          <w:sz w:val="27"/>
          <w:szCs w:val="27"/>
        </w:rPr>
      </w:pPr>
    </w:p>
    <w:p w14:paraId="67DEEBF9" w14:textId="2B87CC47" w:rsidR="00E5425B" w:rsidRPr="001204C9" w:rsidRDefault="00702DDC" w:rsidP="00E5425B">
      <w:pPr>
        <w:autoSpaceDE w:val="0"/>
        <w:spacing w:line="240" w:lineRule="auto"/>
        <w:ind w:firstLine="709"/>
        <w:jc w:val="center"/>
        <w:rPr>
          <w:rFonts w:ascii="Times New Roman" w:hAnsi="Times New Roman" w:cs="Times New Roman"/>
          <w:b/>
          <w:bCs/>
          <w:sz w:val="27"/>
          <w:szCs w:val="27"/>
        </w:rPr>
      </w:pPr>
      <w:r>
        <w:rPr>
          <w:rFonts w:ascii="Times New Roman" w:hAnsi="Times New Roman" w:cs="Times New Roman"/>
          <w:b/>
          <w:bCs/>
          <w:sz w:val="27"/>
          <w:szCs w:val="27"/>
        </w:rPr>
        <w:t>2.3</w:t>
      </w:r>
      <w:r w:rsidR="00E5425B" w:rsidRPr="001204C9">
        <w:rPr>
          <w:rFonts w:ascii="Times New Roman" w:hAnsi="Times New Roman" w:cs="Times New Roman"/>
          <w:b/>
          <w:bCs/>
          <w:sz w:val="27"/>
          <w:szCs w:val="27"/>
        </w:rPr>
        <w:t>. Сроки при предоставлении муниципальной услуги</w:t>
      </w:r>
    </w:p>
    <w:p w14:paraId="6E0F8E9D" w14:textId="77777777" w:rsidR="00E5425B" w:rsidRPr="001204C9" w:rsidRDefault="00E5425B" w:rsidP="00E5425B">
      <w:pPr>
        <w:autoSpaceDE w:val="0"/>
        <w:spacing w:line="240" w:lineRule="auto"/>
        <w:ind w:firstLine="709"/>
        <w:jc w:val="center"/>
        <w:rPr>
          <w:rFonts w:ascii="Times New Roman" w:hAnsi="Times New Roman" w:cs="Times New Roman"/>
          <w:sz w:val="27"/>
          <w:szCs w:val="27"/>
        </w:rPr>
      </w:pPr>
    </w:p>
    <w:p w14:paraId="65DF1119" w14:textId="2B9C2696" w:rsidR="00E5425B" w:rsidRPr="001204C9" w:rsidRDefault="00702DDC" w:rsidP="00E5425B">
      <w:pPr>
        <w:autoSpaceDE w:val="0"/>
        <w:spacing w:line="240" w:lineRule="auto"/>
        <w:ind w:firstLine="709"/>
        <w:rPr>
          <w:rFonts w:ascii="Times New Roman" w:hAnsi="Times New Roman" w:cs="Times New Roman"/>
          <w:sz w:val="27"/>
          <w:szCs w:val="27"/>
        </w:rPr>
      </w:pPr>
      <w:r>
        <w:rPr>
          <w:rFonts w:ascii="Times New Roman" w:hAnsi="Times New Roman" w:cs="Times New Roman"/>
          <w:sz w:val="27"/>
          <w:szCs w:val="27"/>
        </w:rPr>
        <w:t>2</w:t>
      </w:r>
      <w:r w:rsidR="00AD7EE1">
        <w:rPr>
          <w:rFonts w:ascii="Times New Roman" w:hAnsi="Times New Roman" w:cs="Times New Roman"/>
          <w:sz w:val="27"/>
          <w:szCs w:val="27"/>
        </w:rPr>
        <w:t>2</w:t>
      </w:r>
      <w:r w:rsidR="00E5425B" w:rsidRPr="001204C9">
        <w:rPr>
          <w:rFonts w:ascii="Times New Roman" w:hAnsi="Times New Roman" w:cs="Times New Roman"/>
          <w:sz w:val="27"/>
          <w:szCs w:val="27"/>
        </w:rPr>
        <w:t>. Сроки выполнения отдельных административных процедур и действий:</w:t>
      </w:r>
    </w:p>
    <w:p w14:paraId="399FD3DC"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 регистрация запроса заявителя либо выдача уведомлений об отказе в приеме документов, необходимых для предоставления муниципальной услуги:</w:t>
      </w:r>
    </w:p>
    <w:p w14:paraId="438F685A" w14:textId="14095453"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при поступлении запроса заявителя в электронной форме – в течение одного рабочего дня с момента поступления запроса заявителя (начала рабочего дня – в отношении запросов заявителей, поступивших во внерабочее время);</w:t>
      </w:r>
    </w:p>
    <w:p w14:paraId="6FA31ED5" w14:textId="7773CCCE"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при поступлении запроса заявителя иным способом – в течение одного рабочего дня с момента поступления запроса заявителя;</w:t>
      </w:r>
    </w:p>
    <w:p w14:paraId="5FE2BEEC"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 регистрация запроса заявителя в многофункциональном центре предоставления государственных и муниципальных услуг и (или) привлекаемой им организации – в день обращения заявителя;</w:t>
      </w:r>
    </w:p>
    <w:p w14:paraId="1E5202FC" w14:textId="7895A687" w:rsidR="00E5425B" w:rsidRDefault="00E5425B" w:rsidP="00403622">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 xml:space="preserve">3) </w:t>
      </w:r>
      <w:r w:rsidR="00D868F5">
        <w:rPr>
          <w:rFonts w:ascii="Times New Roman" w:hAnsi="Times New Roman" w:cs="Times New Roman"/>
          <w:sz w:val="27"/>
          <w:szCs w:val="27"/>
        </w:rPr>
        <w:t>рассмотрение представленных документов – проверка документов, представленных заявителем, и установление наличия или отсутствия оснований для отказа в приеме документов, необходимых для предоставления муниципальной                услуги - в течение 10 календарных дней со дня поступления заявления заявителя</w:t>
      </w:r>
      <w:r w:rsidR="00F52D66">
        <w:rPr>
          <w:rFonts w:ascii="Times New Roman" w:hAnsi="Times New Roman" w:cs="Times New Roman"/>
          <w:sz w:val="27"/>
          <w:szCs w:val="27"/>
        </w:rPr>
        <w:t>;</w:t>
      </w:r>
    </w:p>
    <w:p w14:paraId="261D9C79" w14:textId="77777777" w:rsidR="00F52D66" w:rsidRDefault="00F52D66" w:rsidP="00403622">
      <w:pPr>
        <w:pStyle w:val="ConsPlusNormal"/>
        <w:ind w:firstLine="709"/>
        <w:jc w:val="both"/>
        <w:rPr>
          <w:rFonts w:ascii="Times New Roman" w:hAnsi="Times New Roman" w:cs="Times New Roman"/>
          <w:sz w:val="27"/>
          <w:szCs w:val="27"/>
        </w:rPr>
      </w:pPr>
      <w:r>
        <w:rPr>
          <w:rFonts w:ascii="Times New Roman" w:hAnsi="Times New Roman" w:cs="Times New Roman"/>
          <w:sz w:val="27"/>
          <w:szCs w:val="27"/>
        </w:rPr>
        <w:t>4) принятие решения о предоставлении (отказе в предоставлении) Услуги:</w:t>
      </w:r>
    </w:p>
    <w:p w14:paraId="202291DD" w14:textId="788B6135" w:rsidR="00F52D66" w:rsidRDefault="00C20861" w:rsidP="00403622">
      <w:pPr>
        <w:pStyle w:val="ConsPlusNormal"/>
        <w:ind w:firstLine="709"/>
        <w:jc w:val="both"/>
        <w:rPr>
          <w:rFonts w:ascii="Times New Roman" w:hAnsi="Times New Roman" w:cs="Times New Roman"/>
          <w:sz w:val="27"/>
          <w:szCs w:val="27"/>
        </w:rPr>
      </w:pPr>
      <w:r>
        <w:rPr>
          <w:rFonts w:ascii="Times New Roman" w:hAnsi="Times New Roman" w:cs="Times New Roman"/>
          <w:sz w:val="27"/>
          <w:szCs w:val="27"/>
        </w:rPr>
        <w:t>принятие решения о предварительном согласовании предоставления земельного участка, если требуется образование испрашиваемого земельного участка</w:t>
      </w:r>
      <w:r w:rsidR="00F52D66">
        <w:rPr>
          <w:rFonts w:ascii="Times New Roman" w:hAnsi="Times New Roman" w:cs="Times New Roman"/>
          <w:sz w:val="27"/>
          <w:szCs w:val="27"/>
        </w:rPr>
        <w:t xml:space="preserve"> </w:t>
      </w:r>
      <w:r>
        <w:rPr>
          <w:rFonts w:ascii="Times New Roman" w:hAnsi="Times New Roman" w:cs="Times New Roman"/>
          <w:sz w:val="27"/>
          <w:szCs w:val="27"/>
        </w:rPr>
        <w:t>или уточнение его границ – в срок не более чем 20 календарных дней со дня регистрации заявления заявителя;</w:t>
      </w:r>
    </w:p>
    <w:p w14:paraId="307EA51D" w14:textId="770DC186" w:rsidR="00C20861" w:rsidRDefault="00C20861" w:rsidP="00C20861">
      <w:pPr>
        <w:pStyle w:val="ConsPlusNormal"/>
        <w:ind w:firstLine="709"/>
        <w:jc w:val="both"/>
        <w:rPr>
          <w:rFonts w:ascii="Times New Roman" w:hAnsi="Times New Roman" w:cs="Times New Roman"/>
          <w:sz w:val="27"/>
          <w:szCs w:val="27"/>
        </w:rPr>
      </w:pPr>
      <w:r>
        <w:rPr>
          <w:rFonts w:ascii="Times New Roman" w:hAnsi="Times New Roman" w:cs="Times New Roman"/>
          <w:sz w:val="27"/>
          <w:szCs w:val="27"/>
        </w:rPr>
        <w:t xml:space="preserve">принятие решения об отказе в предварительном согласовании предоставления земельного участка, если требуется образование испрашиваемого </w:t>
      </w:r>
      <w:r>
        <w:rPr>
          <w:rFonts w:ascii="Times New Roman" w:hAnsi="Times New Roman" w:cs="Times New Roman"/>
          <w:sz w:val="27"/>
          <w:szCs w:val="27"/>
        </w:rPr>
        <w:lastRenderedPageBreak/>
        <w:t>земельного участка или уточнение его границ – в срок не более чем 20 календарных дней со дня регистрации заявления заявителя;</w:t>
      </w:r>
    </w:p>
    <w:p w14:paraId="4B492F26" w14:textId="4804AF2C" w:rsidR="00E5425B" w:rsidRDefault="00C20861" w:rsidP="00E5425B">
      <w:pPr>
        <w:pStyle w:val="indent1"/>
        <w:spacing w:before="0" w:beforeAutospacing="0" w:after="0" w:afterAutospacing="0"/>
        <w:ind w:firstLine="709"/>
        <w:jc w:val="both"/>
        <w:rPr>
          <w:sz w:val="27"/>
          <w:szCs w:val="27"/>
        </w:rPr>
      </w:pPr>
      <w:r>
        <w:rPr>
          <w:sz w:val="27"/>
          <w:szCs w:val="27"/>
        </w:rPr>
        <w:t>5</w:t>
      </w:r>
      <w:r w:rsidR="00E5425B" w:rsidRPr="001204C9">
        <w:rPr>
          <w:sz w:val="27"/>
          <w:szCs w:val="27"/>
        </w:rPr>
        <w:t>) Срок выдачи (направления) документов, являющихся результатом предоставления муниципальной услуги, составляет 5 рабочих дней.</w:t>
      </w:r>
    </w:p>
    <w:p w14:paraId="366FF235" w14:textId="126AB23C" w:rsidR="00C20861" w:rsidRDefault="00AD7EE1" w:rsidP="00C20861">
      <w:pPr>
        <w:pStyle w:val="ConsPlusNormal"/>
        <w:ind w:firstLine="709"/>
        <w:jc w:val="both"/>
        <w:rPr>
          <w:rFonts w:ascii="Times New Roman" w:hAnsi="Times New Roman" w:cs="Times New Roman"/>
          <w:sz w:val="27"/>
          <w:szCs w:val="27"/>
        </w:rPr>
      </w:pPr>
      <w:r>
        <w:rPr>
          <w:rFonts w:ascii="Times New Roman" w:hAnsi="Times New Roman" w:cs="Times New Roman"/>
          <w:sz w:val="27"/>
          <w:szCs w:val="27"/>
        </w:rPr>
        <w:t>П</w:t>
      </w:r>
      <w:r w:rsidR="00C20861">
        <w:rPr>
          <w:rFonts w:ascii="Times New Roman" w:hAnsi="Times New Roman" w:cs="Times New Roman"/>
          <w:sz w:val="27"/>
          <w:szCs w:val="27"/>
        </w:rPr>
        <w:t>ринятие решения о приостановлении срока рассмотрения заявления о предварительном согласовании предоставления земельного участк</w:t>
      </w:r>
      <w:r w:rsidR="007B3D85">
        <w:rPr>
          <w:rFonts w:ascii="Times New Roman" w:hAnsi="Times New Roman" w:cs="Times New Roman"/>
          <w:sz w:val="27"/>
          <w:szCs w:val="27"/>
        </w:rPr>
        <w:t>а</w:t>
      </w:r>
      <w:r w:rsidR="00711416">
        <w:rPr>
          <w:rFonts w:ascii="Times New Roman" w:hAnsi="Times New Roman" w:cs="Times New Roman"/>
          <w:sz w:val="27"/>
          <w:szCs w:val="27"/>
        </w:rPr>
        <w:t xml:space="preserve"> – в срок не более чем 10 календарных дней со дня регистрации заявления заявителя.</w:t>
      </w:r>
    </w:p>
    <w:p w14:paraId="51A2A815" w14:textId="60FE8B73" w:rsidR="00E5425B" w:rsidRPr="001204C9" w:rsidRDefault="00AD7EE1" w:rsidP="00E5425B">
      <w:pPr>
        <w:autoSpaceDE w:val="0"/>
        <w:spacing w:line="240" w:lineRule="auto"/>
        <w:ind w:firstLine="709"/>
        <w:rPr>
          <w:rFonts w:ascii="Times New Roman" w:hAnsi="Times New Roman" w:cs="Times New Roman"/>
          <w:sz w:val="27"/>
          <w:szCs w:val="27"/>
        </w:rPr>
      </w:pPr>
      <w:r>
        <w:rPr>
          <w:rFonts w:ascii="Times New Roman" w:hAnsi="Times New Roman" w:cs="Times New Roman"/>
          <w:sz w:val="27"/>
          <w:szCs w:val="27"/>
        </w:rPr>
        <w:t>23</w:t>
      </w:r>
      <w:r w:rsidR="00E5425B" w:rsidRPr="001204C9">
        <w:rPr>
          <w:rFonts w:ascii="Times New Roman" w:hAnsi="Times New Roman" w:cs="Times New Roman"/>
          <w:sz w:val="27"/>
          <w:szCs w:val="27"/>
        </w:rPr>
        <w:t>. Максимальный срок ожидания в очереди:</w:t>
      </w:r>
    </w:p>
    <w:p w14:paraId="68172151" w14:textId="68BC27FF"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1) при подаче запроса о предоставлении муниципальной услуги – до </w:t>
      </w:r>
      <w:r w:rsidR="00AD7EE1">
        <w:rPr>
          <w:rFonts w:ascii="Times New Roman" w:hAnsi="Times New Roman" w:cs="Times New Roman"/>
          <w:sz w:val="27"/>
          <w:szCs w:val="27"/>
        </w:rPr>
        <w:t xml:space="preserve">                           </w:t>
      </w:r>
      <w:r w:rsidRPr="001204C9">
        <w:rPr>
          <w:rFonts w:ascii="Times New Roman" w:hAnsi="Times New Roman" w:cs="Times New Roman"/>
          <w:sz w:val="27"/>
          <w:szCs w:val="27"/>
        </w:rPr>
        <w:t>15 минут;</w:t>
      </w:r>
    </w:p>
    <w:p w14:paraId="5A660BA6" w14:textId="51D73B4C"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2) при получении результата предоставления муниципальной услуги – до </w:t>
      </w:r>
      <w:r w:rsidR="00AD7EE1">
        <w:rPr>
          <w:rFonts w:ascii="Times New Roman" w:hAnsi="Times New Roman" w:cs="Times New Roman"/>
          <w:sz w:val="27"/>
          <w:szCs w:val="27"/>
        </w:rPr>
        <w:t xml:space="preserve">                  </w:t>
      </w:r>
      <w:r w:rsidRPr="001204C9">
        <w:rPr>
          <w:rFonts w:ascii="Times New Roman" w:hAnsi="Times New Roman" w:cs="Times New Roman"/>
          <w:sz w:val="27"/>
          <w:szCs w:val="27"/>
        </w:rPr>
        <w:t>15 минут.</w:t>
      </w:r>
    </w:p>
    <w:p w14:paraId="17D9B660" w14:textId="4A23E561" w:rsidR="00E5425B" w:rsidRPr="001204C9" w:rsidRDefault="00AD7EE1" w:rsidP="00E5425B">
      <w:pPr>
        <w:autoSpaceDE w:val="0"/>
        <w:spacing w:line="240" w:lineRule="auto"/>
        <w:ind w:firstLine="709"/>
        <w:rPr>
          <w:rFonts w:ascii="Times New Roman" w:hAnsi="Times New Roman" w:cs="Times New Roman"/>
          <w:sz w:val="27"/>
          <w:szCs w:val="27"/>
        </w:rPr>
      </w:pPr>
      <w:r>
        <w:rPr>
          <w:rFonts w:ascii="Times New Roman" w:hAnsi="Times New Roman" w:cs="Times New Roman"/>
          <w:sz w:val="27"/>
          <w:szCs w:val="27"/>
        </w:rPr>
        <w:t>24</w:t>
      </w:r>
      <w:r w:rsidR="00E5425B" w:rsidRPr="001204C9">
        <w:rPr>
          <w:rFonts w:ascii="Times New Roman" w:hAnsi="Times New Roman" w:cs="Times New Roman"/>
          <w:sz w:val="27"/>
          <w:szCs w:val="27"/>
        </w:rPr>
        <w:t>. Общий срок предоставления муниципальной услуги:</w:t>
      </w:r>
    </w:p>
    <w:p w14:paraId="163636E7" w14:textId="77777777" w:rsidR="00E5425B" w:rsidRPr="001204C9" w:rsidRDefault="00E5425B" w:rsidP="00E5425B">
      <w:pPr>
        <w:widowControl w:val="0"/>
        <w:tabs>
          <w:tab w:val="left" w:pos="1277"/>
        </w:tabs>
        <w:spacing w:line="240" w:lineRule="auto"/>
        <w:ind w:firstLine="709"/>
        <w:rPr>
          <w:rFonts w:ascii="Times New Roman" w:hAnsi="Times New Roman" w:cs="Times New Roman"/>
          <w:color w:val="000000"/>
          <w:sz w:val="27"/>
          <w:szCs w:val="27"/>
          <w:lang w:eastAsia="ru-RU" w:bidi="ru-RU"/>
        </w:rPr>
      </w:pPr>
      <w:r w:rsidRPr="001204C9">
        <w:rPr>
          <w:rFonts w:ascii="Times New Roman" w:hAnsi="Times New Roman" w:cs="Times New Roman"/>
          <w:color w:val="000000"/>
          <w:sz w:val="27"/>
          <w:szCs w:val="27"/>
          <w:lang w:eastAsia="ru-RU" w:bidi="ru-RU"/>
        </w:rPr>
        <w:t>Срок предоставления государственной (муниципальной) услуги определяется в соответствии с Земельным кодексом Российской Федерации. 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w:t>
      </w:r>
    </w:p>
    <w:p w14:paraId="38E4EDF9" w14:textId="77777777" w:rsidR="00E5425B" w:rsidRPr="001204C9" w:rsidRDefault="00E5425B" w:rsidP="00E5425B">
      <w:pPr>
        <w:widowControl w:val="0"/>
        <w:tabs>
          <w:tab w:val="left" w:pos="1277"/>
        </w:tabs>
        <w:spacing w:line="240" w:lineRule="auto"/>
        <w:ind w:firstLine="709"/>
        <w:rPr>
          <w:rFonts w:ascii="Times New Roman" w:hAnsi="Times New Roman" w:cs="Times New Roman"/>
          <w:sz w:val="27"/>
          <w:szCs w:val="27"/>
        </w:rPr>
      </w:pPr>
    </w:p>
    <w:p w14:paraId="502D9DFE" w14:textId="5EBFFF24" w:rsidR="00702DDC" w:rsidRDefault="00AD7EE1" w:rsidP="00E5425B">
      <w:pPr>
        <w:autoSpaceDE w:val="0"/>
        <w:spacing w:line="240" w:lineRule="auto"/>
        <w:ind w:firstLine="709"/>
        <w:jc w:val="center"/>
        <w:rPr>
          <w:rFonts w:ascii="Times New Roman" w:hAnsi="Times New Roman" w:cs="Times New Roman"/>
          <w:b/>
          <w:bCs/>
          <w:sz w:val="27"/>
          <w:szCs w:val="27"/>
        </w:rPr>
      </w:pPr>
      <w:r>
        <w:rPr>
          <w:rFonts w:ascii="Times New Roman" w:hAnsi="Times New Roman" w:cs="Times New Roman"/>
          <w:b/>
          <w:bCs/>
          <w:sz w:val="27"/>
          <w:szCs w:val="27"/>
        </w:rPr>
        <w:t>2.4</w:t>
      </w:r>
      <w:r w:rsidR="00711416">
        <w:rPr>
          <w:rFonts w:ascii="Times New Roman" w:hAnsi="Times New Roman" w:cs="Times New Roman"/>
          <w:b/>
          <w:bCs/>
          <w:sz w:val="27"/>
          <w:szCs w:val="27"/>
        </w:rPr>
        <w:t>.</w:t>
      </w:r>
      <w:r w:rsidR="00E5425B" w:rsidRPr="001204C9">
        <w:rPr>
          <w:rFonts w:ascii="Times New Roman" w:hAnsi="Times New Roman" w:cs="Times New Roman"/>
          <w:b/>
          <w:bCs/>
          <w:sz w:val="27"/>
          <w:szCs w:val="27"/>
        </w:rPr>
        <w:t xml:space="preserve"> Основания для приостановления или отказа </w:t>
      </w:r>
    </w:p>
    <w:p w14:paraId="418A29D2" w14:textId="0113034D" w:rsidR="00E5425B" w:rsidRPr="001204C9" w:rsidRDefault="00E5425B" w:rsidP="00E5425B">
      <w:pPr>
        <w:autoSpaceDE w:val="0"/>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rPr>
        <w:t>в предоставлении муниципальной услуги</w:t>
      </w:r>
    </w:p>
    <w:p w14:paraId="6C733840" w14:textId="77777777" w:rsidR="00E5425B" w:rsidRPr="001204C9" w:rsidRDefault="00E5425B" w:rsidP="00E5425B">
      <w:pPr>
        <w:autoSpaceDE w:val="0"/>
        <w:spacing w:line="240" w:lineRule="auto"/>
        <w:ind w:firstLine="709"/>
        <w:jc w:val="center"/>
        <w:rPr>
          <w:rFonts w:ascii="Times New Roman" w:hAnsi="Times New Roman" w:cs="Times New Roman"/>
          <w:sz w:val="27"/>
          <w:szCs w:val="27"/>
        </w:rPr>
      </w:pPr>
    </w:p>
    <w:p w14:paraId="4A8C8DEC" w14:textId="2123A311" w:rsidR="00AD7EE1" w:rsidRDefault="00702DDC" w:rsidP="003A0C02">
      <w:pPr>
        <w:pStyle w:val="ConsPlusNormal"/>
        <w:ind w:firstLine="709"/>
        <w:jc w:val="both"/>
        <w:rPr>
          <w:rFonts w:ascii="Times New Roman" w:hAnsi="Times New Roman" w:cs="Times New Roman"/>
          <w:sz w:val="27"/>
          <w:szCs w:val="27"/>
        </w:rPr>
      </w:pPr>
      <w:r>
        <w:rPr>
          <w:rFonts w:ascii="Times New Roman" w:hAnsi="Times New Roman" w:cs="Times New Roman"/>
          <w:sz w:val="27"/>
          <w:szCs w:val="27"/>
        </w:rPr>
        <w:t>2</w:t>
      </w:r>
      <w:r w:rsidR="00AD7EE1">
        <w:rPr>
          <w:rFonts w:ascii="Times New Roman" w:hAnsi="Times New Roman" w:cs="Times New Roman"/>
          <w:sz w:val="27"/>
          <w:szCs w:val="27"/>
        </w:rPr>
        <w:t xml:space="preserve">5. Основанием для принятия решения </w:t>
      </w:r>
      <w:r w:rsidR="00711416">
        <w:rPr>
          <w:rFonts w:ascii="Times New Roman" w:hAnsi="Times New Roman" w:cs="Times New Roman"/>
          <w:sz w:val="27"/>
          <w:szCs w:val="27"/>
        </w:rPr>
        <w:t xml:space="preserve">о приостановлении предоставления муниципальной услуги о предварительном согласовании предоставления земельного участка </w:t>
      </w:r>
      <w:r w:rsidR="00AD7EE1">
        <w:rPr>
          <w:rFonts w:ascii="Times New Roman" w:hAnsi="Times New Roman" w:cs="Times New Roman"/>
          <w:sz w:val="27"/>
          <w:szCs w:val="27"/>
        </w:rPr>
        <w:t>является следующее обстоятельство:</w:t>
      </w:r>
    </w:p>
    <w:p w14:paraId="1767D43C" w14:textId="211CA1E8" w:rsidR="00711416" w:rsidRPr="003A0C02" w:rsidRDefault="00711416" w:rsidP="003A0C02">
      <w:pPr>
        <w:pStyle w:val="ConsPlusNormal"/>
        <w:ind w:firstLine="709"/>
        <w:jc w:val="both"/>
        <w:rPr>
          <w:rFonts w:ascii="Times New Roman" w:hAnsi="Times New Roman" w:cs="Times New Roman"/>
          <w:sz w:val="27"/>
          <w:szCs w:val="27"/>
        </w:rPr>
      </w:pPr>
      <w:r w:rsidRPr="003A0C02">
        <w:rPr>
          <w:rFonts w:ascii="Times New Roman" w:hAnsi="Times New Roman" w:cs="Times New Roman"/>
          <w:sz w:val="27"/>
          <w:szCs w:val="27"/>
        </w:rPr>
        <w:t>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0545BDE5" w14:textId="3426CD5A" w:rsidR="00711416" w:rsidRDefault="00711416" w:rsidP="00711416">
      <w:pPr>
        <w:pStyle w:val="ab"/>
        <w:spacing w:before="0" w:beforeAutospacing="0" w:after="0" w:afterAutospacing="0" w:line="288" w:lineRule="atLeast"/>
        <w:ind w:firstLine="539"/>
        <w:jc w:val="both"/>
        <w:rPr>
          <w:sz w:val="27"/>
          <w:szCs w:val="27"/>
        </w:rPr>
      </w:pPr>
      <w:r w:rsidRPr="007B3D85">
        <w:rPr>
          <w:sz w:val="27"/>
          <w:szCs w:val="27"/>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sidR="003A0C02">
        <w:rPr>
          <w:sz w:val="27"/>
          <w:szCs w:val="27"/>
        </w:rPr>
        <w:t>.</w:t>
      </w:r>
    </w:p>
    <w:p w14:paraId="63E5A010" w14:textId="517B1123" w:rsidR="00E5425B" w:rsidRDefault="00702DDC" w:rsidP="003A0C02">
      <w:pPr>
        <w:spacing w:line="240" w:lineRule="auto"/>
        <w:ind w:firstLine="709"/>
        <w:rPr>
          <w:rFonts w:ascii="Times New Roman" w:hAnsi="Times New Roman" w:cs="Times New Roman"/>
          <w:sz w:val="27"/>
          <w:szCs w:val="27"/>
        </w:rPr>
      </w:pPr>
      <w:r>
        <w:rPr>
          <w:rFonts w:ascii="Times New Roman" w:hAnsi="Times New Roman" w:cs="Times New Roman"/>
          <w:sz w:val="27"/>
          <w:szCs w:val="27"/>
        </w:rPr>
        <w:t>2</w:t>
      </w:r>
      <w:r w:rsidR="00AD7EE1">
        <w:rPr>
          <w:rFonts w:ascii="Times New Roman" w:hAnsi="Times New Roman" w:cs="Times New Roman"/>
          <w:sz w:val="27"/>
          <w:szCs w:val="27"/>
        </w:rPr>
        <w:t>6</w:t>
      </w:r>
      <w:r w:rsidR="003A0C02">
        <w:rPr>
          <w:rFonts w:ascii="Times New Roman" w:hAnsi="Times New Roman" w:cs="Times New Roman"/>
          <w:sz w:val="27"/>
          <w:szCs w:val="27"/>
        </w:rPr>
        <w:t xml:space="preserve">. </w:t>
      </w:r>
      <w:r w:rsidR="00E5425B" w:rsidRPr="001204C9">
        <w:rPr>
          <w:rFonts w:ascii="Times New Roman" w:hAnsi="Times New Roman" w:cs="Times New Roman"/>
          <w:sz w:val="27"/>
          <w:szCs w:val="27"/>
        </w:rPr>
        <w:t xml:space="preserve">Основания для </w:t>
      </w:r>
      <w:r w:rsidR="00AD7EE1">
        <w:rPr>
          <w:rFonts w:ascii="Times New Roman" w:hAnsi="Times New Roman" w:cs="Times New Roman"/>
          <w:sz w:val="27"/>
          <w:szCs w:val="27"/>
        </w:rPr>
        <w:t xml:space="preserve">отказа в </w:t>
      </w:r>
      <w:r w:rsidR="00E5425B" w:rsidRPr="001204C9">
        <w:rPr>
          <w:rFonts w:ascii="Times New Roman" w:hAnsi="Times New Roman" w:cs="Times New Roman"/>
          <w:sz w:val="27"/>
          <w:szCs w:val="27"/>
        </w:rPr>
        <w:t>приняти</w:t>
      </w:r>
      <w:r w:rsidR="00AD7EE1">
        <w:rPr>
          <w:rFonts w:ascii="Times New Roman" w:hAnsi="Times New Roman" w:cs="Times New Roman"/>
          <w:sz w:val="27"/>
          <w:szCs w:val="27"/>
        </w:rPr>
        <w:t>и</w:t>
      </w:r>
      <w:r w:rsidR="00E5425B" w:rsidRPr="001204C9">
        <w:rPr>
          <w:rFonts w:ascii="Times New Roman" w:hAnsi="Times New Roman" w:cs="Times New Roman"/>
          <w:sz w:val="27"/>
          <w:szCs w:val="27"/>
        </w:rPr>
        <w:t xml:space="preserve"> решения </w:t>
      </w:r>
      <w:r w:rsidR="003A0C02">
        <w:rPr>
          <w:rFonts w:ascii="Times New Roman" w:hAnsi="Times New Roman" w:cs="Times New Roman"/>
          <w:sz w:val="27"/>
          <w:szCs w:val="27"/>
        </w:rPr>
        <w:t>в</w:t>
      </w:r>
      <w:r w:rsidR="00E5425B" w:rsidRPr="001204C9">
        <w:rPr>
          <w:rFonts w:ascii="Times New Roman" w:hAnsi="Times New Roman" w:cs="Times New Roman"/>
          <w:sz w:val="27"/>
          <w:szCs w:val="27"/>
        </w:rPr>
        <w:t xml:space="preserve"> предоставлении муниципальной услуги</w:t>
      </w:r>
      <w:r w:rsidR="003A0C02">
        <w:rPr>
          <w:rFonts w:ascii="Times New Roman" w:hAnsi="Times New Roman" w:cs="Times New Roman"/>
          <w:sz w:val="27"/>
          <w:szCs w:val="27"/>
        </w:rPr>
        <w:t xml:space="preserve"> о предварительном согласовании предоставления земельного участка</w:t>
      </w:r>
      <w:r w:rsidR="00E5425B" w:rsidRPr="001204C9">
        <w:rPr>
          <w:rFonts w:ascii="Times New Roman" w:hAnsi="Times New Roman" w:cs="Times New Roman"/>
          <w:sz w:val="27"/>
          <w:szCs w:val="27"/>
        </w:rPr>
        <w:t>, являются:</w:t>
      </w:r>
    </w:p>
    <w:p w14:paraId="6C86CBE8" w14:textId="1C534483" w:rsidR="003A0C02" w:rsidRPr="001204C9" w:rsidRDefault="003A0C02" w:rsidP="003A0C02">
      <w:pPr>
        <w:spacing w:line="240" w:lineRule="auto"/>
        <w:ind w:firstLine="709"/>
        <w:rPr>
          <w:rFonts w:ascii="Times New Roman" w:hAnsi="Times New Roman" w:cs="Times New Roman"/>
          <w:sz w:val="27"/>
          <w:szCs w:val="27"/>
        </w:rPr>
      </w:pPr>
      <w:r>
        <w:rPr>
          <w:rFonts w:ascii="Times New Roman" w:hAnsi="Times New Roman" w:cs="Times New Roman"/>
          <w:sz w:val="27"/>
          <w:szCs w:val="27"/>
        </w:rPr>
        <w:t>1) в соответствии с пунктом 16 статьи 11.10 Земельного кодекса Российской Федерации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хотя бы по одному из следующих оснований:</w:t>
      </w:r>
    </w:p>
    <w:p w14:paraId="3231A0E2" w14:textId="422CF789" w:rsidR="003A0C02" w:rsidRPr="003A0C02" w:rsidRDefault="003A0C02" w:rsidP="00253C6A">
      <w:pPr>
        <w:spacing w:line="288" w:lineRule="atLeast"/>
        <w:ind w:firstLine="709"/>
        <w:rPr>
          <w:rFonts w:ascii="Times New Roman" w:eastAsia="Times New Roman" w:hAnsi="Times New Roman" w:cs="Times New Roman"/>
          <w:sz w:val="27"/>
          <w:szCs w:val="27"/>
          <w:lang w:eastAsia="ru-RU"/>
        </w:rPr>
      </w:pPr>
      <w:r w:rsidRPr="00FD4B76">
        <w:rPr>
          <w:rFonts w:ascii="Times New Roman" w:eastAsia="Times New Roman" w:hAnsi="Times New Roman" w:cs="Times New Roman"/>
          <w:sz w:val="27"/>
          <w:szCs w:val="27"/>
          <w:lang w:eastAsia="ru-RU"/>
        </w:rPr>
        <w:lastRenderedPageBreak/>
        <w:t>а</w:t>
      </w:r>
      <w:r w:rsidRPr="003A0C02">
        <w:rPr>
          <w:rFonts w:ascii="Times New Roman" w:eastAsia="Times New Roman" w:hAnsi="Times New Roman" w:cs="Times New Roman"/>
          <w:sz w:val="27"/>
          <w:szCs w:val="27"/>
          <w:lang w:eastAsia="ru-RU"/>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7" w:history="1">
        <w:r w:rsidRPr="003A0C02">
          <w:rPr>
            <w:rFonts w:ascii="Times New Roman" w:eastAsia="Times New Roman" w:hAnsi="Times New Roman" w:cs="Times New Roman"/>
            <w:sz w:val="27"/>
            <w:szCs w:val="27"/>
            <w:lang w:eastAsia="ru-RU"/>
          </w:rPr>
          <w:t>пунктом 12</w:t>
        </w:r>
      </w:hyperlink>
      <w:r w:rsidRPr="003A0C02">
        <w:rPr>
          <w:rFonts w:ascii="Times New Roman" w:eastAsia="Times New Roman" w:hAnsi="Times New Roman" w:cs="Times New Roman"/>
          <w:sz w:val="27"/>
          <w:szCs w:val="27"/>
          <w:lang w:eastAsia="ru-RU"/>
        </w:rPr>
        <w:t xml:space="preserve"> </w:t>
      </w:r>
      <w:r w:rsidRPr="00FD4B76">
        <w:rPr>
          <w:rFonts w:ascii="Times New Roman" w:eastAsia="Times New Roman" w:hAnsi="Times New Roman" w:cs="Times New Roman"/>
          <w:sz w:val="27"/>
          <w:szCs w:val="27"/>
          <w:lang w:eastAsia="ru-RU"/>
        </w:rPr>
        <w:t xml:space="preserve">статьи 11.10 </w:t>
      </w:r>
      <w:r w:rsidRPr="00FD4B76">
        <w:rPr>
          <w:rFonts w:ascii="Times New Roman" w:hAnsi="Times New Roman" w:cs="Times New Roman"/>
          <w:sz w:val="27"/>
          <w:szCs w:val="27"/>
        </w:rPr>
        <w:t>Земельного кодекса Российской Федерации</w:t>
      </w:r>
      <w:r w:rsidRPr="003A0C02">
        <w:rPr>
          <w:rFonts w:ascii="Times New Roman" w:eastAsia="Times New Roman" w:hAnsi="Times New Roman" w:cs="Times New Roman"/>
          <w:sz w:val="27"/>
          <w:szCs w:val="27"/>
          <w:lang w:eastAsia="ru-RU"/>
        </w:rPr>
        <w:t>;</w:t>
      </w:r>
    </w:p>
    <w:p w14:paraId="34F5BF24" w14:textId="4773C6DD" w:rsidR="003A0C02" w:rsidRPr="003A0C02" w:rsidRDefault="00FD4B76" w:rsidP="00253C6A">
      <w:pPr>
        <w:spacing w:line="288" w:lineRule="atLeast"/>
        <w:ind w:firstLine="709"/>
        <w:rPr>
          <w:rFonts w:ascii="Times New Roman" w:eastAsia="Times New Roman" w:hAnsi="Times New Roman" w:cs="Times New Roman"/>
          <w:sz w:val="27"/>
          <w:szCs w:val="27"/>
          <w:lang w:eastAsia="ru-RU"/>
        </w:rPr>
      </w:pPr>
      <w:r w:rsidRPr="00FD4B76">
        <w:rPr>
          <w:rFonts w:ascii="Times New Roman" w:eastAsia="Times New Roman" w:hAnsi="Times New Roman" w:cs="Times New Roman"/>
          <w:sz w:val="27"/>
          <w:szCs w:val="27"/>
          <w:lang w:eastAsia="ru-RU"/>
        </w:rPr>
        <w:t>б</w:t>
      </w:r>
      <w:r w:rsidR="003A0C02" w:rsidRPr="003A0C02">
        <w:rPr>
          <w:rFonts w:ascii="Times New Roman" w:eastAsia="Times New Roman" w:hAnsi="Times New Roman" w:cs="Times New Roman"/>
          <w:sz w:val="27"/>
          <w:szCs w:val="27"/>
          <w:lang w:eastAsia="ru-RU"/>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52B29507" w14:textId="7C639969" w:rsidR="003A0C02" w:rsidRPr="003A0C02" w:rsidRDefault="00FD4B76" w:rsidP="00253C6A">
      <w:pPr>
        <w:spacing w:line="288" w:lineRule="atLeast"/>
        <w:ind w:firstLine="709"/>
        <w:rPr>
          <w:rFonts w:ascii="Times New Roman" w:eastAsia="Times New Roman" w:hAnsi="Times New Roman" w:cs="Times New Roman"/>
          <w:sz w:val="27"/>
          <w:szCs w:val="27"/>
          <w:lang w:eastAsia="ru-RU"/>
        </w:rPr>
      </w:pPr>
      <w:r w:rsidRPr="00FD4B76">
        <w:rPr>
          <w:rFonts w:ascii="Times New Roman" w:eastAsia="Times New Roman" w:hAnsi="Times New Roman" w:cs="Times New Roman"/>
          <w:sz w:val="27"/>
          <w:szCs w:val="27"/>
          <w:lang w:eastAsia="ru-RU"/>
        </w:rPr>
        <w:t>в</w:t>
      </w:r>
      <w:r w:rsidR="003A0C02" w:rsidRPr="003A0C02">
        <w:rPr>
          <w:rFonts w:ascii="Times New Roman" w:eastAsia="Times New Roman" w:hAnsi="Times New Roman" w:cs="Times New Roman"/>
          <w:sz w:val="27"/>
          <w:szCs w:val="27"/>
          <w:lang w:eastAsia="ru-RU"/>
        </w:rPr>
        <w:t xml:space="preserve">) разработка схемы расположения земельного участка с нарушением предусмотренных </w:t>
      </w:r>
      <w:hyperlink r:id="rId18" w:history="1">
        <w:r w:rsidR="003A0C02" w:rsidRPr="003A0C02">
          <w:rPr>
            <w:rFonts w:ascii="Times New Roman" w:eastAsia="Times New Roman" w:hAnsi="Times New Roman" w:cs="Times New Roman"/>
            <w:sz w:val="27"/>
            <w:szCs w:val="27"/>
            <w:lang w:eastAsia="ru-RU"/>
          </w:rPr>
          <w:t>статьей 11.9</w:t>
        </w:r>
      </w:hyperlink>
      <w:r w:rsidR="003A0C02" w:rsidRPr="003A0C02">
        <w:rPr>
          <w:rFonts w:ascii="Times New Roman" w:eastAsia="Times New Roman" w:hAnsi="Times New Roman" w:cs="Times New Roman"/>
          <w:sz w:val="27"/>
          <w:szCs w:val="27"/>
          <w:lang w:eastAsia="ru-RU"/>
        </w:rPr>
        <w:t xml:space="preserve"> </w:t>
      </w:r>
      <w:r w:rsidRPr="00FD4B76">
        <w:rPr>
          <w:rFonts w:ascii="Times New Roman" w:hAnsi="Times New Roman" w:cs="Times New Roman"/>
          <w:sz w:val="27"/>
          <w:szCs w:val="27"/>
        </w:rPr>
        <w:t>Земельного кодекса Российской Федерации</w:t>
      </w:r>
      <w:r w:rsidRPr="00FD4B76">
        <w:rPr>
          <w:rFonts w:ascii="Times New Roman" w:eastAsia="Times New Roman" w:hAnsi="Times New Roman" w:cs="Times New Roman"/>
          <w:sz w:val="27"/>
          <w:szCs w:val="27"/>
          <w:lang w:eastAsia="ru-RU"/>
        </w:rPr>
        <w:t xml:space="preserve"> </w:t>
      </w:r>
      <w:r w:rsidR="003A0C02" w:rsidRPr="003A0C02">
        <w:rPr>
          <w:rFonts w:ascii="Times New Roman" w:eastAsia="Times New Roman" w:hAnsi="Times New Roman" w:cs="Times New Roman"/>
          <w:sz w:val="27"/>
          <w:szCs w:val="27"/>
          <w:lang w:eastAsia="ru-RU"/>
        </w:rPr>
        <w:t xml:space="preserve">требований к образуемым земельным участкам; </w:t>
      </w:r>
    </w:p>
    <w:p w14:paraId="280C1C4A" w14:textId="0F0E125D" w:rsidR="003A0C02" w:rsidRPr="003A0C02" w:rsidRDefault="00FD4B76" w:rsidP="00253C6A">
      <w:pPr>
        <w:spacing w:line="288" w:lineRule="atLeast"/>
        <w:ind w:firstLine="709"/>
        <w:rPr>
          <w:rFonts w:ascii="Times New Roman" w:eastAsia="Times New Roman" w:hAnsi="Times New Roman" w:cs="Times New Roman"/>
          <w:sz w:val="27"/>
          <w:szCs w:val="27"/>
          <w:lang w:eastAsia="ru-RU"/>
        </w:rPr>
      </w:pPr>
      <w:r w:rsidRPr="00FD4B76">
        <w:rPr>
          <w:rFonts w:ascii="Times New Roman" w:eastAsia="Times New Roman" w:hAnsi="Times New Roman" w:cs="Times New Roman"/>
          <w:sz w:val="27"/>
          <w:szCs w:val="27"/>
          <w:lang w:eastAsia="ru-RU"/>
        </w:rPr>
        <w:t>г</w:t>
      </w:r>
      <w:r w:rsidR="003A0C02" w:rsidRPr="003A0C02">
        <w:rPr>
          <w:rFonts w:ascii="Times New Roman" w:eastAsia="Times New Roman" w:hAnsi="Times New Roman" w:cs="Times New Roman"/>
          <w:sz w:val="27"/>
          <w:szCs w:val="27"/>
          <w:lang w:eastAsia="ru-RU"/>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73A60830" w14:textId="0D713C50" w:rsidR="003A0C02" w:rsidRPr="003A0C02" w:rsidRDefault="00FD4B76" w:rsidP="00253C6A">
      <w:pPr>
        <w:spacing w:line="288" w:lineRule="atLeast"/>
        <w:ind w:firstLine="567"/>
        <w:rPr>
          <w:rFonts w:ascii="Times New Roman" w:eastAsia="Times New Roman" w:hAnsi="Times New Roman" w:cs="Times New Roman"/>
          <w:sz w:val="27"/>
          <w:szCs w:val="27"/>
          <w:lang w:eastAsia="ru-RU"/>
        </w:rPr>
      </w:pPr>
      <w:r w:rsidRPr="00FD4B76">
        <w:rPr>
          <w:rFonts w:ascii="Times New Roman" w:eastAsia="Times New Roman" w:hAnsi="Times New Roman" w:cs="Times New Roman"/>
          <w:sz w:val="27"/>
          <w:szCs w:val="27"/>
          <w:lang w:eastAsia="ru-RU"/>
        </w:rPr>
        <w:t>д</w:t>
      </w:r>
      <w:r w:rsidR="003A0C02" w:rsidRPr="003A0C02">
        <w:rPr>
          <w:rFonts w:ascii="Times New Roman" w:eastAsia="Times New Roman" w:hAnsi="Times New Roman" w:cs="Times New Roman"/>
          <w:sz w:val="27"/>
          <w:szCs w:val="27"/>
          <w:lang w:eastAsia="ru-RU"/>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 </w:t>
      </w:r>
    </w:p>
    <w:p w14:paraId="2AC07281" w14:textId="77777777" w:rsidR="00FD4B76" w:rsidRDefault="00FD4B76" w:rsidP="00253C6A">
      <w:pPr>
        <w:spacing w:line="288" w:lineRule="atLeast"/>
        <w:ind w:firstLine="709"/>
        <w:rPr>
          <w:rFonts w:ascii="Times New Roman" w:eastAsia="Times New Roman" w:hAnsi="Times New Roman" w:cs="Times New Roman"/>
          <w:sz w:val="27"/>
          <w:szCs w:val="27"/>
          <w:lang w:eastAsia="ru-RU"/>
        </w:rPr>
      </w:pPr>
      <w:r w:rsidRPr="00FD4B76">
        <w:rPr>
          <w:rFonts w:ascii="Times New Roman" w:eastAsia="Times New Roman" w:hAnsi="Times New Roman" w:cs="Times New Roman"/>
          <w:sz w:val="27"/>
          <w:szCs w:val="27"/>
          <w:lang w:eastAsia="ru-RU"/>
        </w:rPr>
        <w:t>е</w:t>
      </w:r>
      <w:r w:rsidR="003A0C02" w:rsidRPr="003A0C02">
        <w:rPr>
          <w:rFonts w:ascii="Times New Roman" w:eastAsia="Times New Roman" w:hAnsi="Times New Roman" w:cs="Times New Roman"/>
          <w:sz w:val="27"/>
          <w:szCs w:val="27"/>
          <w:lang w:eastAsia="ru-RU"/>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Pr>
          <w:rFonts w:ascii="Times New Roman" w:eastAsia="Times New Roman" w:hAnsi="Times New Roman" w:cs="Times New Roman"/>
          <w:sz w:val="27"/>
          <w:szCs w:val="27"/>
          <w:lang w:eastAsia="ru-RU"/>
        </w:rPr>
        <w:t>;</w:t>
      </w:r>
    </w:p>
    <w:p w14:paraId="2A513B51" w14:textId="77777777" w:rsidR="00FD4B76" w:rsidRDefault="00FD4B76" w:rsidP="00253C6A">
      <w:pPr>
        <w:spacing w:line="288" w:lineRule="atLeast"/>
        <w:ind w:firstLine="709"/>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 земельный участок, который предстоит образовать, не может быть предоставлен заявителю по следующим основаниям:</w:t>
      </w:r>
    </w:p>
    <w:p w14:paraId="019D873E" w14:textId="6ED92AE1" w:rsidR="00FD4B76" w:rsidRPr="00FD4B76" w:rsidRDefault="00FD4B76" w:rsidP="00253C6A">
      <w:pPr>
        <w:pStyle w:val="ab"/>
        <w:spacing w:before="0" w:beforeAutospacing="0" w:after="0" w:afterAutospacing="0" w:line="288" w:lineRule="atLeast"/>
        <w:ind w:firstLine="709"/>
        <w:jc w:val="both"/>
        <w:rPr>
          <w:sz w:val="27"/>
          <w:szCs w:val="27"/>
        </w:rPr>
      </w:pPr>
      <w:r w:rsidRPr="00FD4B76">
        <w:rPr>
          <w:sz w:val="27"/>
          <w:szCs w:val="27"/>
        </w:rPr>
        <w:t>а)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359F539" w14:textId="4EC5A6E4" w:rsidR="00FD4B76" w:rsidRPr="00FD4B76" w:rsidRDefault="00253C6A" w:rsidP="00253C6A">
      <w:pPr>
        <w:spacing w:line="288" w:lineRule="atLeast"/>
        <w:ind w:firstLine="709"/>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б</w:t>
      </w:r>
      <w:r w:rsidR="00FD4B76" w:rsidRPr="00FD4B76">
        <w:rPr>
          <w:rFonts w:ascii="Times New Roman" w:eastAsia="Times New Roman" w:hAnsi="Times New Roman" w:cs="Times New Roman"/>
          <w:sz w:val="27"/>
          <w:szCs w:val="27"/>
          <w:lang w:eastAsia="ru-RU"/>
        </w:rPr>
        <w:t xml:space="preserve">) указанный в заявлении </w:t>
      </w:r>
      <w:r w:rsidR="00AD7EE1">
        <w:rPr>
          <w:rFonts w:ascii="Times New Roman" w:eastAsia="Times New Roman" w:hAnsi="Times New Roman" w:cs="Times New Roman"/>
          <w:sz w:val="27"/>
          <w:szCs w:val="27"/>
          <w:lang w:eastAsia="ru-RU"/>
        </w:rPr>
        <w:t xml:space="preserve">испрашиваемый </w:t>
      </w:r>
      <w:r w:rsidR="00FD4B76" w:rsidRPr="00FD4B76">
        <w:rPr>
          <w:rFonts w:ascii="Times New Roman" w:eastAsia="Times New Roman" w:hAnsi="Times New Roman" w:cs="Times New Roman"/>
          <w:sz w:val="27"/>
          <w:szCs w:val="27"/>
          <w:lang w:eastAsia="ru-RU"/>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9" w:history="1">
        <w:r w:rsidR="00FD4B76" w:rsidRPr="00FD4B76">
          <w:rPr>
            <w:rFonts w:ascii="Times New Roman" w:eastAsia="Times New Roman" w:hAnsi="Times New Roman" w:cs="Times New Roman"/>
            <w:sz w:val="27"/>
            <w:szCs w:val="27"/>
            <w:lang w:eastAsia="ru-RU"/>
          </w:rPr>
          <w:t>подпунктом 10 пункта 2 статьи 39.10</w:t>
        </w:r>
      </w:hyperlink>
      <w:r w:rsidR="00FD4B76" w:rsidRPr="00FD4B76">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Земельного к</w:t>
      </w:r>
      <w:r w:rsidR="00FD4B76" w:rsidRPr="00FD4B76">
        <w:rPr>
          <w:rFonts w:ascii="Times New Roman" w:eastAsia="Times New Roman" w:hAnsi="Times New Roman" w:cs="Times New Roman"/>
          <w:sz w:val="27"/>
          <w:szCs w:val="27"/>
          <w:lang w:eastAsia="ru-RU"/>
        </w:rPr>
        <w:t>одекса</w:t>
      </w:r>
      <w:r>
        <w:rPr>
          <w:rFonts w:ascii="Times New Roman" w:eastAsia="Times New Roman" w:hAnsi="Times New Roman" w:cs="Times New Roman"/>
          <w:sz w:val="27"/>
          <w:szCs w:val="27"/>
          <w:lang w:eastAsia="ru-RU"/>
        </w:rPr>
        <w:t xml:space="preserve"> Российской Федерации</w:t>
      </w:r>
      <w:r w:rsidR="00FD4B76" w:rsidRPr="00FD4B76">
        <w:rPr>
          <w:rFonts w:ascii="Times New Roman" w:eastAsia="Times New Roman" w:hAnsi="Times New Roman" w:cs="Times New Roman"/>
          <w:sz w:val="27"/>
          <w:szCs w:val="27"/>
          <w:lang w:eastAsia="ru-RU"/>
        </w:rPr>
        <w:t xml:space="preserve">; </w:t>
      </w:r>
    </w:p>
    <w:p w14:paraId="7D2138D0" w14:textId="6C9F5863" w:rsidR="00FD4B76" w:rsidRPr="00FD4B76" w:rsidRDefault="00253C6A" w:rsidP="00253C6A">
      <w:pPr>
        <w:spacing w:line="288" w:lineRule="atLeast"/>
        <w:ind w:firstLine="709"/>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w:t>
      </w:r>
      <w:r w:rsidR="00FD4B76" w:rsidRPr="00FD4B76">
        <w:rPr>
          <w:rFonts w:ascii="Times New Roman" w:eastAsia="Times New Roman" w:hAnsi="Times New Roman" w:cs="Times New Roman"/>
          <w:sz w:val="27"/>
          <w:szCs w:val="27"/>
          <w:lang w:eastAsia="ru-RU"/>
        </w:rPr>
        <w:t xml:space="preserve">) указанный в заявлении </w:t>
      </w:r>
      <w:r>
        <w:rPr>
          <w:rFonts w:ascii="Times New Roman" w:eastAsia="Times New Roman" w:hAnsi="Times New Roman" w:cs="Times New Roman"/>
          <w:sz w:val="27"/>
          <w:szCs w:val="27"/>
          <w:lang w:eastAsia="ru-RU"/>
        </w:rPr>
        <w:t>испрашиваемый</w:t>
      </w:r>
      <w:r w:rsidR="00FD4B76" w:rsidRPr="00FD4B76">
        <w:rPr>
          <w:rFonts w:ascii="Times New Roman" w:eastAsia="Times New Roman" w:hAnsi="Times New Roman" w:cs="Times New Roman"/>
          <w:sz w:val="27"/>
          <w:szCs w:val="27"/>
          <w:lang w:eastAsia="ru-RU"/>
        </w:rPr>
        <w:t xml:space="preserve">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14:paraId="13FDEF55" w14:textId="47BA50C0" w:rsidR="00FD4B76" w:rsidRPr="00FD4B76" w:rsidRDefault="00253C6A" w:rsidP="00253C6A">
      <w:pPr>
        <w:spacing w:line="288" w:lineRule="atLeast"/>
        <w:ind w:firstLine="709"/>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г</w:t>
      </w:r>
      <w:r w:rsidR="00FD4B76" w:rsidRPr="00FD4B76">
        <w:rPr>
          <w:rFonts w:ascii="Times New Roman" w:eastAsia="Times New Roman" w:hAnsi="Times New Roman" w:cs="Times New Roman"/>
          <w:sz w:val="27"/>
          <w:szCs w:val="27"/>
          <w:lang w:eastAsia="ru-RU"/>
        </w:rPr>
        <w:t xml:space="preserve">) на указанном в заявлении </w:t>
      </w:r>
      <w:r>
        <w:rPr>
          <w:rFonts w:ascii="Times New Roman" w:eastAsia="Times New Roman" w:hAnsi="Times New Roman" w:cs="Times New Roman"/>
          <w:sz w:val="27"/>
          <w:szCs w:val="27"/>
          <w:lang w:eastAsia="ru-RU"/>
        </w:rPr>
        <w:t>испрашиваемом</w:t>
      </w:r>
      <w:r w:rsidR="00FD4B76" w:rsidRPr="00FD4B76">
        <w:rPr>
          <w:rFonts w:ascii="Times New Roman" w:eastAsia="Times New Roman" w:hAnsi="Times New Roman" w:cs="Times New Roman"/>
          <w:sz w:val="27"/>
          <w:szCs w:val="27"/>
          <w:lang w:eastAsia="ru-RU"/>
        </w:rPr>
        <w:t xml:space="preserve">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00FD4B76" w:rsidRPr="00FD4B76">
          <w:rPr>
            <w:rFonts w:ascii="Times New Roman" w:eastAsia="Times New Roman" w:hAnsi="Times New Roman" w:cs="Times New Roman"/>
            <w:sz w:val="27"/>
            <w:szCs w:val="27"/>
            <w:lang w:eastAsia="ru-RU"/>
          </w:rPr>
          <w:t>статьей 39.36</w:t>
        </w:r>
      </w:hyperlink>
      <w:r w:rsidR="00FD4B76" w:rsidRPr="00FD4B76">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Земельного к</w:t>
      </w:r>
      <w:r w:rsidR="00FD4B76" w:rsidRPr="00FD4B76">
        <w:rPr>
          <w:rFonts w:ascii="Times New Roman" w:eastAsia="Times New Roman" w:hAnsi="Times New Roman" w:cs="Times New Roman"/>
          <w:sz w:val="27"/>
          <w:szCs w:val="27"/>
          <w:lang w:eastAsia="ru-RU"/>
        </w:rPr>
        <w:t>одекса</w:t>
      </w:r>
      <w:r>
        <w:rPr>
          <w:rFonts w:ascii="Times New Roman" w:eastAsia="Times New Roman" w:hAnsi="Times New Roman" w:cs="Times New Roman"/>
          <w:sz w:val="27"/>
          <w:szCs w:val="27"/>
          <w:lang w:eastAsia="ru-RU"/>
        </w:rPr>
        <w:t xml:space="preserve"> Российской Федерации</w:t>
      </w:r>
      <w:r w:rsidR="00FD4B76" w:rsidRPr="00FD4B76">
        <w:rPr>
          <w:rFonts w:ascii="Times New Roman" w:eastAsia="Times New Roman" w:hAnsi="Times New Roman" w:cs="Times New Roman"/>
          <w:sz w:val="27"/>
          <w:szCs w:val="27"/>
          <w:lang w:eastAsia="ru-RU"/>
        </w:rPr>
        <w:t xml:space="preserve">, либо с заявлением обратился собственник этих здания, сооружения, помещений в них, этого объекта </w:t>
      </w:r>
      <w:r w:rsidR="00FD4B76" w:rsidRPr="00FD4B76">
        <w:rPr>
          <w:rFonts w:ascii="Times New Roman" w:eastAsia="Times New Roman" w:hAnsi="Times New Roman" w:cs="Times New Roman"/>
          <w:sz w:val="27"/>
          <w:szCs w:val="27"/>
          <w:lang w:eastAsia="ru-RU"/>
        </w:rPr>
        <w:lastRenderedPageBreak/>
        <w:t xml:space="preserve">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1" w:history="1">
        <w:r w:rsidR="00FD4B76" w:rsidRPr="00FD4B76">
          <w:rPr>
            <w:rFonts w:ascii="Times New Roman" w:eastAsia="Times New Roman" w:hAnsi="Times New Roman" w:cs="Times New Roman"/>
            <w:sz w:val="27"/>
            <w:szCs w:val="27"/>
            <w:lang w:eastAsia="ru-RU"/>
          </w:rPr>
          <w:t>частью 11 статьи 55.32</w:t>
        </w:r>
      </w:hyperlink>
      <w:r w:rsidR="00FD4B76" w:rsidRPr="00FD4B76">
        <w:rPr>
          <w:rFonts w:ascii="Times New Roman" w:eastAsia="Times New Roman" w:hAnsi="Times New Roman" w:cs="Times New Roman"/>
          <w:sz w:val="27"/>
          <w:szCs w:val="27"/>
          <w:lang w:eastAsia="ru-RU"/>
        </w:rPr>
        <w:t xml:space="preserve"> Градостроительного кодекса Российской Федерации; </w:t>
      </w:r>
    </w:p>
    <w:p w14:paraId="0FD35C62" w14:textId="1BCAFF11" w:rsidR="00FD4B76" w:rsidRPr="00FD4B76" w:rsidRDefault="00253C6A" w:rsidP="00253C6A">
      <w:pPr>
        <w:spacing w:line="288" w:lineRule="atLeast"/>
        <w:ind w:firstLine="709"/>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д</w:t>
      </w:r>
      <w:r w:rsidR="00FD4B76" w:rsidRPr="00FD4B76">
        <w:rPr>
          <w:rFonts w:ascii="Times New Roman" w:eastAsia="Times New Roman" w:hAnsi="Times New Roman" w:cs="Times New Roman"/>
          <w:sz w:val="27"/>
          <w:szCs w:val="27"/>
          <w:lang w:eastAsia="ru-RU"/>
        </w:rPr>
        <w:t xml:space="preserve">)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00FD4B76" w:rsidRPr="00FD4B76">
          <w:rPr>
            <w:rFonts w:ascii="Times New Roman" w:eastAsia="Times New Roman" w:hAnsi="Times New Roman" w:cs="Times New Roman"/>
            <w:sz w:val="27"/>
            <w:szCs w:val="27"/>
            <w:lang w:eastAsia="ru-RU"/>
          </w:rPr>
          <w:t>статьей 39.36</w:t>
        </w:r>
      </w:hyperlink>
      <w:r w:rsidR="00FD4B76" w:rsidRPr="00FD4B76">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Земельного</w:t>
      </w:r>
      <w:r w:rsidR="00FD4B76" w:rsidRPr="00FD4B76">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к</w:t>
      </w:r>
      <w:r w:rsidR="00FD4B76" w:rsidRPr="00FD4B76">
        <w:rPr>
          <w:rFonts w:ascii="Times New Roman" w:eastAsia="Times New Roman" w:hAnsi="Times New Roman" w:cs="Times New Roman"/>
          <w:sz w:val="27"/>
          <w:szCs w:val="27"/>
          <w:lang w:eastAsia="ru-RU"/>
        </w:rPr>
        <w:t>одекса</w:t>
      </w:r>
      <w:r>
        <w:rPr>
          <w:rFonts w:ascii="Times New Roman" w:eastAsia="Times New Roman" w:hAnsi="Times New Roman" w:cs="Times New Roman"/>
          <w:sz w:val="27"/>
          <w:szCs w:val="27"/>
          <w:lang w:eastAsia="ru-RU"/>
        </w:rPr>
        <w:t xml:space="preserve"> Российской Федерации</w:t>
      </w:r>
      <w:r w:rsidR="00FD4B76" w:rsidRPr="00FD4B76">
        <w:rPr>
          <w:rFonts w:ascii="Times New Roman" w:eastAsia="Times New Roman" w:hAnsi="Times New Roman" w:cs="Times New Roman"/>
          <w:sz w:val="27"/>
          <w:szCs w:val="27"/>
          <w:lang w:eastAsia="ru-RU"/>
        </w:rPr>
        <w:t xml:space="preserve">, либо с заявлением обратился правообладатель этих здания, сооружения, помещений в них, этого объекта незавершенного строительства; </w:t>
      </w:r>
    </w:p>
    <w:p w14:paraId="3A8BE089" w14:textId="75D07B3C" w:rsidR="00FD4B76" w:rsidRPr="00FD4B76" w:rsidRDefault="00253C6A" w:rsidP="00253C6A">
      <w:pPr>
        <w:spacing w:line="288" w:lineRule="atLeast"/>
        <w:ind w:firstLine="709"/>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е</w:t>
      </w:r>
      <w:r w:rsidR="00FD4B76" w:rsidRPr="00FD4B76">
        <w:rPr>
          <w:rFonts w:ascii="Times New Roman" w:eastAsia="Times New Roman" w:hAnsi="Times New Roman" w:cs="Times New Roman"/>
          <w:sz w:val="27"/>
          <w:szCs w:val="27"/>
          <w:lang w:eastAsia="ru-RU"/>
        </w:rPr>
        <w:t>) указанный в заявлении земельн</w:t>
      </w:r>
      <w:r>
        <w:rPr>
          <w:rFonts w:ascii="Times New Roman" w:eastAsia="Times New Roman" w:hAnsi="Times New Roman" w:cs="Times New Roman"/>
          <w:sz w:val="27"/>
          <w:szCs w:val="27"/>
          <w:lang w:eastAsia="ru-RU"/>
        </w:rPr>
        <w:t>ый</w:t>
      </w:r>
      <w:r w:rsidR="00FD4B76" w:rsidRPr="00FD4B76">
        <w:rPr>
          <w:rFonts w:ascii="Times New Roman" w:eastAsia="Times New Roman" w:hAnsi="Times New Roman" w:cs="Times New Roman"/>
          <w:sz w:val="27"/>
          <w:szCs w:val="27"/>
          <w:lang w:eastAsia="ru-RU"/>
        </w:rPr>
        <w:t xml:space="preserve"> участ</w:t>
      </w:r>
      <w:r>
        <w:rPr>
          <w:rFonts w:ascii="Times New Roman" w:eastAsia="Times New Roman" w:hAnsi="Times New Roman" w:cs="Times New Roman"/>
          <w:sz w:val="27"/>
          <w:szCs w:val="27"/>
          <w:lang w:eastAsia="ru-RU"/>
        </w:rPr>
        <w:t>о</w:t>
      </w:r>
      <w:r w:rsidR="00FD4B76" w:rsidRPr="00FD4B76">
        <w:rPr>
          <w:rFonts w:ascii="Times New Roman" w:eastAsia="Times New Roman" w:hAnsi="Times New Roman" w:cs="Times New Roman"/>
          <w:sz w:val="27"/>
          <w:szCs w:val="27"/>
          <w:lang w:eastAsia="ru-RU"/>
        </w:rPr>
        <w:t xml:space="preserve">к является изъятым из оборота или ограниченным в обороте и его предоставление не допускается на праве, указанном в заявлении; </w:t>
      </w:r>
    </w:p>
    <w:p w14:paraId="2331C5CE" w14:textId="5D30B66C" w:rsidR="00FD4B76" w:rsidRPr="00FD4B76" w:rsidRDefault="00253C6A" w:rsidP="00253C6A">
      <w:pPr>
        <w:spacing w:line="288" w:lineRule="atLeast"/>
        <w:ind w:firstLine="709"/>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ж</w:t>
      </w:r>
      <w:r w:rsidR="00FD4B76" w:rsidRPr="00FD4B76">
        <w:rPr>
          <w:rFonts w:ascii="Times New Roman" w:eastAsia="Times New Roman" w:hAnsi="Times New Roman" w:cs="Times New Roman"/>
          <w:sz w:val="27"/>
          <w:szCs w:val="27"/>
          <w:lang w:eastAsia="ru-RU"/>
        </w:rPr>
        <w:t xml:space="preserve">)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w:t>
      </w:r>
      <w:r>
        <w:rPr>
          <w:rFonts w:ascii="Times New Roman" w:eastAsia="Times New Roman" w:hAnsi="Times New Roman" w:cs="Times New Roman"/>
          <w:sz w:val="27"/>
          <w:szCs w:val="27"/>
          <w:lang w:eastAsia="ru-RU"/>
        </w:rPr>
        <w:t xml:space="preserve">о предоставлении </w:t>
      </w:r>
      <w:r w:rsidR="00FD4B76" w:rsidRPr="00FD4B76">
        <w:rPr>
          <w:rFonts w:ascii="Times New Roman" w:eastAsia="Times New Roman" w:hAnsi="Times New Roman" w:cs="Times New Roman"/>
          <w:sz w:val="27"/>
          <w:szCs w:val="27"/>
          <w:lang w:eastAsia="ru-RU"/>
        </w:rPr>
        <w:t xml:space="preserve">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14:paraId="477E481A" w14:textId="6F3EA717" w:rsidR="00FD4B76" w:rsidRPr="00FD4B76" w:rsidRDefault="00253C6A" w:rsidP="00253C6A">
      <w:pPr>
        <w:spacing w:line="288" w:lineRule="atLeast"/>
        <w:ind w:firstLine="709"/>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з</w:t>
      </w:r>
      <w:r w:rsidR="00FD4B76" w:rsidRPr="00FD4B76">
        <w:rPr>
          <w:rFonts w:ascii="Times New Roman" w:eastAsia="Times New Roman" w:hAnsi="Times New Roman" w:cs="Times New Roman"/>
          <w:sz w:val="27"/>
          <w:szCs w:val="27"/>
          <w:lang w:eastAsia="ru-RU"/>
        </w:rPr>
        <w:t xml:space="preserve">)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52A0E63C" w14:textId="00097A44" w:rsidR="00FD4B76" w:rsidRPr="00FD4B76" w:rsidRDefault="008F7774" w:rsidP="008F7774">
      <w:pPr>
        <w:spacing w:line="288" w:lineRule="atLeast"/>
        <w:ind w:firstLine="709"/>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и</w:t>
      </w:r>
      <w:r w:rsidR="00FD4B76" w:rsidRPr="00FD4B76">
        <w:rPr>
          <w:rFonts w:ascii="Times New Roman" w:eastAsia="Times New Roman" w:hAnsi="Times New Roman" w:cs="Times New Roman"/>
          <w:sz w:val="27"/>
          <w:szCs w:val="27"/>
          <w:lang w:eastAsia="ru-RU"/>
        </w:rPr>
        <w:t xml:space="preserve">)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 </w:t>
      </w:r>
    </w:p>
    <w:p w14:paraId="01AD6F02" w14:textId="1B10BE41" w:rsidR="00FD4B76" w:rsidRPr="00FD4B76" w:rsidRDefault="008F7774" w:rsidP="008F7774">
      <w:pPr>
        <w:spacing w:line="288" w:lineRule="atLeast"/>
        <w:ind w:firstLine="709"/>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к</w:t>
      </w:r>
      <w:r w:rsidR="00FD4B76" w:rsidRPr="00FD4B76">
        <w:rPr>
          <w:rFonts w:ascii="Times New Roman" w:eastAsia="Times New Roman" w:hAnsi="Times New Roman" w:cs="Times New Roman"/>
          <w:sz w:val="27"/>
          <w:szCs w:val="27"/>
          <w:lang w:eastAsia="ru-RU"/>
        </w:rPr>
        <w:t xml:space="preserve">) указанный в заявлении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w:t>
      </w:r>
      <w:r w:rsidR="00FD4B76" w:rsidRPr="00FD4B76">
        <w:rPr>
          <w:rFonts w:ascii="Times New Roman" w:eastAsia="Times New Roman" w:hAnsi="Times New Roman" w:cs="Times New Roman"/>
          <w:sz w:val="27"/>
          <w:szCs w:val="27"/>
          <w:lang w:eastAsia="ru-RU"/>
        </w:rPr>
        <w:lastRenderedPageBreak/>
        <w:t xml:space="preserve">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14:paraId="75883FB8" w14:textId="018D223D" w:rsidR="00FD4B76" w:rsidRPr="00FD4B76" w:rsidRDefault="008F7774" w:rsidP="008F7774">
      <w:pPr>
        <w:spacing w:line="288" w:lineRule="atLeast"/>
        <w:ind w:firstLine="709"/>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л</w:t>
      </w:r>
      <w:r w:rsidR="00FD4B76" w:rsidRPr="00FD4B76">
        <w:rPr>
          <w:rFonts w:ascii="Times New Roman" w:eastAsia="Times New Roman" w:hAnsi="Times New Roman" w:cs="Times New Roman"/>
          <w:sz w:val="27"/>
          <w:szCs w:val="27"/>
          <w:lang w:eastAsia="ru-RU"/>
        </w:rPr>
        <w:t xml:space="preserve">) указанный в заявлении земельный участок является предметом аукциона, извещение о проведении которого размещено в соответствии с </w:t>
      </w:r>
      <w:hyperlink r:id="rId23" w:history="1">
        <w:r w:rsidR="00FD4B76" w:rsidRPr="00FD4B76">
          <w:rPr>
            <w:rFonts w:ascii="Times New Roman" w:eastAsia="Times New Roman" w:hAnsi="Times New Roman" w:cs="Times New Roman"/>
            <w:sz w:val="27"/>
            <w:szCs w:val="27"/>
            <w:lang w:eastAsia="ru-RU"/>
          </w:rPr>
          <w:t>пунктом 19 статьи 39.11</w:t>
        </w:r>
      </w:hyperlink>
      <w:r w:rsidR="00FD4B76" w:rsidRPr="00FD4B76">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Земельного кодекса Российской Федерации</w:t>
      </w:r>
      <w:r w:rsidR="00FD4B76" w:rsidRPr="00FD4B76">
        <w:rPr>
          <w:rFonts w:ascii="Times New Roman" w:eastAsia="Times New Roman" w:hAnsi="Times New Roman" w:cs="Times New Roman"/>
          <w:sz w:val="27"/>
          <w:szCs w:val="27"/>
          <w:lang w:eastAsia="ru-RU"/>
        </w:rPr>
        <w:t xml:space="preserve">; </w:t>
      </w:r>
    </w:p>
    <w:p w14:paraId="07016531" w14:textId="631241A6" w:rsidR="00FD4B76" w:rsidRPr="00FD4B76" w:rsidRDefault="008F7774" w:rsidP="008F7774">
      <w:pPr>
        <w:spacing w:line="288" w:lineRule="atLeast"/>
        <w:ind w:firstLine="709"/>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м</w:t>
      </w:r>
      <w:r w:rsidR="00FD4B76" w:rsidRPr="00FD4B76">
        <w:rPr>
          <w:rFonts w:ascii="Times New Roman" w:eastAsia="Times New Roman" w:hAnsi="Times New Roman" w:cs="Times New Roman"/>
          <w:sz w:val="27"/>
          <w:szCs w:val="27"/>
          <w:lang w:eastAsia="ru-RU"/>
        </w:rPr>
        <w:t xml:space="preserve">) в отношении земельного участка, указанного в заявлении, поступило предусмотренное </w:t>
      </w:r>
      <w:hyperlink r:id="rId24" w:history="1">
        <w:r w:rsidR="00FD4B76" w:rsidRPr="00FD4B76">
          <w:rPr>
            <w:rFonts w:ascii="Times New Roman" w:eastAsia="Times New Roman" w:hAnsi="Times New Roman" w:cs="Times New Roman"/>
            <w:sz w:val="27"/>
            <w:szCs w:val="27"/>
            <w:lang w:eastAsia="ru-RU"/>
          </w:rPr>
          <w:t>подпунктом 6 пункта 4 статьи 39.11</w:t>
        </w:r>
      </w:hyperlink>
      <w:r w:rsidR="00FD4B76" w:rsidRPr="00FD4B76">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Земельного кодекса Российской Федерации</w:t>
      </w:r>
      <w:r w:rsidRPr="00FD4B76">
        <w:rPr>
          <w:rFonts w:ascii="Times New Roman" w:eastAsia="Times New Roman" w:hAnsi="Times New Roman" w:cs="Times New Roman"/>
          <w:sz w:val="27"/>
          <w:szCs w:val="27"/>
          <w:lang w:eastAsia="ru-RU"/>
        </w:rPr>
        <w:t xml:space="preserve"> </w:t>
      </w:r>
      <w:r w:rsidR="00FD4B76" w:rsidRPr="00FD4B76">
        <w:rPr>
          <w:rFonts w:ascii="Times New Roman" w:eastAsia="Times New Roman" w:hAnsi="Times New Roman" w:cs="Times New Roman"/>
          <w:sz w:val="27"/>
          <w:szCs w:val="27"/>
          <w:lang w:eastAsia="ru-RU"/>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5" w:history="1">
        <w:r w:rsidR="00FD4B76" w:rsidRPr="00FD4B76">
          <w:rPr>
            <w:rFonts w:ascii="Times New Roman" w:eastAsia="Times New Roman" w:hAnsi="Times New Roman" w:cs="Times New Roman"/>
            <w:sz w:val="27"/>
            <w:szCs w:val="27"/>
            <w:lang w:eastAsia="ru-RU"/>
          </w:rPr>
          <w:t>подпунктом 4 пункта 4 статьи 39.11</w:t>
        </w:r>
      </w:hyperlink>
      <w:r w:rsidR="00FD4B76" w:rsidRPr="00FD4B76">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Земельного кодекса Российской Федерации</w:t>
      </w:r>
      <w:r w:rsidRPr="00FD4B76">
        <w:rPr>
          <w:rFonts w:ascii="Times New Roman" w:eastAsia="Times New Roman" w:hAnsi="Times New Roman" w:cs="Times New Roman"/>
          <w:sz w:val="27"/>
          <w:szCs w:val="27"/>
          <w:lang w:eastAsia="ru-RU"/>
        </w:rPr>
        <w:t xml:space="preserve"> </w:t>
      </w:r>
      <w:r w:rsidR="00FD4B76" w:rsidRPr="00FD4B76">
        <w:rPr>
          <w:rFonts w:ascii="Times New Roman" w:eastAsia="Times New Roman" w:hAnsi="Times New Roman" w:cs="Times New Roman"/>
          <w:sz w:val="27"/>
          <w:szCs w:val="27"/>
          <w:lang w:eastAsia="ru-RU"/>
        </w:rPr>
        <w:t xml:space="preserve">и уполномоченным органом не принято решение об отказе в проведении этого аукциона по основаниям, предусмотренным </w:t>
      </w:r>
      <w:hyperlink r:id="rId26" w:history="1">
        <w:r w:rsidR="00FD4B76" w:rsidRPr="00FD4B76">
          <w:rPr>
            <w:rFonts w:ascii="Times New Roman" w:eastAsia="Times New Roman" w:hAnsi="Times New Roman" w:cs="Times New Roman"/>
            <w:sz w:val="27"/>
            <w:szCs w:val="27"/>
            <w:lang w:eastAsia="ru-RU"/>
          </w:rPr>
          <w:t>пунктом 8 статьи 39.11</w:t>
        </w:r>
      </w:hyperlink>
      <w:r>
        <w:rPr>
          <w:rFonts w:ascii="Times New Roman" w:eastAsia="Times New Roman" w:hAnsi="Times New Roman" w:cs="Times New Roman"/>
          <w:sz w:val="27"/>
          <w:szCs w:val="27"/>
          <w:lang w:eastAsia="ru-RU"/>
        </w:rPr>
        <w:t xml:space="preserve"> Земельного кодекса Российской Федерации</w:t>
      </w:r>
      <w:r w:rsidR="00FD4B76" w:rsidRPr="00FD4B76">
        <w:rPr>
          <w:rFonts w:ascii="Times New Roman" w:eastAsia="Times New Roman" w:hAnsi="Times New Roman" w:cs="Times New Roman"/>
          <w:sz w:val="27"/>
          <w:szCs w:val="27"/>
          <w:lang w:eastAsia="ru-RU"/>
        </w:rPr>
        <w:t xml:space="preserve">; </w:t>
      </w:r>
    </w:p>
    <w:p w14:paraId="5B93D035" w14:textId="0AC59338" w:rsidR="00FD4B76" w:rsidRPr="00FD4B76" w:rsidRDefault="008F7774" w:rsidP="008F7774">
      <w:pPr>
        <w:spacing w:line="288" w:lineRule="atLeast"/>
        <w:ind w:firstLine="709"/>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н</w:t>
      </w:r>
      <w:r w:rsidR="00FD4B76" w:rsidRPr="00FD4B76">
        <w:rPr>
          <w:rFonts w:ascii="Times New Roman" w:eastAsia="Times New Roman" w:hAnsi="Times New Roman" w:cs="Times New Roman"/>
          <w:sz w:val="27"/>
          <w:szCs w:val="27"/>
          <w:lang w:eastAsia="ru-RU"/>
        </w:rPr>
        <w:t xml:space="preserve">) в отношении земельного участка, указанного в заявлении, </w:t>
      </w:r>
      <w:r w:rsidR="0041392E">
        <w:rPr>
          <w:rFonts w:ascii="Times New Roman" w:eastAsia="Times New Roman" w:hAnsi="Times New Roman" w:cs="Times New Roman"/>
          <w:sz w:val="27"/>
          <w:szCs w:val="27"/>
          <w:lang w:eastAsia="ru-RU"/>
        </w:rPr>
        <w:t xml:space="preserve">опубликовано и </w:t>
      </w:r>
      <w:r w:rsidR="00FD4B76" w:rsidRPr="00FD4B76">
        <w:rPr>
          <w:rFonts w:ascii="Times New Roman" w:eastAsia="Times New Roman" w:hAnsi="Times New Roman" w:cs="Times New Roman"/>
          <w:sz w:val="27"/>
          <w:szCs w:val="27"/>
          <w:lang w:eastAsia="ru-RU"/>
        </w:rPr>
        <w:t xml:space="preserve">размещено в соответствии с </w:t>
      </w:r>
      <w:hyperlink r:id="rId27" w:history="1">
        <w:r w:rsidR="00FD4B76" w:rsidRPr="00FD4B76">
          <w:rPr>
            <w:rFonts w:ascii="Times New Roman" w:eastAsia="Times New Roman" w:hAnsi="Times New Roman" w:cs="Times New Roman"/>
            <w:sz w:val="27"/>
            <w:szCs w:val="27"/>
            <w:lang w:eastAsia="ru-RU"/>
          </w:rPr>
          <w:t>подпунктом 1 пункта 1 статьи 39.18</w:t>
        </w:r>
      </w:hyperlink>
      <w:r w:rsidR="00FD4B76" w:rsidRPr="00FD4B76">
        <w:rPr>
          <w:rFonts w:ascii="Times New Roman" w:eastAsia="Times New Roman" w:hAnsi="Times New Roman" w:cs="Times New Roman"/>
          <w:sz w:val="27"/>
          <w:szCs w:val="27"/>
          <w:lang w:eastAsia="ru-RU"/>
        </w:rPr>
        <w:t xml:space="preserve"> </w:t>
      </w:r>
      <w:r w:rsidR="0041392E">
        <w:rPr>
          <w:rFonts w:ascii="Times New Roman" w:eastAsia="Times New Roman" w:hAnsi="Times New Roman" w:cs="Times New Roman"/>
          <w:sz w:val="27"/>
          <w:szCs w:val="27"/>
          <w:lang w:eastAsia="ru-RU"/>
        </w:rPr>
        <w:t>Земельного кодекса Российской Федерации</w:t>
      </w:r>
      <w:r w:rsidR="0041392E" w:rsidRPr="00FD4B76">
        <w:rPr>
          <w:rFonts w:ascii="Times New Roman" w:eastAsia="Times New Roman" w:hAnsi="Times New Roman" w:cs="Times New Roman"/>
          <w:sz w:val="27"/>
          <w:szCs w:val="27"/>
          <w:lang w:eastAsia="ru-RU"/>
        </w:rPr>
        <w:t xml:space="preserve"> </w:t>
      </w:r>
      <w:r w:rsidR="00FD4B76" w:rsidRPr="00FD4B76">
        <w:rPr>
          <w:rFonts w:ascii="Times New Roman" w:eastAsia="Times New Roman" w:hAnsi="Times New Roman" w:cs="Times New Roman"/>
          <w:sz w:val="27"/>
          <w:szCs w:val="27"/>
          <w:lang w:eastAsia="ru-RU"/>
        </w:rPr>
        <w:t xml:space="preserve">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w:t>
      </w:r>
    </w:p>
    <w:p w14:paraId="3FF6D289" w14:textId="4C61C48B" w:rsidR="00FD4B76" w:rsidRPr="00FD4B76" w:rsidRDefault="0041392E" w:rsidP="0041392E">
      <w:pPr>
        <w:spacing w:line="288" w:lineRule="atLeast"/>
        <w:ind w:firstLine="709"/>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о</w:t>
      </w:r>
      <w:r w:rsidR="00FD4B76" w:rsidRPr="00FD4B76">
        <w:rPr>
          <w:rFonts w:ascii="Times New Roman" w:eastAsia="Times New Roman" w:hAnsi="Times New Roman" w:cs="Times New Roman"/>
          <w:sz w:val="27"/>
          <w:szCs w:val="27"/>
          <w:lang w:eastAsia="ru-RU"/>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14:paraId="7AF7B6EB" w14:textId="42739ADB" w:rsidR="00FD4B76" w:rsidRPr="00FD4B76" w:rsidRDefault="008825F6" w:rsidP="0041392E">
      <w:pPr>
        <w:spacing w:line="288" w:lineRule="atLeast"/>
        <w:ind w:firstLine="709"/>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w:t>
      </w:r>
      <w:r w:rsidR="00FD4B76" w:rsidRPr="00FD4B76">
        <w:rPr>
          <w:rFonts w:ascii="Times New Roman" w:eastAsia="Times New Roman" w:hAnsi="Times New Roman" w:cs="Times New Roman"/>
          <w:sz w:val="27"/>
          <w:szCs w:val="27"/>
          <w:lang w:eastAsia="ru-RU"/>
        </w:rPr>
        <w:t xml:space="preserve">) испрашиваемый земельный участок не включен в утвержденный </w:t>
      </w:r>
      <w:r>
        <w:rPr>
          <w:rFonts w:ascii="Times New Roman" w:eastAsia="Times New Roman" w:hAnsi="Times New Roman" w:cs="Times New Roman"/>
          <w:sz w:val="27"/>
          <w:szCs w:val="27"/>
          <w:lang w:eastAsia="ru-RU"/>
        </w:rPr>
        <w:t xml:space="preserve">в установленном </w:t>
      </w:r>
      <w:r w:rsidR="00FD4B76" w:rsidRPr="00FD4B76">
        <w:rPr>
          <w:rFonts w:ascii="Times New Roman" w:eastAsia="Times New Roman" w:hAnsi="Times New Roman" w:cs="Times New Roman"/>
          <w:sz w:val="27"/>
          <w:szCs w:val="27"/>
          <w:lang w:eastAsia="ru-RU"/>
        </w:rPr>
        <w:t>Правительством Российской Федерации</w:t>
      </w:r>
      <w:r w:rsidR="008E4534">
        <w:rPr>
          <w:rFonts w:ascii="Times New Roman" w:eastAsia="Times New Roman" w:hAnsi="Times New Roman" w:cs="Times New Roman"/>
          <w:sz w:val="27"/>
          <w:szCs w:val="27"/>
          <w:lang w:eastAsia="ru-RU"/>
        </w:rPr>
        <w:t xml:space="preserve"> </w:t>
      </w:r>
      <w:r w:rsidR="00FD4B76" w:rsidRPr="00FD4B76">
        <w:rPr>
          <w:rFonts w:ascii="Times New Roman" w:eastAsia="Times New Roman" w:hAnsi="Times New Roman" w:cs="Times New Roman"/>
          <w:sz w:val="27"/>
          <w:szCs w:val="27"/>
          <w:lang w:eastAsia="ru-RU"/>
        </w:rPr>
        <w:t>переч</w:t>
      </w:r>
      <w:r>
        <w:rPr>
          <w:rFonts w:ascii="Times New Roman" w:eastAsia="Times New Roman" w:hAnsi="Times New Roman" w:cs="Times New Roman"/>
          <w:sz w:val="27"/>
          <w:szCs w:val="27"/>
          <w:lang w:eastAsia="ru-RU"/>
        </w:rPr>
        <w:t>е</w:t>
      </w:r>
      <w:r w:rsidR="00FD4B76" w:rsidRPr="00FD4B76">
        <w:rPr>
          <w:rFonts w:ascii="Times New Roman" w:eastAsia="Times New Roman" w:hAnsi="Times New Roman" w:cs="Times New Roman"/>
          <w:sz w:val="27"/>
          <w:szCs w:val="27"/>
          <w:lang w:eastAsia="ru-RU"/>
        </w:rPr>
        <w:t>н</w:t>
      </w:r>
      <w:r>
        <w:rPr>
          <w:rFonts w:ascii="Times New Roman" w:eastAsia="Times New Roman" w:hAnsi="Times New Roman" w:cs="Times New Roman"/>
          <w:sz w:val="27"/>
          <w:szCs w:val="27"/>
          <w:lang w:eastAsia="ru-RU"/>
        </w:rPr>
        <w:t>ь</w:t>
      </w:r>
      <w:r w:rsidR="00FD4B76" w:rsidRPr="00FD4B76">
        <w:rPr>
          <w:rFonts w:ascii="Times New Roman" w:eastAsia="Times New Roman" w:hAnsi="Times New Roman" w:cs="Times New Roman"/>
          <w:sz w:val="27"/>
          <w:szCs w:val="27"/>
          <w:lang w:eastAsia="ru-RU"/>
        </w:rPr>
        <w:t xml:space="preserve">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w:t>
      </w:r>
      <w:hyperlink r:id="rId28" w:history="1">
        <w:r w:rsidR="00FD4B76" w:rsidRPr="00FD4B76">
          <w:rPr>
            <w:rFonts w:ascii="Times New Roman" w:eastAsia="Times New Roman" w:hAnsi="Times New Roman" w:cs="Times New Roman"/>
            <w:sz w:val="27"/>
            <w:szCs w:val="27"/>
            <w:lang w:eastAsia="ru-RU"/>
          </w:rPr>
          <w:t>подпунктом 10 пункта 2 статьи 39.10</w:t>
        </w:r>
      </w:hyperlink>
      <w:r w:rsidR="008E4534" w:rsidRPr="008E4534">
        <w:rPr>
          <w:rFonts w:ascii="Times New Roman" w:eastAsia="Times New Roman" w:hAnsi="Times New Roman" w:cs="Times New Roman"/>
          <w:sz w:val="27"/>
          <w:szCs w:val="27"/>
          <w:lang w:eastAsia="ru-RU"/>
        </w:rPr>
        <w:t xml:space="preserve"> </w:t>
      </w:r>
      <w:r w:rsidR="008E4534">
        <w:rPr>
          <w:rFonts w:ascii="Times New Roman" w:eastAsia="Times New Roman" w:hAnsi="Times New Roman" w:cs="Times New Roman"/>
          <w:sz w:val="27"/>
          <w:szCs w:val="27"/>
          <w:lang w:eastAsia="ru-RU"/>
        </w:rPr>
        <w:t>Земельного кодекса Российской Федерации</w:t>
      </w:r>
      <w:r w:rsidR="00FD4B76" w:rsidRPr="00FD4B76">
        <w:rPr>
          <w:rFonts w:ascii="Times New Roman" w:eastAsia="Times New Roman" w:hAnsi="Times New Roman" w:cs="Times New Roman"/>
          <w:sz w:val="27"/>
          <w:szCs w:val="27"/>
          <w:lang w:eastAsia="ru-RU"/>
        </w:rPr>
        <w:t xml:space="preserve">; </w:t>
      </w:r>
    </w:p>
    <w:p w14:paraId="0C315DD2" w14:textId="2D7CC460" w:rsidR="00FD4B76" w:rsidRPr="00FD4B76" w:rsidRDefault="008825F6" w:rsidP="008E4534">
      <w:pPr>
        <w:spacing w:line="288" w:lineRule="atLeast"/>
        <w:ind w:firstLine="709"/>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р</w:t>
      </w:r>
      <w:r w:rsidR="00FD4B76" w:rsidRPr="00FD4B76">
        <w:rPr>
          <w:rFonts w:ascii="Times New Roman" w:eastAsia="Times New Roman" w:hAnsi="Times New Roman" w:cs="Times New Roman"/>
          <w:sz w:val="27"/>
          <w:szCs w:val="27"/>
          <w:lang w:eastAsia="ru-RU"/>
        </w:rPr>
        <w:t xml:space="preserve">) площадь земельного участка, указанного в заявлении </w:t>
      </w:r>
      <w:r w:rsidR="008E4534">
        <w:rPr>
          <w:rFonts w:ascii="Times New Roman" w:eastAsia="Times New Roman" w:hAnsi="Times New Roman" w:cs="Times New Roman"/>
          <w:sz w:val="27"/>
          <w:szCs w:val="27"/>
          <w:lang w:eastAsia="ru-RU"/>
        </w:rPr>
        <w:t>для</w:t>
      </w:r>
      <w:r w:rsidR="00FD4B76" w:rsidRPr="00FD4B76">
        <w:rPr>
          <w:rFonts w:ascii="Times New Roman" w:eastAsia="Times New Roman" w:hAnsi="Times New Roman" w:cs="Times New Roman"/>
          <w:sz w:val="27"/>
          <w:szCs w:val="27"/>
          <w:lang w:eastAsia="ru-RU"/>
        </w:rPr>
        <w:t xml:space="preserve"> садоводческо</w:t>
      </w:r>
      <w:r w:rsidR="008E4534">
        <w:rPr>
          <w:rFonts w:ascii="Times New Roman" w:eastAsia="Times New Roman" w:hAnsi="Times New Roman" w:cs="Times New Roman"/>
          <w:sz w:val="27"/>
          <w:szCs w:val="27"/>
          <w:lang w:eastAsia="ru-RU"/>
        </w:rPr>
        <w:t>го</w:t>
      </w:r>
      <w:r w:rsidR="00FD4B76" w:rsidRPr="00FD4B76">
        <w:rPr>
          <w:rFonts w:ascii="Times New Roman" w:eastAsia="Times New Roman" w:hAnsi="Times New Roman" w:cs="Times New Roman"/>
          <w:sz w:val="27"/>
          <w:szCs w:val="27"/>
          <w:lang w:eastAsia="ru-RU"/>
        </w:rPr>
        <w:t xml:space="preserve"> или огородническо</w:t>
      </w:r>
      <w:r w:rsidR="008E4534">
        <w:rPr>
          <w:rFonts w:ascii="Times New Roman" w:eastAsia="Times New Roman" w:hAnsi="Times New Roman" w:cs="Times New Roman"/>
          <w:sz w:val="27"/>
          <w:szCs w:val="27"/>
          <w:lang w:eastAsia="ru-RU"/>
        </w:rPr>
        <w:t>го</w:t>
      </w:r>
      <w:r w:rsidR="00FD4B76" w:rsidRPr="00FD4B76">
        <w:rPr>
          <w:rFonts w:ascii="Times New Roman" w:eastAsia="Times New Roman" w:hAnsi="Times New Roman" w:cs="Times New Roman"/>
          <w:sz w:val="27"/>
          <w:szCs w:val="27"/>
          <w:lang w:eastAsia="ru-RU"/>
        </w:rPr>
        <w:t xml:space="preserve"> некоммерческо</w:t>
      </w:r>
      <w:r w:rsidR="008E4534">
        <w:rPr>
          <w:rFonts w:ascii="Times New Roman" w:eastAsia="Times New Roman" w:hAnsi="Times New Roman" w:cs="Times New Roman"/>
          <w:sz w:val="27"/>
          <w:szCs w:val="27"/>
          <w:lang w:eastAsia="ru-RU"/>
        </w:rPr>
        <w:t>го</w:t>
      </w:r>
      <w:r w:rsidR="00FD4B76" w:rsidRPr="00FD4B76">
        <w:rPr>
          <w:rFonts w:ascii="Times New Roman" w:eastAsia="Times New Roman" w:hAnsi="Times New Roman" w:cs="Times New Roman"/>
          <w:sz w:val="27"/>
          <w:szCs w:val="27"/>
          <w:lang w:eastAsia="ru-RU"/>
        </w:rPr>
        <w:t xml:space="preserve"> товариществ</w:t>
      </w:r>
      <w:r w:rsidR="008E4534">
        <w:rPr>
          <w:rFonts w:ascii="Times New Roman" w:eastAsia="Times New Roman" w:hAnsi="Times New Roman" w:cs="Times New Roman"/>
          <w:sz w:val="27"/>
          <w:szCs w:val="27"/>
          <w:lang w:eastAsia="ru-RU"/>
        </w:rPr>
        <w:t>а</w:t>
      </w:r>
      <w:r w:rsidR="00FD4B76" w:rsidRPr="00FD4B76">
        <w:rPr>
          <w:rFonts w:ascii="Times New Roman" w:eastAsia="Times New Roman" w:hAnsi="Times New Roman" w:cs="Times New Roman"/>
          <w:sz w:val="27"/>
          <w:szCs w:val="27"/>
          <w:lang w:eastAsia="ru-RU"/>
        </w:rPr>
        <w:t xml:space="preserve">, превышает предельный размер, установленный </w:t>
      </w:r>
      <w:hyperlink r:id="rId29" w:history="1">
        <w:r w:rsidR="00FD4B76" w:rsidRPr="00FD4B76">
          <w:rPr>
            <w:rFonts w:ascii="Times New Roman" w:eastAsia="Times New Roman" w:hAnsi="Times New Roman" w:cs="Times New Roman"/>
            <w:sz w:val="27"/>
            <w:szCs w:val="27"/>
            <w:lang w:eastAsia="ru-RU"/>
          </w:rPr>
          <w:t>пунктом 6 статьи 39.10</w:t>
        </w:r>
      </w:hyperlink>
      <w:r w:rsidR="008E4534">
        <w:rPr>
          <w:rFonts w:ascii="Times New Roman" w:eastAsia="Times New Roman" w:hAnsi="Times New Roman" w:cs="Times New Roman"/>
          <w:sz w:val="27"/>
          <w:szCs w:val="27"/>
          <w:lang w:eastAsia="ru-RU"/>
        </w:rPr>
        <w:t xml:space="preserve"> Земельного кодекса Российской Федерации</w:t>
      </w:r>
      <w:r w:rsidR="00FD4B76" w:rsidRPr="00FD4B76">
        <w:rPr>
          <w:rFonts w:ascii="Times New Roman" w:eastAsia="Times New Roman" w:hAnsi="Times New Roman" w:cs="Times New Roman"/>
          <w:sz w:val="27"/>
          <w:szCs w:val="27"/>
          <w:lang w:eastAsia="ru-RU"/>
        </w:rPr>
        <w:t xml:space="preserve">; </w:t>
      </w:r>
    </w:p>
    <w:p w14:paraId="5CE8EBEC" w14:textId="0BE46D95" w:rsidR="00FD4B76" w:rsidRPr="00FD4B76" w:rsidRDefault="008825F6" w:rsidP="008E4534">
      <w:pPr>
        <w:spacing w:line="288" w:lineRule="atLeast"/>
        <w:ind w:firstLine="709"/>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w:t>
      </w:r>
      <w:r w:rsidR="00FD4B76" w:rsidRPr="00FD4B76">
        <w:rPr>
          <w:rFonts w:ascii="Times New Roman" w:eastAsia="Times New Roman" w:hAnsi="Times New Roman" w:cs="Times New Roman"/>
          <w:sz w:val="27"/>
          <w:szCs w:val="27"/>
          <w:lang w:eastAsia="ru-RU"/>
        </w:rPr>
        <w:t xml:space="preserve">)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14:paraId="6EAFA422" w14:textId="784145E6" w:rsidR="00FD4B76" w:rsidRPr="00FD4B76" w:rsidRDefault="008825F6" w:rsidP="008E4534">
      <w:pPr>
        <w:spacing w:line="288" w:lineRule="atLeast"/>
        <w:ind w:firstLine="709"/>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т</w:t>
      </w:r>
      <w:r w:rsidR="00FD4B76" w:rsidRPr="00FD4B76">
        <w:rPr>
          <w:rFonts w:ascii="Times New Roman" w:eastAsia="Times New Roman" w:hAnsi="Times New Roman" w:cs="Times New Roman"/>
          <w:sz w:val="27"/>
          <w:szCs w:val="27"/>
          <w:lang w:eastAsia="ru-RU"/>
        </w:rPr>
        <w:t xml:space="preserve">)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w:t>
      </w:r>
      <w:r w:rsidR="00FD4B76" w:rsidRPr="00FD4B76">
        <w:rPr>
          <w:rFonts w:ascii="Times New Roman" w:eastAsia="Times New Roman" w:hAnsi="Times New Roman" w:cs="Times New Roman"/>
          <w:sz w:val="27"/>
          <w:szCs w:val="27"/>
          <w:lang w:eastAsia="ru-RU"/>
        </w:rPr>
        <w:lastRenderedPageBreak/>
        <w:t xml:space="preserve">заявлением обратилось лицо, не уполномоченное на строительство этих здания, сооружения; </w:t>
      </w:r>
    </w:p>
    <w:p w14:paraId="63389FAA" w14:textId="1CE93029" w:rsidR="00FD4B76" w:rsidRPr="00FD4B76" w:rsidRDefault="008825F6" w:rsidP="008E4534">
      <w:pPr>
        <w:spacing w:line="288" w:lineRule="atLeast"/>
        <w:ind w:firstLine="709"/>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w:t>
      </w:r>
      <w:r w:rsidR="00FD4B76" w:rsidRPr="00FD4B76">
        <w:rPr>
          <w:rFonts w:ascii="Times New Roman" w:eastAsia="Times New Roman" w:hAnsi="Times New Roman" w:cs="Times New Roman"/>
          <w:sz w:val="27"/>
          <w:szCs w:val="27"/>
          <w:lang w:eastAsia="ru-RU"/>
        </w:rPr>
        <w:t xml:space="preserve">) предоставление земельного участка на заявленном виде прав не допускается; </w:t>
      </w:r>
    </w:p>
    <w:p w14:paraId="0E522B95" w14:textId="19891263" w:rsidR="00FD4B76" w:rsidRPr="00FD4B76" w:rsidRDefault="008825F6" w:rsidP="008E4534">
      <w:pPr>
        <w:spacing w:line="288" w:lineRule="atLeast"/>
        <w:ind w:firstLine="709"/>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ф</w:t>
      </w:r>
      <w:r w:rsidR="00FD4B76" w:rsidRPr="00FD4B76">
        <w:rPr>
          <w:rFonts w:ascii="Times New Roman" w:eastAsia="Times New Roman" w:hAnsi="Times New Roman" w:cs="Times New Roman"/>
          <w:sz w:val="27"/>
          <w:szCs w:val="27"/>
          <w:lang w:eastAsia="ru-RU"/>
        </w:rPr>
        <w:t>) в отношении земельного участка, указанного в заявлении</w:t>
      </w:r>
      <w:r w:rsidR="00AD7EE1">
        <w:rPr>
          <w:rFonts w:ascii="Times New Roman" w:eastAsia="Times New Roman" w:hAnsi="Times New Roman" w:cs="Times New Roman"/>
          <w:sz w:val="27"/>
          <w:szCs w:val="27"/>
          <w:lang w:eastAsia="ru-RU"/>
        </w:rPr>
        <w:t xml:space="preserve">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5062B562" w14:textId="5CDAAEE6" w:rsidR="008825F6" w:rsidRDefault="008825F6" w:rsidP="008825F6">
      <w:pPr>
        <w:spacing w:line="288" w:lineRule="atLeast"/>
        <w:ind w:firstLine="709"/>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х</w:t>
      </w:r>
      <w:r w:rsidR="00FD4B76" w:rsidRPr="00FD4B76">
        <w:rPr>
          <w:rFonts w:ascii="Times New Roman" w:eastAsia="Times New Roman" w:hAnsi="Times New Roman" w:cs="Times New Roman"/>
          <w:sz w:val="27"/>
          <w:szCs w:val="27"/>
          <w:lang w:eastAsia="ru-RU"/>
        </w:rPr>
        <w:t xml:space="preserve">) указанный в заявлении земельный участок изъят </w:t>
      </w:r>
      <w:proofErr w:type="gramStart"/>
      <w:r w:rsidR="00FD4B76" w:rsidRPr="00FD4B76">
        <w:rPr>
          <w:rFonts w:ascii="Times New Roman" w:eastAsia="Times New Roman" w:hAnsi="Times New Roman" w:cs="Times New Roman"/>
          <w:sz w:val="27"/>
          <w:szCs w:val="27"/>
          <w:lang w:eastAsia="ru-RU"/>
        </w:rPr>
        <w:t>для государственных или</w:t>
      </w:r>
      <w:r w:rsidR="00E60051">
        <w:rPr>
          <w:rFonts w:ascii="Times New Roman" w:eastAsia="Times New Roman" w:hAnsi="Times New Roman" w:cs="Times New Roman"/>
          <w:sz w:val="27"/>
          <w:szCs w:val="27"/>
          <w:lang w:eastAsia="ru-RU"/>
        </w:rPr>
        <w:t xml:space="preserve"> </w:t>
      </w:r>
      <w:r w:rsidR="00FD4B76" w:rsidRPr="00FD4B76">
        <w:rPr>
          <w:rFonts w:ascii="Times New Roman" w:eastAsia="Times New Roman" w:hAnsi="Times New Roman" w:cs="Times New Roman"/>
          <w:sz w:val="27"/>
          <w:szCs w:val="27"/>
          <w:lang w:eastAsia="ru-RU"/>
        </w:rPr>
        <w:t>муниципальных нужд</w:t>
      </w:r>
      <w:proofErr w:type="gramEnd"/>
      <w:r w:rsidR="00FD4B76" w:rsidRPr="00FD4B76">
        <w:rPr>
          <w:rFonts w:ascii="Times New Roman" w:eastAsia="Times New Roman" w:hAnsi="Times New Roman" w:cs="Times New Roman"/>
          <w:sz w:val="27"/>
          <w:szCs w:val="27"/>
          <w:lang w:eastAsia="ru-RU"/>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rFonts w:ascii="Times New Roman" w:eastAsia="Times New Roman" w:hAnsi="Times New Roman" w:cs="Times New Roman"/>
          <w:sz w:val="27"/>
          <w:szCs w:val="27"/>
          <w:lang w:eastAsia="ru-RU"/>
        </w:rPr>
        <w:t>.</w:t>
      </w:r>
    </w:p>
    <w:p w14:paraId="5121A245" w14:textId="38410516" w:rsidR="008825F6" w:rsidRPr="008825F6" w:rsidRDefault="00FD4B76" w:rsidP="002E543F">
      <w:pPr>
        <w:pStyle w:val="ab"/>
        <w:spacing w:before="0" w:beforeAutospacing="0" w:after="0" w:afterAutospacing="0" w:line="288" w:lineRule="atLeast"/>
        <w:ind w:firstLine="709"/>
        <w:jc w:val="both"/>
        <w:rPr>
          <w:sz w:val="27"/>
          <w:szCs w:val="27"/>
        </w:rPr>
      </w:pPr>
      <w:r w:rsidRPr="00FD4B76">
        <w:rPr>
          <w:sz w:val="27"/>
          <w:szCs w:val="27"/>
        </w:rPr>
        <w:t xml:space="preserve"> </w:t>
      </w:r>
      <w:r w:rsidR="008825F6" w:rsidRPr="008825F6">
        <w:rPr>
          <w:sz w:val="27"/>
          <w:szCs w:val="27"/>
        </w:rPr>
        <w:t xml:space="preserve">3) Земельный участок, границы которого подлежат уточнению в соответствии с Федеральным </w:t>
      </w:r>
      <w:hyperlink r:id="rId30" w:history="1">
        <w:r w:rsidR="008825F6" w:rsidRPr="008825F6">
          <w:rPr>
            <w:sz w:val="27"/>
            <w:szCs w:val="27"/>
          </w:rPr>
          <w:t>законом</w:t>
        </w:r>
      </w:hyperlink>
      <w:r w:rsidR="008825F6" w:rsidRPr="008825F6">
        <w:rPr>
          <w:sz w:val="27"/>
          <w:szCs w:val="27"/>
        </w:rPr>
        <w:t xml:space="preserve"> </w:t>
      </w:r>
      <w:r w:rsidR="008825F6">
        <w:rPr>
          <w:sz w:val="27"/>
          <w:szCs w:val="27"/>
        </w:rPr>
        <w:t>«</w:t>
      </w:r>
      <w:r w:rsidR="008825F6" w:rsidRPr="008825F6">
        <w:rPr>
          <w:sz w:val="27"/>
          <w:szCs w:val="27"/>
        </w:rPr>
        <w:t>О государственной регистрации недвижимости</w:t>
      </w:r>
      <w:r w:rsidR="008825F6">
        <w:rPr>
          <w:sz w:val="27"/>
          <w:szCs w:val="27"/>
        </w:rPr>
        <w:t>»</w:t>
      </w:r>
      <w:r w:rsidR="008825F6" w:rsidRPr="008825F6">
        <w:rPr>
          <w:sz w:val="27"/>
          <w:szCs w:val="27"/>
        </w:rPr>
        <w:t>, не может быть предоставлен заявителю по основаниям,</w:t>
      </w:r>
      <w:r w:rsidR="008825F6">
        <w:rPr>
          <w:sz w:val="27"/>
          <w:szCs w:val="27"/>
        </w:rPr>
        <w:t xml:space="preserve"> указанным в подпункте 2 пункта </w:t>
      </w:r>
      <w:r w:rsidR="00E60051">
        <w:rPr>
          <w:sz w:val="27"/>
          <w:szCs w:val="27"/>
        </w:rPr>
        <w:t>26</w:t>
      </w:r>
      <w:r w:rsidR="008825F6">
        <w:rPr>
          <w:sz w:val="27"/>
          <w:szCs w:val="27"/>
        </w:rPr>
        <w:t xml:space="preserve"> настоящего административного регламента, а также по следующим основаниям:</w:t>
      </w:r>
    </w:p>
    <w:p w14:paraId="1C608267" w14:textId="287A5FB7" w:rsidR="008825F6" w:rsidRPr="008825F6" w:rsidRDefault="008825F6" w:rsidP="002E543F">
      <w:pPr>
        <w:spacing w:line="288" w:lineRule="atLeast"/>
        <w:ind w:firstLine="709"/>
        <w:rPr>
          <w:rFonts w:ascii="Times New Roman" w:eastAsia="Times New Roman" w:hAnsi="Times New Roman" w:cs="Times New Roman"/>
          <w:sz w:val="27"/>
          <w:szCs w:val="27"/>
          <w:lang w:eastAsia="ru-RU"/>
        </w:rPr>
      </w:pPr>
      <w:r w:rsidRPr="002E543F">
        <w:rPr>
          <w:rFonts w:ascii="Times New Roman" w:eastAsia="Times New Roman" w:hAnsi="Times New Roman" w:cs="Times New Roman"/>
          <w:sz w:val="27"/>
          <w:szCs w:val="27"/>
          <w:lang w:eastAsia="ru-RU"/>
        </w:rPr>
        <w:t>а)</w:t>
      </w:r>
      <w:r w:rsidR="002E543F">
        <w:rPr>
          <w:rFonts w:ascii="Times New Roman" w:eastAsia="Times New Roman" w:hAnsi="Times New Roman" w:cs="Times New Roman"/>
          <w:sz w:val="27"/>
          <w:szCs w:val="27"/>
          <w:lang w:eastAsia="ru-RU"/>
        </w:rPr>
        <w:t xml:space="preserve"> </w:t>
      </w:r>
      <w:r w:rsidRPr="008825F6">
        <w:rPr>
          <w:rFonts w:ascii="Times New Roman" w:eastAsia="Times New Roman" w:hAnsi="Times New Roman" w:cs="Times New Roman"/>
          <w:sz w:val="27"/>
          <w:szCs w:val="27"/>
          <w:lang w:eastAsia="ru-RU"/>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636778D6" w14:textId="081E55C7" w:rsidR="008825F6" w:rsidRPr="008825F6" w:rsidRDefault="002E543F" w:rsidP="002E543F">
      <w:pPr>
        <w:spacing w:line="288" w:lineRule="atLeast"/>
        <w:ind w:firstLine="709"/>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б</w:t>
      </w:r>
      <w:r w:rsidR="008825F6" w:rsidRPr="008825F6">
        <w:rPr>
          <w:rFonts w:ascii="Times New Roman" w:eastAsia="Times New Roman" w:hAnsi="Times New Roman" w:cs="Times New Roman"/>
          <w:sz w:val="27"/>
          <w:szCs w:val="27"/>
          <w:lang w:eastAsia="ru-RU"/>
        </w:rPr>
        <w:t>) в отношении земельного участка, указанного в заявлении о его предоставлении, не установлен вид разрешенного использования;</w:t>
      </w:r>
    </w:p>
    <w:p w14:paraId="1AFA1586" w14:textId="0715CA05" w:rsidR="008825F6" w:rsidRPr="002E543F" w:rsidRDefault="002E543F" w:rsidP="002E543F">
      <w:pPr>
        <w:pStyle w:val="ab"/>
        <w:spacing w:before="0" w:beforeAutospacing="0" w:after="0" w:afterAutospacing="0" w:line="288" w:lineRule="atLeast"/>
        <w:ind w:firstLine="709"/>
        <w:jc w:val="both"/>
        <w:rPr>
          <w:sz w:val="27"/>
          <w:szCs w:val="27"/>
        </w:rPr>
      </w:pPr>
      <w:r>
        <w:rPr>
          <w:sz w:val="27"/>
          <w:szCs w:val="27"/>
        </w:rPr>
        <w:t>в</w:t>
      </w:r>
      <w:r w:rsidR="008825F6" w:rsidRPr="002E543F">
        <w:rPr>
          <w:sz w:val="27"/>
          <w:szCs w:val="27"/>
        </w:rPr>
        <w:t xml:space="preserve">) указанный в заявлении о предоставлении </w:t>
      </w:r>
      <w:r w:rsidR="00E60051">
        <w:rPr>
          <w:sz w:val="27"/>
          <w:szCs w:val="27"/>
        </w:rPr>
        <w:t>испрашиваемый</w:t>
      </w:r>
      <w:r w:rsidR="008825F6" w:rsidRPr="002E543F">
        <w:rPr>
          <w:sz w:val="27"/>
          <w:szCs w:val="27"/>
        </w:rPr>
        <w:t xml:space="preserve"> земельный участок не отнесен к определенной категории земель</w:t>
      </w:r>
      <w:r>
        <w:rPr>
          <w:sz w:val="27"/>
          <w:szCs w:val="27"/>
        </w:rPr>
        <w:t>.</w:t>
      </w:r>
    </w:p>
    <w:p w14:paraId="0776C216" w14:textId="3DF267C8" w:rsidR="00322A3D" w:rsidRPr="001204C9" w:rsidRDefault="00322A3D" w:rsidP="00322A3D">
      <w:pPr>
        <w:autoSpaceDE w:val="0"/>
        <w:spacing w:line="240" w:lineRule="auto"/>
        <w:ind w:firstLine="709"/>
        <w:rPr>
          <w:rFonts w:ascii="Times New Roman" w:hAnsi="Times New Roman" w:cs="Times New Roman"/>
          <w:b/>
          <w:bCs/>
          <w:sz w:val="27"/>
          <w:szCs w:val="27"/>
        </w:rPr>
      </w:pPr>
      <w:r w:rsidRPr="001204C9">
        <w:rPr>
          <w:rFonts w:ascii="Times New Roman" w:hAnsi="Times New Roman" w:cs="Times New Roman"/>
          <w:sz w:val="27"/>
          <w:szCs w:val="27"/>
        </w:rPr>
        <w:t>2</w:t>
      </w:r>
      <w:r w:rsidR="00E60051">
        <w:rPr>
          <w:rFonts w:ascii="Times New Roman" w:hAnsi="Times New Roman" w:cs="Times New Roman"/>
          <w:sz w:val="27"/>
          <w:szCs w:val="27"/>
        </w:rPr>
        <w:t>7</w:t>
      </w:r>
      <w:r w:rsidRPr="001204C9">
        <w:rPr>
          <w:rFonts w:ascii="Times New Roman" w:hAnsi="Times New Roman" w:cs="Times New Roman"/>
          <w:sz w:val="27"/>
          <w:szCs w:val="27"/>
        </w:rPr>
        <w:t xml:space="preserve">.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Няндомского </w:t>
      </w:r>
      <w:r>
        <w:rPr>
          <w:rFonts w:ascii="Times New Roman" w:hAnsi="Times New Roman" w:cs="Times New Roman"/>
          <w:sz w:val="27"/>
          <w:szCs w:val="27"/>
        </w:rPr>
        <w:t xml:space="preserve">муниципального округа </w:t>
      </w:r>
      <w:r w:rsidRPr="001204C9">
        <w:rPr>
          <w:rFonts w:ascii="Times New Roman" w:hAnsi="Times New Roman" w:cs="Times New Roman"/>
          <w:sz w:val="27"/>
          <w:szCs w:val="27"/>
        </w:rPr>
        <w:t>в информационно-телекоммуникационной сети «Интернет».</w:t>
      </w:r>
    </w:p>
    <w:p w14:paraId="720085FA" w14:textId="77777777" w:rsidR="00322A3D" w:rsidRPr="001204C9" w:rsidRDefault="00322A3D" w:rsidP="00322A3D">
      <w:pPr>
        <w:tabs>
          <w:tab w:val="left" w:pos="3930"/>
        </w:tabs>
        <w:spacing w:line="240" w:lineRule="auto"/>
        <w:ind w:firstLine="709"/>
        <w:rPr>
          <w:rFonts w:ascii="Times New Roman" w:hAnsi="Times New Roman" w:cs="Times New Roman"/>
          <w:bCs/>
          <w:sz w:val="27"/>
          <w:szCs w:val="27"/>
        </w:rPr>
      </w:pPr>
      <w:r w:rsidRPr="001204C9">
        <w:rPr>
          <w:rFonts w:ascii="Times New Roman" w:hAnsi="Times New Roman" w:cs="Times New Roman"/>
          <w:bCs/>
          <w:sz w:val="27"/>
          <w:szCs w:val="27"/>
        </w:rPr>
        <w:t>Не допускается отказ в предоставлении муниципальной услуги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0B87B6FA" w14:textId="77777777" w:rsidR="00E5425B" w:rsidRPr="001204C9" w:rsidRDefault="00E5425B" w:rsidP="00E5425B">
      <w:pPr>
        <w:tabs>
          <w:tab w:val="left" w:pos="3930"/>
        </w:tabs>
        <w:spacing w:line="240" w:lineRule="auto"/>
        <w:ind w:firstLine="709"/>
        <w:rPr>
          <w:rFonts w:ascii="Times New Roman" w:hAnsi="Times New Roman" w:cs="Times New Roman"/>
          <w:bCs/>
          <w:sz w:val="27"/>
          <w:szCs w:val="27"/>
        </w:rPr>
      </w:pPr>
    </w:p>
    <w:p w14:paraId="6381346C" w14:textId="77777777" w:rsidR="00702DDC" w:rsidRDefault="00702DDC" w:rsidP="00E5425B">
      <w:pPr>
        <w:autoSpaceDE w:val="0"/>
        <w:spacing w:line="240" w:lineRule="auto"/>
        <w:ind w:firstLine="709"/>
        <w:jc w:val="center"/>
        <w:rPr>
          <w:rFonts w:ascii="Times New Roman" w:hAnsi="Times New Roman" w:cs="Times New Roman"/>
          <w:b/>
          <w:bCs/>
          <w:sz w:val="27"/>
          <w:szCs w:val="27"/>
        </w:rPr>
      </w:pPr>
      <w:r>
        <w:rPr>
          <w:rFonts w:ascii="Times New Roman" w:hAnsi="Times New Roman" w:cs="Times New Roman"/>
          <w:b/>
          <w:bCs/>
          <w:sz w:val="27"/>
          <w:szCs w:val="27"/>
        </w:rPr>
        <w:t>2.5</w:t>
      </w:r>
      <w:r w:rsidR="00E5425B" w:rsidRPr="001204C9">
        <w:rPr>
          <w:rFonts w:ascii="Times New Roman" w:hAnsi="Times New Roman" w:cs="Times New Roman"/>
          <w:b/>
          <w:bCs/>
          <w:sz w:val="27"/>
          <w:szCs w:val="27"/>
        </w:rPr>
        <w:t>. Плата, взимаемая с заявителя при</w:t>
      </w:r>
    </w:p>
    <w:p w14:paraId="70834EBD" w14:textId="3B1659D6" w:rsidR="00E5425B" w:rsidRPr="001204C9" w:rsidRDefault="00E5425B" w:rsidP="00E5425B">
      <w:pPr>
        <w:autoSpaceDE w:val="0"/>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rPr>
        <w:t xml:space="preserve"> предоставлении муниципальной услуги</w:t>
      </w:r>
    </w:p>
    <w:p w14:paraId="78709228" w14:textId="77777777" w:rsidR="00E5425B" w:rsidRPr="001204C9" w:rsidRDefault="00E5425B" w:rsidP="00E5425B">
      <w:pPr>
        <w:autoSpaceDE w:val="0"/>
        <w:spacing w:line="240" w:lineRule="auto"/>
        <w:ind w:firstLine="709"/>
        <w:jc w:val="center"/>
        <w:rPr>
          <w:rFonts w:ascii="Times New Roman" w:hAnsi="Times New Roman" w:cs="Times New Roman"/>
          <w:sz w:val="27"/>
          <w:szCs w:val="27"/>
        </w:rPr>
      </w:pPr>
    </w:p>
    <w:p w14:paraId="11A3FF25" w14:textId="471E23F9" w:rsidR="00E5425B" w:rsidRDefault="00702DDC" w:rsidP="00E5425B">
      <w:pPr>
        <w:pStyle w:val="11"/>
        <w:tabs>
          <w:tab w:val="left" w:pos="1390"/>
        </w:tabs>
        <w:ind w:firstLine="709"/>
        <w:jc w:val="both"/>
        <w:rPr>
          <w:rFonts w:ascii="Times New Roman" w:hAnsi="Times New Roman" w:cs="Times New Roman"/>
          <w:color w:val="000000"/>
          <w:sz w:val="27"/>
          <w:szCs w:val="27"/>
          <w:lang w:bidi="ru-RU"/>
        </w:rPr>
      </w:pPr>
      <w:r>
        <w:rPr>
          <w:rFonts w:ascii="Times New Roman" w:hAnsi="Times New Roman" w:cs="Times New Roman"/>
          <w:sz w:val="27"/>
          <w:szCs w:val="27"/>
        </w:rPr>
        <w:t>2</w:t>
      </w:r>
      <w:r w:rsidR="00E60051">
        <w:rPr>
          <w:rFonts w:ascii="Times New Roman" w:hAnsi="Times New Roman" w:cs="Times New Roman"/>
          <w:sz w:val="27"/>
          <w:szCs w:val="27"/>
        </w:rPr>
        <w:t>8</w:t>
      </w:r>
      <w:r>
        <w:rPr>
          <w:rFonts w:ascii="Times New Roman" w:hAnsi="Times New Roman" w:cs="Times New Roman"/>
          <w:sz w:val="27"/>
          <w:szCs w:val="27"/>
        </w:rPr>
        <w:t>.</w:t>
      </w:r>
      <w:r w:rsidR="00E5425B" w:rsidRPr="001204C9">
        <w:rPr>
          <w:rFonts w:ascii="Times New Roman" w:hAnsi="Times New Roman" w:cs="Times New Roman"/>
          <w:sz w:val="27"/>
          <w:szCs w:val="27"/>
        </w:rPr>
        <w:t xml:space="preserve"> </w:t>
      </w:r>
      <w:r w:rsidR="00E5425B" w:rsidRPr="001204C9">
        <w:rPr>
          <w:rFonts w:ascii="Times New Roman" w:hAnsi="Times New Roman" w:cs="Times New Roman"/>
          <w:color w:val="000000"/>
          <w:sz w:val="27"/>
          <w:szCs w:val="27"/>
          <w:lang w:bidi="ru-RU"/>
        </w:rPr>
        <w:t>Предоставление муниципальной услуги осуществляется бесплатно.</w:t>
      </w:r>
    </w:p>
    <w:p w14:paraId="09B71E1E" w14:textId="77777777" w:rsidR="002C6740" w:rsidRDefault="002C6740" w:rsidP="002C6740">
      <w:pPr>
        <w:autoSpaceDE w:val="0"/>
        <w:spacing w:line="240" w:lineRule="auto"/>
        <w:ind w:firstLine="709"/>
        <w:jc w:val="center"/>
        <w:rPr>
          <w:rFonts w:ascii="Times New Roman" w:hAnsi="Times New Roman" w:cs="Times New Roman"/>
          <w:b/>
          <w:bCs/>
          <w:sz w:val="27"/>
          <w:szCs w:val="27"/>
        </w:rPr>
      </w:pPr>
    </w:p>
    <w:p w14:paraId="5E64629E" w14:textId="518260AA" w:rsidR="002C6740" w:rsidRPr="001204C9" w:rsidRDefault="00702DDC" w:rsidP="002C6740">
      <w:pPr>
        <w:autoSpaceDE w:val="0"/>
        <w:spacing w:line="240" w:lineRule="auto"/>
        <w:ind w:firstLine="709"/>
        <w:jc w:val="center"/>
        <w:rPr>
          <w:rFonts w:ascii="Times New Roman" w:hAnsi="Times New Roman" w:cs="Times New Roman"/>
          <w:b/>
          <w:bCs/>
          <w:sz w:val="27"/>
          <w:szCs w:val="27"/>
        </w:rPr>
      </w:pPr>
      <w:r>
        <w:rPr>
          <w:rFonts w:ascii="Times New Roman" w:hAnsi="Times New Roman" w:cs="Times New Roman"/>
          <w:b/>
          <w:bCs/>
          <w:sz w:val="27"/>
          <w:szCs w:val="27"/>
        </w:rPr>
        <w:t>2.6</w:t>
      </w:r>
      <w:r w:rsidR="002C6740" w:rsidRPr="001204C9">
        <w:rPr>
          <w:rFonts w:ascii="Times New Roman" w:hAnsi="Times New Roman" w:cs="Times New Roman"/>
          <w:b/>
          <w:bCs/>
          <w:sz w:val="27"/>
          <w:szCs w:val="27"/>
        </w:rPr>
        <w:t>. Результаты предоставления муниципальной услуги</w:t>
      </w:r>
    </w:p>
    <w:p w14:paraId="4C2841D5" w14:textId="77777777" w:rsidR="002C6740" w:rsidRPr="001204C9" w:rsidRDefault="002C6740" w:rsidP="002C6740">
      <w:pPr>
        <w:autoSpaceDE w:val="0"/>
        <w:spacing w:line="240" w:lineRule="auto"/>
        <w:ind w:firstLine="709"/>
        <w:rPr>
          <w:rFonts w:ascii="Times New Roman" w:hAnsi="Times New Roman" w:cs="Times New Roman"/>
          <w:sz w:val="27"/>
          <w:szCs w:val="27"/>
        </w:rPr>
      </w:pPr>
    </w:p>
    <w:p w14:paraId="20895FA7" w14:textId="32FB851E" w:rsidR="002C6740" w:rsidRDefault="002C6740" w:rsidP="00702DDC">
      <w:pPr>
        <w:widowControl w:val="0"/>
        <w:tabs>
          <w:tab w:val="left" w:pos="709"/>
        </w:tabs>
        <w:spacing w:line="240" w:lineRule="auto"/>
        <w:rPr>
          <w:rFonts w:ascii="Times New Roman" w:hAnsi="Times New Roman" w:cs="Times New Roman"/>
          <w:color w:val="000000"/>
          <w:sz w:val="27"/>
          <w:szCs w:val="27"/>
          <w:lang w:eastAsia="ru-RU" w:bidi="ru-RU"/>
        </w:rPr>
      </w:pPr>
      <w:r>
        <w:rPr>
          <w:rFonts w:ascii="Times New Roman" w:hAnsi="Times New Roman" w:cs="Times New Roman"/>
          <w:color w:val="000000"/>
          <w:sz w:val="27"/>
          <w:szCs w:val="27"/>
          <w:lang w:eastAsia="ru-RU" w:bidi="ru-RU"/>
        </w:rPr>
        <w:tab/>
      </w:r>
      <w:r w:rsidR="00E60051">
        <w:rPr>
          <w:rFonts w:ascii="Times New Roman" w:hAnsi="Times New Roman" w:cs="Times New Roman"/>
          <w:color w:val="000000"/>
          <w:sz w:val="27"/>
          <w:szCs w:val="27"/>
          <w:lang w:eastAsia="ru-RU" w:bidi="ru-RU"/>
        </w:rPr>
        <w:t>29</w:t>
      </w:r>
      <w:r w:rsidR="00702DDC">
        <w:rPr>
          <w:rFonts w:ascii="Times New Roman" w:hAnsi="Times New Roman" w:cs="Times New Roman"/>
          <w:color w:val="000000"/>
          <w:sz w:val="27"/>
          <w:szCs w:val="27"/>
          <w:lang w:eastAsia="ru-RU" w:bidi="ru-RU"/>
        </w:rPr>
        <w:t>.</w:t>
      </w:r>
      <w:r w:rsidR="00E60051">
        <w:rPr>
          <w:rFonts w:ascii="Times New Roman" w:hAnsi="Times New Roman" w:cs="Times New Roman"/>
          <w:color w:val="000000"/>
          <w:sz w:val="27"/>
          <w:szCs w:val="27"/>
          <w:lang w:eastAsia="ru-RU" w:bidi="ru-RU"/>
        </w:rPr>
        <w:t xml:space="preserve"> </w:t>
      </w:r>
      <w:r w:rsidRPr="002C6740">
        <w:rPr>
          <w:rFonts w:ascii="Times New Roman" w:hAnsi="Times New Roman" w:cs="Times New Roman"/>
          <w:color w:val="000000"/>
          <w:sz w:val="27"/>
          <w:szCs w:val="27"/>
          <w:lang w:eastAsia="ru-RU" w:bidi="ru-RU"/>
        </w:rPr>
        <w:t>Результатом предоставления муниципальной услуги явля</w:t>
      </w:r>
      <w:r>
        <w:rPr>
          <w:rFonts w:ascii="Times New Roman" w:hAnsi="Times New Roman" w:cs="Times New Roman"/>
          <w:color w:val="000000"/>
          <w:sz w:val="27"/>
          <w:szCs w:val="27"/>
          <w:lang w:eastAsia="ru-RU" w:bidi="ru-RU"/>
        </w:rPr>
        <w:t>ю</w:t>
      </w:r>
      <w:r w:rsidRPr="002C6740">
        <w:rPr>
          <w:rFonts w:ascii="Times New Roman" w:hAnsi="Times New Roman" w:cs="Times New Roman"/>
          <w:color w:val="000000"/>
          <w:sz w:val="27"/>
          <w:szCs w:val="27"/>
          <w:lang w:eastAsia="ru-RU" w:bidi="ru-RU"/>
        </w:rPr>
        <w:t>тся</w:t>
      </w:r>
      <w:r>
        <w:rPr>
          <w:rFonts w:ascii="Times New Roman" w:hAnsi="Times New Roman" w:cs="Times New Roman"/>
          <w:color w:val="000000"/>
          <w:sz w:val="27"/>
          <w:szCs w:val="27"/>
          <w:lang w:eastAsia="ru-RU" w:bidi="ru-RU"/>
        </w:rPr>
        <w:t>:</w:t>
      </w:r>
    </w:p>
    <w:p w14:paraId="4D94BEB1" w14:textId="06AA2A42" w:rsidR="002C6740" w:rsidRPr="001204C9" w:rsidRDefault="002C6740" w:rsidP="002C6740">
      <w:pPr>
        <w:pStyle w:val="11"/>
        <w:tabs>
          <w:tab w:val="left" w:pos="709"/>
        </w:tabs>
        <w:ind w:firstLine="0"/>
        <w:jc w:val="both"/>
        <w:rPr>
          <w:rFonts w:ascii="Times New Roman" w:hAnsi="Times New Roman" w:cs="Times New Roman"/>
          <w:sz w:val="27"/>
          <w:szCs w:val="27"/>
        </w:rPr>
      </w:pPr>
      <w:r>
        <w:rPr>
          <w:rFonts w:ascii="Times New Roman" w:hAnsi="Times New Roman" w:cs="Times New Roman"/>
          <w:sz w:val="27"/>
          <w:szCs w:val="27"/>
        </w:rPr>
        <w:lastRenderedPageBreak/>
        <w:tab/>
        <w:t xml:space="preserve"> 1) распоряжение Комитета о предварительном согласовании предоставления земельного участка;</w:t>
      </w:r>
    </w:p>
    <w:p w14:paraId="5959C6D0" w14:textId="64CED6B5" w:rsidR="002C6740" w:rsidRPr="001204C9" w:rsidRDefault="002C6740" w:rsidP="00E60051">
      <w:pPr>
        <w:pStyle w:val="11"/>
        <w:tabs>
          <w:tab w:val="left" w:pos="709"/>
        </w:tabs>
        <w:ind w:firstLine="0"/>
        <w:jc w:val="both"/>
        <w:rPr>
          <w:rFonts w:ascii="Times New Roman" w:hAnsi="Times New Roman" w:cs="Times New Roman"/>
          <w:sz w:val="27"/>
          <w:szCs w:val="27"/>
        </w:rPr>
      </w:pPr>
      <w:r>
        <w:rPr>
          <w:rFonts w:ascii="Times New Roman" w:hAnsi="Times New Roman" w:cs="Times New Roman"/>
          <w:sz w:val="27"/>
          <w:szCs w:val="27"/>
        </w:rPr>
        <w:tab/>
        <w:t xml:space="preserve">2)  решение об отказе в предварительном согласовании предоставления земельного участка в форме письма </w:t>
      </w:r>
      <w:r w:rsidR="00E60051">
        <w:rPr>
          <w:rFonts w:ascii="Times New Roman" w:hAnsi="Times New Roman" w:cs="Times New Roman"/>
          <w:sz w:val="27"/>
          <w:szCs w:val="27"/>
        </w:rPr>
        <w:t>начальника органа администрации</w:t>
      </w:r>
      <w:r>
        <w:rPr>
          <w:rFonts w:ascii="Times New Roman" w:hAnsi="Times New Roman" w:cs="Times New Roman"/>
          <w:sz w:val="27"/>
          <w:szCs w:val="27"/>
        </w:rPr>
        <w:t>.</w:t>
      </w:r>
    </w:p>
    <w:p w14:paraId="5B7FF699" w14:textId="77777777" w:rsidR="00E5425B" w:rsidRPr="001204C9" w:rsidRDefault="00E5425B" w:rsidP="00E5425B">
      <w:pPr>
        <w:autoSpaceDE w:val="0"/>
        <w:spacing w:line="240" w:lineRule="auto"/>
        <w:ind w:firstLine="709"/>
        <w:rPr>
          <w:rFonts w:ascii="Times New Roman" w:hAnsi="Times New Roman" w:cs="Times New Roman"/>
          <w:b/>
          <w:bCs/>
          <w:sz w:val="27"/>
          <w:szCs w:val="27"/>
        </w:rPr>
      </w:pPr>
    </w:p>
    <w:p w14:paraId="62E57829" w14:textId="77777777" w:rsidR="00702DDC" w:rsidRDefault="00702DDC" w:rsidP="002E543F">
      <w:pPr>
        <w:autoSpaceDE w:val="0"/>
        <w:spacing w:line="240" w:lineRule="auto"/>
        <w:ind w:firstLine="709"/>
        <w:jc w:val="center"/>
        <w:rPr>
          <w:rFonts w:ascii="Times New Roman" w:hAnsi="Times New Roman" w:cs="Times New Roman"/>
          <w:b/>
          <w:bCs/>
          <w:sz w:val="27"/>
          <w:szCs w:val="27"/>
        </w:rPr>
      </w:pPr>
      <w:r>
        <w:rPr>
          <w:rFonts w:ascii="Times New Roman" w:hAnsi="Times New Roman" w:cs="Times New Roman"/>
          <w:b/>
          <w:bCs/>
          <w:sz w:val="27"/>
          <w:szCs w:val="27"/>
        </w:rPr>
        <w:t>2.7</w:t>
      </w:r>
      <w:r w:rsidR="002E543F" w:rsidRPr="001204C9">
        <w:rPr>
          <w:rFonts w:ascii="Times New Roman" w:hAnsi="Times New Roman" w:cs="Times New Roman"/>
          <w:b/>
          <w:bCs/>
          <w:sz w:val="27"/>
          <w:szCs w:val="27"/>
        </w:rPr>
        <w:t>. Требования к местам предоставления</w:t>
      </w:r>
    </w:p>
    <w:p w14:paraId="538F4A66" w14:textId="154A6A87" w:rsidR="002E543F" w:rsidRPr="001204C9" w:rsidRDefault="002E543F" w:rsidP="002E543F">
      <w:pPr>
        <w:autoSpaceDE w:val="0"/>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rPr>
        <w:t xml:space="preserve"> муниципальной услуги</w:t>
      </w:r>
    </w:p>
    <w:p w14:paraId="3B25FFCD" w14:textId="77777777" w:rsidR="002E543F" w:rsidRPr="001204C9" w:rsidRDefault="002E543F" w:rsidP="002E543F">
      <w:pPr>
        <w:autoSpaceDE w:val="0"/>
        <w:spacing w:line="240" w:lineRule="auto"/>
        <w:ind w:firstLine="709"/>
        <w:jc w:val="center"/>
        <w:rPr>
          <w:rFonts w:ascii="Times New Roman" w:hAnsi="Times New Roman" w:cs="Times New Roman"/>
          <w:sz w:val="27"/>
          <w:szCs w:val="27"/>
        </w:rPr>
      </w:pPr>
    </w:p>
    <w:p w14:paraId="3BD31FA8" w14:textId="73D9EFDE" w:rsidR="002E543F" w:rsidRPr="001204C9" w:rsidRDefault="00702DDC" w:rsidP="002E543F">
      <w:pPr>
        <w:autoSpaceDE w:val="0"/>
        <w:spacing w:line="240" w:lineRule="auto"/>
        <w:ind w:firstLine="709"/>
        <w:rPr>
          <w:rFonts w:ascii="Times New Roman" w:hAnsi="Times New Roman" w:cs="Times New Roman"/>
          <w:sz w:val="27"/>
          <w:szCs w:val="27"/>
        </w:rPr>
      </w:pPr>
      <w:r>
        <w:rPr>
          <w:rFonts w:ascii="Times New Roman" w:hAnsi="Times New Roman" w:cs="Times New Roman"/>
          <w:sz w:val="27"/>
          <w:szCs w:val="27"/>
        </w:rPr>
        <w:t>3</w:t>
      </w:r>
      <w:r w:rsidR="00E60051">
        <w:rPr>
          <w:rFonts w:ascii="Times New Roman" w:hAnsi="Times New Roman" w:cs="Times New Roman"/>
          <w:sz w:val="27"/>
          <w:szCs w:val="27"/>
        </w:rPr>
        <w:t>0</w:t>
      </w:r>
      <w:r w:rsidR="00147A39">
        <w:rPr>
          <w:rFonts w:ascii="Times New Roman" w:hAnsi="Times New Roman" w:cs="Times New Roman"/>
          <w:sz w:val="27"/>
          <w:szCs w:val="27"/>
        </w:rPr>
        <w:t>.</w:t>
      </w:r>
      <w:r w:rsidR="002E543F" w:rsidRPr="001204C9">
        <w:rPr>
          <w:rFonts w:ascii="Times New Roman" w:hAnsi="Times New Roman" w:cs="Times New Roman"/>
          <w:sz w:val="27"/>
          <w:szCs w:val="27"/>
        </w:rPr>
        <w:t xml:space="preserve"> Помещения Комитета,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14:paraId="2D72551C" w14:textId="0AD417DB" w:rsidR="002E543F" w:rsidRPr="001204C9" w:rsidRDefault="002E543F" w:rsidP="002E543F">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Прием заявителей осуществляется в рабочих кабинетах Комитета. Для ожидания приема отводятся места, оснащенные стульями и столами для возможности оформления документов. 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14:paraId="1637EE4A" w14:textId="28A0CDF4" w:rsidR="002E543F" w:rsidRPr="001204C9" w:rsidRDefault="00E60051" w:rsidP="002E543F">
      <w:pPr>
        <w:autoSpaceDE w:val="0"/>
        <w:spacing w:line="240" w:lineRule="auto"/>
        <w:ind w:firstLine="709"/>
        <w:rPr>
          <w:rFonts w:ascii="Times New Roman" w:hAnsi="Times New Roman" w:cs="Times New Roman"/>
          <w:sz w:val="27"/>
          <w:szCs w:val="27"/>
        </w:rPr>
      </w:pPr>
      <w:r>
        <w:rPr>
          <w:rFonts w:ascii="Times New Roman" w:hAnsi="Times New Roman" w:cs="Times New Roman"/>
          <w:sz w:val="27"/>
          <w:szCs w:val="27"/>
        </w:rPr>
        <w:t xml:space="preserve">31. </w:t>
      </w:r>
      <w:r w:rsidR="002E543F" w:rsidRPr="001204C9">
        <w:rPr>
          <w:rFonts w:ascii="Times New Roman" w:hAnsi="Times New Roman" w:cs="Times New Roman"/>
          <w:sz w:val="27"/>
          <w:szCs w:val="27"/>
        </w:rPr>
        <w:t>Помещения Комитета,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14:paraId="7ABD3B8F" w14:textId="77777777" w:rsidR="002E543F" w:rsidRPr="001204C9" w:rsidRDefault="002E543F" w:rsidP="002E543F">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условия беспрепятственного доступа к помещениям Комитета</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и предоставляемой в них муниципальной услуге;</w:t>
      </w:r>
    </w:p>
    <w:p w14:paraId="48A2E35F" w14:textId="77777777" w:rsidR="002E543F" w:rsidRPr="001204C9" w:rsidRDefault="002E543F" w:rsidP="002E543F">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возможность самостоятельного, либо с помощью служащих, организующих предоставление муниципальной услуги, передвижения по зданию, в котором расположены помещения Комитета, в целях доступа к месту предоставления муниципальной услуги, входа в такое здание и выхода из него;</w:t>
      </w:r>
    </w:p>
    <w:p w14:paraId="2BF98842" w14:textId="77777777" w:rsidR="002E543F" w:rsidRPr="001204C9" w:rsidRDefault="002E543F" w:rsidP="002E543F">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возможность посадки в транспортное средство и высадки из него перед входом в здание, в котором расположены помещения Комитета, предназначенные для предоставления муниципальной услуги, в том числе с использованием кресла-коляски, либо с помощью служащих, организующих предоставление муниципальной услуги;</w:t>
      </w:r>
    </w:p>
    <w:p w14:paraId="1EED102A" w14:textId="77777777" w:rsidR="002E543F" w:rsidRPr="001204C9" w:rsidRDefault="002E543F" w:rsidP="002E543F">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Комитета, предназначенные для предоставления муниципальной услуги;</w:t>
      </w:r>
    </w:p>
    <w:p w14:paraId="0791D9FA" w14:textId="77777777" w:rsidR="002E543F" w:rsidRPr="001204C9" w:rsidRDefault="002E543F" w:rsidP="002E543F">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надлежащее размещение оборудования и носителей информации, необходимых для обеспечения беспрепятственного доступа инвалидов к помещениям Комитета</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и предоставляемой в них муниципальной услуге с учетом ограничений их жизнедеятельности;</w:t>
      </w:r>
    </w:p>
    <w:p w14:paraId="01640093" w14:textId="77777777" w:rsidR="002E543F" w:rsidRPr="001204C9" w:rsidRDefault="002E543F" w:rsidP="002E543F">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204C9">
        <w:rPr>
          <w:rFonts w:ascii="Times New Roman" w:hAnsi="Times New Roman" w:cs="Times New Roman"/>
          <w:sz w:val="27"/>
          <w:szCs w:val="27"/>
        </w:rPr>
        <w:t>тифлосурдопереводчика</w:t>
      </w:r>
      <w:proofErr w:type="spellEnd"/>
      <w:r w:rsidRPr="001204C9">
        <w:rPr>
          <w:rFonts w:ascii="Times New Roman" w:hAnsi="Times New Roman" w:cs="Times New Roman"/>
          <w:sz w:val="27"/>
          <w:szCs w:val="27"/>
        </w:rPr>
        <w:t>;</w:t>
      </w:r>
    </w:p>
    <w:p w14:paraId="7476B614" w14:textId="77777777" w:rsidR="002E543F" w:rsidRPr="001204C9" w:rsidRDefault="002E543F" w:rsidP="002E543F">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lastRenderedPageBreak/>
        <w:t>допуск собаки-проводника в здание, в котором расположены помещения Комитета,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14:paraId="093423B1" w14:textId="77777777" w:rsidR="002E543F" w:rsidRPr="001204C9" w:rsidRDefault="002E543F" w:rsidP="002E543F">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14:paraId="3049F712" w14:textId="77777777" w:rsidR="002E543F" w:rsidRPr="001204C9" w:rsidRDefault="002E543F" w:rsidP="002E543F">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14:paraId="2098491B" w14:textId="02EFE730" w:rsidR="002E543F" w:rsidRPr="001204C9" w:rsidRDefault="00E60051" w:rsidP="002E543F">
      <w:pPr>
        <w:autoSpaceDE w:val="0"/>
        <w:spacing w:line="240" w:lineRule="auto"/>
        <w:ind w:firstLine="709"/>
        <w:rPr>
          <w:rFonts w:ascii="Times New Roman" w:hAnsi="Times New Roman" w:cs="Times New Roman"/>
          <w:sz w:val="27"/>
          <w:szCs w:val="27"/>
        </w:rPr>
      </w:pPr>
      <w:r>
        <w:rPr>
          <w:rFonts w:ascii="Times New Roman" w:hAnsi="Times New Roman" w:cs="Times New Roman"/>
          <w:sz w:val="27"/>
          <w:szCs w:val="27"/>
        </w:rPr>
        <w:t>32.</w:t>
      </w:r>
      <w:r w:rsidR="002E543F" w:rsidRPr="001204C9">
        <w:rPr>
          <w:rFonts w:ascii="Times New Roman" w:hAnsi="Times New Roman" w:cs="Times New Roman"/>
          <w:sz w:val="27"/>
          <w:szCs w:val="27"/>
        </w:rPr>
        <w:t xml:space="preserve">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14:paraId="0D3942F0" w14:textId="3F4DB4A2" w:rsidR="002E543F" w:rsidRPr="001204C9" w:rsidRDefault="00702DDC" w:rsidP="002E543F">
      <w:pPr>
        <w:autoSpaceDE w:val="0"/>
        <w:spacing w:line="240" w:lineRule="auto"/>
        <w:ind w:firstLine="709"/>
        <w:rPr>
          <w:rFonts w:ascii="Times New Roman" w:hAnsi="Times New Roman" w:cs="Times New Roman"/>
          <w:b/>
          <w:bCs/>
          <w:sz w:val="27"/>
          <w:szCs w:val="27"/>
        </w:rPr>
      </w:pPr>
      <w:r>
        <w:rPr>
          <w:rFonts w:ascii="Times New Roman" w:hAnsi="Times New Roman" w:cs="Times New Roman"/>
          <w:sz w:val="27"/>
          <w:szCs w:val="27"/>
        </w:rPr>
        <w:t>33</w:t>
      </w:r>
      <w:r w:rsidR="002E543F" w:rsidRPr="001204C9">
        <w:rPr>
          <w:rFonts w:ascii="Times New Roman" w:hAnsi="Times New Roman" w:cs="Times New Roman"/>
          <w:sz w:val="27"/>
          <w:szCs w:val="27"/>
        </w:rPr>
        <w:t>. Требования, которым должны соответствовать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администрации, а также на Архангельском региональном портале государственных и муниципальных услуг (функций).</w:t>
      </w:r>
    </w:p>
    <w:p w14:paraId="68C9B884" w14:textId="77777777" w:rsidR="002E543F" w:rsidRPr="001204C9" w:rsidRDefault="002E543F" w:rsidP="002E543F">
      <w:pPr>
        <w:autoSpaceDE w:val="0"/>
        <w:spacing w:line="240" w:lineRule="auto"/>
        <w:ind w:firstLine="709"/>
        <w:jc w:val="center"/>
        <w:rPr>
          <w:rFonts w:ascii="Times New Roman" w:hAnsi="Times New Roman" w:cs="Times New Roman"/>
          <w:b/>
          <w:bCs/>
          <w:sz w:val="27"/>
          <w:szCs w:val="27"/>
        </w:rPr>
      </w:pPr>
    </w:p>
    <w:p w14:paraId="6105A171" w14:textId="58E74C30" w:rsidR="00147A39" w:rsidRPr="001204C9" w:rsidRDefault="00702DDC" w:rsidP="00147A39">
      <w:pPr>
        <w:autoSpaceDE w:val="0"/>
        <w:spacing w:line="240" w:lineRule="auto"/>
        <w:ind w:firstLine="709"/>
        <w:jc w:val="center"/>
        <w:rPr>
          <w:rFonts w:ascii="Times New Roman" w:hAnsi="Times New Roman" w:cs="Times New Roman"/>
          <w:b/>
          <w:bCs/>
          <w:sz w:val="27"/>
          <w:szCs w:val="27"/>
        </w:rPr>
      </w:pPr>
      <w:r>
        <w:rPr>
          <w:rFonts w:ascii="Times New Roman" w:hAnsi="Times New Roman" w:cs="Times New Roman"/>
          <w:b/>
          <w:bCs/>
          <w:sz w:val="27"/>
          <w:szCs w:val="27"/>
        </w:rPr>
        <w:t>2.8</w:t>
      </w:r>
      <w:r w:rsidR="00147A39" w:rsidRPr="001204C9">
        <w:rPr>
          <w:rFonts w:ascii="Times New Roman" w:hAnsi="Times New Roman" w:cs="Times New Roman"/>
          <w:b/>
          <w:bCs/>
          <w:sz w:val="27"/>
          <w:szCs w:val="27"/>
        </w:rPr>
        <w:t>. Показатели доступности и качества муниципальной услуги</w:t>
      </w:r>
    </w:p>
    <w:p w14:paraId="300F5ACC" w14:textId="77777777" w:rsidR="00147A39" w:rsidRPr="001204C9" w:rsidRDefault="00147A39" w:rsidP="00147A39">
      <w:pPr>
        <w:autoSpaceDE w:val="0"/>
        <w:spacing w:line="240" w:lineRule="auto"/>
        <w:ind w:firstLine="709"/>
        <w:jc w:val="center"/>
        <w:rPr>
          <w:rFonts w:ascii="Times New Roman" w:hAnsi="Times New Roman" w:cs="Times New Roman"/>
          <w:sz w:val="27"/>
          <w:szCs w:val="27"/>
        </w:rPr>
      </w:pPr>
    </w:p>
    <w:p w14:paraId="581B096B" w14:textId="16A2F010" w:rsidR="00147A39" w:rsidRPr="001204C9" w:rsidRDefault="00702DDC" w:rsidP="00147A39">
      <w:pPr>
        <w:autoSpaceDE w:val="0"/>
        <w:spacing w:line="240" w:lineRule="auto"/>
        <w:ind w:firstLine="709"/>
        <w:rPr>
          <w:rFonts w:ascii="Times New Roman" w:hAnsi="Times New Roman" w:cs="Times New Roman"/>
          <w:sz w:val="27"/>
          <w:szCs w:val="27"/>
        </w:rPr>
      </w:pPr>
      <w:r>
        <w:rPr>
          <w:rFonts w:ascii="Times New Roman" w:hAnsi="Times New Roman" w:cs="Times New Roman"/>
          <w:sz w:val="27"/>
          <w:szCs w:val="27"/>
        </w:rPr>
        <w:t>34.</w:t>
      </w:r>
      <w:r w:rsidR="00147A39" w:rsidRPr="001204C9">
        <w:rPr>
          <w:rFonts w:ascii="Times New Roman" w:hAnsi="Times New Roman" w:cs="Times New Roman"/>
          <w:sz w:val="27"/>
          <w:szCs w:val="27"/>
        </w:rPr>
        <w:t xml:space="preserve"> Показателями доступности муниципальной услуги являются:</w:t>
      </w:r>
    </w:p>
    <w:p w14:paraId="20452863" w14:textId="2B374987" w:rsidR="00147A39" w:rsidRPr="001204C9" w:rsidRDefault="00147A39" w:rsidP="00147A39">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1) предоставление заявителям информации о правилах предоставления муниципальной услуги в соответствии с подразделом </w:t>
      </w:r>
      <w:r w:rsidR="00E60051">
        <w:rPr>
          <w:rFonts w:ascii="Times New Roman" w:hAnsi="Times New Roman" w:cs="Times New Roman"/>
          <w:sz w:val="27"/>
          <w:szCs w:val="27"/>
        </w:rPr>
        <w:t>1.</w:t>
      </w:r>
      <w:r w:rsidRPr="001204C9">
        <w:rPr>
          <w:rFonts w:ascii="Times New Roman" w:hAnsi="Times New Roman" w:cs="Times New Roman"/>
          <w:sz w:val="27"/>
          <w:szCs w:val="27"/>
        </w:rPr>
        <w:t>3 настоящего административного регламента;</w:t>
      </w:r>
    </w:p>
    <w:p w14:paraId="182B21A1" w14:textId="77777777" w:rsidR="00147A39" w:rsidRPr="001204C9" w:rsidRDefault="00147A39" w:rsidP="00147A39">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 обеспечение заявителям возможности обращения за предоставлением муниципальной услуги через представителя;</w:t>
      </w:r>
    </w:p>
    <w:p w14:paraId="49B5D1CA" w14:textId="77777777" w:rsidR="00147A39" w:rsidRPr="001204C9" w:rsidRDefault="00147A39" w:rsidP="00147A39">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 установление сокращенных сроков предоставления муниципальной услуги;</w:t>
      </w:r>
    </w:p>
    <w:p w14:paraId="5F3E03FA" w14:textId="77777777" w:rsidR="00147A39" w:rsidRPr="001204C9" w:rsidRDefault="00147A39" w:rsidP="00147A39">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14:paraId="692B869A" w14:textId="77777777" w:rsidR="00147A39" w:rsidRPr="001204C9" w:rsidRDefault="00147A39" w:rsidP="00147A39">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запись на прием в Комитет</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для подачи запросов о предоставлении муниципальной услуги (заявлений с прилагаемыми к ним документами);</w:t>
      </w:r>
    </w:p>
    <w:p w14:paraId="45D7BAA8" w14:textId="77777777" w:rsidR="00147A39" w:rsidRPr="001204C9" w:rsidRDefault="00147A39" w:rsidP="00147A39">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lastRenderedPageBreak/>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14:paraId="00208A6A" w14:textId="77777777" w:rsidR="00147A39" w:rsidRPr="001204C9" w:rsidRDefault="00147A39" w:rsidP="00147A39">
      <w:pPr>
        <w:autoSpaceDE w:val="0"/>
        <w:spacing w:line="240" w:lineRule="auto"/>
        <w:ind w:firstLine="709"/>
        <w:rPr>
          <w:rFonts w:ascii="Times New Roman" w:hAnsi="Times New Roman" w:cs="Times New Roman"/>
          <w:sz w:val="27"/>
          <w:szCs w:val="27"/>
        </w:rPr>
      </w:pPr>
      <w:r w:rsidRPr="00BC743C">
        <w:rPr>
          <w:rFonts w:ascii="Times New Roman" w:hAnsi="Times New Roman" w:cs="Times New Roman"/>
          <w:sz w:val="27"/>
          <w:szCs w:val="27"/>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14:paraId="7B6AADA4" w14:textId="77777777" w:rsidR="00147A39" w:rsidRPr="001204C9" w:rsidRDefault="00147A39" w:rsidP="00147A39">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14:paraId="46946211" w14:textId="77777777" w:rsidR="00147A39" w:rsidRPr="001204C9" w:rsidRDefault="00147A39" w:rsidP="00147A39">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45830735" w14:textId="77777777" w:rsidR="00147A39" w:rsidRPr="001204C9" w:rsidRDefault="00147A39" w:rsidP="00147A39">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14:paraId="4EB85EB6" w14:textId="77777777" w:rsidR="00147A39" w:rsidRPr="001204C9" w:rsidRDefault="00147A39" w:rsidP="00147A39">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6) безвозмездность предоставления муниципальной услуги;</w:t>
      </w:r>
    </w:p>
    <w:p w14:paraId="12163985" w14:textId="65B73223" w:rsidR="00147A39" w:rsidRPr="001204C9" w:rsidRDefault="00702DDC" w:rsidP="00147A39">
      <w:pPr>
        <w:spacing w:line="240" w:lineRule="auto"/>
        <w:ind w:firstLine="709"/>
        <w:rPr>
          <w:rFonts w:ascii="Times New Roman" w:hAnsi="Times New Roman" w:cs="Times New Roman"/>
          <w:sz w:val="27"/>
          <w:szCs w:val="27"/>
        </w:rPr>
      </w:pPr>
      <w:r>
        <w:rPr>
          <w:rFonts w:ascii="Times New Roman" w:hAnsi="Times New Roman" w:cs="Times New Roman"/>
          <w:sz w:val="27"/>
          <w:szCs w:val="27"/>
        </w:rPr>
        <w:t>35</w:t>
      </w:r>
      <w:r w:rsidR="00147A39" w:rsidRPr="001204C9">
        <w:rPr>
          <w:rFonts w:ascii="Times New Roman" w:hAnsi="Times New Roman" w:cs="Times New Roman"/>
          <w:sz w:val="27"/>
          <w:szCs w:val="27"/>
        </w:rPr>
        <w:t>. Показателями качества муниципальной услуги являются:</w:t>
      </w:r>
    </w:p>
    <w:p w14:paraId="79A96F24" w14:textId="77777777" w:rsidR="00147A39" w:rsidRPr="001204C9" w:rsidRDefault="00147A39" w:rsidP="00147A39">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 отсутствие случаев нарушения сроков при предоставлении муниципальной услуги;</w:t>
      </w:r>
    </w:p>
    <w:p w14:paraId="7419B162" w14:textId="77777777" w:rsidR="00147A39" w:rsidRPr="001204C9" w:rsidRDefault="00147A39" w:rsidP="00147A39">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 отсутствие случаев удовлетворения в судебном порядке заявлений заявителей, оспаривающих решения и действия (бездействие) администрации, ее органов, их должностных лиц, муниципальных служащих;</w:t>
      </w:r>
    </w:p>
    <w:p w14:paraId="18B6FFCE" w14:textId="77777777" w:rsidR="00147A39" w:rsidRPr="001204C9" w:rsidRDefault="00147A39" w:rsidP="00147A39">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 отсутствие случаев назначения административных наказаний в отношении должностных лиц, муниципальных служащих Комитета</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за нарушение законодательства об организации предоставления государственных и муниципальных услуг.</w:t>
      </w:r>
    </w:p>
    <w:p w14:paraId="3F803769" w14:textId="4E1D1F18" w:rsidR="00147A39" w:rsidRDefault="00147A39" w:rsidP="00147A39">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Перечень показателей качества и доступности муниципальной услуги, в том числе о доступности электронных форм документов, необходимых для ее предоставления,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администрации, а также на Архангельском региональном портале государственных и муниципальных услуг (функций).</w:t>
      </w:r>
    </w:p>
    <w:p w14:paraId="33BF40AB" w14:textId="77777777" w:rsidR="00080B41" w:rsidRPr="001204C9" w:rsidRDefault="00080B41" w:rsidP="00147A39">
      <w:pPr>
        <w:autoSpaceDE w:val="0"/>
        <w:spacing w:line="240" w:lineRule="auto"/>
        <w:ind w:firstLine="709"/>
        <w:rPr>
          <w:rFonts w:ascii="Times New Roman" w:hAnsi="Times New Roman" w:cs="Times New Roman"/>
          <w:sz w:val="27"/>
          <w:szCs w:val="27"/>
        </w:rPr>
      </w:pPr>
    </w:p>
    <w:p w14:paraId="0A1D22AC" w14:textId="77777777" w:rsidR="00DC5B71" w:rsidRDefault="00DC5B71" w:rsidP="00080B41">
      <w:pPr>
        <w:autoSpaceDE w:val="0"/>
        <w:spacing w:line="240" w:lineRule="auto"/>
        <w:ind w:firstLine="709"/>
        <w:jc w:val="center"/>
        <w:rPr>
          <w:rFonts w:ascii="Times New Roman" w:hAnsi="Times New Roman" w:cs="Times New Roman"/>
          <w:b/>
          <w:bCs/>
          <w:sz w:val="27"/>
          <w:szCs w:val="27"/>
          <w:lang w:val="en-US"/>
        </w:rPr>
      </w:pPr>
    </w:p>
    <w:p w14:paraId="7E6BFDED" w14:textId="77777777" w:rsidR="00DC5B71" w:rsidRDefault="00DC5B71" w:rsidP="00080B41">
      <w:pPr>
        <w:autoSpaceDE w:val="0"/>
        <w:spacing w:line="240" w:lineRule="auto"/>
        <w:ind w:firstLine="709"/>
        <w:jc w:val="center"/>
        <w:rPr>
          <w:rFonts w:ascii="Times New Roman" w:hAnsi="Times New Roman" w:cs="Times New Roman"/>
          <w:b/>
          <w:bCs/>
          <w:sz w:val="27"/>
          <w:szCs w:val="27"/>
          <w:lang w:val="en-US"/>
        </w:rPr>
      </w:pPr>
    </w:p>
    <w:p w14:paraId="6C3F7309" w14:textId="77777777" w:rsidR="00DC5B71" w:rsidRDefault="00DC5B71" w:rsidP="00080B41">
      <w:pPr>
        <w:autoSpaceDE w:val="0"/>
        <w:spacing w:line="240" w:lineRule="auto"/>
        <w:ind w:firstLine="709"/>
        <w:jc w:val="center"/>
        <w:rPr>
          <w:rFonts w:ascii="Times New Roman" w:hAnsi="Times New Roman" w:cs="Times New Roman"/>
          <w:b/>
          <w:bCs/>
          <w:sz w:val="27"/>
          <w:szCs w:val="27"/>
          <w:lang w:val="en-US"/>
        </w:rPr>
      </w:pPr>
    </w:p>
    <w:p w14:paraId="2ED9E69B" w14:textId="77777777" w:rsidR="00DC5B71" w:rsidRDefault="00DC5B71" w:rsidP="00080B41">
      <w:pPr>
        <w:autoSpaceDE w:val="0"/>
        <w:spacing w:line="240" w:lineRule="auto"/>
        <w:ind w:firstLine="709"/>
        <w:jc w:val="center"/>
        <w:rPr>
          <w:rFonts w:ascii="Times New Roman" w:hAnsi="Times New Roman" w:cs="Times New Roman"/>
          <w:b/>
          <w:bCs/>
          <w:sz w:val="27"/>
          <w:szCs w:val="27"/>
          <w:lang w:val="en-US"/>
        </w:rPr>
      </w:pPr>
    </w:p>
    <w:p w14:paraId="65F79B13" w14:textId="592D0306" w:rsidR="00080B41" w:rsidRPr="001204C9" w:rsidRDefault="00080B41" w:rsidP="00080B41">
      <w:pPr>
        <w:autoSpaceDE w:val="0"/>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lang w:val="en-US"/>
        </w:rPr>
        <w:lastRenderedPageBreak/>
        <w:t>III</w:t>
      </w:r>
      <w:r w:rsidRPr="001204C9">
        <w:rPr>
          <w:rFonts w:ascii="Times New Roman" w:hAnsi="Times New Roman" w:cs="Times New Roman"/>
          <w:b/>
          <w:bCs/>
          <w:sz w:val="27"/>
          <w:szCs w:val="27"/>
        </w:rPr>
        <w:t>. Административные процедуры</w:t>
      </w:r>
    </w:p>
    <w:p w14:paraId="40E42B8A" w14:textId="77777777" w:rsidR="00080B41" w:rsidRDefault="00080B41" w:rsidP="00080B41">
      <w:pPr>
        <w:autoSpaceDE w:val="0"/>
        <w:spacing w:line="240" w:lineRule="auto"/>
        <w:ind w:firstLine="709"/>
        <w:jc w:val="center"/>
        <w:rPr>
          <w:rFonts w:ascii="Times New Roman" w:hAnsi="Times New Roman" w:cs="Times New Roman"/>
          <w:b/>
          <w:bCs/>
          <w:sz w:val="27"/>
          <w:szCs w:val="27"/>
        </w:rPr>
      </w:pPr>
    </w:p>
    <w:p w14:paraId="132BE3D1" w14:textId="77777777" w:rsidR="001C6542" w:rsidRDefault="001C6542" w:rsidP="00B42664">
      <w:pPr>
        <w:autoSpaceDE w:val="0"/>
        <w:spacing w:line="240" w:lineRule="auto"/>
        <w:ind w:firstLine="709"/>
        <w:jc w:val="center"/>
        <w:rPr>
          <w:rFonts w:ascii="Times New Roman" w:hAnsi="Times New Roman" w:cs="Times New Roman"/>
          <w:b/>
          <w:bCs/>
          <w:sz w:val="27"/>
          <w:szCs w:val="27"/>
        </w:rPr>
      </w:pPr>
      <w:r>
        <w:rPr>
          <w:rFonts w:ascii="Times New Roman" w:hAnsi="Times New Roman" w:cs="Times New Roman"/>
          <w:b/>
          <w:bCs/>
          <w:sz w:val="27"/>
          <w:szCs w:val="27"/>
        </w:rPr>
        <w:t>3.1</w:t>
      </w:r>
      <w:r w:rsidR="00B42664">
        <w:rPr>
          <w:rFonts w:ascii="Times New Roman" w:hAnsi="Times New Roman" w:cs="Times New Roman"/>
          <w:b/>
          <w:bCs/>
          <w:sz w:val="27"/>
          <w:szCs w:val="27"/>
        </w:rPr>
        <w:t xml:space="preserve">. Регистрация </w:t>
      </w:r>
      <w:r>
        <w:rPr>
          <w:rFonts w:ascii="Times New Roman" w:hAnsi="Times New Roman" w:cs="Times New Roman"/>
          <w:b/>
          <w:bCs/>
          <w:sz w:val="27"/>
          <w:szCs w:val="27"/>
        </w:rPr>
        <w:t xml:space="preserve">запроса заявителя о предоставлении </w:t>
      </w:r>
    </w:p>
    <w:p w14:paraId="5772E53B" w14:textId="15CF8193" w:rsidR="00BC743C" w:rsidRDefault="001C6542" w:rsidP="00B42664">
      <w:pPr>
        <w:autoSpaceDE w:val="0"/>
        <w:spacing w:line="240" w:lineRule="auto"/>
        <w:ind w:firstLine="709"/>
        <w:jc w:val="center"/>
        <w:rPr>
          <w:rFonts w:ascii="Times New Roman" w:hAnsi="Times New Roman" w:cs="Times New Roman"/>
          <w:b/>
          <w:bCs/>
          <w:sz w:val="27"/>
          <w:szCs w:val="27"/>
        </w:rPr>
      </w:pPr>
      <w:r>
        <w:rPr>
          <w:rFonts w:ascii="Times New Roman" w:hAnsi="Times New Roman" w:cs="Times New Roman"/>
          <w:b/>
          <w:bCs/>
          <w:sz w:val="27"/>
          <w:szCs w:val="27"/>
        </w:rPr>
        <w:t>муниципальной услуги</w:t>
      </w:r>
    </w:p>
    <w:p w14:paraId="54AAA42A" w14:textId="77777777" w:rsidR="001C6542" w:rsidRDefault="001C6542" w:rsidP="00B42664">
      <w:pPr>
        <w:autoSpaceDE w:val="0"/>
        <w:spacing w:line="240" w:lineRule="auto"/>
        <w:ind w:firstLine="709"/>
        <w:jc w:val="center"/>
        <w:rPr>
          <w:rFonts w:ascii="Times New Roman" w:hAnsi="Times New Roman" w:cs="Times New Roman"/>
          <w:b/>
          <w:bCs/>
          <w:sz w:val="27"/>
          <w:szCs w:val="27"/>
        </w:rPr>
      </w:pPr>
    </w:p>
    <w:p w14:paraId="04EC78B6" w14:textId="58D32915" w:rsidR="001C6542" w:rsidRPr="001204C9" w:rsidRDefault="001C6542" w:rsidP="001C6542">
      <w:pPr>
        <w:autoSpaceDE w:val="0"/>
        <w:spacing w:line="240" w:lineRule="auto"/>
        <w:ind w:firstLine="709"/>
        <w:rPr>
          <w:rFonts w:ascii="Times New Roman" w:hAnsi="Times New Roman" w:cs="Times New Roman"/>
          <w:sz w:val="27"/>
          <w:szCs w:val="27"/>
        </w:rPr>
      </w:pPr>
      <w:r>
        <w:rPr>
          <w:rFonts w:ascii="Times New Roman" w:hAnsi="Times New Roman" w:cs="Times New Roman"/>
          <w:sz w:val="27"/>
          <w:szCs w:val="27"/>
        </w:rPr>
        <w:t>3</w:t>
      </w:r>
      <w:r w:rsidR="00E60051">
        <w:rPr>
          <w:rFonts w:ascii="Times New Roman" w:hAnsi="Times New Roman" w:cs="Times New Roman"/>
          <w:sz w:val="27"/>
          <w:szCs w:val="27"/>
        </w:rPr>
        <w:t>6</w:t>
      </w:r>
      <w:r w:rsidR="00B42664" w:rsidRPr="00B42664">
        <w:rPr>
          <w:rFonts w:ascii="Times New Roman" w:hAnsi="Times New Roman" w:cs="Times New Roman"/>
          <w:sz w:val="27"/>
          <w:szCs w:val="27"/>
        </w:rPr>
        <w:t>.</w:t>
      </w:r>
      <w:r w:rsidR="00B42664">
        <w:rPr>
          <w:rFonts w:ascii="Times New Roman" w:hAnsi="Times New Roman" w:cs="Times New Roman"/>
          <w:sz w:val="27"/>
          <w:szCs w:val="27"/>
        </w:rPr>
        <w:t xml:space="preserve"> </w:t>
      </w:r>
      <w:r w:rsidRPr="001204C9">
        <w:rPr>
          <w:rFonts w:ascii="Times New Roman" w:hAnsi="Times New Roman" w:cs="Times New Roman"/>
          <w:sz w:val="27"/>
          <w:szCs w:val="27"/>
        </w:rPr>
        <w:t>Основанием для начала предоставления муниципальной услуги является получение Комитетом</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запроса заявителя о предоставлении муниципальной услуги (подраздел 2.1 настоящего административного регламента).</w:t>
      </w:r>
    </w:p>
    <w:p w14:paraId="7EDF902A" w14:textId="2AC12325" w:rsidR="001C6542" w:rsidRPr="001204C9" w:rsidRDefault="001C6542" w:rsidP="001C6542">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В целях регистрации запроса заявителя муниципальный служащий Комитета, ответственный за прием документов, в срок, указанный в подпункте </w:t>
      </w:r>
      <w:r w:rsidRPr="001C6542">
        <w:rPr>
          <w:rFonts w:ascii="Times New Roman" w:hAnsi="Times New Roman" w:cs="Times New Roman"/>
          <w:sz w:val="27"/>
          <w:szCs w:val="27"/>
        </w:rPr>
        <w:t>1 пункта 2</w:t>
      </w:r>
      <w:r w:rsidR="00E60051">
        <w:rPr>
          <w:rFonts w:ascii="Times New Roman" w:hAnsi="Times New Roman" w:cs="Times New Roman"/>
          <w:sz w:val="27"/>
          <w:szCs w:val="27"/>
        </w:rPr>
        <w:t>2</w:t>
      </w:r>
      <w:r w:rsidRPr="001C6542">
        <w:rPr>
          <w:rFonts w:ascii="Times New Roman" w:hAnsi="Times New Roman" w:cs="Times New Roman"/>
          <w:sz w:val="27"/>
          <w:szCs w:val="27"/>
        </w:rPr>
        <w:t xml:space="preserve"> </w:t>
      </w:r>
      <w:r w:rsidRPr="001204C9">
        <w:rPr>
          <w:rFonts w:ascii="Times New Roman" w:hAnsi="Times New Roman" w:cs="Times New Roman"/>
          <w:sz w:val="27"/>
          <w:szCs w:val="27"/>
        </w:rPr>
        <w:t xml:space="preserve">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w:t>
      </w:r>
      <w:r w:rsidR="00E60051">
        <w:rPr>
          <w:rFonts w:ascii="Times New Roman" w:hAnsi="Times New Roman" w:cs="Times New Roman"/>
          <w:sz w:val="27"/>
          <w:szCs w:val="27"/>
        </w:rPr>
        <w:t>20</w:t>
      </w:r>
      <w:r w:rsidRPr="001204C9">
        <w:rPr>
          <w:rFonts w:ascii="Times New Roman" w:hAnsi="Times New Roman" w:cs="Times New Roman"/>
          <w:sz w:val="27"/>
          <w:szCs w:val="27"/>
        </w:rPr>
        <w:t xml:space="preserve"> настоящего административного регламента).</w:t>
      </w:r>
    </w:p>
    <w:p w14:paraId="61AAA859" w14:textId="77777777" w:rsidR="001C6542" w:rsidRPr="001204C9" w:rsidRDefault="001C6542" w:rsidP="001C6542">
      <w:pPr>
        <w:autoSpaceDE w:val="0"/>
        <w:spacing w:line="240" w:lineRule="auto"/>
        <w:ind w:firstLine="709"/>
        <w:rPr>
          <w:rFonts w:ascii="Times New Roman" w:hAnsi="Times New Roman" w:cs="Times New Roman"/>
          <w:sz w:val="27"/>
          <w:szCs w:val="27"/>
        </w:rPr>
      </w:pPr>
      <w:r w:rsidRPr="00BC743C">
        <w:rPr>
          <w:rFonts w:ascii="Times New Roman" w:hAnsi="Times New Roman" w:cs="Times New Roman"/>
          <w:sz w:val="27"/>
          <w:szCs w:val="27"/>
        </w:rPr>
        <w:t>Запросы заявителей, поступившие в Комитет</w:t>
      </w:r>
      <w:r w:rsidRPr="00BC743C">
        <w:rPr>
          <w:rFonts w:ascii="Times New Roman" w:hAnsi="Times New Roman" w:cs="Times New Roman"/>
          <w:i/>
          <w:sz w:val="27"/>
          <w:szCs w:val="27"/>
        </w:rPr>
        <w:t xml:space="preserve"> </w:t>
      </w:r>
      <w:r w:rsidRPr="00BC743C">
        <w:rPr>
          <w:rFonts w:ascii="Times New Roman" w:hAnsi="Times New Roman" w:cs="Times New Roman"/>
          <w:sz w:val="27"/>
          <w:szCs w:val="27"/>
        </w:rPr>
        <w:t>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14:paraId="6B09395E" w14:textId="44354435" w:rsidR="001C6542" w:rsidRPr="001204C9" w:rsidRDefault="001C6542" w:rsidP="001C6542">
      <w:pPr>
        <w:autoSpaceDE w:val="0"/>
        <w:spacing w:line="240" w:lineRule="auto"/>
        <w:ind w:firstLine="709"/>
        <w:rPr>
          <w:rFonts w:ascii="Times New Roman" w:hAnsi="Times New Roman" w:cs="Times New Roman"/>
          <w:sz w:val="27"/>
          <w:szCs w:val="27"/>
        </w:rPr>
      </w:pPr>
      <w:r>
        <w:rPr>
          <w:rFonts w:ascii="Times New Roman" w:hAnsi="Times New Roman" w:cs="Times New Roman"/>
          <w:sz w:val="27"/>
          <w:szCs w:val="27"/>
        </w:rPr>
        <w:t>3</w:t>
      </w:r>
      <w:r w:rsidR="00E60051">
        <w:rPr>
          <w:rFonts w:ascii="Times New Roman" w:hAnsi="Times New Roman" w:cs="Times New Roman"/>
          <w:sz w:val="27"/>
          <w:szCs w:val="27"/>
        </w:rPr>
        <w:t>7</w:t>
      </w:r>
      <w:r w:rsidRPr="001204C9">
        <w:rPr>
          <w:rFonts w:ascii="Times New Roman" w:hAnsi="Times New Roman" w:cs="Times New Roman"/>
          <w:sz w:val="27"/>
          <w:szCs w:val="27"/>
        </w:rPr>
        <w:t xml:space="preserve">. В случае наличия оснований для отказа в приеме документов (пункт </w:t>
      </w:r>
      <w:r w:rsidR="00E60051">
        <w:rPr>
          <w:rFonts w:ascii="Times New Roman" w:hAnsi="Times New Roman" w:cs="Times New Roman"/>
          <w:sz w:val="27"/>
          <w:szCs w:val="27"/>
        </w:rPr>
        <w:t>20</w:t>
      </w:r>
      <w:r w:rsidRPr="001204C9">
        <w:rPr>
          <w:rFonts w:ascii="Times New Roman" w:hAnsi="Times New Roman" w:cs="Times New Roman"/>
          <w:sz w:val="27"/>
          <w:szCs w:val="27"/>
        </w:rPr>
        <w:t xml:space="preserve"> настоящего административного регламента) муниципальный служащий Комитета,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w:t>
      </w:r>
      <w:r w:rsidR="00E60051">
        <w:rPr>
          <w:rFonts w:ascii="Times New Roman" w:hAnsi="Times New Roman" w:cs="Times New Roman"/>
          <w:sz w:val="27"/>
          <w:szCs w:val="27"/>
        </w:rPr>
        <w:t>20</w:t>
      </w:r>
      <w:r w:rsidRPr="001204C9">
        <w:rPr>
          <w:rFonts w:ascii="Times New Roman" w:hAnsi="Times New Roman" w:cs="Times New Roman"/>
          <w:sz w:val="27"/>
          <w:szCs w:val="27"/>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14:paraId="5BEABF96" w14:textId="77777777" w:rsidR="001C6542" w:rsidRPr="001204C9" w:rsidRDefault="001C6542" w:rsidP="001C6542">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Уведомление об отказе в приеме документов подписывается председателем Комитета и вручается заявителю лично (в случае его явки) либо направляется заявителю:</w:t>
      </w:r>
    </w:p>
    <w:p w14:paraId="57C4C1D2" w14:textId="77777777" w:rsidR="001C6542" w:rsidRPr="001204C9" w:rsidRDefault="001C6542" w:rsidP="001C6542">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почтовым отправлением – если заявитель обратился за получением муниципальной услуги лично в Комитет</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или посредством почтового отправления. При этом заявителю возвращаются представленные им документы;</w:t>
      </w:r>
    </w:p>
    <w:p w14:paraId="324C7772" w14:textId="77777777" w:rsidR="001C6542" w:rsidRPr="001204C9" w:rsidRDefault="001C6542" w:rsidP="001C6542">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3A8F284E" w14:textId="77777777" w:rsidR="001C6542" w:rsidRPr="001204C9" w:rsidRDefault="001C6542" w:rsidP="001C6542">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14:paraId="210A14A6" w14:textId="77777777" w:rsidR="001C6542" w:rsidRPr="001204C9" w:rsidRDefault="001C6542" w:rsidP="001C6542">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любым из способов, предусмотренных абзацами вторым – пятым настоящего пункта, – если заявитель указал на такой способ в запросе.</w:t>
      </w:r>
    </w:p>
    <w:p w14:paraId="1AC6F5C1" w14:textId="4A868C21" w:rsidR="001C6542" w:rsidRPr="001204C9" w:rsidRDefault="001C6542" w:rsidP="001C6542">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3. В случае отсутствия оснований для отказа в приеме документов (пункт 20 настоящего административного регламента) муниципальный служащий Комитета, ответственный за прием документов, регистрирует запрос заявителя, поступивший </w:t>
      </w:r>
      <w:r w:rsidRPr="001204C9">
        <w:rPr>
          <w:rFonts w:ascii="Times New Roman" w:hAnsi="Times New Roman" w:cs="Times New Roman"/>
          <w:sz w:val="27"/>
          <w:szCs w:val="27"/>
        </w:rPr>
        <w:lastRenderedPageBreak/>
        <w:t>на бумажном носителе, в Архангельской региональной системе исполнения регламентов и направляет его муниципальному служащему Комитета, ответственному за работу с документами.</w:t>
      </w:r>
    </w:p>
    <w:p w14:paraId="5DCEB199" w14:textId="77777777" w:rsidR="001C6542" w:rsidRPr="001204C9" w:rsidRDefault="001C6542" w:rsidP="001C6542">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В случае отсутствия оснований для отказа в приеме документов (пункт 20 настоящего административного регламента) муниципальный служащий Комитета, ответственный за прием документов:</w:t>
      </w:r>
    </w:p>
    <w:p w14:paraId="5D80152B" w14:textId="77777777" w:rsidR="001C6542" w:rsidRPr="001204C9" w:rsidRDefault="001C6542" w:rsidP="001C6542">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14:paraId="15B9039E" w14:textId="77777777" w:rsidR="001C6542" w:rsidRPr="001204C9" w:rsidRDefault="001C6542" w:rsidP="001C6542">
      <w:pPr>
        <w:autoSpaceDE w:val="0"/>
        <w:spacing w:line="240" w:lineRule="auto"/>
        <w:ind w:firstLine="709"/>
        <w:rPr>
          <w:rFonts w:ascii="Times New Roman" w:hAnsi="Times New Roman" w:cs="Times New Roman"/>
          <w:b/>
          <w:bCs/>
          <w:sz w:val="27"/>
          <w:szCs w:val="27"/>
        </w:rPr>
      </w:pPr>
      <w:r w:rsidRPr="001204C9">
        <w:rPr>
          <w:rFonts w:ascii="Times New Roman" w:hAnsi="Times New Roman" w:cs="Times New Roman"/>
          <w:sz w:val="27"/>
          <w:szCs w:val="27"/>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14:paraId="66260243" w14:textId="77777777" w:rsidR="00883FB0" w:rsidRDefault="00883FB0" w:rsidP="00883FB0">
      <w:pPr>
        <w:autoSpaceDE w:val="0"/>
        <w:spacing w:line="240" w:lineRule="auto"/>
        <w:ind w:firstLine="709"/>
        <w:jc w:val="center"/>
        <w:rPr>
          <w:rFonts w:ascii="Times New Roman" w:hAnsi="Times New Roman" w:cs="Times New Roman"/>
          <w:b/>
          <w:bCs/>
          <w:sz w:val="27"/>
          <w:szCs w:val="27"/>
        </w:rPr>
      </w:pPr>
    </w:p>
    <w:p w14:paraId="632866EB" w14:textId="77777777" w:rsidR="00883FB0" w:rsidRDefault="00883FB0" w:rsidP="00883FB0">
      <w:pPr>
        <w:autoSpaceDE w:val="0"/>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rPr>
        <w:t xml:space="preserve">3.2. Рассмотрение вопроса о </w:t>
      </w:r>
      <w:r>
        <w:rPr>
          <w:rFonts w:ascii="Times New Roman" w:hAnsi="Times New Roman" w:cs="Times New Roman"/>
          <w:b/>
          <w:bCs/>
          <w:sz w:val="27"/>
          <w:szCs w:val="27"/>
        </w:rPr>
        <w:t xml:space="preserve">предварительном согласовании </w:t>
      </w:r>
    </w:p>
    <w:p w14:paraId="70498E11" w14:textId="1DF53614" w:rsidR="00883FB0" w:rsidRPr="001204C9" w:rsidRDefault="00883FB0" w:rsidP="00883FB0">
      <w:pPr>
        <w:autoSpaceDE w:val="0"/>
        <w:spacing w:line="240" w:lineRule="auto"/>
        <w:ind w:firstLine="709"/>
        <w:jc w:val="center"/>
        <w:rPr>
          <w:rFonts w:ascii="Times New Roman" w:hAnsi="Times New Roman" w:cs="Times New Roman"/>
          <w:b/>
          <w:sz w:val="27"/>
          <w:szCs w:val="27"/>
        </w:rPr>
      </w:pPr>
      <w:r w:rsidRPr="001204C9">
        <w:rPr>
          <w:rFonts w:ascii="Times New Roman" w:hAnsi="Times New Roman" w:cs="Times New Roman"/>
          <w:b/>
          <w:bCs/>
          <w:sz w:val="27"/>
          <w:szCs w:val="27"/>
        </w:rPr>
        <w:t>п</w:t>
      </w:r>
      <w:r w:rsidRPr="001204C9">
        <w:rPr>
          <w:rFonts w:ascii="Times New Roman" w:hAnsi="Times New Roman" w:cs="Times New Roman"/>
          <w:b/>
          <w:sz w:val="27"/>
          <w:szCs w:val="27"/>
        </w:rPr>
        <w:t>редоставлени</w:t>
      </w:r>
      <w:r>
        <w:rPr>
          <w:rFonts w:ascii="Times New Roman" w:hAnsi="Times New Roman" w:cs="Times New Roman"/>
          <w:b/>
          <w:sz w:val="27"/>
          <w:szCs w:val="27"/>
        </w:rPr>
        <w:t>я</w:t>
      </w:r>
      <w:r w:rsidRPr="001204C9">
        <w:rPr>
          <w:rFonts w:ascii="Times New Roman" w:hAnsi="Times New Roman" w:cs="Times New Roman"/>
          <w:b/>
          <w:sz w:val="27"/>
          <w:szCs w:val="27"/>
        </w:rPr>
        <w:t xml:space="preserve"> земельн</w:t>
      </w:r>
      <w:r>
        <w:rPr>
          <w:rFonts w:ascii="Times New Roman" w:hAnsi="Times New Roman" w:cs="Times New Roman"/>
          <w:b/>
          <w:sz w:val="27"/>
          <w:szCs w:val="27"/>
        </w:rPr>
        <w:t>ого</w:t>
      </w:r>
      <w:r w:rsidRPr="001204C9">
        <w:rPr>
          <w:rFonts w:ascii="Times New Roman" w:hAnsi="Times New Roman" w:cs="Times New Roman"/>
          <w:b/>
          <w:sz w:val="27"/>
          <w:szCs w:val="27"/>
        </w:rPr>
        <w:t xml:space="preserve"> участк</w:t>
      </w:r>
      <w:r>
        <w:rPr>
          <w:rFonts w:ascii="Times New Roman" w:hAnsi="Times New Roman" w:cs="Times New Roman"/>
          <w:b/>
          <w:sz w:val="27"/>
          <w:szCs w:val="27"/>
        </w:rPr>
        <w:t>а</w:t>
      </w:r>
      <w:r w:rsidRPr="001204C9">
        <w:rPr>
          <w:rFonts w:ascii="Times New Roman" w:hAnsi="Times New Roman" w:cs="Times New Roman"/>
          <w:b/>
          <w:sz w:val="27"/>
          <w:szCs w:val="27"/>
        </w:rPr>
        <w:t xml:space="preserve"> </w:t>
      </w:r>
    </w:p>
    <w:p w14:paraId="50DC126B" w14:textId="77777777" w:rsidR="00883FB0" w:rsidRPr="001204C9" w:rsidRDefault="00883FB0" w:rsidP="00883FB0">
      <w:pPr>
        <w:autoSpaceDE w:val="0"/>
        <w:spacing w:line="240" w:lineRule="auto"/>
        <w:ind w:firstLine="709"/>
        <w:jc w:val="center"/>
        <w:rPr>
          <w:rFonts w:ascii="Times New Roman" w:hAnsi="Times New Roman" w:cs="Times New Roman"/>
          <w:sz w:val="27"/>
          <w:szCs w:val="27"/>
        </w:rPr>
      </w:pPr>
    </w:p>
    <w:p w14:paraId="25BB709C" w14:textId="77777777" w:rsidR="00883FB0" w:rsidRPr="001204C9" w:rsidRDefault="00883FB0" w:rsidP="00883FB0">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39. Основанием для начала выполнения административной процедуры является регистрация запроса заявителя о предоставлении муниципальной услуги.</w:t>
      </w:r>
    </w:p>
    <w:p w14:paraId="22DBCD11" w14:textId="77777777" w:rsidR="00883FB0" w:rsidRPr="001204C9" w:rsidRDefault="00883FB0" w:rsidP="00883FB0">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40. Муниципальный служащий, ответственный за работу с документами в срок, предусмотренный подпунктом </w:t>
      </w:r>
      <w:r w:rsidRPr="00E60051">
        <w:rPr>
          <w:rFonts w:ascii="Times New Roman" w:hAnsi="Times New Roman" w:cs="Times New Roman"/>
          <w:sz w:val="27"/>
          <w:szCs w:val="27"/>
        </w:rPr>
        <w:t>1 пункта 22</w:t>
      </w:r>
      <w:r w:rsidRPr="001204C9">
        <w:rPr>
          <w:rFonts w:ascii="Times New Roman" w:hAnsi="Times New Roman" w:cs="Times New Roman"/>
          <w:sz w:val="27"/>
          <w:szCs w:val="27"/>
        </w:rPr>
        <w:t xml:space="preserve"> настоящего административного регламента, проверяет наличие или отсутствие оснований для отказа в предоставлении муниципальной услуги.</w:t>
      </w:r>
    </w:p>
    <w:p w14:paraId="4D46D5B3" w14:textId="0931D8A8" w:rsidR="00883FB0" w:rsidRPr="001204C9" w:rsidRDefault="00883FB0" w:rsidP="00883FB0">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41. В случае непредставления заявителем документов, которые заявитель вправе представить по собственной инициативе (</w:t>
      </w:r>
      <w:r w:rsidRPr="00E60051">
        <w:rPr>
          <w:rFonts w:ascii="Times New Roman" w:hAnsi="Times New Roman" w:cs="Times New Roman"/>
          <w:sz w:val="27"/>
          <w:szCs w:val="27"/>
        </w:rPr>
        <w:t>пункт 15</w:t>
      </w:r>
      <w:r w:rsidRPr="001204C9">
        <w:rPr>
          <w:rFonts w:ascii="Times New Roman" w:hAnsi="Times New Roman" w:cs="Times New Roman"/>
          <w:sz w:val="27"/>
          <w:szCs w:val="27"/>
        </w:rPr>
        <w:t xml:space="preserve"> настоящего административного регламента), муниципальный служащий, ответственный за работу с документами направляет межведомственные информационные запросы</w:t>
      </w:r>
      <w:r w:rsidR="00C666C4">
        <w:rPr>
          <w:rFonts w:ascii="Times New Roman" w:hAnsi="Times New Roman" w:cs="Times New Roman"/>
          <w:sz w:val="27"/>
          <w:szCs w:val="27"/>
        </w:rPr>
        <w:t xml:space="preserve"> </w:t>
      </w:r>
      <w:r w:rsidRPr="001204C9">
        <w:rPr>
          <w:rFonts w:ascii="Times New Roman" w:hAnsi="Times New Roman" w:cs="Times New Roman"/>
          <w:sz w:val="27"/>
          <w:szCs w:val="27"/>
        </w:rPr>
        <w:t>в 5-дневный срок.</w:t>
      </w:r>
    </w:p>
    <w:p w14:paraId="31810879" w14:textId="4BAFCAFB" w:rsidR="00883FB0" w:rsidRDefault="00883FB0" w:rsidP="00883FB0">
      <w:pPr>
        <w:pStyle w:val="s1"/>
        <w:spacing w:before="0" w:beforeAutospacing="0" w:after="0" w:afterAutospacing="0"/>
        <w:ind w:firstLine="709"/>
        <w:jc w:val="both"/>
        <w:rPr>
          <w:sz w:val="27"/>
          <w:szCs w:val="27"/>
        </w:rPr>
      </w:pPr>
      <w:r w:rsidRPr="001204C9">
        <w:rPr>
          <w:sz w:val="27"/>
          <w:szCs w:val="27"/>
        </w:rPr>
        <w:t xml:space="preserve">Указанные межведомственные информационные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 Направление запросов допускается только с целью предоставления муниципальной услуги. В случае если в течение 5 (пяти) рабочих дней ответ на запрос, переданный с использованием средств СМЭВ, не поступил в Комитет, направление повторного запроса по каналам СМЭВ не допускается. Повторный запрос должен быть направлен на бумажном носителе.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Комитет. </w:t>
      </w:r>
    </w:p>
    <w:p w14:paraId="3E2ED8A2" w14:textId="2BC435BE" w:rsidR="00883FB0" w:rsidRPr="001204C9" w:rsidRDefault="00883FB0" w:rsidP="00C666C4">
      <w:pPr>
        <w:pStyle w:val="ab"/>
        <w:spacing w:before="0" w:beforeAutospacing="0" w:after="0" w:afterAutospacing="0" w:line="288" w:lineRule="atLeast"/>
        <w:ind w:firstLine="540"/>
        <w:jc w:val="both"/>
        <w:rPr>
          <w:sz w:val="27"/>
          <w:szCs w:val="27"/>
        </w:rPr>
      </w:pPr>
      <w:r w:rsidRPr="001204C9">
        <w:rPr>
          <w:sz w:val="27"/>
          <w:szCs w:val="27"/>
        </w:rPr>
        <w:t xml:space="preserve">42. В случае наличия оснований для отказа в предоставлении муниципальной услуги, предусмотренных </w:t>
      </w:r>
      <w:r w:rsidRPr="00E60051">
        <w:rPr>
          <w:sz w:val="27"/>
          <w:szCs w:val="27"/>
        </w:rPr>
        <w:t>пунктом 26</w:t>
      </w:r>
      <w:r w:rsidRPr="001204C9">
        <w:rPr>
          <w:sz w:val="27"/>
          <w:szCs w:val="27"/>
        </w:rPr>
        <w:t xml:space="preserve"> настоящего административного регламента, муниципальный служащий, ответственный за работу с документами, в течение </w:t>
      </w:r>
      <w:r w:rsidR="00E60051">
        <w:rPr>
          <w:sz w:val="27"/>
          <w:szCs w:val="27"/>
        </w:rPr>
        <w:t xml:space="preserve">                 </w:t>
      </w:r>
      <w:r w:rsidR="00C666C4">
        <w:rPr>
          <w:sz w:val="27"/>
          <w:szCs w:val="27"/>
        </w:rPr>
        <w:t>20</w:t>
      </w:r>
      <w:r w:rsidRPr="001204C9">
        <w:rPr>
          <w:sz w:val="27"/>
          <w:szCs w:val="27"/>
        </w:rPr>
        <w:t xml:space="preserve"> (</w:t>
      </w:r>
      <w:r w:rsidR="00C666C4">
        <w:rPr>
          <w:sz w:val="27"/>
          <w:szCs w:val="27"/>
        </w:rPr>
        <w:t>двадцати</w:t>
      </w:r>
      <w:r w:rsidRPr="001204C9">
        <w:rPr>
          <w:sz w:val="27"/>
          <w:szCs w:val="27"/>
        </w:rPr>
        <w:t xml:space="preserve">) дней со дня регистрации заявления подготавливает уведомление Комитета об отказе в предоставлении муниципальной услуги. </w:t>
      </w:r>
      <w:r w:rsidR="00C666C4">
        <w:rPr>
          <w:sz w:val="27"/>
          <w:szCs w:val="27"/>
        </w:rPr>
        <w:t>У</w:t>
      </w:r>
      <w:r w:rsidRPr="001204C9">
        <w:rPr>
          <w:sz w:val="27"/>
          <w:szCs w:val="27"/>
        </w:rPr>
        <w:t>ведомлени</w:t>
      </w:r>
      <w:r w:rsidR="00C666C4">
        <w:rPr>
          <w:sz w:val="27"/>
          <w:szCs w:val="27"/>
        </w:rPr>
        <w:t>е</w:t>
      </w:r>
      <w:r w:rsidRPr="001204C9">
        <w:rPr>
          <w:sz w:val="27"/>
          <w:szCs w:val="27"/>
        </w:rPr>
        <w:t xml:space="preserve"> Комитета об отказе в предоставлении муниципальной услуги </w:t>
      </w:r>
      <w:r w:rsidR="00C666C4" w:rsidRPr="00C666C4">
        <w:rPr>
          <w:sz w:val="27"/>
          <w:szCs w:val="27"/>
        </w:rPr>
        <w:t>должно быть обоснованным и содержать все основания отказа</w:t>
      </w:r>
      <w:r w:rsidRPr="00C666C4">
        <w:rPr>
          <w:sz w:val="27"/>
          <w:szCs w:val="27"/>
        </w:rPr>
        <w:t>.</w:t>
      </w:r>
      <w:r w:rsidRPr="001204C9">
        <w:rPr>
          <w:sz w:val="27"/>
          <w:szCs w:val="27"/>
        </w:rPr>
        <w:t xml:space="preserve"> После подписания в течение </w:t>
      </w:r>
      <w:r w:rsidR="00E60051">
        <w:rPr>
          <w:sz w:val="27"/>
          <w:szCs w:val="27"/>
        </w:rPr>
        <w:t xml:space="preserve">                      </w:t>
      </w:r>
      <w:r w:rsidRPr="001204C9">
        <w:rPr>
          <w:sz w:val="27"/>
          <w:szCs w:val="27"/>
        </w:rPr>
        <w:lastRenderedPageBreak/>
        <w:t>2 (двух) дней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w:t>
      </w:r>
    </w:p>
    <w:p w14:paraId="6796E360" w14:textId="40333150" w:rsidR="00883FB0" w:rsidRPr="001204C9" w:rsidRDefault="00883FB0" w:rsidP="00883FB0">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43.</w:t>
      </w:r>
      <w:r w:rsidR="00E60051">
        <w:rPr>
          <w:rFonts w:ascii="Times New Roman" w:hAnsi="Times New Roman" w:cs="Times New Roman"/>
          <w:sz w:val="27"/>
          <w:szCs w:val="27"/>
        </w:rPr>
        <w:t xml:space="preserve"> </w:t>
      </w:r>
      <w:r w:rsidRPr="001204C9">
        <w:rPr>
          <w:rFonts w:ascii="Times New Roman" w:hAnsi="Times New Roman" w:cs="Times New Roman"/>
          <w:sz w:val="27"/>
          <w:szCs w:val="27"/>
        </w:rPr>
        <w:t xml:space="preserve">В случае отсутствия оснований для отказа в предоставлении муниципальной услуги, предусмотренных пунктом 26 настоящего административного регламента, </w:t>
      </w:r>
      <w:r w:rsidR="00FF2C77">
        <w:rPr>
          <w:rFonts w:ascii="Times New Roman" w:hAnsi="Times New Roman" w:cs="Times New Roman"/>
          <w:sz w:val="27"/>
          <w:szCs w:val="27"/>
        </w:rPr>
        <w:t>сотрудник</w:t>
      </w:r>
      <w:r w:rsidR="000555F7">
        <w:rPr>
          <w:rFonts w:ascii="Times New Roman" w:hAnsi="Times New Roman" w:cs="Times New Roman"/>
          <w:sz w:val="27"/>
          <w:szCs w:val="27"/>
        </w:rPr>
        <w:t xml:space="preserve"> готовит</w:t>
      </w:r>
      <w:r w:rsidR="00FF2C77">
        <w:rPr>
          <w:rFonts w:ascii="Times New Roman" w:hAnsi="Times New Roman" w:cs="Times New Roman"/>
          <w:sz w:val="27"/>
          <w:szCs w:val="27"/>
        </w:rPr>
        <w:t xml:space="preserve"> п</w:t>
      </w:r>
      <w:r w:rsidRPr="001204C9">
        <w:rPr>
          <w:rFonts w:ascii="Times New Roman" w:hAnsi="Times New Roman" w:cs="Times New Roman"/>
          <w:color w:val="000000"/>
          <w:sz w:val="27"/>
          <w:szCs w:val="27"/>
        </w:rPr>
        <w:t xml:space="preserve">роект </w:t>
      </w:r>
      <w:r w:rsidRPr="001204C9">
        <w:rPr>
          <w:rFonts w:ascii="Times New Roman" w:hAnsi="Times New Roman" w:cs="Times New Roman"/>
          <w:sz w:val="27"/>
          <w:szCs w:val="27"/>
        </w:rPr>
        <w:t xml:space="preserve">распоряжения Комитета </w:t>
      </w:r>
      <w:r w:rsidRPr="001204C9">
        <w:rPr>
          <w:rFonts w:ascii="Times New Roman" w:hAnsi="Times New Roman" w:cs="Times New Roman"/>
          <w:color w:val="000000"/>
          <w:sz w:val="27"/>
          <w:szCs w:val="27"/>
        </w:rPr>
        <w:t xml:space="preserve">и </w:t>
      </w:r>
      <w:r w:rsidR="00FF2C77">
        <w:rPr>
          <w:rFonts w:ascii="Times New Roman" w:hAnsi="Times New Roman" w:cs="Times New Roman"/>
          <w:color w:val="000000"/>
          <w:sz w:val="27"/>
          <w:szCs w:val="27"/>
        </w:rPr>
        <w:t xml:space="preserve">осуществляет его </w:t>
      </w:r>
      <w:r w:rsidRPr="001204C9">
        <w:rPr>
          <w:rFonts w:ascii="Times New Roman" w:hAnsi="Times New Roman" w:cs="Times New Roman"/>
          <w:color w:val="000000"/>
          <w:sz w:val="27"/>
          <w:szCs w:val="27"/>
        </w:rPr>
        <w:t>согласов</w:t>
      </w:r>
      <w:r w:rsidR="00FF2C77">
        <w:rPr>
          <w:rFonts w:ascii="Times New Roman" w:hAnsi="Times New Roman" w:cs="Times New Roman"/>
          <w:color w:val="000000"/>
          <w:sz w:val="27"/>
          <w:szCs w:val="27"/>
        </w:rPr>
        <w:t>ание.</w:t>
      </w:r>
    </w:p>
    <w:p w14:paraId="08C69A96" w14:textId="75DB8F0A" w:rsidR="00883FB0" w:rsidRPr="001204C9" w:rsidRDefault="00883FB0" w:rsidP="00883FB0">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44. Подписанное р</w:t>
      </w:r>
      <w:r w:rsidRPr="001204C9">
        <w:rPr>
          <w:rFonts w:ascii="Times New Roman" w:hAnsi="Times New Roman" w:cs="Times New Roman"/>
          <w:color w:val="000000"/>
          <w:sz w:val="27"/>
          <w:szCs w:val="27"/>
        </w:rPr>
        <w:t>аспоряжение Комитета</w:t>
      </w:r>
      <w:r w:rsidRPr="001204C9">
        <w:rPr>
          <w:rFonts w:ascii="Times New Roman" w:hAnsi="Times New Roman" w:cs="Times New Roman"/>
          <w:sz w:val="27"/>
          <w:szCs w:val="27"/>
        </w:rPr>
        <w:t xml:space="preserve"> о предоставлении земельного участка на установленном виде права, передается муниципальному служащему, ответственному за прием документов</w:t>
      </w:r>
      <w:r w:rsidR="00E60051">
        <w:rPr>
          <w:rFonts w:ascii="Times New Roman" w:hAnsi="Times New Roman" w:cs="Times New Roman"/>
          <w:sz w:val="27"/>
          <w:szCs w:val="27"/>
        </w:rPr>
        <w:t xml:space="preserve">, в срок, предусмотренный подпунктом </w:t>
      </w:r>
      <w:r w:rsidR="00DC5B71">
        <w:rPr>
          <w:rFonts w:ascii="Times New Roman" w:hAnsi="Times New Roman" w:cs="Times New Roman"/>
          <w:sz w:val="27"/>
          <w:szCs w:val="27"/>
        </w:rPr>
        <w:t xml:space="preserve">                        </w:t>
      </w:r>
      <w:r w:rsidR="00E60051">
        <w:rPr>
          <w:rFonts w:ascii="Times New Roman" w:hAnsi="Times New Roman" w:cs="Times New Roman"/>
          <w:sz w:val="27"/>
          <w:szCs w:val="27"/>
        </w:rPr>
        <w:t>5</w:t>
      </w:r>
      <w:r w:rsidR="00DC5B71">
        <w:rPr>
          <w:rFonts w:ascii="Times New Roman" w:hAnsi="Times New Roman" w:cs="Times New Roman"/>
          <w:sz w:val="27"/>
          <w:szCs w:val="27"/>
        </w:rPr>
        <w:t xml:space="preserve"> пункта 22 настоящего административного регламента</w:t>
      </w:r>
      <w:r w:rsidRPr="001204C9">
        <w:rPr>
          <w:rFonts w:ascii="Times New Roman" w:hAnsi="Times New Roman" w:cs="Times New Roman"/>
          <w:sz w:val="27"/>
          <w:szCs w:val="27"/>
        </w:rPr>
        <w:t>.</w:t>
      </w:r>
    </w:p>
    <w:p w14:paraId="4898FB01" w14:textId="4625298F" w:rsidR="0067741D" w:rsidRDefault="0067741D" w:rsidP="00883FB0">
      <w:pPr>
        <w:tabs>
          <w:tab w:val="left" w:pos="987"/>
        </w:tabs>
        <w:autoSpaceDE w:val="0"/>
        <w:spacing w:line="240" w:lineRule="auto"/>
        <w:ind w:firstLine="709"/>
        <w:rPr>
          <w:rFonts w:ascii="Times New Roman" w:hAnsi="Times New Roman" w:cs="Times New Roman"/>
          <w:sz w:val="27"/>
          <w:szCs w:val="27"/>
        </w:rPr>
      </w:pPr>
    </w:p>
    <w:p w14:paraId="671F260F" w14:textId="77777777" w:rsidR="00DC5B71" w:rsidRDefault="00E5425B" w:rsidP="00E5425B">
      <w:pPr>
        <w:autoSpaceDE w:val="0"/>
        <w:spacing w:line="240" w:lineRule="auto"/>
        <w:ind w:firstLine="709"/>
        <w:jc w:val="center"/>
        <w:rPr>
          <w:rFonts w:ascii="Times New Roman" w:hAnsi="Times New Roman" w:cs="Times New Roman"/>
          <w:b/>
          <w:sz w:val="27"/>
          <w:szCs w:val="27"/>
        </w:rPr>
      </w:pPr>
      <w:r w:rsidRPr="001204C9">
        <w:rPr>
          <w:rFonts w:ascii="Times New Roman" w:hAnsi="Times New Roman" w:cs="Times New Roman"/>
          <w:b/>
          <w:sz w:val="27"/>
          <w:szCs w:val="27"/>
        </w:rPr>
        <w:t>3.3. Выдача заявителю результата</w:t>
      </w:r>
    </w:p>
    <w:p w14:paraId="52841046" w14:textId="030B649A" w:rsidR="00E5425B" w:rsidRPr="001204C9" w:rsidRDefault="00E5425B" w:rsidP="00E5425B">
      <w:pPr>
        <w:autoSpaceDE w:val="0"/>
        <w:spacing w:line="240" w:lineRule="auto"/>
        <w:ind w:firstLine="709"/>
        <w:jc w:val="center"/>
        <w:rPr>
          <w:rFonts w:ascii="Times New Roman" w:hAnsi="Times New Roman" w:cs="Times New Roman"/>
          <w:b/>
          <w:sz w:val="27"/>
          <w:szCs w:val="27"/>
        </w:rPr>
      </w:pPr>
      <w:r w:rsidRPr="001204C9">
        <w:rPr>
          <w:rFonts w:ascii="Times New Roman" w:hAnsi="Times New Roman" w:cs="Times New Roman"/>
          <w:b/>
          <w:sz w:val="27"/>
          <w:szCs w:val="27"/>
        </w:rPr>
        <w:t xml:space="preserve"> предоставления муниципальной услуги</w:t>
      </w:r>
    </w:p>
    <w:p w14:paraId="2F712240" w14:textId="77777777" w:rsidR="00E5425B" w:rsidRPr="001204C9" w:rsidRDefault="00E5425B" w:rsidP="00E5425B">
      <w:pPr>
        <w:autoSpaceDE w:val="0"/>
        <w:spacing w:line="240" w:lineRule="auto"/>
        <w:ind w:firstLine="709"/>
        <w:jc w:val="center"/>
        <w:rPr>
          <w:rFonts w:ascii="Times New Roman" w:hAnsi="Times New Roman" w:cs="Times New Roman"/>
          <w:sz w:val="27"/>
          <w:szCs w:val="27"/>
        </w:rPr>
      </w:pPr>
    </w:p>
    <w:p w14:paraId="223BBC68"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45. Основанием для начала выполнения административной процедуры является подготовка и подписание документов, предусмотренных </w:t>
      </w:r>
      <w:r w:rsidRPr="00DC5B71">
        <w:rPr>
          <w:rFonts w:ascii="Times New Roman" w:hAnsi="Times New Roman" w:cs="Times New Roman"/>
          <w:sz w:val="27"/>
          <w:szCs w:val="27"/>
        </w:rPr>
        <w:t>пунктом 44</w:t>
      </w:r>
      <w:r w:rsidRPr="001204C9">
        <w:rPr>
          <w:rFonts w:ascii="Times New Roman" w:hAnsi="Times New Roman" w:cs="Times New Roman"/>
          <w:sz w:val="27"/>
          <w:szCs w:val="27"/>
        </w:rPr>
        <w:t xml:space="preserve"> настоящего административного регламента (далее – результат предоставления муниципальной услуги).</w:t>
      </w:r>
    </w:p>
    <w:p w14:paraId="68B79C5F"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46. Муниципальный служащий, ответственный за прием документов, в срок, предусмотренный подпунктом </w:t>
      </w:r>
      <w:r w:rsidRPr="00DC5B71">
        <w:rPr>
          <w:rFonts w:ascii="Times New Roman" w:hAnsi="Times New Roman" w:cs="Times New Roman"/>
          <w:sz w:val="27"/>
          <w:szCs w:val="27"/>
        </w:rPr>
        <w:t>4 пункта 22</w:t>
      </w:r>
      <w:r w:rsidRPr="001204C9">
        <w:rPr>
          <w:rFonts w:ascii="Times New Roman" w:hAnsi="Times New Roman" w:cs="Times New Roman"/>
          <w:sz w:val="27"/>
          <w:szCs w:val="27"/>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14:paraId="66F6EA5C"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почтовым отправлением – если заявитель обратился за получением муниципальной услуги лично в Комитет или посредством почтового отправления;</w:t>
      </w:r>
    </w:p>
    <w:p w14:paraId="2989C34F"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25167927"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14:paraId="6A32A3A2"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любым из способов, предусмотренных абзацами первым – четвертым настоящего пункта, – если заявитель указал на такой способ в запросе.</w:t>
      </w:r>
    </w:p>
    <w:p w14:paraId="33BC6F38" w14:textId="0122A42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47. В случае выявления заявителем в полученных документах опечаток и (или) ошибок заявитель представляет в Комитет</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 xml:space="preserve">одним из способов, предусмотренных </w:t>
      </w:r>
      <w:r w:rsidRPr="00DC5B71">
        <w:rPr>
          <w:rFonts w:ascii="Times New Roman" w:hAnsi="Times New Roman" w:cs="Times New Roman"/>
          <w:sz w:val="27"/>
          <w:szCs w:val="27"/>
        </w:rPr>
        <w:t>пунктом 1</w:t>
      </w:r>
      <w:r w:rsidR="00DC5B71">
        <w:rPr>
          <w:rFonts w:ascii="Times New Roman" w:hAnsi="Times New Roman" w:cs="Times New Roman"/>
          <w:sz w:val="27"/>
          <w:szCs w:val="27"/>
        </w:rPr>
        <w:t>7</w:t>
      </w:r>
      <w:r w:rsidRPr="001204C9">
        <w:rPr>
          <w:rFonts w:ascii="Times New Roman" w:hAnsi="Times New Roman" w:cs="Times New Roman"/>
          <w:sz w:val="27"/>
          <w:szCs w:val="27"/>
        </w:rPr>
        <w:t xml:space="preserve"> настоящего административного регламента, заявление в свободной форме об исправлении таких опечаток и (или) ошибок.</w:t>
      </w:r>
    </w:p>
    <w:p w14:paraId="5F038A5D"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Муниципальный служащий, ответственный за работу с документами, в срок, не превышающий двух рабочих дней со дня поступления соответствующего заявления, проводит проверку указанных в заявлении сведений.</w:t>
      </w:r>
    </w:p>
    <w:p w14:paraId="25DFF584" w14:textId="3E1B957E"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В случае выявления допущенных опечаток и (или) ошибок в выданных в результате предоставления муниципальной услуги документах муниципальный служащий, ответственный за работу с документами, осуществляет их замену в срок, </w:t>
      </w:r>
      <w:r w:rsidRPr="001204C9">
        <w:rPr>
          <w:rFonts w:ascii="Times New Roman" w:hAnsi="Times New Roman" w:cs="Times New Roman"/>
          <w:sz w:val="27"/>
          <w:szCs w:val="27"/>
        </w:rPr>
        <w:lastRenderedPageBreak/>
        <w:t xml:space="preserve">не превышающий </w:t>
      </w:r>
      <w:r w:rsidR="00317B66">
        <w:rPr>
          <w:rFonts w:ascii="Times New Roman" w:hAnsi="Times New Roman" w:cs="Times New Roman"/>
          <w:sz w:val="27"/>
          <w:szCs w:val="27"/>
        </w:rPr>
        <w:t>трех</w:t>
      </w:r>
      <w:r w:rsidRPr="001204C9">
        <w:rPr>
          <w:rFonts w:ascii="Times New Roman" w:hAnsi="Times New Roman" w:cs="Times New Roman"/>
          <w:sz w:val="27"/>
          <w:szCs w:val="27"/>
        </w:rPr>
        <w:t xml:space="preserve"> рабочих дней со дня поступления соответствующего заявления.</w:t>
      </w:r>
    </w:p>
    <w:p w14:paraId="1BDA99BA" w14:textId="77777777" w:rsidR="00E5425B" w:rsidRPr="001204C9" w:rsidRDefault="00E5425B" w:rsidP="00E5425B">
      <w:pPr>
        <w:autoSpaceDE w:val="0"/>
        <w:spacing w:line="240" w:lineRule="auto"/>
        <w:ind w:firstLine="709"/>
        <w:rPr>
          <w:rFonts w:ascii="Times New Roman" w:hAnsi="Times New Roman" w:cs="Times New Roman"/>
          <w:b/>
          <w:bCs/>
          <w:sz w:val="27"/>
          <w:szCs w:val="27"/>
        </w:rPr>
      </w:pPr>
    </w:p>
    <w:p w14:paraId="2C484711" w14:textId="77777777" w:rsidR="00E5425B" w:rsidRPr="001204C9" w:rsidRDefault="00E5425B" w:rsidP="00E5425B">
      <w:pPr>
        <w:autoSpaceDE w:val="0"/>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lang w:val="en-US"/>
        </w:rPr>
        <w:t>IV</w:t>
      </w:r>
      <w:r w:rsidRPr="001204C9">
        <w:rPr>
          <w:rFonts w:ascii="Times New Roman" w:hAnsi="Times New Roman" w:cs="Times New Roman"/>
          <w:b/>
          <w:bCs/>
          <w:sz w:val="27"/>
          <w:szCs w:val="27"/>
        </w:rPr>
        <w:t>. Контроль за исполнением административного регламента</w:t>
      </w:r>
    </w:p>
    <w:p w14:paraId="6BDB307D" w14:textId="77777777" w:rsidR="00E5425B" w:rsidRPr="001204C9" w:rsidRDefault="00E5425B" w:rsidP="00E5425B">
      <w:pPr>
        <w:autoSpaceDE w:val="0"/>
        <w:spacing w:line="240" w:lineRule="auto"/>
        <w:ind w:firstLine="709"/>
        <w:jc w:val="center"/>
        <w:rPr>
          <w:rFonts w:ascii="Times New Roman" w:hAnsi="Times New Roman" w:cs="Times New Roman"/>
          <w:sz w:val="27"/>
          <w:szCs w:val="27"/>
        </w:rPr>
      </w:pPr>
    </w:p>
    <w:p w14:paraId="52E01908"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48. Контроль за исполнением настоящего административного регламента осуществляется председателем Комитета</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в следующих формах:</w:t>
      </w:r>
    </w:p>
    <w:p w14:paraId="7A2D17DA"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текущее наблюдение за выполнением муниципальными служащими Комитета административных действий при предоставлении муниципальной услуги;</w:t>
      </w:r>
    </w:p>
    <w:p w14:paraId="2EF8FF22"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рассмотрение жалоб на решения, действия (бездействие) должностных лиц, муниципальных служащих Комитета, выполняющих административные действия при предоставлении муниципальной услуги.</w:t>
      </w:r>
    </w:p>
    <w:p w14:paraId="2160756C"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49. Обязанности муниципальных служащих Комитета</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14:paraId="0C85814F"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50. Решения председателя Комитета</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14:paraId="78BE7BB4" w14:textId="77777777" w:rsidR="00E5425B" w:rsidRPr="001204C9" w:rsidRDefault="00E5425B" w:rsidP="00E5425B">
      <w:pPr>
        <w:autoSpaceDE w:val="0"/>
        <w:spacing w:line="240" w:lineRule="auto"/>
        <w:ind w:firstLine="709"/>
        <w:rPr>
          <w:rFonts w:ascii="Times New Roman" w:hAnsi="Times New Roman" w:cs="Times New Roman"/>
          <w:b/>
          <w:bCs/>
          <w:sz w:val="27"/>
          <w:szCs w:val="27"/>
        </w:rPr>
      </w:pPr>
    </w:p>
    <w:p w14:paraId="3E9C9796" w14:textId="77777777" w:rsidR="00E5425B" w:rsidRPr="001204C9" w:rsidRDefault="00E5425B" w:rsidP="00E5425B">
      <w:pPr>
        <w:autoSpaceDE w:val="0"/>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lang w:val="en-US"/>
        </w:rPr>
        <w:t>V</w:t>
      </w:r>
      <w:r w:rsidRPr="001204C9">
        <w:rPr>
          <w:rFonts w:ascii="Times New Roman" w:hAnsi="Times New Roman" w:cs="Times New Roman"/>
          <w:b/>
          <w:bCs/>
          <w:sz w:val="27"/>
          <w:szCs w:val="27"/>
        </w:rPr>
        <w:t>. Досудебный (внесудебный) порядок обжалования решений и действий (бездействия) администрации, ее органов, их должностных лиц, муниципальных служащих, а также многофункционального центра предоставления государственных и муниципальных услуг и (или) привлекаемых им иных организаций и их работников</w:t>
      </w:r>
    </w:p>
    <w:p w14:paraId="18701E40" w14:textId="77777777" w:rsidR="00E5425B" w:rsidRPr="001204C9" w:rsidRDefault="00E5425B" w:rsidP="00E5425B">
      <w:pPr>
        <w:autoSpaceDE w:val="0"/>
        <w:spacing w:line="240" w:lineRule="auto"/>
        <w:ind w:firstLine="709"/>
        <w:jc w:val="center"/>
        <w:rPr>
          <w:rFonts w:ascii="Times New Roman" w:hAnsi="Times New Roman" w:cs="Times New Roman"/>
          <w:sz w:val="27"/>
          <w:szCs w:val="27"/>
        </w:rPr>
      </w:pPr>
    </w:p>
    <w:p w14:paraId="20453F0A" w14:textId="0548661C" w:rsidR="00E5425B" w:rsidRPr="001204C9" w:rsidRDefault="00B93DE4" w:rsidP="00E5425B">
      <w:pPr>
        <w:autoSpaceDE w:val="0"/>
        <w:spacing w:line="240" w:lineRule="auto"/>
        <w:ind w:firstLine="567"/>
        <w:rPr>
          <w:rFonts w:ascii="Times New Roman" w:hAnsi="Times New Roman" w:cs="Times New Roman"/>
          <w:sz w:val="27"/>
          <w:szCs w:val="27"/>
        </w:rPr>
      </w:pPr>
      <w:r>
        <w:rPr>
          <w:rFonts w:ascii="Times New Roman" w:hAnsi="Times New Roman" w:cs="Times New Roman"/>
          <w:sz w:val="27"/>
          <w:szCs w:val="27"/>
        </w:rPr>
        <w:t xml:space="preserve"> </w:t>
      </w:r>
      <w:r w:rsidR="00E5425B" w:rsidRPr="001204C9">
        <w:rPr>
          <w:rFonts w:ascii="Times New Roman" w:hAnsi="Times New Roman" w:cs="Times New Roman"/>
          <w:sz w:val="27"/>
          <w:szCs w:val="27"/>
        </w:rPr>
        <w:t>51. Заявитель вправе в досудебном (внесудебном) порядке обратиться с жалобой на решения и действия (бездействие) администрации, ее органов, их должностных лиц, муниципальных служащих, а также многофункционального центра предоставления государственных и муниципальных услуг и (или) привлекаемых им иных организаций и их работников (далее – жалоба).</w:t>
      </w:r>
    </w:p>
    <w:p w14:paraId="1B90288B"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52. Жалобы подаются:</w:t>
      </w:r>
    </w:p>
    <w:p w14:paraId="04702209"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 на решения и действия (бездействие) муниципальных служащих, предоставляющих муниципальную услугу – руководителю Комитета;</w:t>
      </w:r>
    </w:p>
    <w:p w14:paraId="5CD655F6"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 на решения и действия (бездействие) руководителя Комитета, к ведению которого отнесено предоставление муниципальной услуги – заместителю главы Няндомского муниципального округа Архангельской области (по подведомственности);</w:t>
      </w:r>
    </w:p>
    <w:p w14:paraId="25AC9C08"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 на решения и действия (бездействие) заместителя главы Няндомского муниципального округа Архангельской области, к ведению которого отнесено предоставление муниципальной услуги – главе Няндомского муниципального округа Архангельской области;</w:t>
      </w:r>
    </w:p>
    <w:p w14:paraId="69EA9454"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14:paraId="674947E9"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lastRenderedPageBreak/>
        <w:t>5)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14:paraId="015896FB"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6)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14:paraId="3EA4CCC9" w14:textId="10F64EE5"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53. Жалобы рассматриваются должностными лицами, указанными в пункте 52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и настоящим административным регламентом.</w:t>
      </w:r>
    </w:p>
    <w:p w14:paraId="53511E4D" w14:textId="77777777" w:rsidR="00E5425B" w:rsidRPr="00E5425B" w:rsidRDefault="00E5425B" w:rsidP="00E5425B">
      <w:pPr>
        <w:spacing w:line="240" w:lineRule="auto"/>
        <w:rPr>
          <w:rFonts w:ascii="Times New Roman" w:hAnsi="Times New Roman" w:cs="Times New Roman"/>
          <w:sz w:val="28"/>
          <w:szCs w:val="28"/>
        </w:rPr>
      </w:pPr>
    </w:p>
    <w:p w14:paraId="6A0448C3" w14:textId="77777777" w:rsidR="00E5425B" w:rsidRPr="00E5425B" w:rsidRDefault="00E5425B" w:rsidP="00E5425B">
      <w:pPr>
        <w:spacing w:line="240" w:lineRule="auto"/>
        <w:rPr>
          <w:rFonts w:ascii="Times New Roman" w:hAnsi="Times New Roman" w:cs="Times New Roman"/>
          <w:sz w:val="28"/>
          <w:szCs w:val="28"/>
        </w:rPr>
      </w:pPr>
    </w:p>
    <w:p w14:paraId="4168440C" w14:textId="77777777" w:rsidR="00E5425B" w:rsidRPr="00E5425B" w:rsidRDefault="00E5425B" w:rsidP="00E5425B">
      <w:pPr>
        <w:spacing w:line="240" w:lineRule="auto"/>
        <w:rPr>
          <w:rFonts w:ascii="Times New Roman" w:hAnsi="Times New Roman" w:cs="Times New Roman"/>
          <w:sz w:val="28"/>
          <w:szCs w:val="28"/>
        </w:rPr>
      </w:pPr>
    </w:p>
    <w:p w14:paraId="580746B7" w14:textId="77777777" w:rsidR="00E5425B" w:rsidRPr="00E5425B" w:rsidRDefault="00E5425B" w:rsidP="00E5425B">
      <w:pPr>
        <w:spacing w:line="240" w:lineRule="auto"/>
        <w:rPr>
          <w:rFonts w:ascii="Times New Roman" w:hAnsi="Times New Roman" w:cs="Times New Roman"/>
          <w:sz w:val="28"/>
          <w:szCs w:val="28"/>
        </w:rPr>
      </w:pPr>
    </w:p>
    <w:p w14:paraId="2A30C9D3" w14:textId="77777777" w:rsidR="00E5425B" w:rsidRPr="00E5425B" w:rsidRDefault="00E5425B" w:rsidP="00E5425B">
      <w:pPr>
        <w:spacing w:line="240" w:lineRule="auto"/>
        <w:rPr>
          <w:rFonts w:ascii="Times New Roman" w:hAnsi="Times New Roman" w:cs="Times New Roman"/>
          <w:sz w:val="28"/>
          <w:szCs w:val="28"/>
        </w:rPr>
      </w:pPr>
    </w:p>
    <w:p w14:paraId="2CBB7A59" w14:textId="77777777" w:rsidR="00E5425B" w:rsidRPr="00E5425B" w:rsidRDefault="00E5425B" w:rsidP="00E5425B">
      <w:pPr>
        <w:spacing w:line="240" w:lineRule="auto"/>
        <w:rPr>
          <w:rFonts w:ascii="Times New Roman" w:hAnsi="Times New Roman" w:cs="Times New Roman"/>
          <w:sz w:val="28"/>
          <w:szCs w:val="28"/>
        </w:rPr>
      </w:pPr>
    </w:p>
    <w:p w14:paraId="2F5161E1" w14:textId="77777777" w:rsidR="00E5425B" w:rsidRPr="00E5425B" w:rsidRDefault="00E5425B" w:rsidP="00E5425B">
      <w:pPr>
        <w:spacing w:line="240" w:lineRule="auto"/>
        <w:rPr>
          <w:rFonts w:ascii="Times New Roman" w:hAnsi="Times New Roman" w:cs="Times New Roman"/>
          <w:sz w:val="28"/>
          <w:szCs w:val="28"/>
        </w:rPr>
      </w:pPr>
    </w:p>
    <w:p w14:paraId="76EA2E12" w14:textId="4D6A2828" w:rsidR="00E5425B" w:rsidRDefault="00E5425B" w:rsidP="00E5425B">
      <w:pPr>
        <w:spacing w:line="240" w:lineRule="auto"/>
        <w:rPr>
          <w:rFonts w:ascii="Times New Roman" w:hAnsi="Times New Roman" w:cs="Times New Roman"/>
          <w:sz w:val="28"/>
          <w:szCs w:val="28"/>
        </w:rPr>
      </w:pPr>
    </w:p>
    <w:p w14:paraId="7C935368" w14:textId="4581F765" w:rsidR="001204C9" w:rsidRDefault="001204C9" w:rsidP="00E5425B">
      <w:pPr>
        <w:spacing w:line="240" w:lineRule="auto"/>
        <w:rPr>
          <w:rFonts w:ascii="Times New Roman" w:hAnsi="Times New Roman" w:cs="Times New Roman"/>
          <w:sz w:val="28"/>
          <w:szCs w:val="28"/>
        </w:rPr>
      </w:pPr>
    </w:p>
    <w:p w14:paraId="25FCB283" w14:textId="6A5916BE" w:rsidR="00B93DE4" w:rsidRDefault="00B93DE4" w:rsidP="00E5425B">
      <w:pPr>
        <w:spacing w:line="240" w:lineRule="auto"/>
        <w:rPr>
          <w:rFonts w:ascii="Times New Roman" w:hAnsi="Times New Roman" w:cs="Times New Roman"/>
          <w:sz w:val="28"/>
          <w:szCs w:val="28"/>
        </w:rPr>
      </w:pPr>
    </w:p>
    <w:p w14:paraId="76CA57FA" w14:textId="4B9E13AC" w:rsidR="00B93DE4" w:rsidRDefault="00B93DE4" w:rsidP="00E5425B">
      <w:pPr>
        <w:spacing w:line="240" w:lineRule="auto"/>
        <w:rPr>
          <w:rFonts w:ascii="Times New Roman" w:hAnsi="Times New Roman" w:cs="Times New Roman"/>
          <w:sz w:val="28"/>
          <w:szCs w:val="28"/>
        </w:rPr>
      </w:pPr>
    </w:p>
    <w:p w14:paraId="0A657F16" w14:textId="72C91B0C" w:rsidR="00B93DE4" w:rsidRDefault="00B93DE4" w:rsidP="00E5425B">
      <w:pPr>
        <w:spacing w:line="240" w:lineRule="auto"/>
        <w:rPr>
          <w:rFonts w:ascii="Times New Roman" w:hAnsi="Times New Roman" w:cs="Times New Roman"/>
          <w:sz w:val="28"/>
          <w:szCs w:val="28"/>
        </w:rPr>
      </w:pPr>
    </w:p>
    <w:p w14:paraId="281F9412" w14:textId="5E8041FE" w:rsidR="00B93DE4" w:rsidRDefault="00B93DE4" w:rsidP="00E5425B">
      <w:pPr>
        <w:spacing w:line="240" w:lineRule="auto"/>
        <w:rPr>
          <w:rFonts w:ascii="Times New Roman" w:hAnsi="Times New Roman" w:cs="Times New Roman"/>
          <w:sz w:val="28"/>
          <w:szCs w:val="28"/>
        </w:rPr>
      </w:pPr>
    </w:p>
    <w:p w14:paraId="797083BD" w14:textId="78709196" w:rsidR="00B93DE4" w:rsidRDefault="00B93DE4" w:rsidP="00E5425B">
      <w:pPr>
        <w:spacing w:line="240" w:lineRule="auto"/>
        <w:rPr>
          <w:rFonts w:ascii="Times New Roman" w:hAnsi="Times New Roman" w:cs="Times New Roman"/>
          <w:sz w:val="28"/>
          <w:szCs w:val="28"/>
        </w:rPr>
      </w:pPr>
    </w:p>
    <w:p w14:paraId="118E1A10" w14:textId="138A80F4" w:rsidR="00DC5B71" w:rsidRDefault="00DC5B71" w:rsidP="00E5425B">
      <w:pPr>
        <w:spacing w:line="240" w:lineRule="auto"/>
        <w:rPr>
          <w:rFonts w:ascii="Times New Roman" w:hAnsi="Times New Roman" w:cs="Times New Roman"/>
          <w:sz w:val="28"/>
          <w:szCs w:val="28"/>
        </w:rPr>
      </w:pPr>
    </w:p>
    <w:p w14:paraId="4381B967" w14:textId="62B27710" w:rsidR="00DC5B71" w:rsidRDefault="00DC5B71" w:rsidP="00E5425B">
      <w:pPr>
        <w:spacing w:line="240" w:lineRule="auto"/>
        <w:rPr>
          <w:rFonts w:ascii="Times New Roman" w:hAnsi="Times New Roman" w:cs="Times New Roman"/>
          <w:sz w:val="28"/>
          <w:szCs w:val="28"/>
        </w:rPr>
      </w:pPr>
    </w:p>
    <w:p w14:paraId="738E8810" w14:textId="3E06B331" w:rsidR="00DC5B71" w:rsidRDefault="00DC5B71" w:rsidP="00E5425B">
      <w:pPr>
        <w:spacing w:line="240" w:lineRule="auto"/>
        <w:rPr>
          <w:rFonts w:ascii="Times New Roman" w:hAnsi="Times New Roman" w:cs="Times New Roman"/>
          <w:sz w:val="28"/>
          <w:szCs w:val="28"/>
        </w:rPr>
      </w:pPr>
    </w:p>
    <w:p w14:paraId="22152F80" w14:textId="21CC0D08" w:rsidR="00DC5B71" w:rsidRDefault="00DC5B71" w:rsidP="00E5425B">
      <w:pPr>
        <w:spacing w:line="240" w:lineRule="auto"/>
        <w:rPr>
          <w:rFonts w:ascii="Times New Roman" w:hAnsi="Times New Roman" w:cs="Times New Roman"/>
          <w:sz w:val="28"/>
          <w:szCs w:val="28"/>
        </w:rPr>
      </w:pPr>
    </w:p>
    <w:p w14:paraId="2C1CA2FB" w14:textId="61A53E10" w:rsidR="00DC5B71" w:rsidRDefault="00DC5B71" w:rsidP="00E5425B">
      <w:pPr>
        <w:spacing w:line="240" w:lineRule="auto"/>
        <w:rPr>
          <w:rFonts w:ascii="Times New Roman" w:hAnsi="Times New Roman" w:cs="Times New Roman"/>
          <w:sz w:val="28"/>
          <w:szCs w:val="28"/>
        </w:rPr>
      </w:pPr>
    </w:p>
    <w:p w14:paraId="1B4AE593" w14:textId="2355F240" w:rsidR="00DC5B71" w:rsidRDefault="00DC5B71" w:rsidP="00E5425B">
      <w:pPr>
        <w:spacing w:line="240" w:lineRule="auto"/>
        <w:rPr>
          <w:rFonts w:ascii="Times New Roman" w:hAnsi="Times New Roman" w:cs="Times New Roman"/>
          <w:sz w:val="28"/>
          <w:szCs w:val="28"/>
        </w:rPr>
      </w:pPr>
    </w:p>
    <w:p w14:paraId="333B3D6B" w14:textId="02B0063F" w:rsidR="00DC5B71" w:rsidRDefault="00DC5B71" w:rsidP="00E5425B">
      <w:pPr>
        <w:spacing w:line="240" w:lineRule="auto"/>
        <w:rPr>
          <w:rFonts w:ascii="Times New Roman" w:hAnsi="Times New Roman" w:cs="Times New Roman"/>
          <w:sz w:val="28"/>
          <w:szCs w:val="28"/>
        </w:rPr>
      </w:pPr>
    </w:p>
    <w:p w14:paraId="35EC403B" w14:textId="4368EAC2" w:rsidR="00DC5B71" w:rsidRDefault="00DC5B71" w:rsidP="00E5425B">
      <w:pPr>
        <w:spacing w:line="240" w:lineRule="auto"/>
        <w:rPr>
          <w:rFonts w:ascii="Times New Roman" w:hAnsi="Times New Roman" w:cs="Times New Roman"/>
          <w:sz w:val="28"/>
          <w:szCs w:val="28"/>
        </w:rPr>
      </w:pPr>
    </w:p>
    <w:p w14:paraId="2B02DE5C" w14:textId="281926A5" w:rsidR="00DC5B71" w:rsidRDefault="00DC5B71" w:rsidP="00E5425B">
      <w:pPr>
        <w:spacing w:line="240" w:lineRule="auto"/>
        <w:rPr>
          <w:rFonts w:ascii="Times New Roman" w:hAnsi="Times New Roman" w:cs="Times New Roman"/>
          <w:sz w:val="28"/>
          <w:szCs w:val="28"/>
        </w:rPr>
      </w:pPr>
    </w:p>
    <w:p w14:paraId="67EC5CC2" w14:textId="71AF6FFD" w:rsidR="00DC5B71" w:rsidRDefault="00DC5B71" w:rsidP="00E5425B">
      <w:pPr>
        <w:spacing w:line="240" w:lineRule="auto"/>
        <w:rPr>
          <w:rFonts w:ascii="Times New Roman" w:hAnsi="Times New Roman" w:cs="Times New Roman"/>
          <w:sz w:val="28"/>
          <w:szCs w:val="28"/>
        </w:rPr>
      </w:pPr>
    </w:p>
    <w:p w14:paraId="7268443A" w14:textId="250E6713" w:rsidR="00DC5B71" w:rsidRDefault="00DC5B71" w:rsidP="00E5425B">
      <w:pPr>
        <w:spacing w:line="240" w:lineRule="auto"/>
        <w:rPr>
          <w:rFonts w:ascii="Times New Roman" w:hAnsi="Times New Roman" w:cs="Times New Roman"/>
          <w:sz w:val="28"/>
          <w:szCs w:val="28"/>
        </w:rPr>
      </w:pPr>
    </w:p>
    <w:p w14:paraId="3494FD13" w14:textId="52BD8C15" w:rsidR="00DC5B71" w:rsidRDefault="00DC5B71" w:rsidP="00E5425B">
      <w:pPr>
        <w:spacing w:line="240" w:lineRule="auto"/>
        <w:rPr>
          <w:rFonts w:ascii="Times New Roman" w:hAnsi="Times New Roman" w:cs="Times New Roman"/>
          <w:sz w:val="28"/>
          <w:szCs w:val="28"/>
        </w:rPr>
      </w:pPr>
    </w:p>
    <w:p w14:paraId="4CB3D4B9" w14:textId="29F4A7E8" w:rsidR="00DC5B71" w:rsidRDefault="00DC5B71" w:rsidP="00E5425B">
      <w:pPr>
        <w:spacing w:line="240" w:lineRule="auto"/>
        <w:rPr>
          <w:rFonts w:ascii="Times New Roman" w:hAnsi="Times New Roman" w:cs="Times New Roman"/>
          <w:sz w:val="28"/>
          <w:szCs w:val="28"/>
        </w:rPr>
      </w:pPr>
    </w:p>
    <w:p w14:paraId="29DA3BEF" w14:textId="343A12B2" w:rsidR="00DC5B71" w:rsidRDefault="00DC5B71" w:rsidP="00E5425B">
      <w:pPr>
        <w:spacing w:line="240" w:lineRule="auto"/>
        <w:rPr>
          <w:rFonts w:ascii="Times New Roman" w:hAnsi="Times New Roman" w:cs="Times New Roman"/>
          <w:sz w:val="28"/>
          <w:szCs w:val="28"/>
        </w:rPr>
      </w:pPr>
    </w:p>
    <w:p w14:paraId="32EC0C75" w14:textId="24A6BD85" w:rsidR="00DC5B71" w:rsidRDefault="00DC5B71" w:rsidP="00E5425B">
      <w:pPr>
        <w:spacing w:line="240" w:lineRule="auto"/>
        <w:rPr>
          <w:rFonts w:ascii="Times New Roman" w:hAnsi="Times New Roman" w:cs="Times New Roman"/>
          <w:sz w:val="28"/>
          <w:szCs w:val="28"/>
        </w:rPr>
      </w:pPr>
    </w:p>
    <w:p w14:paraId="2BC16911" w14:textId="35E86B2C" w:rsidR="00DC5B71" w:rsidRDefault="00DC5B71" w:rsidP="00E5425B">
      <w:pPr>
        <w:spacing w:line="240" w:lineRule="auto"/>
        <w:rPr>
          <w:rFonts w:ascii="Times New Roman" w:hAnsi="Times New Roman" w:cs="Times New Roman"/>
          <w:sz w:val="28"/>
          <w:szCs w:val="28"/>
        </w:rPr>
      </w:pPr>
    </w:p>
    <w:p w14:paraId="30644117" w14:textId="1121DB7C" w:rsidR="00DC5B71" w:rsidRDefault="00DC5B71" w:rsidP="00E5425B">
      <w:pPr>
        <w:spacing w:line="240" w:lineRule="auto"/>
        <w:rPr>
          <w:rFonts w:ascii="Times New Roman" w:hAnsi="Times New Roman" w:cs="Times New Roman"/>
          <w:sz w:val="28"/>
          <w:szCs w:val="28"/>
        </w:rPr>
      </w:pPr>
    </w:p>
    <w:p w14:paraId="5AEDEC80" w14:textId="77777777" w:rsidR="00DC5B71" w:rsidRDefault="00DC5B71" w:rsidP="00E5425B">
      <w:pPr>
        <w:spacing w:line="240" w:lineRule="auto"/>
        <w:rPr>
          <w:rFonts w:ascii="Times New Roman" w:hAnsi="Times New Roman" w:cs="Times New Roman"/>
          <w:sz w:val="28"/>
          <w:szCs w:val="28"/>
        </w:rPr>
      </w:pPr>
    </w:p>
    <w:p w14:paraId="40316EA4" w14:textId="436E4DFD" w:rsidR="00B93DE4" w:rsidRDefault="00B93DE4" w:rsidP="00E5425B">
      <w:pPr>
        <w:spacing w:line="240" w:lineRule="auto"/>
        <w:rPr>
          <w:rFonts w:ascii="Times New Roman" w:hAnsi="Times New Roman" w:cs="Times New Roman"/>
          <w:sz w:val="28"/>
          <w:szCs w:val="28"/>
        </w:rPr>
      </w:pPr>
    </w:p>
    <w:p w14:paraId="623237E4" w14:textId="77777777" w:rsidR="00E5425B" w:rsidRPr="00E5425B" w:rsidRDefault="00E5425B" w:rsidP="00E5425B">
      <w:pPr>
        <w:spacing w:line="240" w:lineRule="auto"/>
        <w:rPr>
          <w:rFonts w:ascii="Times New Roman" w:hAnsi="Times New Roman" w:cs="Times New Roman"/>
        </w:rPr>
      </w:pPr>
    </w:p>
    <w:tbl>
      <w:tblPr>
        <w:tblW w:w="9639" w:type="dxa"/>
        <w:tblLayout w:type="fixed"/>
        <w:tblLook w:val="0000" w:firstRow="0" w:lastRow="0" w:firstColumn="0" w:lastColumn="0" w:noHBand="0" w:noVBand="0"/>
      </w:tblPr>
      <w:tblGrid>
        <w:gridCol w:w="5010"/>
        <w:gridCol w:w="4629"/>
      </w:tblGrid>
      <w:tr w:rsidR="00E5425B" w:rsidRPr="00E5425B" w14:paraId="5B3A6D1B" w14:textId="77777777" w:rsidTr="00DC5B71">
        <w:trPr>
          <w:trHeight w:val="1126"/>
        </w:trPr>
        <w:tc>
          <w:tcPr>
            <w:tcW w:w="5010" w:type="dxa"/>
            <w:shd w:val="clear" w:color="auto" w:fill="auto"/>
          </w:tcPr>
          <w:p w14:paraId="3B97085C" w14:textId="77777777" w:rsidR="00E5425B" w:rsidRPr="00E5425B" w:rsidRDefault="00E5425B" w:rsidP="00E5425B">
            <w:pPr>
              <w:autoSpaceDE w:val="0"/>
              <w:snapToGrid w:val="0"/>
              <w:spacing w:line="240" w:lineRule="auto"/>
              <w:jc w:val="right"/>
              <w:rPr>
                <w:rFonts w:ascii="Times New Roman" w:hAnsi="Times New Roman" w:cs="Times New Roman"/>
              </w:rPr>
            </w:pPr>
          </w:p>
        </w:tc>
        <w:tc>
          <w:tcPr>
            <w:tcW w:w="4629" w:type="dxa"/>
            <w:shd w:val="clear" w:color="auto" w:fill="auto"/>
          </w:tcPr>
          <w:p w14:paraId="2C2885CB" w14:textId="31DAA982" w:rsidR="00E5425B" w:rsidRPr="00E5425B" w:rsidRDefault="00E5425B" w:rsidP="00E5425B">
            <w:pPr>
              <w:autoSpaceDE w:val="0"/>
              <w:spacing w:line="240" w:lineRule="auto"/>
              <w:jc w:val="center"/>
              <w:rPr>
                <w:rFonts w:ascii="Times New Roman" w:hAnsi="Times New Roman" w:cs="Times New Roman"/>
              </w:rPr>
            </w:pPr>
            <w:r w:rsidRPr="00E5425B">
              <w:rPr>
                <w:rFonts w:ascii="Times New Roman" w:hAnsi="Times New Roman" w:cs="Times New Roman"/>
              </w:rPr>
              <w:t xml:space="preserve">ПРИЛОЖЕНИЕ </w:t>
            </w:r>
            <w:r w:rsidR="007F6703">
              <w:rPr>
                <w:rFonts w:ascii="Times New Roman" w:hAnsi="Times New Roman" w:cs="Times New Roman"/>
              </w:rPr>
              <w:t>№ 1</w:t>
            </w:r>
          </w:p>
          <w:p w14:paraId="29A18474" w14:textId="3D5475DD" w:rsidR="00E5425B" w:rsidRPr="00E5425B" w:rsidRDefault="00E5425B" w:rsidP="00E5425B">
            <w:pPr>
              <w:spacing w:line="240" w:lineRule="auto"/>
              <w:jc w:val="center"/>
              <w:rPr>
                <w:rFonts w:ascii="Times New Roman" w:hAnsi="Times New Roman" w:cs="Times New Roman"/>
              </w:rPr>
            </w:pPr>
            <w:r w:rsidRPr="00E5425B">
              <w:rPr>
                <w:rFonts w:ascii="Times New Roman" w:hAnsi="Times New Roman" w:cs="Times New Roman"/>
              </w:rPr>
              <w:t>к административному регламенту по предоставлени</w:t>
            </w:r>
            <w:r w:rsidR="008731A2">
              <w:rPr>
                <w:rFonts w:ascii="Times New Roman" w:hAnsi="Times New Roman" w:cs="Times New Roman"/>
              </w:rPr>
              <w:t>я</w:t>
            </w:r>
            <w:r w:rsidRPr="00E5425B">
              <w:rPr>
                <w:rFonts w:ascii="Times New Roman" w:hAnsi="Times New Roman" w:cs="Times New Roman"/>
              </w:rPr>
              <w:t xml:space="preserve"> муниципальной услуги</w:t>
            </w:r>
          </w:p>
          <w:p w14:paraId="34632976" w14:textId="346464EE" w:rsidR="00E5425B" w:rsidRPr="00E5425B" w:rsidRDefault="00E5425B" w:rsidP="00E5425B">
            <w:pPr>
              <w:autoSpaceDE w:val="0"/>
              <w:spacing w:line="240" w:lineRule="auto"/>
              <w:jc w:val="center"/>
              <w:rPr>
                <w:rFonts w:ascii="Times New Roman" w:hAnsi="Times New Roman" w:cs="Times New Roman"/>
              </w:rPr>
            </w:pPr>
            <w:r w:rsidRPr="00E5425B">
              <w:rPr>
                <w:rFonts w:ascii="Times New Roman" w:hAnsi="Times New Roman" w:cs="Times New Roman"/>
              </w:rPr>
              <w:t>«</w:t>
            </w:r>
            <w:r w:rsidR="008731A2">
              <w:rPr>
                <w:rFonts w:ascii="Times New Roman" w:hAnsi="Times New Roman" w:cs="Times New Roman"/>
                <w:color w:val="000000"/>
                <w:lang w:eastAsia="ru-RU" w:bidi="ru-RU"/>
              </w:rPr>
              <w:t>Предварительное согласование предоставления земельного участка</w:t>
            </w:r>
            <w:r w:rsidRPr="00E5425B">
              <w:rPr>
                <w:rFonts w:ascii="Times New Roman" w:hAnsi="Times New Roman" w:cs="Times New Roman"/>
              </w:rPr>
              <w:t>»</w:t>
            </w:r>
          </w:p>
        </w:tc>
      </w:tr>
    </w:tbl>
    <w:p w14:paraId="6B788B75" w14:textId="77777777" w:rsidR="00E5425B" w:rsidRPr="00E5425B" w:rsidRDefault="00E5425B" w:rsidP="00E5425B">
      <w:pPr>
        <w:spacing w:line="240" w:lineRule="auto"/>
        <w:rPr>
          <w:rFonts w:ascii="Times New Roman" w:hAnsi="Times New Roman" w:cs="Times New Roman"/>
        </w:rPr>
      </w:pPr>
    </w:p>
    <w:p w14:paraId="0A8B01DE" w14:textId="77777777" w:rsidR="00E5425B" w:rsidRPr="00E5425B" w:rsidRDefault="00E5425B" w:rsidP="00E5425B">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 xml:space="preserve">ФОРМА ЗАЯВЛЕНИЯ </w:t>
      </w:r>
    </w:p>
    <w:p w14:paraId="11D34697" w14:textId="2D2578EA" w:rsidR="00E5425B" w:rsidRPr="00E5425B" w:rsidRDefault="00E5425B" w:rsidP="00E5425B">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 xml:space="preserve">о </w:t>
      </w:r>
      <w:r w:rsidR="008731A2">
        <w:rPr>
          <w:rFonts w:ascii="Times New Roman" w:hAnsi="Times New Roman" w:cs="Times New Roman"/>
          <w:sz w:val="22"/>
          <w:szCs w:val="22"/>
        </w:rPr>
        <w:t xml:space="preserve">предварительном согласовании </w:t>
      </w:r>
      <w:r w:rsidRPr="00E5425B">
        <w:rPr>
          <w:rFonts w:ascii="Times New Roman" w:hAnsi="Times New Roman" w:cs="Times New Roman"/>
          <w:sz w:val="22"/>
          <w:szCs w:val="22"/>
        </w:rPr>
        <w:t>предоставлени</w:t>
      </w:r>
      <w:r w:rsidR="008731A2">
        <w:rPr>
          <w:rFonts w:ascii="Times New Roman" w:hAnsi="Times New Roman" w:cs="Times New Roman"/>
          <w:sz w:val="22"/>
          <w:szCs w:val="22"/>
        </w:rPr>
        <w:t>я</w:t>
      </w:r>
      <w:r w:rsidRPr="00E5425B">
        <w:rPr>
          <w:rFonts w:ascii="Times New Roman" w:hAnsi="Times New Roman" w:cs="Times New Roman"/>
          <w:sz w:val="22"/>
          <w:szCs w:val="22"/>
        </w:rPr>
        <w:t xml:space="preserve"> земельного участка </w:t>
      </w:r>
    </w:p>
    <w:p w14:paraId="7147D762" w14:textId="77777777" w:rsidR="00E5425B" w:rsidRPr="00E5425B" w:rsidRDefault="00E5425B" w:rsidP="00E5425B">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для заявителей – физических лиц</w:t>
      </w:r>
    </w:p>
    <w:p w14:paraId="6C1EC435" w14:textId="77777777" w:rsidR="00E5425B" w:rsidRPr="00E5425B" w:rsidRDefault="00E5425B" w:rsidP="00E5425B">
      <w:pPr>
        <w:pStyle w:val="ConsPlusNonformat"/>
        <w:widowControl/>
        <w:jc w:val="center"/>
        <w:rPr>
          <w:rFonts w:ascii="Times New Roman" w:hAnsi="Times New Roman" w:cs="Times New Roman"/>
          <w:sz w:val="22"/>
          <w:szCs w:val="22"/>
        </w:rPr>
      </w:pPr>
    </w:p>
    <w:tbl>
      <w:tblPr>
        <w:tblW w:w="9639" w:type="dxa"/>
        <w:tblLayout w:type="fixed"/>
        <w:tblLook w:val="0000" w:firstRow="0" w:lastRow="0" w:firstColumn="0" w:lastColumn="0" w:noHBand="0" w:noVBand="0"/>
      </w:tblPr>
      <w:tblGrid>
        <w:gridCol w:w="3468"/>
        <w:gridCol w:w="3000"/>
        <w:gridCol w:w="3171"/>
      </w:tblGrid>
      <w:tr w:rsidR="00E5425B" w:rsidRPr="00E5425B" w14:paraId="4DDD8F69" w14:textId="77777777" w:rsidTr="007F6703">
        <w:trPr>
          <w:trHeight w:val="1659"/>
        </w:trPr>
        <w:tc>
          <w:tcPr>
            <w:tcW w:w="3468" w:type="dxa"/>
            <w:vMerge w:val="restart"/>
            <w:shd w:val="clear" w:color="auto" w:fill="auto"/>
          </w:tcPr>
          <w:p w14:paraId="735A1DF6"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6171" w:type="dxa"/>
            <w:gridSpan w:val="2"/>
            <w:shd w:val="clear" w:color="auto" w:fill="auto"/>
          </w:tcPr>
          <w:p w14:paraId="633C582E"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b/>
                <w:sz w:val="22"/>
                <w:szCs w:val="22"/>
                <w:u w:val="single"/>
              </w:rPr>
              <w:t>Адресат:</w:t>
            </w:r>
          </w:p>
          <w:p w14:paraId="1D0FD99E"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Комитет по управлению муниципальным имуществом и земельными ресурсами администрации Няндомского муниципального округа Архангельской области</w:t>
            </w:r>
          </w:p>
          <w:p w14:paraId="041C5460"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 xml:space="preserve">Почтовый адрес: 164200, Архангельская область, </w:t>
            </w:r>
            <w:proofErr w:type="spellStart"/>
            <w:r w:rsidRPr="00E5425B">
              <w:rPr>
                <w:rFonts w:ascii="Times New Roman" w:hAnsi="Times New Roman" w:cs="Times New Roman"/>
                <w:sz w:val="22"/>
                <w:szCs w:val="22"/>
              </w:rPr>
              <w:t>г.Няндома</w:t>
            </w:r>
            <w:proofErr w:type="spellEnd"/>
            <w:r w:rsidRPr="00E5425B">
              <w:rPr>
                <w:rFonts w:ascii="Times New Roman" w:hAnsi="Times New Roman" w:cs="Times New Roman"/>
                <w:sz w:val="22"/>
                <w:szCs w:val="22"/>
              </w:rPr>
              <w:t>, ул.60 лет Октября, 13</w:t>
            </w:r>
          </w:p>
        </w:tc>
      </w:tr>
      <w:tr w:rsidR="00E5425B" w:rsidRPr="00E5425B" w14:paraId="0AF3B88C" w14:textId="77777777" w:rsidTr="007F6703">
        <w:trPr>
          <w:trHeight w:val="285"/>
        </w:trPr>
        <w:tc>
          <w:tcPr>
            <w:tcW w:w="3468" w:type="dxa"/>
            <w:vMerge/>
            <w:shd w:val="clear" w:color="auto" w:fill="auto"/>
          </w:tcPr>
          <w:p w14:paraId="47D39340"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1AC4CB81"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b/>
                <w:sz w:val="22"/>
                <w:szCs w:val="22"/>
                <w:u w:val="single"/>
              </w:rPr>
              <w:t>Заявитель:</w:t>
            </w:r>
          </w:p>
          <w:p w14:paraId="7BDEB44C" w14:textId="04E0DF09"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Фамилия, Имя, Отчество</w:t>
            </w:r>
            <w:r w:rsidR="00C6066E">
              <w:rPr>
                <w:rFonts w:ascii="Times New Roman" w:hAnsi="Times New Roman" w:cs="Times New Roman"/>
                <w:sz w:val="22"/>
                <w:szCs w:val="22"/>
              </w:rPr>
              <w:t xml:space="preserve"> (при наличии)</w:t>
            </w:r>
            <w:r w:rsidRPr="00E5425B">
              <w:rPr>
                <w:rFonts w:ascii="Times New Roman" w:hAnsi="Times New Roman" w:cs="Times New Roman"/>
                <w:sz w:val="22"/>
                <w:szCs w:val="22"/>
              </w:rPr>
              <w:t>:</w:t>
            </w:r>
          </w:p>
        </w:tc>
        <w:tc>
          <w:tcPr>
            <w:tcW w:w="3171" w:type="dxa"/>
            <w:shd w:val="clear" w:color="auto" w:fill="auto"/>
          </w:tcPr>
          <w:p w14:paraId="29B7C9FC" w14:textId="77777777" w:rsidR="00E5425B" w:rsidRPr="00E5425B" w:rsidRDefault="00E5425B" w:rsidP="00E5425B">
            <w:pPr>
              <w:pStyle w:val="ConsPlusNonformat"/>
              <w:widowControl/>
              <w:snapToGrid w:val="0"/>
              <w:rPr>
                <w:rFonts w:ascii="Times New Roman" w:hAnsi="Times New Roman" w:cs="Times New Roman"/>
                <w:sz w:val="22"/>
                <w:szCs w:val="22"/>
              </w:rPr>
            </w:pPr>
          </w:p>
          <w:p w14:paraId="0C804ADB" w14:textId="77777777" w:rsid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w:t>
            </w:r>
            <w:r w:rsidR="00D434A5">
              <w:rPr>
                <w:rFonts w:ascii="Times New Roman" w:hAnsi="Times New Roman" w:cs="Times New Roman"/>
                <w:sz w:val="22"/>
                <w:szCs w:val="22"/>
              </w:rPr>
              <w:t>____</w:t>
            </w:r>
            <w:r w:rsidR="007F6703">
              <w:rPr>
                <w:rFonts w:ascii="Times New Roman" w:hAnsi="Times New Roman" w:cs="Times New Roman"/>
                <w:sz w:val="22"/>
                <w:szCs w:val="22"/>
              </w:rPr>
              <w:t>_______________________</w:t>
            </w:r>
          </w:p>
          <w:p w14:paraId="67CEFE03" w14:textId="469991EF" w:rsidR="007F6703" w:rsidRPr="00E5425B" w:rsidRDefault="007F6703" w:rsidP="00E5425B">
            <w:pPr>
              <w:pStyle w:val="ConsPlusNonformat"/>
              <w:widowControl/>
              <w:rPr>
                <w:rFonts w:ascii="Times New Roman" w:hAnsi="Times New Roman" w:cs="Times New Roman"/>
                <w:sz w:val="22"/>
                <w:szCs w:val="22"/>
              </w:rPr>
            </w:pPr>
          </w:p>
        </w:tc>
      </w:tr>
      <w:tr w:rsidR="00E5425B" w:rsidRPr="00E5425B" w14:paraId="3573583D" w14:textId="77777777" w:rsidTr="007F6703">
        <w:trPr>
          <w:trHeight w:val="285"/>
        </w:trPr>
        <w:tc>
          <w:tcPr>
            <w:tcW w:w="3468" w:type="dxa"/>
            <w:vMerge/>
            <w:shd w:val="clear" w:color="auto" w:fill="auto"/>
          </w:tcPr>
          <w:p w14:paraId="42FB8536"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463244DB"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Дата рождения:</w:t>
            </w:r>
          </w:p>
        </w:tc>
        <w:tc>
          <w:tcPr>
            <w:tcW w:w="3171" w:type="dxa"/>
            <w:shd w:val="clear" w:color="auto" w:fill="auto"/>
          </w:tcPr>
          <w:p w14:paraId="42521897" w14:textId="77777777" w:rsid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 ___________</w:t>
            </w:r>
            <w:r w:rsidR="00D434A5">
              <w:rPr>
                <w:rFonts w:ascii="Times New Roman" w:hAnsi="Times New Roman" w:cs="Times New Roman"/>
                <w:sz w:val="22"/>
                <w:szCs w:val="22"/>
              </w:rPr>
              <w:t>_______</w:t>
            </w:r>
            <w:r w:rsidRPr="00E5425B">
              <w:rPr>
                <w:rFonts w:ascii="Times New Roman" w:hAnsi="Times New Roman" w:cs="Times New Roman"/>
                <w:sz w:val="22"/>
                <w:szCs w:val="22"/>
              </w:rPr>
              <w:t xml:space="preserve"> г</w:t>
            </w:r>
            <w:r w:rsidR="007F6703">
              <w:rPr>
                <w:rFonts w:ascii="Times New Roman" w:hAnsi="Times New Roman" w:cs="Times New Roman"/>
                <w:sz w:val="22"/>
                <w:szCs w:val="22"/>
              </w:rPr>
              <w:t>.</w:t>
            </w:r>
          </w:p>
          <w:p w14:paraId="1188500A" w14:textId="2F35E9AB" w:rsidR="007F6703" w:rsidRPr="00E5425B" w:rsidRDefault="007F6703" w:rsidP="00E5425B">
            <w:pPr>
              <w:pStyle w:val="ConsPlusNonformat"/>
              <w:widowControl/>
              <w:rPr>
                <w:rFonts w:ascii="Times New Roman" w:hAnsi="Times New Roman" w:cs="Times New Roman"/>
                <w:sz w:val="22"/>
                <w:szCs w:val="22"/>
              </w:rPr>
            </w:pPr>
          </w:p>
        </w:tc>
      </w:tr>
      <w:tr w:rsidR="00E5425B" w:rsidRPr="00E5425B" w14:paraId="021B9AC5" w14:textId="77777777" w:rsidTr="007F6703">
        <w:trPr>
          <w:trHeight w:val="285"/>
        </w:trPr>
        <w:tc>
          <w:tcPr>
            <w:tcW w:w="3468" w:type="dxa"/>
            <w:vMerge/>
            <w:shd w:val="clear" w:color="auto" w:fill="auto"/>
          </w:tcPr>
          <w:p w14:paraId="250CF660"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7D548F06"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Место рождения:</w:t>
            </w:r>
          </w:p>
        </w:tc>
        <w:tc>
          <w:tcPr>
            <w:tcW w:w="3171" w:type="dxa"/>
            <w:shd w:val="clear" w:color="auto" w:fill="auto"/>
          </w:tcPr>
          <w:p w14:paraId="10213FD9" w14:textId="77777777" w:rsid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w:t>
            </w:r>
            <w:r w:rsidR="00D434A5">
              <w:rPr>
                <w:rFonts w:ascii="Times New Roman" w:hAnsi="Times New Roman" w:cs="Times New Roman"/>
                <w:sz w:val="22"/>
                <w:szCs w:val="22"/>
              </w:rPr>
              <w:t>_______</w:t>
            </w:r>
            <w:r w:rsidR="007F6703">
              <w:rPr>
                <w:rFonts w:ascii="Times New Roman" w:hAnsi="Times New Roman" w:cs="Times New Roman"/>
                <w:sz w:val="22"/>
                <w:szCs w:val="22"/>
              </w:rPr>
              <w:t>____________________</w:t>
            </w:r>
          </w:p>
          <w:p w14:paraId="2FFFC454" w14:textId="77E10F9F" w:rsidR="007F6703" w:rsidRPr="00E5425B" w:rsidRDefault="007F6703" w:rsidP="00E5425B">
            <w:pPr>
              <w:pStyle w:val="ConsPlusNonformat"/>
              <w:widowControl/>
              <w:rPr>
                <w:rFonts w:ascii="Times New Roman" w:hAnsi="Times New Roman" w:cs="Times New Roman"/>
                <w:sz w:val="22"/>
                <w:szCs w:val="22"/>
              </w:rPr>
            </w:pPr>
          </w:p>
        </w:tc>
      </w:tr>
      <w:tr w:rsidR="00E5425B" w:rsidRPr="00E5425B" w14:paraId="79CF79A8" w14:textId="77777777" w:rsidTr="007F6703">
        <w:trPr>
          <w:trHeight w:val="285"/>
        </w:trPr>
        <w:tc>
          <w:tcPr>
            <w:tcW w:w="3468" w:type="dxa"/>
            <w:vMerge/>
            <w:shd w:val="clear" w:color="auto" w:fill="auto"/>
          </w:tcPr>
          <w:p w14:paraId="780D1948"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298FD552"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Документ, удостоверяющий личность:</w:t>
            </w:r>
          </w:p>
        </w:tc>
        <w:tc>
          <w:tcPr>
            <w:tcW w:w="3171" w:type="dxa"/>
            <w:shd w:val="clear" w:color="auto" w:fill="auto"/>
          </w:tcPr>
          <w:p w14:paraId="6BECE30E" w14:textId="46CCC21E"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w:t>
            </w:r>
            <w:r w:rsidR="00D434A5">
              <w:rPr>
                <w:rFonts w:ascii="Times New Roman" w:hAnsi="Times New Roman" w:cs="Times New Roman"/>
                <w:sz w:val="22"/>
                <w:szCs w:val="22"/>
              </w:rPr>
              <w:t>_</w:t>
            </w:r>
          </w:p>
        </w:tc>
      </w:tr>
      <w:tr w:rsidR="00E5425B" w:rsidRPr="00E5425B" w14:paraId="53EB89C5" w14:textId="77777777" w:rsidTr="007F6703">
        <w:trPr>
          <w:trHeight w:val="285"/>
        </w:trPr>
        <w:tc>
          <w:tcPr>
            <w:tcW w:w="3468" w:type="dxa"/>
            <w:vMerge/>
            <w:shd w:val="clear" w:color="auto" w:fill="auto"/>
          </w:tcPr>
          <w:p w14:paraId="277B1FB0"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397B6DF1"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 xml:space="preserve">Серия и номер </w:t>
            </w:r>
          </w:p>
        </w:tc>
        <w:tc>
          <w:tcPr>
            <w:tcW w:w="3171" w:type="dxa"/>
            <w:shd w:val="clear" w:color="auto" w:fill="auto"/>
          </w:tcPr>
          <w:p w14:paraId="62F0EBB7" w14:textId="77777777" w:rsid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w:t>
            </w:r>
            <w:r w:rsidR="00D434A5">
              <w:rPr>
                <w:rFonts w:ascii="Times New Roman" w:hAnsi="Times New Roman" w:cs="Times New Roman"/>
                <w:sz w:val="22"/>
                <w:szCs w:val="22"/>
              </w:rPr>
              <w:t>_</w:t>
            </w:r>
          </w:p>
          <w:p w14:paraId="4F358992" w14:textId="67632E37" w:rsidR="007F6703" w:rsidRPr="00E5425B" w:rsidRDefault="007F6703" w:rsidP="00E5425B">
            <w:pPr>
              <w:pStyle w:val="ConsPlusNonformat"/>
              <w:widowControl/>
              <w:rPr>
                <w:rFonts w:ascii="Times New Roman" w:hAnsi="Times New Roman" w:cs="Times New Roman"/>
                <w:sz w:val="22"/>
                <w:szCs w:val="22"/>
              </w:rPr>
            </w:pPr>
          </w:p>
        </w:tc>
      </w:tr>
      <w:tr w:rsidR="00E5425B" w:rsidRPr="00E5425B" w14:paraId="539A4919" w14:textId="77777777" w:rsidTr="007F6703">
        <w:trPr>
          <w:trHeight w:val="285"/>
        </w:trPr>
        <w:tc>
          <w:tcPr>
            <w:tcW w:w="3468" w:type="dxa"/>
            <w:vMerge/>
            <w:shd w:val="clear" w:color="auto" w:fill="auto"/>
          </w:tcPr>
          <w:p w14:paraId="0E111B58"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4152AB1A"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 xml:space="preserve">Кем выдан </w:t>
            </w:r>
          </w:p>
        </w:tc>
        <w:tc>
          <w:tcPr>
            <w:tcW w:w="3171" w:type="dxa"/>
            <w:shd w:val="clear" w:color="auto" w:fill="auto"/>
          </w:tcPr>
          <w:p w14:paraId="5C4ADEC4" w14:textId="77777777" w:rsid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w:t>
            </w:r>
            <w:r w:rsidR="00D434A5">
              <w:rPr>
                <w:rFonts w:ascii="Times New Roman" w:hAnsi="Times New Roman" w:cs="Times New Roman"/>
                <w:sz w:val="22"/>
                <w:szCs w:val="22"/>
              </w:rPr>
              <w:t>_______</w:t>
            </w:r>
            <w:r w:rsidR="007F6703">
              <w:rPr>
                <w:rFonts w:ascii="Times New Roman" w:hAnsi="Times New Roman" w:cs="Times New Roman"/>
                <w:sz w:val="22"/>
                <w:szCs w:val="22"/>
              </w:rPr>
              <w:t>____________________</w:t>
            </w:r>
          </w:p>
          <w:p w14:paraId="1B7ADDC3" w14:textId="13772172" w:rsidR="007F6703" w:rsidRPr="00E5425B" w:rsidRDefault="007F6703" w:rsidP="00E5425B">
            <w:pPr>
              <w:pStyle w:val="ConsPlusNonformat"/>
              <w:widowControl/>
              <w:rPr>
                <w:rFonts w:ascii="Times New Roman" w:hAnsi="Times New Roman" w:cs="Times New Roman"/>
                <w:sz w:val="22"/>
                <w:szCs w:val="22"/>
              </w:rPr>
            </w:pPr>
          </w:p>
        </w:tc>
      </w:tr>
      <w:tr w:rsidR="00E5425B" w:rsidRPr="00E5425B" w14:paraId="2D2B863E" w14:textId="77777777" w:rsidTr="007F6703">
        <w:trPr>
          <w:trHeight w:val="285"/>
        </w:trPr>
        <w:tc>
          <w:tcPr>
            <w:tcW w:w="3468" w:type="dxa"/>
            <w:vMerge/>
            <w:shd w:val="clear" w:color="auto" w:fill="auto"/>
          </w:tcPr>
          <w:p w14:paraId="60F313F4"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6851699B"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 xml:space="preserve">Дата выдачи </w:t>
            </w:r>
          </w:p>
        </w:tc>
        <w:tc>
          <w:tcPr>
            <w:tcW w:w="3171" w:type="dxa"/>
            <w:shd w:val="clear" w:color="auto" w:fill="auto"/>
          </w:tcPr>
          <w:p w14:paraId="07E0DAB6" w14:textId="77777777" w:rsid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w:t>
            </w:r>
            <w:r w:rsidR="00D434A5">
              <w:rPr>
                <w:rFonts w:ascii="Times New Roman" w:hAnsi="Times New Roman" w:cs="Times New Roman"/>
                <w:sz w:val="22"/>
                <w:szCs w:val="22"/>
              </w:rPr>
              <w:t>_</w:t>
            </w:r>
          </w:p>
          <w:p w14:paraId="164D43B7" w14:textId="22573D8C" w:rsidR="007F6703" w:rsidRPr="00E5425B" w:rsidRDefault="007F6703" w:rsidP="00E5425B">
            <w:pPr>
              <w:pStyle w:val="ConsPlusNonformat"/>
              <w:widowControl/>
              <w:rPr>
                <w:rFonts w:ascii="Times New Roman" w:hAnsi="Times New Roman" w:cs="Times New Roman"/>
                <w:sz w:val="22"/>
                <w:szCs w:val="22"/>
              </w:rPr>
            </w:pPr>
          </w:p>
        </w:tc>
      </w:tr>
      <w:tr w:rsidR="00E5425B" w:rsidRPr="00E5425B" w14:paraId="16FB7EDE" w14:textId="77777777" w:rsidTr="007F6703">
        <w:trPr>
          <w:trHeight w:val="285"/>
        </w:trPr>
        <w:tc>
          <w:tcPr>
            <w:tcW w:w="3468" w:type="dxa"/>
            <w:vMerge/>
            <w:shd w:val="clear" w:color="auto" w:fill="auto"/>
          </w:tcPr>
          <w:p w14:paraId="79C9CC4A"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4DAF35EF"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Семейное положение:</w:t>
            </w:r>
          </w:p>
        </w:tc>
        <w:tc>
          <w:tcPr>
            <w:tcW w:w="3171" w:type="dxa"/>
            <w:shd w:val="clear" w:color="auto" w:fill="auto"/>
          </w:tcPr>
          <w:p w14:paraId="163E800F" w14:textId="77777777" w:rsid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w:t>
            </w:r>
            <w:r w:rsidR="00D434A5">
              <w:rPr>
                <w:rFonts w:ascii="Times New Roman" w:hAnsi="Times New Roman" w:cs="Times New Roman"/>
                <w:sz w:val="22"/>
                <w:szCs w:val="22"/>
              </w:rPr>
              <w:t>_</w:t>
            </w:r>
          </w:p>
          <w:p w14:paraId="55B4DFD3" w14:textId="3D58E463" w:rsidR="007F6703" w:rsidRPr="00E5425B" w:rsidRDefault="007F6703" w:rsidP="00E5425B">
            <w:pPr>
              <w:pStyle w:val="ConsPlusNonformat"/>
              <w:widowControl/>
              <w:rPr>
                <w:rFonts w:ascii="Times New Roman" w:hAnsi="Times New Roman" w:cs="Times New Roman"/>
                <w:sz w:val="22"/>
                <w:szCs w:val="22"/>
              </w:rPr>
            </w:pPr>
          </w:p>
        </w:tc>
      </w:tr>
      <w:tr w:rsidR="00E5425B" w:rsidRPr="00E5425B" w14:paraId="3B59AE2C" w14:textId="77777777" w:rsidTr="007F6703">
        <w:trPr>
          <w:trHeight w:val="285"/>
        </w:trPr>
        <w:tc>
          <w:tcPr>
            <w:tcW w:w="3468" w:type="dxa"/>
            <w:vMerge/>
            <w:shd w:val="clear" w:color="auto" w:fill="auto"/>
          </w:tcPr>
          <w:p w14:paraId="493EBCA0"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06D725E3"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СНИЛС:</w:t>
            </w:r>
          </w:p>
        </w:tc>
        <w:tc>
          <w:tcPr>
            <w:tcW w:w="3171" w:type="dxa"/>
            <w:shd w:val="clear" w:color="auto" w:fill="auto"/>
          </w:tcPr>
          <w:p w14:paraId="2064ADEE" w14:textId="77777777" w:rsid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w:t>
            </w:r>
            <w:r w:rsidR="00D434A5">
              <w:rPr>
                <w:rFonts w:ascii="Times New Roman" w:hAnsi="Times New Roman" w:cs="Times New Roman"/>
                <w:sz w:val="22"/>
                <w:szCs w:val="22"/>
              </w:rPr>
              <w:t>_</w:t>
            </w:r>
          </w:p>
          <w:p w14:paraId="06D52E30" w14:textId="7ABC2F04" w:rsidR="007F6703" w:rsidRPr="00E5425B" w:rsidRDefault="007F6703" w:rsidP="00E5425B">
            <w:pPr>
              <w:pStyle w:val="ConsPlusNonformat"/>
              <w:widowControl/>
              <w:rPr>
                <w:rFonts w:ascii="Times New Roman" w:hAnsi="Times New Roman" w:cs="Times New Roman"/>
                <w:sz w:val="22"/>
                <w:szCs w:val="22"/>
              </w:rPr>
            </w:pPr>
          </w:p>
        </w:tc>
      </w:tr>
      <w:tr w:rsidR="00E5425B" w:rsidRPr="00E5425B" w14:paraId="5D591651" w14:textId="77777777" w:rsidTr="007F6703">
        <w:trPr>
          <w:trHeight w:val="285"/>
        </w:trPr>
        <w:tc>
          <w:tcPr>
            <w:tcW w:w="3468" w:type="dxa"/>
            <w:vMerge/>
            <w:shd w:val="clear" w:color="auto" w:fill="auto"/>
          </w:tcPr>
          <w:p w14:paraId="7A7B9371"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71D43E80" w14:textId="0B779AC4"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Адрес мест</w:t>
            </w:r>
            <w:r w:rsidR="00C6066E">
              <w:rPr>
                <w:rFonts w:ascii="Times New Roman" w:hAnsi="Times New Roman" w:cs="Times New Roman"/>
                <w:sz w:val="22"/>
                <w:szCs w:val="22"/>
              </w:rPr>
              <w:t>а</w:t>
            </w:r>
            <w:r w:rsidRPr="00E5425B">
              <w:rPr>
                <w:rFonts w:ascii="Times New Roman" w:hAnsi="Times New Roman" w:cs="Times New Roman"/>
                <w:sz w:val="22"/>
                <w:szCs w:val="22"/>
              </w:rPr>
              <w:t xml:space="preserve"> жительства:</w:t>
            </w:r>
          </w:p>
        </w:tc>
        <w:tc>
          <w:tcPr>
            <w:tcW w:w="3171" w:type="dxa"/>
            <w:shd w:val="clear" w:color="auto" w:fill="auto"/>
          </w:tcPr>
          <w:p w14:paraId="766E966E" w14:textId="1A2AFB36"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w:t>
            </w:r>
            <w:r w:rsidR="00D434A5">
              <w:rPr>
                <w:rFonts w:ascii="Times New Roman" w:hAnsi="Times New Roman" w:cs="Times New Roman"/>
                <w:sz w:val="22"/>
                <w:szCs w:val="22"/>
              </w:rPr>
              <w:t>_______</w:t>
            </w:r>
            <w:r w:rsidR="007F6703">
              <w:rPr>
                <w:rFonts w:ascii="Times New Roman" w:hAnsi="Times New Roman" w:cs="Times New Roman"/>
                <w:sz w:val="22"/>
                <w:szCs w:val="22"/>
              </w:rPr>
              <w:t>____________________</w:t>
            </w:r>
          </w:p>
          <w:p w14:paraId="2C4C7D7B" w14:textId="77777777" w:rsid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w:t>
            </w:r>
            <w:r w:rsidR="00D434A5">
              <w:rPr>
                <w:rFonts w:ascii="Times New Roman" w:hAnsi="Times New Roman" w:cs="Times New Roman"/>
                <w:sz w:val="22"/>
                <w:szCs w:val="22"/>
              </w:rPr>
              <w:t>_</w:t>
            </w:r>
          </w:p>
          <w:p w14:paraId="0B8DE363" w14:textId="0C296D23" w:rsidR="007F6703" w:rsidRPr="00E5425B" w:rsidRDefault="007F6703" w:rsidP="00E5425B">
            <w:pPr>
              <w:pStyle w:val="ConsPlusNonformat"/>
              <w:widowControl/>
              <w:rPr>
                <w:rFonts w:ascii="Times New Roman" w:hAnsi="Times New Roman" w:cs="Times New Roman"/>
                <w:sz w:val="22"/>
                <w:szCs w:val="22"/>
              </w:rPr>
            </w:pPr>
          </w:p>
        </w:tc>
      </w:tr>
      <w:tr w:rsidR="00E5425B" w:rsidRPr="00E5425B" w14:paraId="3786AA4D" w14:textId="77777777" w:rsidTr="007F6703">
        <w:trPr>
          <w:trHeight w:val="285"/>
        </w:trPr>
        <w:tc>
          <w:tcPr>
            <w:tcW w:w="3468" w:type="dxa"/>
            <w:vMerge/>
            <w:shd w:val="clear" w:color="auto" w:fill="auto"/>
          </w:tcPr>
          <w:p w14:paraId="3DBA1AF6"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27A91AAC"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 xml:space="preserve">Почтовый адрес для направления ответа: </w:t>
            </w:r>
          </w:p>
        </w:tc>
        <w:tc>
          <w:tcPr>
            <w:tcW w:w="3171" w:type="dxa"/>
            <w:shd w:val="clear" w:color="auto" w:fill="auto"/>
          </w:tcPr>
          <w:p w14:paraId="1D710104" w14:textId="7F3A6012"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w:t>
            </w:r>
            <w:r w:rsidR="00D434A5">
              <w:rPr>
                <w:rFonts w:ascii="Times New Roman" w:hAnsi="Times New Roman" w:cs="Times New Roman"/>
                <w:sz w:val="22"/>
                <w:szCs w:val="22"/>
              </w:rPr>
              <w:t>_______</w:t>
            </w:r>
            <w:r w:rsidR="007F6703">
              <w:rPr>
                <w:rFonts w:ascii="Times New Roman" w:hAnsi="Times New Roman" w:cs="Times New Roman"/>
                <w:sz w:val="22"/>
                <w:szCs w:val="22"/>
              </w:rPr>
              <w:t>____________________</w:t>
            </w:r>
          </w:p>
          <w:p w14:paraId="4BD28FBF" w14:textId="77777777" w:rsid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w:t>
            </w:r>
            <w:r w:rsidR="00D434A5">
              <w:rPr>
                <w:rFonts w:ascii="Times New Roman" w:hAnsi="Times New Roman" w:cs="Times New Roman"/>
                <w:sz w:val="22"/>
                <w:szCs w:val="22"/>
              </w:rPr>
              <w:t>_</w:t>
            </w:r>
          </w:p>
          <w:p w14:paraId="1340C9B4" w14:textId="050FD7B3" w:rsidR="007F6703" w:rsidRPr="00E5425B" w:rsidRDefault="007F6703" w:rsidP="00E5425B">
            <w:pPr>
              <w:pStyle w:val="ConsPlusNonformat"/>
              <w:widowControl/>
              <w:rPr>
                <w:rFonts w:ascii="Times New Roman" w:hAnsi="Times New Roman" w:cs="Times New Roman"/>
                <w:sz w:val="22"/>
                <w:szCs w:val="22"/>
              </w:rPr>
            </w:pPr>
          </w:p>
        </w:tc>
      </w:tr>
      <w:tr w:rsidR="00E5425B" w:rsidRPr="00E5425B" w14:paraId="0426DEAD" w14:textId="77777777" w:rsidTr="007F6703">
        <w:trPr>
          <w:trHeight w:val="285"/>
        </w:trPr>
        <w:tc>
          <w:tcPr>
            <w:tcW w:w="3468" w:type="dxa"/>
            <w:vMerge/>
            <w:shd w:val="clear" w:color="auto" w:fill="auto"/>
          </w:tcPr>
          <w:p w14:paraId="44401062"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68C15338"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Контактный телефон:</w:t>
            </w:r>
          </w:p>
        </w:tc>
        <w:tc>
          <w:tcPr>
            <w:tcW w:w="3171" w:type="dxa"/>
            <w:shd w:val="clear" w:color="auto" w:fill="auto"/>
          </w:tcPr>
          <w:p w14:paraId="1ED8F651" w14:textId="77777777" w:rsid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w:t>
            </w:r>
            <w:r w:rsidR="00D434A5">
              <w:rPr>
                <w:rFonts w:ascii="Times New Roman" w:hAnsi="Times New Roman" w:cs="Times New Roman"/>
                <w:sz w:val="22"/>
                <w:szCs w:val="22"/>
              </w:rPr>
              <w:t>_</w:t>
            </w:r>
          </w:p>
          <w:p w14:paraId="5BA28075" w14:textId="357684FF" w:rsidR="007F6703" w:rsidRPr="00E5425B" w:rsidRDefault="007F6703" w:rsidP="00E5425B">
            <w:pPr>
              <w:pStyle w:val="ConsPlusNonformat"/>
              <w:widowControl/>
              <w:rPr>
                <w:rFonts w:ascii="Times New Roman" w:hAnsi="Times New Roman" w:cs="Times New Roman"/>
                <w:sz w:val="22"/>
                <w:szCs w:val="22"/>
              </w:rPr>
            </w:pPr>
          </w:p>
        </w:tc>
      </w:tr>
      <w:tr w:rsidR="00E5425B" w:rsidRPr="00E5425B" w14:paraId="1B5B4777" w14:textId="77777777" w:rsidTr="007F6703">
        <w:trPr>
          <w:trHeight w:val="285"/>
        </w:trPr>
        <w:tc>
          <w:tcPr>
            <w:tcW w:w="3468" w:type="dxa"/>
            <w:vMerge/>
            <w:shd w:val="clear" w:color="auto" w:fill="auto"/>
          </w:tcPr>
          <w:p w14:paraId="623941FA"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49A4F753"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Адрес электронной почты:</w:t>
            </w:r>
          </w:p>
        </w:tc>
        <w:tc>
          <w:tcPr>
            <w:tcW w:w="3171" w:type="dxa"/>
            <w:shd w:val="clear" w:color="auto" w:fill="auto"/>
          </w:tcPr>
          <w:p w14:paraId="58B10D62" w14:textId="50F83EA6"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__________________________</w:t>
            </w:r>
            <w:r w:rsidR="00D434A5">
              <w:rPr>
                <w:rFonts w:ascii="Times New Roman" w:hAnsi="Times New Roman" w:cs="Times New Roman"/>
                <w:sz w:val="22"/>
                <w:szCs w:val="22"/>
              </w:rPr>
              <w:t>______</w:t>
            </w:r>
          </w:p>
        </w:tc>
      </w:tr>
    </w:tbl>
    <w:p w14:paraId="17D15210" w14:textId="77777777" w:rsidR="00E5425B" w:rsidRPr="00E5425B" w:rsidRDefault="00E5425B" w:rsidP="00E5425B">
      <w:pPr>
        <w:pStyle w:val="ConsPlusNonformat"/>
        <w:widowControl/>
        <w:jc w:val="center"/>
        <w:rPr>
          <w:rFonts w:ascii="Times New Roman" w:hAnsi="Times New Roman" w:cs="Times New Roman"/>
          <w:sz w:val="22"/>
          <w:szCs w:val="22"/>
        </w:rPr>
      </w:pPr>
    </w:p>
    <w:p w14:paraId="6616598D" w14:textId="77777777" w:rsidR="008731A2" w:rsidRDefault="00E5425B" w:rsidP="008731A2">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 xml:space="preserve">ЗАЯВЛЕНИЕ </w:t>
      </w:r>
    </w:p>
    <w:p w14:paraId="2E9C809B" w14:textId="0E8381C7" w:rsidR="008731A2" w:rsidRPr="008731A2" w:rsidRDefault="008731A2" w:rsidP="008731A2">
      <w:pPr>
        <w:pStyle w:val="ConsPlusNonformat"/>
        <w:widowControl/>
        <w:jc w:val="center"/>
        <w:rPr>
          <w:rFonts w:ascii="Times New Roman" w:hAnsi="Times New Roman" w:cs="Times New Roman"/>
        </w:rPr>
      </w:pPr>
      <w:r w:rsidRPr="008731A2">
        <w:rPr>
          <w:rFonts w:ascii="Times New Roman" w:hAnsi="Times New Roman" w:cs="Times New Roman"/>
        </w:rPr>
        <w:t>о предварительном согласовании предоставления земельного участка</w:t>
      </w:r>
    </w:p>
    <w:p w14:paraId="20B3E093" w14:textId="77777777" w:rsidR="008731A2" w:rsidRDefault="008731A2" w:rsidP="008731A2">
      <w:pPr>
        <w:pStyle w:val="ConsPlusNonformat"/>
        <w:widowControl/>
        <w:tabs>
          <w:tab w:val="left" w:pos="4042"/>
        </w:tabs>
        <w:rPr>
          <w:rFonts w:ascii="Times New Roman" w:hAnsi="Times New Roman" w:cs="Times New Roman"/>
          <w:sz w:val="22"/>
          <w:szCs w:val="22"/>
        </w:rPr>
      </w:pPr>
    </w:p>
    <w:p w14:paraId="16F9CD65" w14:textId="6CA4E5AC" w:rsidR="00E5425B" w:rsidRDefault="008731A2" w:rsidP="008731A2">
      <w:pPr>
        <w:pStyle w:val="ConsPlusNonformat"/>
        <w:widowControl/>
        <w:tabs>
          <w:tab w:val="left" w:pos="4042"/>
        </w:tabs>
        <w:rPr>
          <w:rFonts w:ascii="Times New Roman" w:hAnsi="Times New Roman" w:cs="Times New Roman"/>
          <w:sz w:val="22"/>
          <w:szCs w:val="22"/>
        </w:rPr>
      </w:pPr>
      <w:r>
        <w:rPr>
          <w:rFonts w:ascii="Times New Roman" w:hAnsi="Times New Roman" w:cs="Times New Roman"/>
          <w:sz w:val="22"/>
          <w:szCs w:val="22"/>
        </w:rPr>
        <w:t>Прошу предварительно согласовать предоставление земельного участка для</w:t>
      </w:r>
    </w:p>
    <w:p w14:paraId="0D0BF285" w14:textId="1E6395AF" w:rsidR="008731A2" w:rsidRDefault="008731A2" w:rsidP="008731A2">
      <w:pPr>
        <w:pStyle w:val="ConsPlusNonformat"/>
        <w:widowControl/>
        <w:tabs>
          <w:tab w:val="left" w:pos="4042"/>
        </w:tabs>
        <w:rPr>
          <w:rFonts w:ascii="Times New Roman" w:hAnsi="Times New Roman" w:cs="Times New Roman"/>
          <w:sz w:val="22"/>
          <w:szCs w:val="22"/>
        </w:rPr>
      </w:pPr>
    </w:p>
    <w:p w14:paraId="6D722B58" w14:textId="3D00E7A8" w:rsidR="008731A2" w:rsidRDefault="008731A2" w:rsidP="008731A2">
      <w:pPr>
        <w:pStyle w:val="ConsPlusNonformat"/>
        <w:widowControl/>
        <w:tabs>
          <w:tab w:val="left" w:pos="4042"/>
        </w:tabs>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14:paraId="22AFAB1F" w14:textId="54AFF00F" w:rsidR="008731A2" w:rsidRDefault="008731A2" w:rsidP="008731A2">
      <w:pPr>
        <w:pStyle w:val="ConsPlusNonformat"/>
        <w:widowControl/>
        <w:tabs>
          <w:tab w:val="left" w:pos="4042"/>
        </w:tabs>
        <w:jc w:val="center"/>
        <w:rPr>
          <w:rFonts w:ascii="Times New Roman" w:hAnsi="Times New Roman" w:cs="Times New Roman"/>
          <w:sz w:val="22"/>
          <w:szCs w:val="22"/>
        </w:rPr>
      </w:pPr>
      <w:r>
        <w:rPr>
          <w:rFonts w:ascii="Times New Roman" w:hAnsi="Times New Roman" w:cs="Times New Roman"/>
          <w:sz w:val="22"/>
          <w:szCs w:val="22"/>
        </w:rPr>
        <w:t>(цель использования земельного участка)</w:t>
      </w:r>
    </w:p>
    <w:p w14:paraId="32ED12CB" w14:textId="77777777" w:rsidR="008731A2" w:rsidRDefault="008731A2" w:rsidP="008731A2">
      <w:pPr>
        <w:pStyle w:val="ConsPlusNonformat"/>
        <w:widowControl/>
        <w:tabs>
          <w:tab w:val="left" w:pos="4042"/>
        </w:tabs>
        <w:rPr>
          <w:rFonts w:ascii="Times New Roman" w:hAnsi="Times New Roman" w:cs="Times New Roman"/>
          <w:sz w:val="22"/>
          <w:szCs w:val="22"/>
        </w:rPr>
      </w:pPr>
    </w:p>
    <w:p w14:paraId="7C994F47" w14:textId="789646CE" w:rsidR="008731A2" w:rsidRDefault="008731A2" w:rsidP="008731A2">
      <w:pPr>
        <w:pStyle w:val="ConsPlusNonformat"/>
        <w:widowControl/>
        <w:tabs>
          <w:tab w:val="left" w:pos="4042"/>
        </w:tabs>
        <w:rPr>
          <w:rFonts w:ascii="Times New Roman" w:hAnsi="Times New Roman" w:cs="Times New Roman"/>
          <w:sz w:val="22"/>
          <w:szCs w:val="22"/>
        </w:rPr>
      </w:pPr>
      <w:r>
        <w:rPr>
          <w:rFonts w:ascii="Times New Roman" w:hAnsi="Times New Roman" w:cs="Times New Roman"/>
          <w:sz w:val="22"/>
          <w:szCs w:val="22"/>
        </w:rPr>
        <w:lastRenderedPageBreak/>
        <w:t>с кадастровым номером: _______________________________________________________________________</w:t>
      </w:r>
      <w:r w:rsidR="007F6703">
        <w:rPr>
          <w:rFonts w:ascii="Times New Roman" w:hAnsi="Times New Roman" w:cs="Times New Roman"/>
          <w:sz w:val="22"/>
          <w:szCs w:val="22"/>
        </w:rPr>
        <w:t>________________</w:t>
      </w:r>
    </w:p>
    <w:p w14:paraId="55B1C8BC" w14:textId="7DF158C2" w:rsidR="008731A2" w:rsidRDefault="008731A2" w:rsidP="008731A2">
      <w:pPr>
        <w:pStyle w:val="ConsPlusNonformat"/>
        <w:widowControl/>
        <w:tabs>
          <w:tab w:val="left" w:pos="4042"/>
        </w:tabs>
        <w:ind w:left="709"/>
        <w:jc w:val="center"/>
        <w:rPr>
          <w:rFonts w:ascii="Times New Roman" w:hAnsi="Times New Roman" w:cs="Times New Roman"/>
          <w:sz w:val="22"/>
          <w:szCs w:val="22"/>
        </w:rPr>
      </w:pPr>
      <w:r>
        <w:rPr>
          <w:rFonts w:ascii="Times New Roman" w:hAnsi="Times New Roman" w:cs="Times New Roman"/>
          <w:sz w:val="22"/>
          <w:szCs w:val="22"/>
        </w:rPr>
        <w:t>(в случае, ели границы земельного участка подлежат уточнению или из которого предусмотрено образование испрашиваемого земельного участка)</w:t>
      </w:r>
    </w:p>
    <w:p w14:paraId="2EE70F2D" w14:textId="77777777" w:rsidR="008731A2" w:rsidRPr="00E5425B" w:rsidRDefault="008731A2" w:rsidP="008731A2">
      <w:pPr>
        <w:pStyle w:val="ConsPlusNonformat"/>
        <w:widowControl/>
        <w:tabs>
          <w:tab w:val="left" w:pos="4042"/>
        </w:tabs>
        <w:ind w:left="709"/>
        <w:jc w:val="center"/>
        <w:rPr>
          <w:rFonts w:ascii="Times New Roman" w:hAnsi="Times New Roman" w:cs="Times New Roman"/>
          <w:sz w:val="22"/>
          <w:szCs w:val="22"/>
        </w:rPr>
      </w:pPr>
    </w:p>
    <w:p w14:paraId="50D9F9E4" w14:textId="5BE24CFC" w:rsidR="00E5425B" w:rsidRDefault="008731A2" w:rsidP="00E5425B">
      <w:pPr>
        <w:spacing w:line="240" w:lineRule="auto"/>
        <w:rPr>
          <w:rFonts w:ascii="Times New Roman" w:hAnsi="Times New Roman" w:cs="Times New Roman"/>
          <w:b/>
        </w:rPr>
      </w:pPr>
      <w:r>
        <w:rPr>
          <w:rFonts w:ascii="Times New Roman" w:hAnsi="Times New Roman" w:cs="Times New Roman"/>
          <w:bCs/>
        </w:rPr>
        <w:t>н</w:t>
      </w:r>
      <w:r w:rsidRPr="008731A2">
        <w:rPr>
          <w:rFonts w:ascii="Times New Roman" w:hAnsi="Times New Roman" w:cs="Times New Roman"/>
          <w:bCs/>
        </w:rPr>
        <w:t xml:space="preserve">а </w:t>
      </w:r>
      <w:r w:rsidR="007F6703">
        <w:rPr>
          <w:rFonts w:ascii="Times New Roman" w:hAnsi="Times New Roman" w:cs="Times New Roman"/>
          <w:bCs/>
        </w:rPr>
        <w:t>о</w:t>
      </w:r>
      <w:r w:rsidRPr="008731A2">
        <w:rPr>
          <w:rFonts w:ascii="Times New Roman" w:hAnsi="Times New Roman" w:cs="Times New Roman"/>
          <w:bCs/>
        </w:rPr>
        <w:t>сновании</w:t>
      </w:r>
      <w:r w:rsidR="00E5425B" w:rsidRPr="00E5425B">
        <w:rPr>
          <w:rFonts w:ascii="Times New Roman" w:hAnsi="Times New Roman" w:cs="Times New Roman"/>
          <w:b/>
        </w:rPr>
        <w:t>____________________________________________________________________________</w:t>
      </w:r>
    </w:p>
    <w:p w14:paraId="799CB3DA" w14:textId="76EEC7DA" w:rsidR="008731A2" w:rsidRPr="007F6703" w:rsidRDefault="008731A2" w:rsidP="007F6703">
      <w:pPr>
        <w:pStyle w:val="ab"/>
        <w:spacing w:before="0" w:beforeAutospacing="0" w:after="0" w:afterAutospacing="0" w:line="288" w:lineRule="atLeast"/>
        <w:ind w:firstLine="540"/>
        <w:jc w:val="both"/>
        <w:rPr>
          <w:bCs/>
          <w:sz w:val="22"/>
          <w:szCs w:val="22"/>
        </w:rPr>
      </w:pPr>
      <w:r w:rsidRPr="007F6703">
        <w:rPr>
          <w:bCs/>
          <w:sz w:val="22"/>
          <w:szCs w:val="22"/>
        </w:rPr>
        <w:t>(основание предоставления земельного участка без проведения торгов</w:t>
      </w:r>
      <w:r w:rsidR="007F6703" w:rsidRPr="007F6703">
        <w:rPr>
          <w:bCs/>
          <w:sz w:val="22"/>
          <w:szCs w:val="22"/>
        </w:rPr>
        <w:t xml:space="preserve">, предусмотренные </w:t>
      </w:r>
      <w:r w:rsidR="007F6703" w:rsidRPr="007F6703">
        <w:rPr>
          <w:sz w:val="22"/>
          <w:szCs w:val="22"/>
        </w:rPr>
        <w:t xml:space="preserve"> </w:t>
      </w:r>
      <w:hyperlink r:id="rId31" w:history="1">
        <w:r w:rsidR="007F6703" w:rsidRPr="007F6703">
          <w:rPr>
            <w:sz w:val="22"/>
            <w:szCs w:val="22"/>
          </w:rPr>
          <w:t>пунктом 2 статьи 39.3</w:t>
        </w:r>
      </w:hyperlink>
      <w:r w:rsidR="007F6703" w:rsidRPr="007F6703">
        <w:rPr>
          <w:sz w:val="22"/>
          <w:szCs w:val="22"/>
        </w:rPr>
        <w:t xml:space="preserve">, </w:t>
      </w:r>
      <w:hyperlink r:id="rId32" w:history="1">
        <w:r w:rsidR="007F6703" w:rsidRPr="007F6703">
          <w:rPr>
            <w:sz w:val="22"/>
            <w:szCs w:val="22"/>
          </w:rPr>
          <w:t>статьей 39.5</w:t>
        </w:r>
      </w:hyperlink>
      <w:r w:rsidR="007F6703" w:rsidRPr="007F6703">
        <w:rPr>
          <w:sz w:val="22"/>
          <w:szCs w:val="22"/>
        </w:rPr>
        <w:t xml:space="preserve">, </w:t>
      </w:r>
      <w:hyperlink r:id="rId33" w:history="1">
        <w:r w:rsidR="007F6703" w:rsidRPr="007F6703">
          <w:rPr>
            <w:sz w:val="22"/>
            <w:szCs w:val="22"/>
          </w:rPr>
          <w:t>пунктом 2 статьи 39.6</w:t>
        </w:r>
      </w:hyperlink>
      <w:r w:rsidR="007F6703" w:rsidRPr="007F6703">
        <w:rPr>
          <w:sz w:val="22"/>
          <w:szCs w:val="22"/>
        </w:rPr>
        <w:t xml:space="preserve"> или </w:t>
      </w:r>
      <w:hyperlink r:id="rId34" w:history="1">
        <w:r w:rsidR="007F6703" w:rsidRPr="007F6703">
          <w:rPr>
            <w:sz w:val="22"/>
            <w:szCs w:val="22"/>
          </w:rPr>
          <w:t>пунктом 2 статьи 39.10</w:t>
        </w:r>
      </w:hyperlink>
      <w:r w:rsidRPr="007F6703">
        <w:rPr>
          <w:bCs/>
          <w:sz w:val="22"/>
          <w:szCs w:val="22"/>
        </w:rPr>
        <w:t>)</w:t>
      </w:r>
    </w:p>
    <w:p w14:paraId="64B4FEC8" w14:textId="0E9F3DE3" w:rsidR="008731A2" w:rsidRDefault="008731A2" w:rsidP="008731A2">
      <w:pPr>
        <w:spacing w:line="240" w:lineRule="auto"/>
        <w:jc w:val="center"/>
        <w:rPr>
          <w:rFonts w:ascii="Times New Roman" w:hAnsi="Times New Roman" w:cs="Times New Roman"/>
          <w:bCs/>
        </w:rPr>
      </w:pPr>
    </w:p>
    <w:p w14:paraId="0E15F147" w14:textId="64B3786E" w:rsidR="008731A2" w:rsidRDefault="008731A2" w:rsidP="008731A2">
      <w:pPr>
        <w:spacing w:line="240" w:lineRule="auto"/>
        <w:rPr>
          <w:rFonts w:ascii="Times New Roman" w:hAnsi="Times New Roman" w:cs="Times New Roman"/>
          <w:bCs/>
        </w:rPr>
      </w:pPr>
      <w:r>
        <w:rPr>
          <w:rFonts w:ascii="Times New Roman" w:hAnsi="Times New Roman" w:cs="Times New Roman"/>
          <w:bCs/>
        </w:rPr>
        <w:t>на праве ________________________________________________________________________________</w:t>
      </w:r>
    </w:p>
    <w:p w14:paraId="25948B78" w14:textId="6C9FD2F3" w:rsidR="008731A2" w:rsidRDefault="008731A2" w:rsidP="008731A2">
      <w:pPr>
        <w:spacing w:line="240" w:lineRule="auto"/>
        <w:jc w:val="center"/>
        <w:rPr>
          <w:rFonts w:ascii="Times New Roman" w:hAnsi="Times New Roman" w:cs="Times New Roman"/>
          <w:bCs/>
        </w:rPr>
      </w:pPr>
      <w:r>
        <w:rPr>
          <w:rFonts w:ascii="Times New Roman" w:hAnsi="Times New Roman" w:cs="Times New Roman"/>
          <w:bCs/>
        </w:rPr>
        <w:t>(указывается вид права)</w:t>
      </w:r>
    </w:p>
    <w:p w14:paraId="768C5775" w14:textId="77777777" w:rsidR="00CB7A4A" w:rsidRDefault="00CB7A4A" w:rsidP="008731A2">
      <w:pPr>
        <w:spacing w:line="240" w:lineRule="auto"/>
        <w:jc w:val="center"/>
        <w:rPr>
          <w:rFonts w:ascii="Times New Roman" w:hAnsi="Times New Roman" w:cs="Times New Roman"/>
          <w:bCs/>
        </w:rPr>
      </w:pPr>
    </w:p>
    <w:p w14:paraId="710E3F98" w14:textId="154DFA5A" w:rsidR="008731A2" w:rsidRDefault="008731A2" w:rsidP="00CB7A4A">
      <w:pPr>
        <w:spacing w:line="240" w:lineRule="auto"/>
        <w:jc w:val="center"/>
        <w:rPr>
          <w:rFonts w:ascii="Times New Roman" w:hAnsi="Times New Roman" w:cs="Times New Roman"/>
          <w:bCs/>
        </w:rPr>
      </w:pPr>
      <w:r>
        <w:rPr>
          <w:rFonts w:ascii="Times New Roman" w:hAnsi="Times New Roman" w:cs="Times New Roman"/>
          <w:bCs/>
        </w:rPr>
        <w:t xml:space="preserve">Реквизиты </w:t>
      </w:r>
      <w:r w:rsidR="00CB7A4A">
        <w:rPr>
          <w:rFonts w:ascii="Times New Roman" w:hAnsi="Times New Roman" w:cs="Times New Roman"/>
          <w:bCs/>
        </w:rPr>
        <w:t>решения об утверждении проекта межевания территории:</w:t>
      </w:r>
    </w:p>
    <w:p w14:paraId="6B8A01F2" w14:textId="28798F8C" w:rsidR="00CB7A4A" w:rsidRDefault="00CB7A4A" w:rsidP="00CB7A4A">
      <w:pPr>
        <w:spacing w:line="240" w:lineRule="auto"/>
        <w:jc w:val="center"/>
        <w:rPr>
          <w:rFonts w:ascii="Times New Roman" w:hAnsi="Times New Roman" w:cs="Times New Roman"/>
          <w:bCs/>
        </w:rPr>
      </w:pPr>
    </w:p>
    <w:p w14:paraId="5A84BC02" w14:textId="5E358E1B" w:rsidR="00CB7A4A" w:rsidRDefault="00CB7A4A" w:rsidP="00CB7A4A">
      <w:pPr>
        <w:spacing w:line="240" w:lineRule="auto"/>
        <w:jc w:val="center"/>
        <w:rPr>
          <w:rFonts w:ascii="Times New Roman" w:hAnsi="Times New Roman" w:cs="Times New Roman"/>
          <w:bCs/>
        </w:rPr>
      </w:pPr>
      <w:r>
        <w:rPr>
          <w:rFonts w:ascii="Times New Roman" w:hAnsi="Times New Roman" w:cs="Times New Roman"/>
          <w:bCs/>
        </w:rPr>
        <w:t>_______________________________________________________________________________________</w:t>
      </w:r>
    </w:p>
    <w:p w14:paraId="3BA053D8" w14:textId="4A4D4278" w:rsidR="00CB7A4A" w:rsidRDefault="00CB7A4A" w:rsidP="00CB7A4A">
      <w:pPr>
        <w:spacing w:line="240" w:lineRule="auto"/>
        <w:jc w:val="center"/>
        <w:rPr>
          <w:rFonts w:ascii="Times New Roman" w:hAnsi="Times New Roman" w:cs="Times New Roman"/>
          <w:bCs/>
        </w:rPr>
      </w:pPr>
      <w:r>
        <w:rPr>
          <w:rFonts w:ascii="Times New Roman" w:hAnsi="Times New Roman" w:cs="Times New Roman"/>
          <w:bCs/>
        </w:rPr>
        <w:t>(если образование испрашиваемого земельного участка предусмотрено указанным проектом)</w:t>
      </w:r>
    </w:p>
    <w:p w14:paraId="10FBC339" w14:textId="257D1C14" w:rsidR="00CB7A4A" w:rsidRDefault="00CB7A4A" w:rsidP="00CB7A4A">
      <w:pPr>
        <w:spacing w:line="240" w:lineRule="auto"/>
        <w:jc w:val="center"/>
        <w:rPr>
          <w:rFonts w:ascii="Times New Roman" w:hAnsi="Times New Roman" w:cs="Times New Roman"/>
          <w:bCs/>
        </w:rPr>
      </w:pPr>
    </w:p>
    <w:p w14:paraId="4BAAF1D9" w14:textId="1297E53B" w:rsidR="00CB7A4A" w:rsidRDefault="00CB7A4A" w:rsidP="00CB7A4A">
      <w:pPr>
        <w:spacing w:line="240" w:lineRule="auto"/>
        <w:jc w:val="center"/>
        <w:rPr>
          <w:rFonts w:ascii="Times New Roman" w:hAnsi="Times New Roman" w:cs="Times New Roman"/>
          <w:bCs/>
        </w:rPr>
      </w:pPr>
      <w:r>
        <w:rPr>
          <w:rFonts w:ascii="Times New Roman" w:hAnsi="Times New Roman" w:cs="Times New Roman"/>
          <w:bCs/>
        </w:rPr>
        <w:t>Реквизиты решения об изъятии земельного участка для государственных или муниципальных нужд:</w:t>
      </w:r>
    </w:p>
    <w:p w14:paraId="6841B550" w14:textId="3BD5B6B3" w:rsidR="00CB7A4A" w:rsidRDefault="00CB7A4A" w:rsidP="00CB7A4A">
      <w:pPr>
        <w:spacing w:line="240" w:lineRule="auto"/>
        <w:jc w:val="center"/>
        <w:rPr>
          <w:rFonts w:ascii="Times New Roman" w:hAnsi="Times New Roman" w:cs="Times New Roman"/>
          <w:bCs/>
        </w:rPr>
      </w:pPr>
    </w:p>
    <w:p w14:paraId="10CEB571" w14:textId="7D8DBA73" w:rsidR="00CB7A4A" w:rsidRDefault="00CB7A4A" w:rsidP="00CB7A4A">
      <w:pPr>
        <w:spacing w:line="240" w:lineRule="auto"/>
        <w:jc w:val="center"/>
        <w:rPr>
          <w:rFonts w:ascii="Times New Roman" w:hAnsi="Times New Roman" w:cs="Times New Roman"/>
          <w:bCs/>
        </w:rPr>
      </w:pPr>
      <w:r>
        <w:rPr>
          <w:rFonts w:ascii="Times New Roman" w:hAnsi="Times New Roman" w:cs="Times New Roman"/>
          <w:bCs/>
        </w:rPr>
        <w:t>_______________________________________________________________________________________</w:t>
      </w:r>
    </w:p>
    <w:p w14:paraId="6B61F5D0" w14:textId="1BFA05A9" w:rsidR="00CB7A4A" w:rsidRDefault="00CB7A4A" w:rsidP="00CB7A4A">
      <w:pPr>
        <w:spacing w:line="240" w:lineRule="auto"/>
        <w:jc w:val="center"/>
        <w:rPr>
          <w:rFonts w:ascii="Times New Roman" w:hAnsi="Times New Roman" w:cs="Times New Roman"/>
          <w:bCs/>
        </w:rPr>
      </w:pPr>
      <w:r>
        <w:rPr>
          <w:rFonts w:ascii="Times New Roman" w:hAnsi="Times New Roman" w:cs="Times New Roman"/>
          <w:bCs/>
        </w:rPr>
        <w:t>(в случае, если земельный участок предоставляется взамен земельного участка, изымаемого для государственных или муниципальных нужд)</w:t>
      </w:r>
    </w:p>
    <w:p w14:paraId="61B7E13C" w14:textId="6648A784" w:rsidR="00CB7A4A" w:rsidRDefault="00CB7A4A" w:rsidP="00CB7A4A">
      <w:pPr>
        <w:spacing w:line="240" w:lineRule="auto"/>
        <w:jc w:val="center"/>
        <w:rPr>
          <w:rFonts w:ascii="Times New Roman" w:hAnsi="Times New Roman" w:cs="Times New Roman"/>
          <w:bCs/>
        </w:rPr>
      </w:pPr>
    </w:p>
    <w:p w14:paraId="0C4F624D" w14:textId="7873724B" w:rsidR="00CB7A4A" w:rsidRDefault="00CB7A4A" w:rsidP="00CB7A4A">
      <w:pPr>
        <w:spacing w:line="240" w:lineRule="auto"/>
        <w:rPr>
          <w:rFonts w:ascii="Times New Roman" w:hAnsi="Times New Roman" w:cs="Times New Roman"/>
          <w:bCs/>
        </w:rPr>
      </w:pPr>
      <w:r>
        <w:rPr>
          <w:rFonts w:ascii="Times New Roman" w:hAnsi="Times New Roman" w:cs="Times New Roman"/>
          <w:bCs/>
        </w:rPr>
        <w:t>Реквизиты решения об утверждении документа территориального планирования и (или) проекта планировки</w:t>
      </w:r>
      <w:r w:rsidR="007F6703">
        <w:rPr>
          <w:rFonts w:ascii="Times New Roman" w:hAnsi="Times New Roman" w:cs="Times New Roman"/>
          <w:bCs/>
        </w:rPr>
        <w:t xml:space="preserve"> </w:t>
      </w:r>
      <w:proofErr w:type="gramStart"/>
      <w:r>
        <w:rPr>
          <w:rFonts w:ascii="Times New Roman" w:hAnsi="Times New Roman" w:cs="Times New Roman"/>
          <w:bCs/>
        </w:rPr>
        <w:t>территории:_</w:t>
      </w:r>
      <w:proofErr w:type="gramEnd"/>
      <w:r>
        <w:rPr>
          <w:rFonts w:ascii="Times New Roman" w:hAnsi="Times New Roman" w:cs="Times New Roman"/>
          <w:bCs/>
        </w:rPr>
        <w:t>_______________________________________________________________</w:t>
      </w:r>
      <w:r w:rsidR="007F6703">
        <w:rPr>
          <w:rFonts w:ascii="Times New Roman" w:hAnsi="Times New Roman" w:cs="Times New Roman"/>
          <w:bCs/>
        </w:rPr>
        <w:t>_</w:t>
      </w:r>
    </w:p>
    <w:p w14:paraId="136F80E1" w14:textId="5832EDC3" w:rsidR="00CB7A4A" w:rsidRDefault="00CB7A4A" w:rsidP="00CB7A4A">
      <w:pPr>
        <w:spacing w:line="240" w:lineRule="auto"/>
        <w:jc w:val="center"/>
        <w:rPr>
          <w:rFonts w:ascii="Times New Roman" w:hAnsi="Times New Roman" w:cs="Times New Roman"/>
          <w:bCs/>
        </w:rPr>
      </w:pPr>
      <w:r>
        <w:rPr>
          <w:rFonts w:ascii="Times New Roman" w:hAnsi="Times New Roman" w:cs="Times New Roman"/>
          <w:bCs/>
        </w:rPr>
        <w:t>(в случае, если земельный участок предоставляется для размещения объектов, предусмотренных этим документом и (или) этим проектом)</w:t>
      </w:r>
    </w:p>
    <w:p w14:paraId="34D8447B" w14:textId="0A285488" w:rsidR="00CB7A4A" w:rsidRDefault="00CB7A4A" w:rsidP="00CB7A4A">
      <w:pPr>
        <w:spacing w:line="240" w:lineRule="auto"/>
        <w:rPr>
          <w:rFonts w:ascii="Times New Roman" w:hAnsi="Times New Roman" w:cs="Times New Roman"/>
          <w:bCs/>
        </w:rPr>
      </w:pPr>
      <w:r>
        <w:rPr>
          <w:rFonts w:ascii="Times New Roman" w:hAnsi="Times New Roman" w:cs="Times New Roman"/>
          <w:bCs/>
        </w:rPr>
        <w:t>на основании следующих документов:</w:t>
      </w:r>
    </w:p>
    <w:p w14:paraId="483FA997" w14:textId="7FF4A45F" w:rsidR="00CB7A4A" w:rsidRDefault="00CB7A4A" w:rsidP="00CB7A4A">
      <w:pPr>
        <w:spacing w:line="240" w:lineRule="auto"/>
        <w:rPr>
          <w:rFonts w:ascii="Times New Roman" w:hAnsi="Times New Roman" w:cs="Times New Roman"/>
          <w:bCs/>
        </w:rPr>
      </w:pPr>
      <w:r>
        <w:rPr>
          <w:rFonts w:ascii="Times New Roman" w:hAnsi="Times New Roman" w:cs="Times New Roman"/>
          <w:bCs/>
        </w:rPr>
        <w:t>1.______________________________________________________________________________________</w:t>
      </w:r>
    </w:p>
    <w:p w14:paraId="776E649C" w14:textId="793075FC" w:rsidR="00CB7A4A" w:rsidRDefault="00CB7A4A" w:rsidP="00CB7A4A">
      <w:pPr>
        <w:spacing w:line="240" w:lineRule="auto"/>
        <w:rPr>
          <w:rFonts w:ascii="Times New Roman" w:hAnsi="Times New Roman" w:cs="Times New Roman"/>
          <w:bCs/>
        </w:rPr>
      </w:pPr>
      <w:r>
        <w:rPr>
          <w:rFonts w:ascii="Times New Roman" w:hAnsi="Times New Roman" w:cs="Times New Roman"/>
          <w:bCs/>
        </w:rPr>
        <w:t>2.______________________________________________________________________________________</w:t>
      </w:r>
    </w:p>
    <w:p w14:paraId="2FBC408A" w14:textId="4CFBEFFA" w:rsidR="00CB7A4A" w:rsidRDefault="00CB7A4A" w:rsidP="00CB7A4A">
      <w:pPr>
        <w:spacing w:line="240" w:lineRule="auto"/>
        <w:rPr>
          <w:rFonts w:ascii="Times New Roman" w:hAnsi="Times New Roman" w:cs="Times New Roman"/>
          <w:bCs/>
        </w:rPr>
      </w:pPr>
      <w:r>
        <w:rPr>
          <w:rFonts w:ascii="Times New Roman" w:hAnsi="Times New Roman" w:cs="Times New Roman"/>
          <w:bCs/>
        </w:rPr>
        <w:t>3.___________________________________________________________________________________________</w:t>
      </w:r>
      <w:r w:rsidR="007F6703">
        <w:rPr>
          <w:rFonts w:ascii="Times New Roman" w:hAnsi="Times New Roman" w:cs="Times New Roman"/>
          <w:bCs/>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6E472756" w14:textId="77777777" w:rsidR="00E34D81" w:rsidRDefault="00E34D81" w:rsidP="00E34D81">
      <w:pPr>
        <w:pStyle w:val="ConsPlusNonformat"/>
        <w:widowControl/>
        <w:jc w:val="both"/>
        <w:rPr>
          <w:rFonts w:ascii="Times New Roman" w:hAnsi="Times New Roman" w:cs="Times New Roman"/>
          <w:sz w:val="22"/>
          <w:szCs w:val="22"/>
        </w:rPr>
      </w:pPr>
    </w:p>
    <w:p w14:paraId="3A226FEA" w14:textId="13819BEA" w:rsidR="00E34D81" w:rsidRPr="001F42FD" w:rsidRDefault="00E34D81" w:rsidP="00E34D81">
      <w:pPr>
        <w:pStyle w:val="ConsPlusNonformat"/>
        <w:widowControl/>
        <w:jc w:val="both"/>
        <w:rPr>
          <w:rFonts w:ascii="Times New Roman" w:hAnsi="Times New Roman" w:cs="Times New Roman"/>
          <w:b/>
          <w:sz w:val="22"/>
          <w:szCs w:val="22"/>
        </w:rPr>
      </w:pPr>
      <w:r w:rsidRPr="001F42FD">
        <w:rPr>
          <w:rFonts w:ascii="Times New Roman" w:hAnsi="Times New Roman" w:cs="Times New Roman"/>
          <w:sz w:val="22"/>
          <w:szCs w:val="22"/>
        </w:rPr>
        <w:t xml:space="preserve">Приложение: </w:t>
      </w: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w:t>
      </w:r>
      <w:r w:rsidRPr="001F42FD">
        <w:rPr>
          <w:rFonts w:ascii="Times New Roman" w:hAnsi="Times New Roman" w:cs="Times New Roman"/>
          <w:sz w:val="22"/>
          <w:szCs w:val="22"/>
        </w:rPr>
        <w:t xml:space="preserve"> </w:t>
      </w:r>
      <w:r>
        <w:rPr>
          <w:rFonts w:ascii="Times New Roman" w:hAnsi="Times New Roman" w:cs="Times New Roman"/>
          <w:sz w:val="22"/>
          <w:szCs w:val="22"/>
        </w:rPr>
        <w:t>(</w:t>
      </w:r>
      <w:r w:rsidRPr="001F42FD">
        <w:rPr>
          <w:rFonts w:ascii="Times New Roman" w:hAnsi="Times New Roman" w:cs="Times New Roman"/>
          <w:sz w:val="22"/>
          <w:szCs w:val="22"/>
        </w:rPr>
        <w:t xml:space="preserve">указывается перечень прилагаемых к заявлению документов в соответствии с пунктами </w:t>
      </w:r>
      <w:r>
        <w:rPr>
          <w:rFonts w:ascii="Times New Roman" w:hAnsi="Times New Roman" w:cs="Times New Roman"/>
          <w:sz w:val="22"/>
          <w:szCs w:val="22"/>
        </w:rPr>
        <w:t>15 и 16</w:t>
      </w:r>
      <w:r w:rsidRPr="001F42FD">
        <w:rPr>
          <w:rFonts w:ascii="Times New Roman" w:hAnsi="Times New Roman" w:cs="Times New Roman"/>
          <w:sz w:val="22"/>
          <w:szCs w:val="22"/>
        </w:rPr>
        <w:t xml:space="preserve"> настоящего административного регламента (по всем приложенным документам указываются реквизиты документа, количество листов). </w:t>
      </w:r>
    </w:p>
    <w:p w14:paraId="1FEEDD98" w14:textId="77777777" w:rsidR="00CB7A4A" w:rsidRPr="008731A2" w:rsidRDefault="00CB7A4A" w:rsidP="00CB7A4A">
      <w:pPr>
        <w:spacing w:line="240" w:lineRule="auto"/>
        <w:rPr>
          <w:rFonts w:ascii="Times New Roman" w:hAnsi="Times New Roman" w:cs="Times New Roman"/>
          <w:bCs/>
        </w:rPr>
      </w:pPr>
    </w:p>
    <w:p w14:paraId="1DA7CC32" w14:textId="77777777" w:rsidR="00E5425B" w:rsidRPr="00E5425B" w:rsidRDefault="00E5425B" w:rsidP="00E5425B">
      <w:pPr>
        <w:pStyle w:val="ConsPlusNonformat"/>
        <w:widowControl/>
        <w:jc w:val="both"/>
        <w:rPr>
          <w:rFonts w:ascii="Times New Roman" w:hAnsi="Times New Roman" w:cs="Times New Roman"/>
          <w:b/>
          <w:sz w:val="22"/>
          <w:szCs w:val="22"/>
        </w:rPr>
      </w:pPr>
    </w:p>
    <w:p w14:paraId="4951544F" w14:textId="412E90A1" w:rsidR="00E5425B" w:rsidRPr="00E5425B" w:rsidRDefault="00E5425B" w:rsidP="00E5425B">
      <w:pPr>
        <w:pStyle w:val="ConsPlusNonformat"/>
        <w:widowControl/>
        <w:jc w:val="both"/>
        <w:rPr>
          <w:rFonts w:ascii="Times New Roman" w:hAnsi="Times New Roman" w:cs="Times New Roman"/>
          <w:b/>
          <w:sz w:val="22"/>
          <w:szCs w:val="22"/>
        </w:rPr>
      </w:pPr>
      <w:r w:rsidRPr="00E5425B">
        <w:rPr>
          <w:rFonts w:ascii="Times New Roman" w:hAnsi="Times New Roman" w:cs="Times New Roman"/>
          <w:b/>
          <w:sz w:val="22"/>
          <w:szCs w:val="22"/>
        </w:rPr>
        <w:t>Способ получения результатов рассмотрения заявления: _________________________________</w:t>
      </w:r>
      <w:r w:rsidR="00CB7A4A">
        <w:rPr>
          <w:rFonts w:ascii="Times New Roman" w:hAnsi="Times New Roman" w:cs="Times New Roman"/>
          <w:b/>
          <w:sz w:val="22"/>
          <w:szCs w:val="22"/>
        </w:rPr>
        <w:t>__</w:t>
      </w:r>
    </w:p>
    <w:p w14:paraId="64D366E8" w14:textId="77777777" w:rsidR="00E5425B" w:rsidRPr="00E5425B" w:rsidRDefault="00E5425B" w:rsidP="00E5425B">
      <w:pPr>
        <w:pStyle w:val="ConsPlusNonformat"/>
        <w:widowControl/>
        <w:jc w:val="both"/>
        <w:rPr>
          <w:rFonts w:ascii="Times New Roman" w:hAnsi="Times New Roman" w:cs="Times New Roman"/>
          <w:b/>
          <w:sz w:val="22"/>
          <w:szCs w:val="22"/>
        </w:rPr>
      </w:pPr>
    </w:p>
    <w:p w14:paraId="1D1FC1DA" w14:textId="77777777" w:rsidR="00E5425B" w:rsidRPr="00E5425B" w:rsidRDefault="00E5425B" w:rsidP="00E5425B">
      <w:pPr>
        <w:pStyle w:val="ConsPlusNonformat"/>
        <w:widowControl/>
        <w:jc w:val="both"/>
        <w:rPr>
          <w:rFonts w:ascii="Times New Roman" w:hAnsi="Times New Roman" w:cs="Times New Roman"/>
          <w:sz w:val="22"/>
          <w:szCs w:val="22"/>
        </w:rPr>
      </w:pPr>
      <w:r w:rsidRPr="00E5425B">
        <w:rPr>
          <w:rFonts w:ascii="Times New Roman" w:hAnsi="Times New Roman" w:cs="Times New Roman"/>
          <w:b/>
          <w:sz w:val="22"/>
          <w:szCs w:val="22"/>
        </w:rPr>
        <w:t xml:space="preserve">В соответствии с Федеральным </w:t>
      </w:r>
      <w:hyperlink r:id="rId35" w:history="1">
        <w:r w:rsidRPr="00E5425B">
          <w:rPr>
            <w:rStyle w:val="ad"/>
            <w:rFonts w:ascii="Times New Roman" w:hAnsi="Times New Roman" w:cs="Times New Roman"/>
            <w:b/>
            <w:sz w:val="22"/>
            <w:szCs w:val="22"/>
          </w:rPr>
          <w:t>законом</w:t>
        </w:r>
      </w:hyperlink>
      <w:r w:rsidRPr="00E5425B">
        <w:rPr>
          <w:rFonts w:ascii="Times New Roman" w:hAnsi="Times New Roman" w:cs="Times New Roman"/>
          <w:b/>
          <w:sz w:val="22"/>
          <w:szCs w:val="22"/>
        </w:rPr>
        <w:t xml:space="preserve"> №152-ФЗ от 27 июля 2006 года «О персональных   данных» даю свое согласие на обработку моих персональных данных.   </w:t>
      </w:r>
    </w:p>
    <w:p w14:paraId="665C8D6D" w14:textId="77777777" w:rsidR="00E5425B" w:rsidRPr="00E5425B" w:rsidRDefault="00E5425B" w:rsidP="00E5425B">
      <w:pPr>
        <w:pStyle w:val="ConsPlusNonformat"/>
        <w:widowControl/>
        <w:jc w:val="both"/>
        <w:rPr>
          <w:rFonts w:ascii="Times New Roman" w:hAnsi="Times New Roman" w:cs="Times New Roman"/>
          <w:sz w:val="22"/>
          <w:szCs w:val="22"/>
        </w:rPr>
      </w:pPr>
    </w:p>
    <w:tbl>
      <w:tblPr>
        <w:tblW w:w="9806" w:type="dxa"/>
        <w:tblLayout w:type="fixed"/>
        <w:tblLook w:val="0000" w:firstRow="0" w:lastRow="0" w:firstColumn="0" w:lastColumn="0" w:noHBand="0" w:noVBand="0"/>
      </w:tblPr>
      <w:tblGrid>
        <w:gridCol w:w="2212"/>
        <w:gridCol w:w="4508"/>
        <w:gridCol w:w="3086"/>
      </w:tblGrid>
      <w:tr w:rsidR="00E5425B" w:rsidRPr="00E5425B" w14:paraId="72C83944" w14:textId="77777777" w:rsidTr="007F6703">
        <w:trPr>
          <w:trHeight w:val="691"/>
        </w:trPr>
        <w:tc>
          <w:tcPr>
            <w:tcW w:w="2212" w:type="dxa"/>
            <w:shd w:val="clear" w:color="auto" w:fill="auto"/>
          </w:tcPr>
          <w:p w14:paraId="07AA8882" w14:textId="77777777" w:rsidR="00E5425B" w:rsidRPr="00E5425B" w:rsidRDefault="00E5425B" w:rsidP="00E5425B">
            <w:pPr>
              <w:pStyle w:val="ConsPlusNonformat"/>
              <w:widowControl/>
              <w:snapToGrid w:val="0"/>
              <w:rPr>
                <w:rFonts w:ascii="Times New Roman" w:hAnsi="Times New Roman" w:cs="Times New Roman"/>
                <w:sz w:val="22"/>
                <w:szCs w:val="22"/>
              </w:rPr>
            </w:pPr>
          </w:p>
          <w:p w14:paraId="3443AB02" w14:textId="77777777" w:rsidR="00E5425B" w:rsidRPr="00E5425B" w:rsidRDefault="00E5425B" w:rsidP="00E5425B">
            <w:pPr>
              <w:pStyle w:val="ConsPlusNonformat"/>
              <w:widowControl/>
              <w:rPr>
                <w:rFonts w:ascii="Times New Roman" w:hAnsi="Times New Roman" w:cs="Times New Roman"/>
                <w:sz w:val="22"/>
                <w:szCs w:val="22"/>
              </w:rPr>
            </w:pPr>
          </w:p>
          <w:p w14:paraId="23044604" w14:textId="7EA4C88B"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w:t>
            </w:r>
          </w:p>
          <w:p w14:paraId="75FEDC92" w14:textId="77777777" w:rsidR="00E5425B" w:rsidRPr="00E5425B" w:rsidRDefault="00E5425B" w:rsidP="00E5425B">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(подпись)</w:t>
            </w:r>
          </w:p>
        </w:tc>
        <w:tc>
          <w:tcPr>
            <w:tcW w:w="4508" w:type="dxa"/>
            <w:shd w:val="clear" w:color="auto" w:fill="auto"/>
          </w:tcPr>
          <w:p w14:paraId="4D60B411" w14:textId="77777777" w:rsidR="00E5425B" w:rsidRPr="00E5425B" w:rsidRDefault="00E5425B" w:rsidP="00E5425B">
            <w:pPr>
              <w:pStyle w:val="ConsPlusNonformat"/>
              <w:widowControl/>
              <w:snapToGrid w:val="0"/>
              <w:rPr>
                <w:rFonts w:ascii="Times New Roman" w:hAnsi="Times New Roman" w:cs="Times New Roman"/>
                <w:sz w:val="22"/>
                <w:szCs w:val="22"/>
              </w:rPr>
            </w:pPr>
          </w:p>
          <w:p w14:paraId="11E8C0BA" w14:textId="77777777" w:rsidR="00E5425B" w:rsidRPr="00E5425B" w:rsidRDefault="00E5425B" w:rsidP="00E5425B">
            <w:pPr>
              <w:pStyle w:val="ConsPlusNonformat"/>
              <w:widowControl/>
              <w:rPr>
                <w:rFonts w:ascii="Times New Roman" w:hAnsi="Times New Roman" w:cs="Times New Roman"/>
                <w:sz w:val="22"/>
                <w:szCs w:val="22"/>
              </w:rPr>
            </w:pPr>
          </w:p>
          <w:p w14:paraId="29365D2A" w14:textId="3FD98F41"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____________________________________</w:t>
            </w:r>
          </w:p>
          <w:p w14:paraId="25A0D393" w14:textId="77777777" w:rsidR="00E5425B" w:rsidRPr="00E5425B" w:rsidRDefault="00E5425B" w:rsidP="00E5425B">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(ФИО)</w:t>
            </w:r>
          </w:p>
        </w:tc>
        <w:tc>
          <w:tcPr>
            <w:tcW w:w="3086" w:type="dxa"/>
            <w:shd w:val="clear" w:color="auto" w:fill="auto"/>
          </w:tcPr>
          <w:p w14:paraId="25E1748A" w14:textId="77777777" w:rsidR="00E5425B" w:rsidRPr="00E5425B" w:rsidRDefault="00E5425B" w:rsidP="00E5425B">
            <w:pPr>
              <w:pStyle w:val="ConsPlusNonformat"/>
              <w:widowControl/>
              <w:snapToGrid w:val="0"/>
              <w:rPr>
                <w:rFonts w:ascii="Times New Roman" w:hAnsi="Times New Roman" w:cs="Times New Roman"/>
                <w:sz w:val="22"/>
                <w:szCs w:val="22"/>
              </w:rPr>
            </w:pPr>
          </w:p>
          <w:p w14:paraId="55408635" w14:textId="77777777" w:rsidR="00E5425B" w:rsidRPr="00E5425B" w:rsidRDefault="00E5425B" w:rsidP="00E5425B">
            <w:pPr>
              <w:pStyle w:val="ConsPlusNonformat"/>
              <w:widowControl/>
              <w:rPr>
                <w:rFonts w:ascii="Times New Roman" w:hAnsi="Times New Roman" w:cs="Times New Roman"/>
                <w:sz w:val="22"/>
                <w:szCs w:val="22"/>
              </w:rPr>
            </w:pPr>
          </w:p>
          <w:p w14:paraId="27698250" w14:textId="21963B26"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 ____________20___г.</w:t>
            </w:r>
          </w:p>
          <w:p w14:paraId="15B8EF7D" w14:textId="77777777" w:rsidR="00E5425B" w:rsidRPr="00E5425B" w:rsidRDefault="00E5425B" w:rsidP="00E5425B">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(дата)</w:t>
            </w:r>
          </w:p>
        </w:tc>
      </w:tr>
    </w:tbl>
    <w:p w14:paraId="0649E203" w14:textId="77777777" w:rsidR="00E5425B" w:rsidRPr="00E5425B" w:rsidRDefault="00E5425B" w:rsidP="00E5425B">
      <w:pPr>
        <w:pStyle w:val="ConsPlusNonformat"/>
        <w:widowControl/>
        <w:rPr>
          <w:rFonts w:ascii="Times New Roman" w:hAnsi="Times New Roman" w:cs="Times New Roman"/>
          <w:sz w:val="22"/>
          <w:szCs w:val="22"/>
        </w:rPr>
      </w:pPr>
    </w:p>
    <w:p w14:paraId="5B704DC0"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Действую от имени ______________________________ по доверенности, выданной «___»_____________ г., удостоверенной __________________________________, зарегистрированной в реестре за №____________.</w:t>
      </w:r>
    </w:p>
    <w:p w14:paraId="7E63B595" w14:textId="77777777" w:rsidR="00E5425B" w:rsidRPr="00E5425B" w:rsidRDefault="00E5425B" w:rsidP="00E5425B">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(в случае направления заявления представителем заявителя)</w:t>
      </w:r>
    </w:p>
    <w:p w14:paraId="523A187A" w14:textId="77777777" w:rsidR="00E5425B" w:rsidRPr="00E5425B" w:rsidRDefault="00E5425B" w:rsidP="00E5425B">
      <w:pPr>
        <w:pStyle w:val="ConsPlusNonformat"/>
        <w:widowControl/>
        <w:rPr>
          <w:rFonts w:ascii="Times New Roman" w:hAnsi="Times New Roman" w:cs="Times New Roman"/>
          <w:sz w:val="22"/>
          <w:szCs w:val="22"/>
        </w:rPr>
      </w:pPr>
    </w:p>
    <w:tbl>
      <w:tblPr>
        <w:tblW w:w="9639" w:type="dxa"/>
        <w:tblLayout w:type="fixed"/>
        <w:tblLook w:val="0000" w:firstRow="0" w:lastRow="0" w:firstColumn="0" w:lastColumn="0" w:noHBand="0" w:noVBand="0"/>
      </w:tblPr>
      <w:tblGrid>
        <w:gridCol w:w="5010"/>
        <w:gridCol w:w="4629"/>
      </w:tblGrid>
      <w:tr w:rsidR="007F6703" w:rsidRPr="00E5425B" w14:paraId="4F3B1795" w14:textId="77777777" w:rsidTr="00BB5989">
        <w:trPr>
          <w:trHeight w:val="1126"/>
        </w:trPr>
        <w:tc>
          <w:tcPr>
            <w:tcW w:w="5010" w:type="dxa"/>
            <w:shd w:val="clear" w:color="auto" w:fill="auto"/>
          </w:tcPr>
          <w:p w14:paraId="1391912B" w14:textId="77777777" w:rsidR="007F6703" w:rsidRPr="00E5425B" w:rsidRDefault="007F6703" w:rsidP="00BB5989">
            <w:pPr>
              <w:autoSpaceDE w:val="0"/>
              <w:snapToGrid w:val="0"/>
              <w:spacing w:line="240" w:lineRule="auto"/>
              <w:jc w:val="right"/>
              <w:rPr>
                <w:rFonts w:ascii="Times New Roman" w:hAnsi="Times New Roman" w:cs="Times New Roman"/>
              </w:rPr>
            </w:pPr>
          </w:p>
        </w:tc>
        <w:tc>
          <w:tcPr>
            <w:tcW w:w="4629" w:type="dxa"/>
            <w:shd w:val="clear" w:color="auto" w:fill="auto"/>
          </w:tcPr>
          <w:p w14:paraId="527AC9C7" w14:textId="65059A7B" w:rsidR="007F6703" w:rsidRPr="00E5425B" w:rsidRDefault="007F6703" w:rsidP="00BB5989">
            <w:pPr>
              <w:autoSpaceDE w:val="0"/>
              <w:spacing w:line="240" w:lineRule="auto"/>
              <w:jc w:val="center"/>
              <w:rPr>
                <w:rFonts w:ascii="Times New Roman" w:hAnsi="Times New Roman" w:cs="Times New Roman"/>
              </w:rPr>
            </w:pPr>
            <w:r w:rsidRPr="00E5425B">
              <w:rPr>
                <w:rFonts w:ascii="Times New Roman" w:hAnsi="Times New Roman" w:cs="Times New Roman"/>
              </w:rPr>
              <w:t xml:space="preserve">ПРИЛОЖЕНИЕ </w:t>
            </w:r>
            <w:r>
              <w:rPr>
                <w:rFonts w:ascii="Times New Roman" w:hAnsi="Times New Roman" w:cs="Times New Roman"/>
              </w:rPr>
              <w:t xml:space="preserve">№ </w:t>
            </w:r>
            <w:r>
              <w:rPr>
                <w:rFonts w:ascii="Times New Roman" w:hAnsi="Times New Roman" w:cs="Times New Roman"/>
              </w:rPr>
              <w:t>2</w:t>
            </w:r>
          </w:p>
          <w:p w14:paraId="4B9BC91C" w14:textId="77777777" w:rsidR="007F6703" w:rsidRPr="00E5425B" w:rsidRDefault="007F6703" w:rsidP="00BB5989">
            <w:pPr>
              <w:spacing w:line="240" w:lineRule="auto"/>
              <w:jc w:val="center"/>
              <w:rPr>
                <w:rFonts w:ascii="Times New Roman" w:hAnsi="Times New Roman" w:cs="Times New Roman"/>
              </w:rPr>
            </w:pPr>
            <w:r w:rsidRPr="00E5425B">
              <w:rPr>
                <w:rFonts w:ascii="Times New Roman" w:hAnsi="Times New Roman" w:cs="Times New Roman"/>
              </w:rPr>
              <w:t>к административному регламенту по предоставлени</w:t>
            </w:r>
            <w:r>
              <w:rPr>
                <w:rFonts w:ascii="Times New Roman" w:hAnsi="Times New Roman" w:cs="Times New Roman"/>
              </w:rPr>
              <w:t>я</w:t>
            </w:r>
            <w:r w:rsidRPr="00E5425B">
              <w:rPr>
                <w:rFonts w:ascii="Times New Roman" w:hAnsi="Times New Roman" w:cs="Times New Roman"/>
              </w:rPr>
              <w:t xml:space="preserve"> муниципальной услуги</w:t>
            </w:r>
          </w:p>
          <w:p w14:paraId="327F0DA4" w14:textId="77777777" w:rsidR="007F6703" w:rsidRPr="00E5425B" w:rsidRDefault="007F6703" w:rsidP="00BB5989">
            <w:pPr>
              <w:autoSpaceDE w:val="0"/>
              <w:spacing w:line="240" w:lineRule="auto"/>
              <w:jc w:val="center"/>
              <w:rPr>
                <w:rFonts w:ascii="Times New Roman" w:hAnsi="Times New Roman" w:cs="Times New Roman"/>
              </w:rPr>
            </w:pPr>
            <w:r w:rsidRPr="00E5425B">
              <w:rPr>
                <w:rFonts w:ascii="Times New Roman" w:hAnsi="Times New Roman" w:cs="Times New Roman"/>
              </w:rPr>
              <w:t>«</w:t>
            </w:r>
            <w:r>
              <w:rPr>
                <w:rFonts w:ascii="Times New Roman" w:hAnsi="Times New Roman" w:cs="Times New Roman"/>
                <w:color w:val="000000"/>
                <w:lang w:eastAsia="ru-RU" w:bidi="ru-RU"/>
              </w:rPr>
              <w:t>Предварительное согласование предоставления земельного участка</w:t>
            </w:r>
            <w:r w:rsidRPr="00E5425B">
              <w:rPr>
                <w:rFonts w:ascii="Times New Roman" w:hAnsi="Times New Roman" w:cs="Times New Roman"/>
              </w:rPr>
              <w:t>»</w:t>
            </w:r>
          </w:p>
        </w:tc>
      </w:tr>
    </w:tbl>
    <w:p w14:paraId="29048227" w14:textId="77777777" w:rsidR="007F6703" w:rsidRPr="00E5425B" w:rsidRDefault="007F6703" w:rsidP="007F6703">
      <w:pPr>
        <w:spacing w:line="240" w:lineRule="auto"/>
        <w:rPr>
          <w:rFonts w:ascii="Times New Roman" w:hAnsi="Times New Roman" w:cs="Times New Roman"/>
        </w:rPr>
      </w:pPr>
    </w:p>
    <w:p w14:paraId="2D01CF89" w14:textId="77777777" w:rsidR="007F6703" w:rsidRPr="00E5425B" w:rsidRDefault="007F6703" w:rsidP="007F6703">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 xml:space="preserve">ФОРМА ЗАЯВЛЕНИЯ </w:t>
      </w:r>
    </w:p>
    <w:p w14:paraId="39838B8B" w14:textId="77777777" w:rsidR="007F6703" w:rsidRPr="00E5425B" w:rsidRDefault="007F6703" w:rsidP="007F6703">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 xml:space="preserve">о </w:t>
      </w:r>
      <w:r>
        <w:rPr>
          <w:rFonts w:ascii="Times New Roman" w:hAnsi="Times New Roman" w:cs="Times New Roman"/>
          <w:sz w:val="22"/>
          <w:szCs w:val="22"/>
        </w:rPr>
        <w:t xml:space="preserve">предварительном согласовании </w:t>
      </w:r>
      <w:r w:rsidRPr="00E5425B">
        <w:rPr>
          <w:rFonts w:ascii="Times New Roman" w:hAnsi="Times New Roman" w:cs="Times New Roman"/>
          <w:sz w:val="22"/>
          <w:szCs w:val="22"/>
        </w:rPr>
        <w:t>предоставлени</w:t>
      </w:r>
      <w:r>
        <w:rPr>
          <w:rFonts w:ascii="Times New Roman" w:hAnsi="Times New Roman" w:cs="Times New Roman"/>
          <w:sz w:val="22"/>
          <w:szCs w:val="22"/>
        </w:rPr>
        <w:t>я</w:t>
      </w:r>
      <w:r w:rsidRPr="00E5425B">
        <w:rPr>
          <w:rFonts w:ascii="Times New Roman" w:hAnsi="Times New Roman" w:cs="Times New Roman"/>
          <w:sz w:val="22"/>
          <w:szCs w:val="22"/>
        </w:rPr>
        <w:t xml:space="preserve"> земельного участка </w:t>
      </w:r>
    </w:p>
    <w:p w14:paraId="068D25FF" w14:textId="7C6B916B" w:rsidR="007F6703" w:rsidRPr="00E5425B" w:rsidRDefault="007F6703" w:rsidP="007F6703">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 xml:space="preserve">для заявителей – </w:t>
      </w:r>
      <w:r>
        <w:rPr>
          <w:rFonts w:ascii="Times New Roman" w:hAnsi="Times New Roman" w:cs="Times New Roman"/>
          <w:sz w:val="22"/>
          <w:szCs w:val="22"/>
        </w:rPr>
        <w:t>юридических</w:t>
      </w:r>
      <w:r w:rsidRPr="00E5425B">
        <w:rPr>
          <w:rFonts w:ascii="Times New Roman" w:hAnsi="Times New Roman" w:cs="Times New Roman"/>
          <w:sz w:val="22"/>
          <w:szCs w:val="22"/>
        </w:rPr>
        <w:t xml:space="preserve"> лиц</w:t>
      </w:r>
    </w:p>
    <w:p w14:paraId="6FF75A96" w14:textId="55CF205A" w:rsidR="007F6703" w:rsidRDefault="007F6703" w:rsidP="007F6703">
      <w:pPr>
        <w:pStyle w:val="ConsPlusNonformat"/>
        <w:widowControl/>
        <w:jc w:val="center"/>
        <w:rPr>
          <w:rFonts w:ascii="Times New Roman" w:hAnsi="Times New Roman" w:cs="Times New Roman"/>
          <w:sz w:val="22"/>
          <w:szCs w:val="22"/>
        </w:rPr>
      </w:pPr>
    </w:p>
    <w:tbl>
      <w:tblPr>
        <w:tblW w:w="9639" w:type="dxa"/>
        <w:tblLayout w:type="fixed"/>
        <w:tblLook w:val="0000" w:firstRow="0" w:lastRow="0" w:firstColumn="0" w:lastColumn="0" w:noHBand="0" w:noVBand="0"/>
      </w:tblPr>
      <w:tblGrid>
        <w:gridCol w:w="3468"/>
        <w:gridCol w:w="3000"/>
        <w:gridCol w:w="3171"/>
      </w:tblGrid>
      <w:tr w:rsidR="007F6703" w:rsidRPr="00E5425B" w14:paraId="6A6BFA9E" w14:textId="77777777" w:rsidTr="00BB5989">
        <w:trPr>
          <w:trHeight w:val="1659"/>
        </w:trPr>
        <w:tc>
          <w:tcPr>
            <w:tcW w:w="3468" w:type="dxa"/>
            <w:vMerge w:val="restart"/>
            <w:shd w:val="clear" w:color="auto" w:fill="auto"/>
          </w:tcPr>
          <w:p w14:paraId="513D4B2A" w14:textId="77777777" w:rsidR="007F6703" w:rsidRPr="00E5425B" w:rsidRDefault="007F6703" w:rsidP="00BB5989">
            <w:pPr>
              <w:pStyle w:val="ConsPlusNonformat"/>
              <w:widowControl/>
              <w:snapToGrid w:val="0"/>
              <w:jc w:val="center"/>
              <w:rPr>
                <w:rFonts w:ascii="Times New Roman" w:hAnsi="Times New Roman" w:cs="Times New Roman"/>
                <w:sz w:val="22"/>
                <w:szCs w:val="22"/>
              </w:rPr>
            </w:pPr>
          </w:p>
        </w:tc>
        <w:tc>
          <w:tcPr>
            <w:tcW w:w="6171" w:type="dxa"/>
            <w:gridSpan w:val="2"/>
            <w:shd w:val="clear" w:color="auto" w:fill="auto"/>
          </w:tcPr>
          <w:p w14:paraId="37795DFE" w14:textId="77777777" w:rsidR="007F6703" w:rsidRPr="00E5425B" w:rsidRDefault="007F6703" w:rsidP="00BB5989">
            <w:pPr>
              <w:pStyle w:val="ConsPlusNonformat"/>
              <w:widowControl/>
              <w:rPr>
                <w:rFonts w:ascii="Times New Roman" w:hAnsi="Times New Roman" w:cs="Times New Roman"/>
                <w:sz w:val="22"/>
                <w:szCs w:val="22"/>
              </w:rPr>
            </w:pPr>
            <w:r w:rsidRPr="00E5425B">
              <w:rPr>
                <w:rFonts w:ascii="Times New Roman" w:hAnsi="Times New Roman" w:cs="Times New Roman"/>
                <w:b/>
                <w:sz w:val="22"/>
                <w:szCs w:val="22"/>
                <w:u w:val="single"/>
              </w:rPr>
              <w:t>Адресат:</w:t>
            </w:r>
          </w:p>
          <w:p w14:paraId="46179F42" w14:textId="77777777" w:rsidR="007F6703" w:rsidRPr="00E5425B" w:rsidRDefault="007F6703" w:rsidP="00BB5989">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Комитет по управлению муниципальным имуществом и земельными ресурсами администрации Няндомского муниципального округа Архангельской области</w:t>
            </w:r>
          </w:p>
          <w:p w14:paraId="1345737B" w14:textId="77777777" w:rsidR="007F6703" w:rsidRPr="00E5425B" w:rsidRDefault="007F6703" w:rsidP="00BB5989">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 xml:space="preserve">Почтовый адрес: 164200, Архангельская область, </w:t>
            </w:r>
            <w:proofErr w:type="spellStart"/>
            <w:r w:rsidRPr="00E5425B">
              <w:rPr>
                <w:rFonts w:ascii="Times New Roman" w:hAnsi="Times New Roman" w:cs="Times New Roman"/>
                <w:sz w:val="22"/>
                <w:szCs w:val="22"/>
              </w:rPr>
              <w:t>г.Няндома</w:t>
            </w:r>
            <w:proofErr w:type="spellEnd"/>
            <w:r w:rsidRPr="00E5425B">
              <w:rPr>
                <w:rFonts w:ascii="Times New Roman" w:hAnsi="Times New Roman" w:cs="Times New Roman"/>
                <w:sz w:val="22"/>
                <w:szCs w:val="22"/>
              </w:rPr>
              <w:t>, ул.60 лет Октября, 13</w:t>
            </w:r>
          </w:p>
        </w:tc>
      </w:tr>
      <w:tr w:rsidR="007F6703" w:rsidRPr="00E5425B" w14:paraId="588257DA" w14:textId="77777777" w:rsidTr="00BB5989">
        <w:trPr>
          <w:trHeight w:val="285"/>
        </w:trPr>
        <w:tc>
          <w:tcPr>
            <w:tcW w:w="3468" w:type="dxa"/>
            <w:vMerge/>
            <w:shd w:val="clear" w:color="auto" w:fill="auto"/>
          </w:tcPr>
          <w:p w14:paraId="4B7A5D6F" w14:textId="77777777" w:rsidR="007F6703" w:rsidRPr="00E5425B" w:rsidRDefault="007F6703" w:rsidP="00BB5989">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305F4397" w14:textId="77777777" w:rsidR="007F6703" w:rsidRPr="00E5425B" w:rsidRDefault="007F6703" w:rsidP="00BB5989">
            <w:pPr>
              <w:pStyle w:val="ConsPlusNonformat"/>
              <w:widowControl/>
              <w:rPr>
                <w:rFonts w:ascii="Times New Roman" w:hAnsi="Times New Roman" w:cs="Times New Roman"/>
                <w:sz w:val="22"/>
                <w:szCs w:val="22"/>
              </w:rPr>
            </w:pPr>
            <w:r w:rsidRPr="00E5425B">
              <w:rPr>
                <w:rFonts w:ascii="Times New Roman" w:hAnsi="Times New Roman" w:cs="Times New Roman"/>
                <w:b/>
                <w:sz w:val="22"/>
                <w:szCs w:val="22"/>
                <w:u w:val="single"/>
              </w:rPr>
              <w:t>Заявитель:</w:t>
            </w:r>
          </w:p>
          <w:p w14:paraId="51B0D0A5" w14:textId="404F52EC" w:rsidR="007F6703" w:rsidRPr="00E5425B" w:rsidRDefault="005732D6" w:rsidP="00BB5989">
            <w:pPr>
              <w:pStyle w:val="ConsPlusNonformat"/>
              <w:widowControl/>
              <w:rPr>
                <w:rFonts w:ascii="Times New Roman" w:hAnsi="Times New Roman" w:cs="Times New Roman"/>
                <w:sz w:val="22"/>
                <w:szCs w:val="22"/>
              </w:rPr>
            </w:pPr>
            <w:r>
              <w:rPr>
                <w:rFonts w:ascii="Times New Roman" w:hAnsi="Times New Roman" w:cs="Times New Roman"/>
                <w:sz w:val="22"/>
                <w:szCs w:val="22"/>
              </w:rPr>
              <w:t>Полное наименование организации</w:t>
            </w:r>
          </w:p>
        </w:tc>
        <w:tc>
          <w:tcPr>
            <w:tcW w:w="3171" w:type="dxa"/>
            <w:shd w:val="clear" w:color="auto" w:fill="auto"/>
          </w:tcPr>
          <w:p w14:paraId="07412D26" w14:textId="77777777" w:rsidR="007F6703" w:rsidRPr="00E5425B" w:rsidRDefault="007F6703" w:rsidP="00BB5989">
            <w:pPr>
              <w:pStyle w:val="ConsPlusNonformat"/>
              <w:widowControl/>
              <w:snapToGrid w:val="0"/>
              <w:rPr>
                <w:rFonts w:ascii="Times New Roman" w:hAnsi="Times New Roman" w:cs="Times New Roman"/>
                <w:sz w:val="22"/>
                <w:szCs w:val="22"/>
              </w:rPr>
            </w:pPr>
          </w:p>
          <w:p w14:paraId="6A6DD129" w14:textId="77777777" w:rsidR="007F6703" w:rsidRDefault="007F6703" w:rsidP="00BB5989">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w:t>
            </w:r>
            <w:r>
              <w:rPr>
                <w:rFonts w:ascii="Times New Roman" w:hAnsi="Times New Roman" w:cs="Times New Roman"/>
                <w:sz w:val="22"/>
                <w:szCs w:val="22"/>
              </w:rPr>
              <w:t>___________________________</w:t>
            </w:r>
          </w:p>
          <w:p w14:paraId="11FE013E" w14:textId="77777777" w:rsidR="007F6703" w:rsidRPr="00E5425B" w:rsidRDefault="007F6703" w:rsidP="00BB5989">
            <w:pPr>
              <w:pStyle w:val="ConsPlusNonformat"/>
              <w:widowControl/>
              <w:rPr>
                <w:rFonts w:ascii="Times New Roman" w:hAnsi="Times New Roman" w:cs="Times New Roman"/>
                <w:sz w:val="22"/>
                <w:szCs w:val="22"/>
              </w:rPr>
            </w:pPr>
          </w:p>
        </w:tc>
      </w:tr>
      <w:tr w:rsidR="007F6703" w:rsidRPr="00E5425B" w14:paraId="021739F0" w14:textId="77777777" w:rsidTr="00BB5989">
        <w:trPr>
          <w:trHeight w:val="285"/>
        </w:trPr>
        <w:tc>
          <w:tcPr>
            <w:tcW w:w="3468" w:type="dxa"/>
            <w:vMerge/>
            <w:shd w:val="clear" w:color="auto" w:fill="auto"/>
          </w:tcPr>
          <w:p w14:paraId="1B71261B" w14:textId="77777777" w:rsidR="007F6703" w:rsidRPr="00E5425B" w:rsidRDefault="007F6703" w:rsidP="00BB5989">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5ECFA077" w14:textId="7748B00E" w:rsidR="007F6703" w:rsidRPr="00E5425B" w:rsidRDefault="005732D6" w:rsidP="00BB5989">
            <w:pPr>
              <w:pStyle w:val="ConsPlusNonformat"/>
              <w:widowControl/>
              <w:rPr>
                <w:rFonts w:ascii="Times New Roman" w:hAnsi="Times New Roman" w:cs="Times New Roman"/>
                <w:sz w:val="22"/>
                <w:szCs w:val="22"/>
              </w:rPr>
            </w:pPr>
            <w:r>
              <w:rPr>
                <w:rFonts w:ascii="Times New Roman" w:hAnsi="Times New Roman" w:cs="Times New Roman"/>
                <w:sz w:val="22"/>
                <w:szCs w:val="22"/>
              </w:rPr>
              <w:t>ИНН:</w:t>
            </w:r>
          </w:p>
        </w:tc>
        <w:tc>
          <w:tcPr>
            <w:tcW w:w="3171" w:type="dxa"/>
            <w:shd w:val="clear" w:color="auto" w:fill="auto"/>
          </w:tcPr>
          <w:p w14:paraId="5E4BDA15" w14:textId="59263651" w:rsidR="007F6703" w:rsidRDefault="005732D6" w:rsidP="00BB5989">
            <w:pPr>
              <w:pStyle w:val="ConsPlusNonformat"/>
              <w:widowControl/>
              <w:rPr>
                <w:rFonts w:ascii="Times New Roman" w:hAnsi="Times New Roman" w:cs="Times New Roman"/>
                <w:sz w:val="22"/>
                <w:szCs w:val="22"/>
              </w:rPr>
            </w:pPr>
            <w:r>
              <w:rPr>
                <w:rFonts w:ascii="Times New Roman" w:hAnsi="Times New Roman" w:cs="Times New Roman"/>
                <w:sz w:val="22"/>
                <w:szCs w:val="22"/>
              </w:rPr>
              <w:t>__________________________</w:t>
            </w:r>
          </w:p>
          <w:p w14:paraId="1EFA4434" w14:textId="77777777" w:rsidR="007F6703" w:rsidRPr="00E5425B" w:rsidRDefault="007F6703" w:rsidP="00BB5989">
            <w:pPr>
              <w:pStyle w:val="ConsPlusNonformat"/>
              <w:widowControl/>
              <w:rPr>
                <w:rFonts w:ascii="Times New Roman" w:hAnsi="Times New Roman" w:cs="Times New Roman"/>
                <w:sz w:val="22"/>
                <w:szCs w:val="22"/>
              </w:rPr>
            </w:pPr>
          </w:p>
        </w:tc>
      </w:tr>
      <w:tr w:rsidR="007F6703" w:rsidRPr="00E5425B" w14:paraId="3E800003" w14:textId="77777777" w:rsidTr="00BB5989">
        <w:trPr>
          <w:trHeight w:val="285"/>
        </w:trPr>
        <w:tc>
          <w:tcPr>
            <w:tcW w:w="3468" w:type="dxa"/>
            <w:vMerge/>
            <w:shd w:val="clear" w:color="auto" w:fill="auto"/>
          </w:tcPr>
          <w:p w14:paraId="501664C2" w14:textId="77777777" w:rsidR="007F6703" w:rsidRPr="00E5425B" w:rsidRDefault="007F6703" w:rsidP="00BB5989">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062445A4" w14:textId="108C2235" w:rsidR="007F6703" w:rsidRPr="00E5425B" w:rsidRDefault="005732D6" w:rsidP="00BB5989">
            <w:pPr>
              <w:pStyle w:val="ConsPlusNonformat"/>
              <w:widowControl/>
              <w:rPr>
                <w:rFonts w:ascii="Times New Roman" w:hAnsi="Times New Roman" w:cs="Times New Roman"/>
                <w:sz w:val="22"/>
                <w:szCs w:val="22"/>
              </w:rPr>
            </w:pPr>
            <w:r>
              <w:rPr>
                <w:rFonts w:ascii="Times New Roman" w:hAnsi="Times New Roman" w:cs="Times New Roman"/>
                <w:sz w:val="22"/>
                <w:szCs w:val="22"/>
              </w:rPr>
              <w:t>ОГРН:</w:t>
            </w:r>
          </w:p>
        </w:tc>
        <w:tc>
          <w:tcPr>
            <w:tcW w:w="3171" w:type="dxa"/>
            <w:shd w:val="clear" w:color="auto" w:fill="auto"/>
          </w:tcPr>
          <w:p w14:paraId="389062EB" w14:textId="54AA2BEA" w:rsidR="007F6703" w:rsidRDefault="007F6703" w:rsidP="00BB5989">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w:t>
            </w:r>
            <w:r>
              <w:rPr>
                <w:rFonts w:ascii="Times New Roman" w:hAnsi="Times New Roman" w:cs="Times New Roman"/>
                <w:sz w:val="22"/>
                <w:szCs w:val="22"/>
              </w:rPr>
              <w:t>_</w:t>
            </w:r>
          </w:p>
          <w:p w14:paraId="162FB002" w14:textId="77777777" w:rsidR="007F6703" w:rsidRPr="00E5425B" w:rsidRDefault="007F6703" w:rsidP="00BB5989">
            <w:pPr>
              <w:pStyle w:val="ConsPlusNonformat"/>
              <w:widowControl/>
              <w:rPr>
                <w:rFonts w:ascii="Times New Roman" w:hAnsi="Times New Roman" w:cs="Times New Roman"/>
                <w:sz w:val="22"/>
                <w:szCs w:val="22"/>
              </w:rPr>
            </w:pPr>
          </w:p>
        </w:tc>
      </w:tr>
      <w:tr w:rsidR="007F6703" w:rsidRPr="00E5425B" w14:paraId="4F46337D" w14:textId="77777777" w:rsidTr="00BB5989">
        <w:trPr>
          <w:trHeight w:val="285"/>
        </w:trPr>
        <w:tc>
          <w:tcPr>
            <w:tcW w:w="3468" w:type="dxa"/>
            <w:vMerge/>
            <w:shd w:val="clear" w:color="auto" w:fill="auto"/>
          </w:tcPr>
          <w:p w14:paraId="412CD2A8" w14:textId="77777777" w:rsidR="007F6703" w:rsidRPr="00E5425B" w:rsidRDefault="007F6703" w:rsidP="00BB5989">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6F9A5FA1" w14:textId="6537C81E" w:rsidR="007F6703" w:rsidRPr="00E5425B" w:rsidRDefault="005732D6" w:rsidP="00BB5989">
            <w:pPr>
              <w:pStyle w:val="ConsPlusNonformat"/>
              <w:widowControl/>
              <w:rPr>
                <w:rFonts w:ascii="Times New Roman" w:hAnsi="Times New Roman" w:cs="Times New Roman"/>
                <w:sz w:val="22"/>
                <w:szCs w:val="22"/>
              </w:rPr>
            </w:pPr>
            <w:r>
              <w:rPr>
                <w:rFonts w:ascii="Times New Roman" w:hAnsi="Times New Roman" w:cs="Times New Roman"/>
                <w:sz w:val="22"/>
                <w:szCs w:val="22"/>
              </w:rPr>
              <w:t>Адрес регистрации:</w:t>
            </w:r>
          </w:p>
        </w:tc>
        <w:tc>
          <w:tcPr>
            <w:tcW w:w="3171" w:type="dxa"/>
            <w:shd w:val="clear" w:color="auto" w:fill="auto"/>
          </w:tcPr>
          <w:p w14:paraId="10539336" w14:textId="77777777" w:rsidR="007F6703" w:rsidRPr="00E5425B" w:rsidRDefault="007F6703" w:rsidP="00BB5989">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w:t>
            </w:r>
            <w:r>
              <w:rPr>
                <w:rFonts w:ascii="Times New Roman" w:hAnsi="Times New Roman" w:cs="Times New Roman"/>
                <w:sz w:val="22"/>
                <w:szCs w:val="22"/>
              </w:rPr>
              <w:t>___________________________</w:t>
            </w:r>
          </w:p>
          <w:p w14:paraId="71432B7F" w14:textId="77777777" w:rsidR="007F6703" w:rsidRDefault="007F6703" w:rsidP="00BB5989">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w:t>
            </w:r>
            <w:r>
              <w:rPr>
                <w:rFonts w:ascii="Times New Roman" w:hAnsi="Times New Roman" w:cs="Times New Roman"/>
                <w:sz w:val="22"/>
                <w:szCs w:val="22"/>
              </w:rPr>
              <w:t>_</w:t>
            </w:r>
          </w:p>
          <w:p w14:paraId="38E89FC6" w14:textId="77777777" w:rsidR="007F6703" w:rsidRPr="00E5425B" w:rsidRDefault="007F6703" w:rsidP="00BB5989">
            <w:pPr>
              <w:pStyle w:val="ConsPlusNonformat"/>
              <w:widowControl/>
              <w:rPr>
                <w:rFonts w:ascii="Times New Roman" w:hAnsi="Times New Roman" w:cs="Times New Roman"/>
                <w:sz w:val="22"/>
                <w:szCs w:val="22"/>
              </w:rPr>
            </w:pPr>
          </w:p>
        </w:tc>
      </w:tr>
      <w:tr w:rsidR="007F6703" w:rsidRPr="00E5425B" w14:paraId="4424079E" w14:textId="77777777" w:rsidTr="00BB5989">
        <w:trPr>
          <w:trHeight w:val="285"/>
        </w:trPr>
        <w:tc>
          <w:tcPr>
            <w:tcW w:w="3468" w:type="dxa"/>
            <w:vMerge/>
            <w:shd w:val="clear" w:color="auto" w:fill="auto"/>
          </w:tcPr>
          <w:p w14:paraId="533223F7" w14:textId="77777777" w:rsidR="007F6703" w:rsidRPr="00E5425B" w:rsidRDefault="007F6703" w:rsidP="00BB5989">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459AA79A" w14:textId="62CAAD42" w:rsidR="007F6703" w:rsidRPr="00E5425B" w:rsidRDefault="005732D6" w:rsidP="00BB5989">
            <w:pPr>
              <w:pStyle w:val="ConsPlusNonformat"/>
              <w:widowControl/>
              <w:rPr>
                <w:rFonts w:ascii="Times New Roman" w:hAnsi="Times New Roman" w:cs="Times New Roman"/>
                <w:sz w:val="22"/>
                <w:szCs w:val="22"/>
              </w:rPr>
            </w:pPr>
            <w:r>
              <w:rPr>
                <w:rFonts w:ascii="Times New Roman" w:hAnsi="Times New Roman" w:cs="Times New Roman"/>
                <w:sz w:val="22"/>
                <w:szCs w:val="22"/>
              </w:rPr>
              <w:t>Почтовый адрес для направления ответа:</w:t>
            </w:r>
          </w:p>
        </w:tc>
        <w:tc>
          <w:tcPr>
            <w:tcW w:w="3171" w:type="dxa"/>
            <w:shd w:val="clear" w:color="auto" w:fill="auto"/>
          </w:tcPr>
          <w:p w14:paraId="591C95DC" w14:textId="77777777" w:rsidR="007F6703" w:rsidRPr="00E5425B" w:rsidRDefault="007F6703" w:rsidP="00BB5989">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w:t>
            </w:r>
            <w:r>
              <w:rPr>
                <w:rFonts w:ascii="Times New Roman" w:hAnsi="Times New Roman" w:cs="Times New Roman"/>
                <w:sz w:val="22"/>
                <w:szCs w:val="22"/>
              </w:rPr>
              <w:t>___________________________</w:t>
            </w:r>
          </w:p>
          <w:p w14:paraId="38AE0DBC" w14:textId="77777777" w:rsidR="007F6703" w:rsidRDefault="007F6703" w:rsidP="00BB5989">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w:t>
            </w:r>
            <w:r>
              <w:rPr>
                <w:rFonts w:ascii="Times New Roman" w:hAnsi="Times New Roman" w:cs="Times New Roman"/>
                <w:sz w:val="22"/>
                <w:szCs w:val="22"/>
              </w:rPr>
              <w:t>_</w:t>
            </w:r>
          </w:p>
          <w:p w14:paraId="0851C5F5" w14:textId="77777777" w:rsidR="007F6703" w:rsidRPr="00E5425B" w:rsidRDefault="007F6703" w:rsidP="00BB5989">
            <w:pPr>
              <w:pStyle w:val="ConsPlusNonformat"/>
              <w:widowControl/>
              <w:rPr>
                <w:rFonts w:ascii="Times New Roman" w:hAnsi="Times New Roman" w:cs="Times New Roman"/>
                <w:sz w:val="22"/>
                <w:szCs w:val="22"/>
              </w:rPr>
            </w:pPr>
          </w:p>
        </w:tc>
      </w:tr>
      <w:tr w:rsidR="007F6703" w:rsidRPr="00E5425B" w14:paraId="58AA70B8" w14:textId="77777777" w:rsidTr="00BB5989">
        <w:trPr>
          <w:trHeight w:val="285"/>
        </w:trPr>
        <w:tc>
          <w:tcPr>
            <w:tcW w:w="3468" w:type="dxa"/>
            <w:vMerge/>
            <w:shd w:val="clear" w:color="auto" w:fill="auto"/>
          </w:tcPr>
          <w:p w14:paraId="35451A68" w14:textId="77777777" w:rsidR="007F6703" w:rsidRPr="00E5425B" w:rsidRDefault="007F6703" w:rsidP="00BB5989">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3712D1BD" w14:textId="69B9AFA6" w:rsidR="007F6703" w:rsidRPr="00E5425B" w:rsidRDefault="005732D6" w:rsidP="00BB5989">
            <w:pPr>
              <w:pStyle w:val="ConsPlusNonformat"/>
              <w:widowControl/>
              <w:rPr>
                <w:rFonts w:ascii="Times New Roman" w:hAnsi="Times New Roman" w:cs="Times New Roman"/>
                <w:sz w:val="22"/>
                <w:szCs w:val="22"/>
              </w:rPr>
            </w:pPr>
            <w:r>
              <w:rPr>
                <w:rFonts w:ascii="Times New Roman" w:hAnsi="Times New Roman" w:cs="Times New Roman"/>
                <w:sz w:val="22"/>
                <w:szCs w:val="22"/>
              </w:rPr>
              <w:t>Контактный телефон:</w:t>
            </w:r>
          </w:p>
        </w:tc>
        <w:tc>
          <w:tcPr>
            <w:tcW w:w="3171" w:type="dxa"/>
            <w:shd w:val="clear" w:color="auto" w:fill="auto"/>
          </w:tcPr>
          <w:p w14:paraId="6804FDD9" w14:textId="77777777" w:rsidR="007F6703" w:rsidRDefault="007F6703" w:rsidP="00BB5989">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w:t>
            </w:r>
            <w:r>
              <w:rPr>
                <w:rFonts w:ascii="Times New Roman" w:hAnsi="Times New Roman" w:cs="Times New Roman"/>
                <w:sz w:val="22"/>
                <w:szCs w:val="22"/>
              </w:rPr>
              <w:t>_</w:t>
            </w:r>
          </w:p>
          <w:p w14:paraId="228B64E5" w14:textId="77777777" w:rsidR="007F6703" w:rsidRPr="00E5425B" w:rsidRDefault="007F6703" w:rsidP="00BB5989">
            <w:pPr>
              <w:pStyle w:val="ConsPlusNonformat"/>
              <w:widowControl/>
              <w:rPr>
                <w:rFonts w:ascii="Times New Roman" w:hAnsi="Times New Roman" w:cs="Times New Roman"/>
                <w:sz w:val="22"/>
                <w:szCs w:val="22"/>
              </w:rPr>
            </w:pPr>
          </w:p>
        </w:tc>
      </w:tr>
      <w:tr w:rsidR="007F6703" w:rsidRPr="00E5425B" w14:paraId="4FA18CD3" w14:textId="77777777" w:rsidTr="00BB5989">
        <w:trPr>
          <w:trHeight w:val="285"/>
        </w:trPr>
        <w:tc>
          <w:tcPr>
            <w:tcW w:w="3468" w:type="dxa"/>
            <w:vMerge/>
            <w:shd w:val="clear" w:color="auto" w:fill="auto"/>
          </w:tcPr>
          <w:p w14:paraId="1DB32048" w14:textId="77777777" w:rsidR="007F6703" w:rsidRPr="00E5425B" w:rsidRDefault="007F6703" w:rsidP="00BB5989">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7BEA3109" w14:textId="1F2755C1" w:rsidR="007F6703" w:rsidRPr="00E5425B" w:rsidRDefault="005732D6" w:rsidP="00BB5989">
            <w:pPr>
              <w:pStyle w:val="ConsPlusNonformat"/>
              <w:widowControl/>
              <w:rPr>
                <w:rFonts w:ascii="Times New Roman" w:hAnsi="Times New Roman" w:cs="Times New Roman"/>
                <w:sz w:val="22"/>
                <w:szCs w:val="22"/>
              </w:rPr>
            </w:pPr>
            <w:r>
              <w:rPr>
                <w:rFonts w:ascii="Times New Roman" w:hAnsi="Times New Roman" w:cs="Times New Roman"/>
                <w:sz w:val="22"/>
                <w:szCs w:val="22"/>
              </w:rPr>
              <w:t>Адрес электронной почты:</w:t>
            </w:r>
          </w:p>
        </w:tc>
        <w:tc>
          <w:tcPr>
            <w:tcW w:w="3171" w:type="dxa"/>
            <w:shd w:val="clear" w:color="auto" w:fill="auto"/>
          </w:tcPr>
          <w:p w14:paraId="62682007" w14:textId="77777777" w:rsidR="007F6703" w:rsidRPr="00E5425B" w:rsidRDefault="007F6703" w:rsidP="00BB5989">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__________________________</w:t>
            </w:r>
            <w:r>
              <w:rPr>
                <w:rFonts w:ascii="Times New Roman" w:hAnsi="Times New Roman" w:cs="Times New Roman"/>
                <w:sz w:val="22"/>
                <w:szCs w:val="22"/>
              </w:rPr>
              <w:t>______</w:t>
            </w:r>
          </w:p>
        </w:tc>
      </w:tr>
    </w:tbl>
    <w:p w14:paraId="03A46428" w14:textId="77777777" w:rsidR="007F6703" w:rsidRPr="00E5425B" w:rsidRDefault="007F6703" w:rsidP="007F6703">
      <w:pPr>
        <w:pStyle w:val="ConsPlusNonformat"/>
        <w:widowControl/>
        <w:jc w:val="center"/>
        <w:rPr>
          <w:rFonts w:ascii="Times New Roman" w:hAnsi="Times New Roman" w:cs="Times New Roman"/>
          <w:sz w:val="22"/>
          <w:szCs w:val="22"/>
        </w:rPr>
      </w:pPr>
    </w:p>
    <w:p w14:paraId="54A2FC6A" w14:textId="77777777" w:rsidR="007F6703" w:rsidRDefault="007F6703" w:rsidP="007F6703">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 xml:space="preserve">ЗАЯВЛЕНИЕ </w:t>
      </w:r>
    </w:p>
    <w:p w14:paraId="0BBA5CF5" w14:textId="77777777" w:rsidR="007F6703" w:rsidRPr="008731A2" w:rsidRDefault="007F6703" w:rsidP="007F6703">
      <w:pPr>
        <w:pStyle w:val="ConsPlusNonformat"/>
        <w:widowControl/>
        <w:jc w:val="center"/>
        <w:rPr>
          <w:rFonts w:ascii="Times New Roman" w:hAnsi="Times New Roman" w:cs="Times New Roman"/>
        </w:rPr>
      </w:pPr>
      <w:r w:rsidRPr="008731A2">
        <w:rPr>
          <w:rFonts w:ascii="Times New Roman" w:hAnsi="Times New Roman" w:cs="Times New Roman"/>
        </w:rPr>
        <w:t>о предварительном согласовании предоставления земельного участка</w:t>
      </w:r>
    </w:p>
    <w:p w14:paraId="078CCC71" w14:textId="77777777" w:rsidR="007F6703" w:rsidRDefault="007F6703" w:rsidP="007F6703">
      <w:pPr>
        <w:pStyle w:val="ConsPlusNonformat"/>
        <w:widowControl/>
        <w:tabs>
          <w:tab w:val="left" w:pos="4042"/>
        </w:tabs>
        <w:rPr>
          <w:rFonts w:ascii="Times New Roman" w:hAnsi="Times New Roman" w:cs="Times New Roman"/>
          <w:sz w:val="22"/>
          <w:szCs w:val="22"/>
        </w:rPr>
      </w:pPr>
    </w:p>
    <w:p w14:paraId="3F8BCFAF" w14:textId="77777777" w:rsidR="007F6703" w:rsidRDefault="007F6703" w:rsidP="007F6703">
      <w:pPr>
        <w:pStyle w:val="ConsPlusNonformat"/>
        <w:widowControl/>
        <w:tabs>
          <w:tab w:val="left" w:pos="4042"/>
        </w:tabs>
        <w:rPr>
          <w:rFonts w:ascii="Times New Roman" w:hAnsi="Times New Roman" w:cs="Times New Roman"/>
          <w:sz w:val="22"/>
          <w:szCs w:val="22"/>
        </w:rPr>
      </w:pPr>
      <w:r>
        <w:rPr>
          <w:rFonts w:ascii="Times New Roman" w:hAnsi="Times New Roman" w:cs="Times New Roman"/>
          <w:sz w:val="22"/>
          <w:szCs w:val="22"/>
        </w:rPr>
        <w:t>Прошу предварительно согласовать предоставление земельного участка для</w:t>
      </w:r>
    </w:p>
    <w:p w14:paraId="71AB5519" w14:textId="77777777" w:rsidR="007F6703" w:rsidRDefault="007F6703" w:rsidP="007F6703">
      <w:pPr>
        <w:pStyle w:val="ConsPlusNonformat"/>
        <w:widowControl/>
        <w:tabs>
          <w:tab w:val="left" w:pos="4042"/>
        </w:tabs>
        <w:rPr>
          <w:rFonts w:ascii="Times New Roman" w:hAnsi="Times New Roman" w:cs="Times New Roman"/>
          <w:sz w:val="22"/>
          <w:szCs w:val="22"/>
        </w:rPr>
      </w:pPr>
    </w:p>
    <w:p w14:paraId="54EC88D5" w14:textId="77777777" w:rsidR="007F6703" w:rsidRDefault="007F6703" w:rsidP="007F6703">
      <w:pPr>
        <w:pStyle w:val="ConsPlusNonformat"/>
        <w:widowControl/>
        <w:tabs>
          <w:tab w:val="left" w:pos="4042"/>
        </w:tabs>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14:paraId="114A2AD3" w14:textId="77777777" w:rsidR="007F6703" w:rsidRDefault="007F6703" w:rsidP="007F6703">
      <w:pPr>
        <w:pStyle w:val="ConsPlusNonformat"/>
        <w:widowControl/>
        <w:tabs>
          <w:tab w:val="left" w:pos="4042"/>
        </w:tabs>
        <w:jc w:val="center"/>
        <w:rPr>
          <w:rFonts w:ascii="Times New Roman" w:hAnsi="Times New Roman" w:cs="Times New Roman"/>
          <w:sz w:val="22"/>
          <w:szCs w:val="22"/>
        </w:rPr>
      </w:pPr>
      <w:r>
        <w:rPr>
          <w:rFonts w:ascii="Times New Roman" w:hAnsi="Times New Roman" w:cs="Times New Roman"/>
          <w:sz w:val="22"/>
          <w:szCs w:val="22"/>
        </w:rPr>
        <w:t>(цель использования земельного участка)</w:t>
      </w:r>
    </w:p>
    <w:p w14:paraId="65599327" w14:textId="77777777" w:rsidR="007F6703" w:rsidRDefault="007F6703" w:rsidP="007F6703">
      <w:pPr>
        <w:pStyle w:val="ConsPlusNonformat"/>
        <w:widowControl/>
        <w:tabs>
          <w:tab w:val="left" w:pos="4042"/>
        </w:tabs>
        <w:rPr>
          <w:rFonts w:ascii="Times New Roman" w:hAnsi="Times New Roman" w:cs="Times New Roman"/>
          <w:sz w:val="22"/>
          <w:szCs w:val="22"/>
        </w:rPr>
      </w:pPr>
    </w:p>
    <w:p w14:paraId="386F2958" w14:textId="77777777" w:rsidR="007F6703" w:rsidRDefault="007F6703" w:rsidP="007F6703">
      <w:pPr>
        <w:pStyle w:val="ConsPlusNonformat"/>
        <w:widowControl/>
        <w:tabs>
          <w:tab w:val="left" w:pos="4042"/>
        </w:tabs>
        <w:rPr>
          <w:rFonts w:ascii="Times New Roman" w:hAnsi="Times New Roman" w:cs="Times New Roman"/>
          <w:sz w:val="22"/>
          <w:szCs w:val="22"/>
        </w:rPr>
      </w:pPr>
      <w:r>
        <w:rPr>
          <w:rFonts w:ascii="Times New Roman" w:hAnsi="Times New Roman" w:cs="Times New Roman"/>
          <w:sz w:val="22"/>
          <w:szCs w:val="22"/>
        </w:rPr>
        <w:t>с кадастровым номером: _______________________________________________________________________________________</w:t>
      </w:r>
    </w:p>
    <w:p w14:paraId="1B91D735" w14:textId="77777777" w:rsidR="007F6703" w:rsidRDefault="007F6703" w:rsidP="007F6703">
      <w:pPr>
        <w:pStyle w:val="ConsPlusNonformat"/>
        <w:widowControl/>
        <w:tabs>
          <w:tab w:val="left" w:pos="4042"/>
        </w:tabs>
        <w:ind w:left="709"/>
        <w:jc w:val="center"/>
        <w:rPr>
          <w:rFonts w:ascii="Times New Roman" w:hAnsi="Times New Roman" w:cs="Times New Roman"/>
          <w:sz w:val="22"/>
          <w:szCs w:val="22"/>
        </w:rPr>
      </w:pPr>
      <w:r>
        <w:rPr>
          <w:rFonts w:ascii="Times New Roman" w:hAnsi="Times New Roman" w:cs="Times New Roman"/>
          <w:sz w:val="22"/>
          <w:szCs w:val="22"/>
        </w:rPr>
        <w:t>(в случае, ели границы земельного участка подлежат уточнению или из которого предусмотрено образование испрашиваемого земельного участка)</w:t>
      </w:r>
    </w:p>
    <w:p w14:paraId="44F9D59C" w14:textId="77777777" w:rsidR="007F6703" w:rsidRPr="00E5425B" w:rsidRDefault="007F6703" w:rsidP="007F6703">
      <w:pPr>
        <w:pStyle w:val="ConsPlusNonformat"/>
        <w:widowControl/>
        <w:tabs>
          <w:tab w:val="left" w:pos="4042"/>
        </w:tabs>
        <w:ind w:left="709"/>
        <w:jc w:val="center"/>
        <w:rPr>
          <w:rFonts w:ascii="Times New Roman" w:hAnsi="Times New Roman" w:cs="Times New Roman"/>
          <w:sz w:val="22"/>
          <w:szCs w:val="22"/>
        </w:rPr>
      </w:pPr>
    </w:p>
    <w:p w14:paraId="3F8494D8" w14:textId="77777777" w:rsidR="007F6703" w:rsidRDefault="007F6703" w:rsidP="007F6703">
      <w:pPr>
        <w:spacing w:line="240" w:lineRule="auto"/>
        <w:rPr>
          <w:rFonts w:ascii="Times New Roman" w:hAnsi="Times New Roman" w:cs="Times New Roman"/>
          <w:b/>
        </w:rPr>
      </w:pPr>
      <w:r>
        <w:rPr>
          <w:rFonts w:ascii="Times New Roman" w:hAnsi="Times New Roman" w:cs="Times New Roman"/>
          <w:bCs/>
        </w:rPr>
        <w:t>н</w:t>
      </w:r>
      <w:r w:rsidRPr="008731A2">
        <w:rPr>
          <w:rFonts w:ascii="Times New Roman" w:hAnsi="Times New Roman" w:cs="Times New Roman"/>
          <w:bCs/>
        </w:rPr>
        <w:t xml:space="preserve">а </w:t>
      </w:r>
      <w:r>
        <w:rPr>
          <w:rFonts w:ascii="Times New Roman" w:hAnsi="Times New Roman" w:cs="Times New Roman"/>
          <w:bCs/>
        </w:rPr>
        <w:t>о</w:t>
      </w:r>
      <w:r w:rsidRPr="008731A2">
        <w:rPr>
          <w:rFonts w:ascii="Times New Roman" w:hAnsi="Times New Roman" w:cs="Times New Roman"/>
          <w:bCs/>
        </w:rPr>
        <w:t>сновании</w:t>
      </w:r>
      <w:r w:rsidRPr="00E5425B">
        <w:rPr>
          <w:rFonts w:ascii="Times New Roman" w:hAnsi="Times New Roman" w:cs="Times New Roman"/>
          <w:b/>
        </w:rPr>
        <w:t>____________________________________________________________________________</w:t>
      </w:r>
    </w:p>
    <w:p w14:paraId="5C4EEDC5" w14:textId="77777777" w:rsidR="007F6703" w:rsidRPr="007F6703" w:rsidRDefault="007F6703" w:rsidP="007F6703">
      <w:pPr>
        <w:pStyle w:val="ab"/>
        <w:spacing w:before="0" w:beforeAutospacing="0" w:after="0" w:afterAutospacing="0" w:line="288" w:lineRule="atLeast"/>
        <w:ind w:firstLine="540"/>
        <w:jc w:val="both"/>
        <w:rPr>
          <w:bCs/>
          <w:sz w:val="22"/>
          <w:szCs w:val="22"/>
        </w:rPr>
      </w:pPr>
      <w:r w:rsidRPr="007F6703">
        <w:rPr>
          <w:bCs/>
          <w:sz w:val="22"/>
          <w:szCs w:val="22"/>
        </w:rPr>
        <w:t xml:space="preserve">(основание предоставления земельного участка без проведения торгов, предусмотренные </w:t>
      </w:r>
      <w:r w:rsidRPr="007F6703">
        <w:rPr>
          <w:sz w:val="22"/>
          <w:szCs w:val="22"/>
        </w:rPr>
        <w:t xml:space="preserve"> </w:t>
      </w:r>
      <w:hyperlink r:id="rId36" w:history="1">
        <w:r w:rsidRPr="007F6703">
          <w:rPr>
            <w:sz w:val="22"/>
            <w:szCs w:val="22"/>
          </w:rPr>
          <w:t>пунктом 2 статьи 39.3</w:t>
        </w:r>
      </w:hyperlink>
      <w:r w:rsidRPr="007F6703">
        <w:rPr>
          <w:sz w:val="22"/>
          <w:szCs w:val="22"/>
        </w:rPr>
        <w:t xml:space="preserve">, </w:t>
      </w:r>
      <w:hyperlink r:id="rId37" w:history="1">
        <w:r w:rsidRPr="007F6703">
          <w:rPr>
            <w:sz w:val="22"/>
            <w:szCs w:val="22"/>
          </w:rPr>
          <w:t>статьей 39.5</w:t>
        </w:r>
      </w:hyperlink>
      <w:r w:rsidRPr="007F6703">
        <w:rPr>
          <w:sz w:val="22"/>
          <w:szCs w:val="22"/>
        </w:rPr>
        <w:t xml:space="preserve">, </w:t>
      </w:r>
      <w:hyperlink r:id="rId38" w:history="1">
        <w:r w:rsidRPr="007F6703">
          <w:rPr>
            <w:sz w:val="22"/>
            <w:szCs w:val="22"/>
          </w:rPr>
          <w:t>пунктом 2 статьи 39.6</w:t>
        </w:r>
      </w:hyperlink>
      <w:r w:rsidRPr="007F6703">
        <w:rPr>
          <w:sz w:val="22"/>
          <w:szCs w:val="22"/>
        </w:rPr>
        <w:t xml:space="preserve"> или </w:t>
      </w:r>
      <w:hyperlink r:id="rId39" w:history="1">
        <w:r w:rsidRPr="007F6703">
          <w:rPr>
            <w:sz w:val="22"/>
            <w:szCs w:val="22"/>
          </w:rPr>
          <w:t>пунктом 2 статьи 39.10</w:t>
        </w:r>
      </w:hyperlink>
      <w:r w:rsidRPr="007F6703">
        <w:rPr>
          <w:bCs/>
          <w:sz w:val="22"/>
          <w:szCs w:val="22"/>
        </w:rPr>
        <w:t>)</w:t>
      </w:r>
    </w:p>
    <w:p w14:paraId="5B048D75" w14:textId="77777777" w:rsidR="007F6703" w:rsidRDefault="007F6703" w:rsidP="007F6703">
      <w:pPr>
        <w:spacing w:line="240" w:lineRule="auto"/>
        <w:jc w:val="center"/>
        <w:rPr>
          <w:rFonts w:ascii="Times New Roman" w:hAnsi="Times New Roman" w:cs="Times New Roman"/>
          <w:bCs/>
        </w:rPr>
      </w:pPr>
    </w:p>
    <w:p w14:paraId="58B3BB1D" w14:textId="77777777" w:rsidR="007F6703" w:rsidRDefault="007F6703" w:rsidP="007F6703">
      <w:pPr>
        <w:spacing w:line="240" w:lineRule="auto"/>
        <w:rPr>
          <w:rFonts w:ascii="Times New Roman" w:hAnsi="Times New Roman" w:cs="Times New Roman"/>
          <w:bCs/>
        </w:rPr>
      </w:pPr>
      <w:r>
        <w:rPr>
          <w:rFonts w:ascii="Times New Roman" w:hAnsi="Times New Roman" w:cs="Times New Roman"/>
          <w:bCs/>
        </w:rPr>
        <w:t>на праве ________________________________________________________________________________</w:t>
      </w:r>
    </w:p>
    <w:p w14:paraId="021E19CF" w14:textId="77777777" w:rsidR="007F6703" w:rsidRDefault="007F6703" w:rsidP="007F6703">
      <w:pPr>
        <w:spacing w:line="240" w:lineRule="auto"/>
        <w:jc w:val="center"/>
        <w:rPr>
          <w:rFonts w:ascii="Times New Roman" w:hAnsi="Times New Roman" w:cs="Times New Roman"/>
          <w:bCs/>
        </w:rPr>
      </w:pPr>
      <w:r>
        <w:rPr>
          <w:rFonts w:ascii="Times New Roman" w:hAnsi="Times New Roman" w:cs="Times New Roman"/>
          <w:bCs/>
        </w:rPr>
        <w:t>(указывается вид права)</w:t>
      </w:r>
    </w:p>
    <w:p w14:paraId="57D0DE9C" w14:textId="77777777" w:rsidR="007F6703" w:rsidRDefault="007F6703" w:rsidP="007F6703">
      <w:pPr>
        <w:spacing w:line="240" w:lineRule="auto"/>
        <w:jc w:val="center"/>
        <w:rPr>
          <w:rFonts w:ascii="Times New Roman" w:hAnsi="Times New Roman" w:cs="Times New Roman"/>
          <w:bCs/>
        </w:rPr>
      </w:pPr>
    </w:p>
    <w:p w14:paraId="15C62142" w14:textId="77777777" w:rsidR="005732D6" w:rsidRDefault="005732D6" w:rsidP="007F6703">
      <w:pPr>
        <w:spacing w:line="240" w:lineRule="auto"/>
        <w:jc w:val="center"/>
        <w:rPr>
          <w:rFonts w:ascii="Times New Roman" w:hAnsi="Times New Roman" w:cs="Times New Roman"/>
          <w:bCs/>
        </w:rPr>
      </w:pPr>
    </w:p>
    <w:p w14:paraId="4B0313CE" w14:textId="77777777" w:rsidR="005732D6" w:rsidRDefault="005732D6" w:rsidP="007F6703">
      <w:pPr>
        <w:spacing w:line="240" w:lineRule="auto"/>
        <w:jc w:val="center"/>
        <w:rPr>
          <w:rFonts w:ascii="Times New Roman" w:hAnsi="Times New Roman" w:cs="Times New Roman"/>
          <w:bCs/>
        </w:rPr>
      </w:pPr>
    </w:p>
    <w:p w14:paraId="02F8DA4C" w14:textId="6CF696C6" w:rsidR="007F6703" w:rsidRDefault="007F6703" w:rsidP="007F6703">
      <w:pPr>
        <w:spacing w:line="240" w:lineRule="auto"/>
        <w:jc w:val="center"/>
        <w:rPr>
          <w:rFonts w:ascii="Times New Roman" w:hAnsi="Times New Roman" w:cs="Times New Roman"/>
          <w:bCs/>
        </w:rPr>
      </w:pPr>
      <w:r>
        <w:rPr>
          <w:rFonts w:ascii="Times New Roman" w:hAnsi="Times New Roman" w:cs="Times New Roman"/>
          <w:bCs/>
        </w:rPr>
        <w:lastRenderedPageBreak/>
        <w:t>Реквизиты решения об утверждении проекта межевания территории:</w:t>
      </w:r>
    </w:p>
    <w:p w14:paraId="1FDB5500" w14:textId="77777777" w:rsidR="007F6703" w:rsidRDefault="007F6703" w:rsidP="007F6703">
      <w:pPr>
        <w:spacing w:line="240" w:lineRule="auto"/>
        <w:jc w:val="center"/>
        <w:rPr>
          <w:rFonts w:ascii="Times New Roman" w:hAnsi="Times New Roman" w:cs="Times New Roman"/>
          <w:bCs/>
        </w:rPr>
      </w:pPr>
    </w:p>
    <w:p w14:paraId="3C58AE1B" w14:textId="77777777" w:rsidR="007F6703" w:rsidRDefault="007F6703" w:rsidP="007F6703">
      <w:pPr>
        <w:spacing w:line="240" w:lineRule="auto"/>
        <w:jc w:val="center"/>
        <w:rPr>
          <w:rFonts w:ascii="Times New Roman" w:hAnsi="Times New Roman" w:cs="Times New Roman"/>
          <w:bCs/>
        </w:rPr>
      </w:pPr>
      <w:r>
        <w:rPr>
          <w:rFonts w:ascii="Times New Roman" w:hAnsi="Times New Roman" w:cs="Times New Roman"/>
          <w:bCs/>
        </w:rPr>
        <w:t>_______________________________________________________________________________________</w:t>
      </w:r>
    </w:p>
    <w:p w14:paraId="311C08C4" w14:textId="77777777" w:rsidR="007F6703" w:rsidRDefault="007F6703" w:rsidP="007F6703">
      <w:pPr>
        <w:spacing w:line="240" w:lineRule="auto"/>
        <w:jc w:val="center"/>
        <w:rPr>
          <w:rFonts w:ascii="Times New Roman" w:hAnsi="Times New Roman" w:cs="Times New Roman"/>
          <w:bCs/>
        </w:rPr>
      </w:pPr>
      <w:r>
        <w:rPr>
          <w:rFonts w:ascii="Times New Roman" w:hAnsi="Times New Roman" w:cs="Times New Roman"/>
          <w:bCs/>
        </w:rPr>
        <w:t>(если образование испрашиваемого земельного участка предусмотрено указанным проектом)</w:t>
      </w:r>
    </w:p>
    <w:p w14:paraId="1B892192" w14:textId="77777777" w:rsidR="007F6703" w:rsidRDefault="007F6703" w:rsidP="007F6703">
      <w:pPr>
        <w:spacing w:line="240" w:lineRule="auto"/>
        <w:jc w:val="center"/>
        <w:rPr>
          <w:rFonts w:ascii="Times New Roman" w:hAnsi="Times New Roman" w:cs="Times New Roman"/>
          <w:bCs/>
        </w:rPr>
      </w:pPr>
    </w:p>
    <w:p w14:paraId="76D993C2" w14:textId="77777777" w:rsidR="007F6703" w:rsidRDefault="007F6703" w:rsidP="007F6703">
      <w:pPr>
        <w:spacing w:line="240" w:lineRule="auto"/>
        <w:jc w:val="center"/>
        <w:rPr>
          <w:rFonts w:ascii="Times New Roman" w:hAnsi="Times New Roman" w:cs="Times New Roman"/>
          <w:bCs/>
        </w:rPr>
      </w:pPr>
      <w:r>
        <w:rPr>
          <w:rFonts w:ascii="Times New Roman" w:hAnsi="Times New Roman" w:cs="Times New Roman"/>
          <w:bCs/>
        </w:rPr>
        <w:t>Реквизиты решения об изъятии земельного участка для государственных или муниципальных нужд:</w:t>
      </w:r>
    </w:p>
    <w:p w14:paraId="140682C0" w14:textId="77777777" w:rsidR="007F6703" w:rsidRDefault="007F6703" w:rsidP="007F6703">
      <w:pPr>
        <w:spacing w:line="240" w:lineRule="auto"/>
        <w:jc w:val="center"/>
        <w:rPr>
          <w:rFonts w:ascii="Times New Roman" w:hAnsi="Times New Roman" w:cs="Times New Roman"/>
          <w:bCs/>
        </w:rPr>
      </w:pPr>
    </w:p>
    <w:p w14:paraId="58D2AA3C" w14:textId="77777777" w:rsidR="007F6703" w:rsidRDefault="007F6703" w:rsidP="007F6703">
      <w:pPr>
        <w:spacing w:line="240" w:lineRule="auto"/>
        <w:jc w:val="center"/>
        <w:rPr>
          <w:rFonts w:ascii="Times New Roman" w:hAnsi="Times New Roman" w:cs="Times New Roman"/>
          <w:bCs/>
        </w:rPr>
      </w:pPr>
      <w:r>
        <w:rPr>
          <w:rFonts w:ascii="Times New Roman" w:hAnsi="Times New Roman" w:cs="Times New Roman"/>
          <w:bCs/>
        </w:rPr>
        <w:t>_______________________________________________________________________________________</w:t>
      </w:r>
    </w:p>
    <w:p w14:paraId="24D99943" w14:textId="77777777" w:rsidR="007F6703" w:rsidRDefault="007F6703" w:rsidP="007F6703">
      <w:pPr>
        <w:spacing w:line="240" w:lineRule="auto"/>
        <w:jc w:val="center"/>
        <w:rPr>
          <w:rFonts w:ascii="Times New Roman" w:hAnsi="Times New Roman" w:cs="Times New Roman"/>
          <w:bCs/>
        </w:rPr>
      </w:pPr>
      <w:r>
        <w:rPr>
          <w:rFonts w:ascii="Times New Roman" w:hAnsi="Times New Roman" w:cs="Times New Roman"/>
          <w:bCs/>
        </w:rPr>
        <w:t>(в случае, если земельный участок предоставляется взамен земельного участка, изымаемого для государственных или муниципальных нужд)</w:t>
      </w:r>
    </w:p>
    <w:p w14:paraId="4AD97488" w14:textId="77777777" w:rsidR="007F6703" w:rsidRDefault="007F6703" w:rsidP="007F6703">
      <w:pPr>
        <w:spacing w:line="240" w:lineRule="auto"/>
        <w:jc w:val="center"/>
        <w:rPr>
          <w:rFonts w:ascii="Times New Roman" w:hAnsi="Times New Roman" w:cs="Times New Roman"/>
          <w:bCs/>
        </w:rPr>
      </w:pPr>
    </w:p>
    <w:p w14:paraId="13587367" w14:textId="77777777" w:rsidR="007F6703" w:rsidRDefault="007F6703" w:rsidP="007F6703">
      <w:pPr>
        <w:spacing w:line="240" w:lineRule="auto"/>
        <w:rPr>
          <w:rFonts w:ascii="Times New Roman" w:hAnsi="Times New Roman" w:cs="Times New Roman"/>
          <w:bCs/>
        </w:rPr>
      </w:pPr>
      <w:r>
        <w:rPr>
          <w:rFonts w:ascii="Times New Roman" w:hAnsi="Times New Roman" w:cs="Times New Roman"/>
          <w:bCs/>
        </w:rPr>
        <w:t xml:space="preserve">Реквизиты решения об утверждении документа территориального планирования и (или) проекта планировки </w:t>
      </w:r>
      <w:proofErr w:type="gramStart"/>
      <w:r>
        <w:rPr>
          <w:rFonts w:ascii="Times New Roman" w:hAnsi="Times New Roman" w:cs="Times New Roman"/>
          <w:bCs/>
        </w:rPr>
        <w:t>территории:_</w:t>
      </w:r>
      <w:proofErr w:type="gramEnd"/>
      <w:r>
        <w:rPr>
          <w:rFonts w:ascii="Times New Roman" w:hAnsi="Times New Roman" w:cs="Times New Roman"/>
          <w:bCs/>
        </w:rPr>
        <w:t>________________________________________________________________</w:t>
      </w:r>
    </w:p>
    <w:p w14:paraId="435002C5" w14:textId="77777777" w:rsidR="007F6703" w:rsidRDefault="007F6703" w:rsidP="007F6703">
      <w:pPr>
        <w:spacing w:line="240" w:lineRule="auto"/>
        <w:jc w:val="center"/>
        <w:rPr>
          <w:rFonts w:ascii="Times New Roman" w:hAnsi="Times New Roman" w:cs="Times New Roman"/>
          <w:bCs/>
        </w:rPr>
      </w:pPr>
      <w:r>
        <w:rPr>
          <w:rFonts w:ascii="Times New Roman" w:hAnsi="Times New Roman" w:cs="Times New Roman"/>
          <w:bCs/>
        </w:rPr>
        <w:t>(в случае, если земельный участок предоставляется для размещения объектов, предусмотренных этим документом и (или) этим проектом)</w:t>
      </w:r>
    </w:p>
    <w:p w14:paraId="6F871CED" w14:textId="77777777" w:rsidR="007F6703" w:rsidRDefault="007F6703" w:rsidP="007F6703">
      <w:pPr>
        <w:spacing w:line="240" w:lineRule="auto"/>
        <w:rPr>
          <w:rFonts w:ascii="Times New Roman" w:hAnsi="Times New Roman" w:cs="Times New Roman"/>
          <w:bCs/>
        </w:rPr>
      </w:pPr>
      <w:r>
        <w:rPr>
          <w:rFonts w:ascii="Times New Roman" w:hAnsi="Times New Roman" w:cs="Times New Roman"/>
          <w:bCs/>
        </w:rPr>
        <w:t>на основании следующих документов:</w:t>
      </w:r>
    </w:p>
    <w:p w14:paraId="2D6D9660" w14:textId="77777777" w:rsidR="007F6703" w:rsidRDefault="007F6703" w:rsidP="007F6703">
      <w:pPr>
        <w:spacing w:line="240" w:lineRule="auto"/>
        <w:rPr>
          <w:rFonts w:ascii="Times New Roman" w:hAnsi="Times New Roman" w:cs="Times New Roman"/>
          <w:bCs/>
        </w:rPr>
      </w:pPr>
      <w:r>
        <w:rPr>
          <w:rFonts w:ascii="Times New Roman" w:hAnsi="Times New Roman" w:cs="Times New Roman"/>
          <w:bCs/>
        </w:rPr>
        <w:t>1.______________________________________________________________________________________</w:t>
      </w:r>
    </w:p>
    <w:p w14:paraId="602EB877" w14:textId="77777777" w:rsidR="007F6703" w:rsidRDefault="007F6703" w:rsidP="007F6703">
      <w:pPr>
        <w:spacing w:line="240" w:lineRule="auto"/>
        <w:rPr>
          <w:rFonts w:ascii="Times New Roman" w:hAnsi="Times New Roman" w:cs="Times New Roman"/>
          <w:bCs/>
        </w:rPr>
      </w:pPr>
      <w:r>
        <w:rPr>
          <w:rFonts w:ascii="Times New Roman" w:hAnsi="Times New Roman" w:cs="Times New Roman"/>
          <w:bCs/>
        </w:rPr>
        <w:t>2.______________________________________________________________________________________</w:t>
      </w:r>
    </w:p>
    <w:p w14:paraId="7B679407" w14:textId="77777777" w:rsidR="007F6703" w:rsidRDefault="007F6703" w:rsidP="007F6703">
      <w:pPr>
        <w:spacing w:line="240" w:lineRule="auto"/>
        <w:rPr>
          <w:rFonts w:ascii="Times New Roman" w:hAnsi="Times New Roman" w:cs="Times New Roman"/>
          <w:bCs/>
        </w:rPr>
      </w:pPr>
      <w:r>
        <w:rPr>
          <w:rFonts w:ascii="Times New Roman" w:hAnsi="Times New Roman" w:cs="Times New Roman"/>
          <w:bCs/>
        </w:rPr>
        <w:t>3.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5F425C" w14:textId="77777777" w:rsidR="00E34D81" w:rsidRDefault="00E34D81" w:rsidP="00E34D81">
      <w:pPr>
        <w:pStyle w:val="ConsPlusNonformat"/>
        <w:widowControl/>
        <w:jc w:val="both"/>
        <w:rPr>
          <w:rFonts w:ascii="Times New Roman" w:hAnsi="Times New Roman" w:cs="Times New Roman"/>
          <w:sz w:val="22"/>
          <w:szCs w:val="22"/>
        </w:rPr>
      </w:pPr>
    </w:p>
    <w:p w14:paraId="64BCCBE2" w14:textId="39E67D3C" w:rsidR="00E34D81" w:rsidRPr="001F42FD" w:rsidRDefault="00E34D81" w:rsidP="00E34D81">
      <w:pPr>
        <w:pStyle w:val="ConsPlusNonformat"/>
        <w:widowControl/>
        <w:jc w:val="both"/>
        <w:rPr>
          <w:rFonts w:ascii="Times New Roman" w:hAnsi="Times New Roman" w:cs="Times New Roman"/>
          <w:b/>
          <w:sz w:val="22"/>
          <w:szCs w:val="22"/>
        </w:rPr>
      </w:pPr>
      <w:r w:rsidRPr="001F42FD">
        <w:rPr>
          <w:rFonts w:ascii="Times New Roman" w:hAnsi="Times New Roman" w:cs="Times New Roman"/>
          <w:sz w:val="22"/>
          <w:szCs w:val="22"/>
        </w:rPr>
        <w:t xml:space="preserve">Приложение: </w:t>
      </w: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w:t>
      </w:r>
      <w:r w:rsidRPr="001F42FD">
        <w:rPr>
          <w:rFonts w:ascii="Times New Roman" w:hAnsi="Times New Roman" w:cs="Times New Roman"/>
          <w:sz w:val="22"/>
          <w:szCs w:val="22"/>
        </w:rPr>
        <w:t xml:space="preserve"> </w:t>
      </w:r>
      <w:r>
        <w:rPr>
          <w:rFonts w:ascii="Times New Roman" w:hAnsi="Times New Roman" w:cs="Times New Roman"/>
          <w:sz w:val="22"/>
          <w:szCs w:val="22"/>
        </w:rPr>
        <w:t>(</w:t>
      </w:r>
      <w:r w:rsidRPr="001F42FD">
        <w:rPr>
          <w:rFonts w:ascii="Times New Roman" w:hAnsi="Times New Roman" w:cs="Times New Roman"/>
          <w:sz w:val="22"/>
          <w:szCs w:val="22"/>
        </w:rPr>
        <w:t xml:space="preserve">указывается перечень прилагаемых к заявлению документов в соответствии с пунктами </w:t>
      </w:r>
      <w:r>
        <w:rPr>
          <w:rFonts w:ascii="Times New Roman" w:hAnsi="Times New Roman" w:cs="Times New Roman"/>
          <w:sz w:val="22"/>
          <w:szCs w:val="22"/>
        </w:rPr>
        <w:t>15 и 16</w:t>
      </w:r>
      <w:r w:rsidRPr="001F42FD">
        <w:rPr>
          <w:rFonts w:ascii="Times New Roman" w:hAnsi="Times New Roman" w:cs="Times New Roman"/>
          <w:sz w:val="22"/>
          <w:szCs w:val="22"/>
        </w:rPr>
        <w:t xml:space="preserve"> настоящего административного регламента (по всем приложенным документам указываются реквизиты документа, количество листов). </w:t>
      </w:r>
    </w:p>
    <w:p w14:paraId="4FA6D8D6" w14:textId="77777777" w:rsidR="007F6703" w:rsidRPr="008731A2" w:rsidRDefault="007F6703" w:rsidP="007F6703">
      <w:pPr>
        <w:spacing w:line="240" w:lineRule="auto"/>
        <w:rPr>
          <w:rFonts w:ascii="Times New Roman" w:hAnsi="Times New Roman" w:cs="Times New Roman"/>
          <w:bCs/>
        </w:rPr>
      </w:pPr>
    </w:p>
    <w:p w14:paraId="4ED9732A" w14:textId="77777777" w:rsidR="007F6703" w:rsidRPr="00E5425B" w:rsidRDefault="007F6703" w:rsidP="007F6703">
      <w:pPr>
        <w:pStyle w:val="ConsPlusNonformat"/>
        <w:widowControl/>
        <w:jc w:val="both"/>
        <w:rPr>
          <w:rFonts w:ascii="Times New Roman" w:hAnsi="Times New Roman" w:cs="Times New Roman"/>
          <w:b/>
          <w:sz w:val="22"/>
          <w:szCs w:val="22"/>
        </w:rPr>
      </w:pPr>
    </w:p>
    <w:p w14:paraId="072401E8" w14:textId="77777777" w:rsidR="007F6703" w:rsidRPr="00E5425B" w:rsidRDefault="007F6703" w:rsidP="007F6703">
      <w:pPr>
        <w:pStyle w:val="ConsPlusNonformat"/>
        <w:widowControl/>
        <w:jc w:val="both"/>
        <w:rPr>
          <w:rFonts w:ascii="Times New Roman" w:hAnsi="Times New Roman" w:cs="Times New Roman"/>
          <w:b/>
          <w:sz w:val="22"/>
          <w:szCs w:val="22"/>
        </w:rPr>
      </w:pPr>
      <w:r w:rsidRPr="00E5425B">
        <w:rPr>
          <w:rFonts w:ascii="Times New Roman" w:hAnsi="Times New Roman" w:cs="Times New Roman"/>
          <w:b/>
          <w:sz w:val="22"/>
          <w:szCs w:val="22"/>
        </w:rPr>
        <w:t>Способ получения результатов рассмотрения заявления: _________________________________</w:t>
      </w:r>
      <w:r>
        <w:rPr>
          <w:rFonts w:ascii="Times New Roman" w:hAnsi="Times New Roman" w:cs="Times New Roman"/>
          <w:b/>
          <w:sz w:val="22"/>
          <w:szCs w:val="22"/>
        </w:rPr>
        <w:t>__</w:t>
      </w:r>
    </w:p>
    <w:p w14:paraId="0B69C720" w14:textId="77777777" w:rsidR="007F6703" w:rsidRPr="00E5425B" w:rsidRDefault="007F6703" w:rsidP="007F6703">
      <w:pPr>
        <w:pStyle w:val="ConsPlusNonformat"/>
        <w:widowControl/>
        <w:jc w:val="both"/>
        <w:rPr>
          <w:rFonts w:ascii="Times New Roman" w:hAnsi="Times New Roman" w:cs="Times New Roman"/>
          <w:b/>
          <w:sz w:val="22"/>
          <w:szCs w:val="22"/>
        </w:rPr>
      </w:pPr>
    </w:p>
    <w:p w14:paraId="7408BFAF" w14:textId="77777777" w:rsidR="007F6703" w:rsidRPr="00E5425B" w:rsidRDefault="007F6703" w:rsidP="007F6703">
      <w:pPr>
        <w:pStyle w:val="ConsPlusNonformat"/>
        <w:widowControl/>
        <w:jc w:val="both"/>
        <w:rPr>
          <w:rFonts w:ascii="Times New Roman" w:hAnsi="Times New Roman" w:cs="Times New Roman"/>
          <w:sz w:val="22"/>
          <w:szCs w:val="22"/>
        </w:rPr>
      </w:pPr>
      <w:r w:rsidRPr="00E5425B">
        <w:rPr>
          <w:rFonts w:ascii="Times New Roman" w:hAnsi="Times New Roman" w:cs="Times New Roman"/>
          <w:b/>
          <w:sz w:val="22"/>
          <w:szCs w:val="22"/>
        </w:rPr>
        <w:t xml:space="preserve">В соответствии с Федеральным </w:t>
      </w:r>
      <w:hyperlink r:id="rId40" w:history="1">
        <w:r w:rsidRPr="00E5425B">
          <w:rPr>
            <w:rStyle w:val="ad"/>
            <w:rFonts w:ascii="Times New Roman" w:hAnsi="Times New Roman" w:cs="Times New Roman"/>
            <w:b/>
            <w:sz w:val="22"/>
            <w:szCs w:val="22"/>
          </w:rPr>
          <w:t>законом</w:t>
        </w:r>
      </w:hyperlink>
      <w:r w:rsidRPr="00E5425B">
        <w:rPr>
          <w:rFonts w:ascii="Times New Roman" w:hAnsi="Times New Roman" w:cs="Times New Roman"/>
          <w:b/>
          <w:sz w:val="22"/>
          <w:szCs w:val="22"/>
        </w:rPr>
        <w:t xml:space="preserve"> №152-ФЗ от 27 июля 2006 года «О персональных   данных» даю свое согласие на обработку моих персональных данных.   </w:t>
      </w:r>
    </w:p>
    <w:p w14:paraId="0EAE8B19" w14:textId="77777777" w:rsidR="007F6703" w:rsidRPr="00E5425B" w:rsidRDefault="007F6703" w:rsidP="007F6703">
      <w:pPr>
        <w:pStyle w:val="ConsPlusNonformat"/>
        <w:widowControl/>
        <w:jc w:val="both"/>
        <w:rPr>
          <w:rFonts w:ascii="Times New Roman" w:hAnsi="Times New Roman" w:cs="Times New Roman"/>
          <w:sz w:val="22"/>
          <w:szCs w:val="22"/>
        </w:rPr>
      </w:pPr>
    </w:p>
    <w:tbl>
      <w:tblPr>
        <w:tblW w:w="9806" w:type="dxa"/>
        <w:tblLayout w:type="fixed"/>
        <w:tblLook w:val="0000" w:firstRow="0" w:lastRow="0" w:firstColumn="0" w:lastColumn="0" w:noHBand="0" w:noVBand="0"/>
      </w:tblPr>
      <w:tblGrid>
        <w:gridCol w:w="2212"/>
        <w:gridCol w:w="4508"/>
        <w:gridCol w:w="3086"/>
      </w:tblGrid>
      <w:tr w:rsidR="007F6703" w:rsidRPr="00E5425B" w14:paraId="5E2208EF" w14:textId="77777777" w:rsidTr="00BB5989">
        <w:trPr>
          <w:trHeight w:val="691"/>
        </w:trPr>
        <w:tc>
          <w:tcPr>
            <w:tcW w:w="2212" w:type="dxa"/>
            <w:shd w:val="clear" w:color="auto" w:fill="auto"/>
          </w:tcPr>
          <w:p w14:paraId="591AEE8F" w14:textId="77777777" w:rsidR="007F6703" w:rsidRPr="00E5425B" w:rsidRDefault="007F6703" w:rsidP="00BB5989">
            <w:pPr>
              <w:pStyle w:val="ConsPlusNonformat"/>
              <w:widowControl/>
              <w:snapToGrid w:val="0"/>
              <w:rPr>
                <w:rFonts w:ascii="Times New Roman" w:hAnsi="Times New Roman" w:cs="Times New Roman"/>
                <w:sz w:val="22"/>
                <w:szCs w:val="22"/>
              </w:rPr>
            </w:pPr>
          </w:p>
          <w:p w14:paraId="793ED1CA" w14:textId="77777777" w:rsidR="007F6703" w:rsidRPr="00E5425B" w:rsidRDefault="007F6703" w:rsidP="00BB5989">
            <w:pPr>
              <w:pStyle w:val="ConsPlusNonformat"/>
              <w:widowControl/>
              <w:rPr>
                <w:rFonts w:ascii="Times New Roman" w:hAnsi="Times New Roman" w:cs="Times New Roman"/>
                <w:sz w:val="22"/>
                <w:szCs w:val="22"/>
              </w:rPr>
            </w:pPr>
          </w:p>
          <w:p w14:paraId="7A033D85" w14:textId="77777777" w:rsidR="007F6703" w:rsidRPr="00E5425B" w:rsidRDefault="007F6703" w:rsidP="00BB5989">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w:t>
            </w:r>
          </w:p>
          <w:p w14:paraId="695C235B" w14:textId="77777777" w:rsidR="007F6703" w:rsidRPr="00E5425B" w:rsidRDefault="007F6703" w:rsidP="00BB5989">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(подпись)</w:t>
            </w:r>
          </w:p>
        </w:tc>
        <w:tc>
          <w:tcPr>
            <w:tcW w:w="4508" w:type="dxa"/>
            <w:shd w:val="clear" w:color="auto" w:fill="auto"/>
          </w:tcPr>
          <w:p w14:paraId="0EC546A2" w14:textId="77777777" w:rsidR="007F6703" w:rsidRPr="00E5425B" w:rsidRDefault="007F6703" w:rsidP="00BB5989">
            <w:pPr>
              <w:pStyle w:val="ConsPlusNonformat"/>
              <w:widowControl/>
              <w:snapToGrid w:val="0"/>
              <w:rPr>
                <w:rFonts w:ascii="Times New Roman" w:hAnsi="Times New Roman" w:cs="Times New Roman"/>
                <w:sz w:val="22"/>
                <w:szCs w:val="22"/>
              </w:rPr>
            </w:pPr>
          </w:p>
          <w:p w14:paraId="41336FE5" w14:textId="77777777" w:rsidR="007F6703" w:rsidRPr="00E5425B" w:rsidRDefault="007F6703" w:rsidP="00BB5989">
            <w:pPr>
              <w:pStyle w:val="ConsPlusNonformat"/>
              <w:widowControl/>
              <w:rPr>
                <w:rFonts w:ascii="Times New Roman" w:hAnsi="Times New Roman" w:cs="Times New Roman"/>
                <w:sz w:val="22"/>
                <w:szCs w:val="22"/>
              </w:rPr>
            </w:pPr>
          </w:p>
          <w:p w14:paraId="6D588320" w14:textId="77777777" w:rsidR="007F6703" w:rsidRPr="00E5425B" w:rsidRDefault="007F6703" w:rsidP="00BB5989">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____________________________________</w:t>
            </w:r>
          </w:p>
          <w:p w14:paraId="77AB41C8" w14:textId="77777777" w:rsidR="007F6703" w:rsidRPr="00E5425B" w:rsidRDefault="007F6703" w:rsidP="00BB5989">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(ФИО)</w:t>
            </w:r>
          </w:p>
        </w:tc>
        <w:tc>
          <w:tcPr>
            <w:tcW w:w="3086" w:type="dxa"/>
            <w:shd w:val="clear" w:color="auto" w:fill="auto"/>
          </w:tcPr>
          <w:p w14:paraId="000789E0" w14:textId="77777777" w:rsidR="007F6703" w:rsidRPr="00E5425B" w:rsidRDefault="007F6703" w:rsidP="00BB5989">
            <w:pPr>
              <w:pStyle w:val="ConsPlusNonformat"/>
              <w:widowControl/>
              <w:snapToGrid w:val="0"/>
              <w:rPr>
                <w:rFonts w:ascii="Times New Roman" w:hAnsi="Times New Roman" w:cs="Times New Roman"/>
                <w:sz w:val="22"/>
                <w:szCs w:val="22"/>
              </w:rPr>
            </w:pPr>
          </w:p>
          <w:p w14:paraId="3C40FF5D" w14:textId="77777777" w:rsidR="007F6703" w:rsidRPr="00E5425B" w:rsidRDefault="007F6703" w:rsidP="00BB5989">
            <w:pPr>
              <w:pStyle w:val="ConsPlusNonformat"/>
              <w:widowControl/>
              <w:rPr>
                <w:rFonts w:ascii="Times New Roman" w:hAnsi="Times New Roman" w:cs="Times New Roman"/>
                <w:sz w:val="22"/>
                <w:szCs w:val="22"/>
              </w:rPr>
            </w:pPr>
          </w:p>
          <w:p w14:paraId="249153FA" w14:textId="77777777" w:rsidR="007F6703" w:rsidRPr="00E5425B" w:rsidRDefault="007F6703" w:rsidP="00BB5989">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 ____________20___г.</w:t>
            </w:r>
          </w:p>
          <w:p w14:paraId="764F5FFB" w14:textId="77777777" w:rsidR="007F6703" w:rsidRPr="00E5425B" w:rsidRDefault="007F6703" w:rsidP="00BB5989">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(дата)</w:t>
            </w:r>
          </w:p>
        </w:tc>
      </w:tr>
    </w:tbl>
    <w:p w14:paraId="5ABD9044" w14:textId="77777777" w:rsidR="007F6703" w:rsidRPr="00E5425B" w:rsidRDefault="007F6703" w:rsidP="007F6703">
      <w:pPr>
        <w:pStyle w:val="ConsPlusNonformat"/>
        <w:widowControl/>
        <w:rPr>
          <w:rFonts w:ascii="Times New Roman" w:hAnsi="Times New Roman" w:cs="Times New Roman"/>
          <w:sz w:val="22"/>
          <w:szCs w:val="22"/>
        </w:rPr>
      </w:pPr>
    </w:p>
    <w:p w14:paraId="35545992" w14:textId="77777777" w:rsidR="007F6703" w:rsidRPr="00E5425B" w:rsidRDefault="007F6703" w:rsidP="007F6703">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Действую от имени ______________________________ по доверенности, выданной «___»_____________ г., удостоверенной __________________________________, зарегистрированной в реестре за №____________.</w:t>
      </w:r>
    </w:p>
    <w:p w14:paraId="7FFCF9D8" w14:textId="77777777" w:rsidR="007F6703" w:rsidRPr="00E5425B" w:rsidRDefault="007F6703" w:rsidP="007F6703">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(в случае направления заявления представителем заявителя)</w:t>
      </w:r>
    </w:p>
    <w:p w14:paraId="2709E26F" w14:textId="77777777" w:rsidR="007F6703" w:rsidRPr="00E5425B" w:rsidRDefault="007F6703" w:rsidP="007F6703">
      <w:pPr>
        <w:pStyle w:val="ConsPlusNonformat"/>
        <w:widowControl/>
        <w:rPr>
          <w:rFonts w:ascii="Times New Roman" w:hAnsi="Times New Roman" w:cs="Times New Roman"/>
          <w:sz w:val="22"/>
          <w:szCs w:val="22"/>
        </w:rPr>
      </w:pPr>
    </w:p>
    <w:p w14:paraId="414085AE" w14:textId="77777777" w:rsidR="007F6703" w:rsidRPr="00E5425B" w:rsidRDefault="007F6703" w:rsidP="007F6703">
      <w:pPr>
        <w:pStyle w:val="ConsPlusNonformat"/>
        <w:widowControl/>
        <w:rPr>
          <w:rFonts w:ascii="Times New Roman" w:hAnsi="Times New Roman" w:cs="Times New Roman"/>
          <w:sz w:val="22"/>
          <w:szCs w:val="22"/>
        </w:rPr>
      </w:pPr>
    </w:p>
    <w:p w14:paraId="63553761" w14:textId="77777777" w:rsidR="007F6703" w:rsidRPr="00E5425B" w:rsidRDefault="007F6703" w:rsidP="007F6703">
      <w:pPr>
        <w:pStyle w:val="ConsPlusNonformat"/>
        <w:widowControl/>
        <w:rPr>
          <w:rFonts w:ascii="Times New Roman" w:hAnsi="Times New Roman" w:cs="Times New Roman"/>
          <w:sz w:val="22"/>
          <w:szCs w:val="22"/>
        </w:rPr>
      </w:pPr>
    </w:p>
    <w:sectPr w:rsidR="007F6703" w:rsidRPr="00E5425B" w:rsidSect="00BF4EF9">
      <w:footerReference w:type="default" r:id="rId41"/>
      <w:headerReference w:type="first" r:id="rId42"/>
      <w:pgSz w:w="11906" w:h="16838" w:code="9"/>
      <w:pgMar w:top="1134" w:right="680" w:bottom="426" w:left="1588" w:header="284" w:footer="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02A0B" w14:textId="77777777" w:rsidR="00AD6431" w:rsidRDefault="00AD6431" w:rsidP="00D729AA">
      <w:pPr>
        <w:spacing w:line="240" w:lineRule="auto"/>
      </w:pPr>
      <w:r>
        <w:separator/>
      </w:r>
    </w:p>
  </w:endnote>
  <w:endnote w:type="continuationSeparator" w:id="0">
    <w:p w14:paraId="027BDD3E" w14:textId="77777777" w:rsidR="00AD6431" w:rsidRDefault="00AD6431" w:rsidP="00D72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061095"/>
      <w:docPartObj>
        <w:docPartGallery w:val="Page Numbers (Bottom of Page)"/>
        <w:docPartUnique/>
      </w:docPartObj>
    </w:sdtPr>
    <w:sdtContent>
      <w:p w14:paraId="3C437563" w14:textId="75DA6B0E" w:rsidR="00444D30" w:rsidRDefault="00444D30">
        <w:pPr>
          <w:pStyle w:val="a9"/>
          <w:jc w:val="right"/>
        </w:pPr>
        <w:r>
          <w:fldChar w:fldCharType="begin"/>
        </w:r>
        <w:r>
          <w:instrText>PAGE   \* MERGEFORMAT</w:instrText>
        </w:r>
        <w:r>
          <w:fldChar w:fldCharType="separate"/>
        </w:r>
        <w:r>
          <w:t>2</w:t>
        </w:r>
        <w:r>
          <w:fldChar w:fldCharType="end"/>
        </w:r>
      </w:p>
    </w:sdtContent>
  </w:sdt>
  <w:p w14:paraId="28699E07" w14:textId="77777777" w:rsidR="00972FF3" w:rsidRDefault="00972FF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A4680" w14:textId="77777777" w:rsidR="00AD6431" w:rsidRDefault="00AD6431" w:rsidP="00D729AA">
      <w:pPr>
        <w:spacing w:line="240" w:lineRule="auto"/>
      </w:pPr>
      <w:r>
        <w:separator/>
      </w:r>
    </w:p>
  </w:footnote>
  <w:footnote w:type="continuationSeparator" w:id="0">
    <w:p w14:paraId="3824C69D" w14:textId="77777777" w:rsidR="00AD6431" w:rsidRDefault="00AD6431" w:rsidP="00D72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68BD" w14:textId="0FAD620B" w:rsidR="00444D30" w:rsidRDefault="00444D30">
    <w:pPr>
      <w:pStyle w:val="a7"/>
    </w:pPr>
  </w:p>
  <w:p w14:paraId="4DEAFFE6" w14:textId="77777777" w:rsidR="00972FF3" w:rsidRDefault="00972FF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pPr w:leftFromText="180" w:rightFromText="180"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72FF3" w14:paraId="20BA200C" w14:textId="77777777" w:rsidTr="0049587A">
      <w:tc>
        <w:tcPr>
          <w:tcW w:w="9354" w:type="dxa"/>
        </w:tcPr>
        <w:p w14:paraId="7036DFEB" w14:textId="77777777" w:rsidR="00972FF3" w:rsidRDefault="00972FF3" w:rsidP="00F74FD4">
          <w:pPr>
            <w:jc w:val="center"/>
            <w:rPr>
              <w:rFonts w:ascii="Times New Roman" w:hAnsi="Times New Roman" w:cs="Times New Roman"/>
              <w:b/>
              <w:sz w:val="36"/>
              <w:szCs w:val="36"/>
            </w:rPr>
          </w:pPr>
          <w:r w:rsidRPr="007820C9">
            <w:rPr>
              <w:rFonts w:ascii="Times New Roman" w:hAnsi="Times New Roman" w:cs="Times New Roman"/>
              <w:b/>
              <w:noProof/>
              <w:sz w:val="36"/>
              <w:szCs w:val="36"/>
              <w:lang w:eastAsia="ru-RU"/>
            </w:rPr>
            <w:drawing>
              <wp:inline distT="0" distB="0" distL="0" distR="0" wp14:anchorId="4A28AC62" wp14:editId="156A01B2">
                <wp:extent cx="564996" cy="680265"/>
                <wp:effectExtent l="19050" t="0" r="6504" b="0"/>
                <wp:docPr id="5" name="Рисунок 5"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1"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14:paraId="04392E84" w14:textId="77777777" w:rsidR="00972FF3" w:rsidRPr="0037724A" w:rsidRDefault="00972FF3" w:rsidP="00F74FD4">
          <w:pPr>
            <w:jc w:val="center"/>
            <w:rPr>
              <w:rFonts w:ascii="Times New Roman" w:hAnsi="Times New Roman" w:cs="Times New Roman"/>
              <w:b/>
              <w:sz w:val="28"/>
              <w:szCs w:val="28"/>
            </w:rPr>
          </w:pPr>
        </w:p>
      </w:tc>
    </w:tr>
    <w:tr w:rsidR="00972FF3" w14:paraId="501FDD8C" w14:textId="77777777" w:rsidTr="0049587A">
      <w:tc>
        <w:tcPr>
          <w:tcW w:w="9354" w:type="dxa"/>
        </w:tcPr>
        <w:p w14:paraId="1F6C38A4" w14:textId="77777777" w:rsidR="00972FF3" w:rsidRPr="00680A52" w:rsidRDefault="00972FF3" w:rsidP="00F74FD4">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14:paraId="15C59B9C" w14:textId="7E19A0D9" w:rsidR="00972FF3" w:rsidRPr="00680A52" w:rsidRDefault="00972FF3" w:rsidP="00F74FD4">
          <w:pPr>
            <w:jc w:val="center"/>
            <w:rPr>
              <w:rFonts w:ascii="Times New Roman" w:hAnsi="Times New Roman" w:cs="Times New Roman"/>
              <w:b/>
              <w:sz w:val="28"/>
              <w:szCs w:val="28"/>
            </w:rPr>
          </w:pPr>
          <w:r w:rsidRPr="00680A52">
            <w:rPr>
              <w:rFonts w:ascii="Times New Roman" w:hAnsi="Times New Roman" w:cs="Times New Roman"/>
              <w:b/>
              <w:sz w:val="28"/>
              <w:szCs w:val="28"/>
            </w:rPr>
            <w:t xml:space="preserve">НЯНДОМСКОГО МУНИЦИПАЛЬНОГО </w:t>
          </w:r>
          <w:r>
            <w:rPr>
              <w:rFonts w:ascii="Times New Roman" w:hAnsi="Times New Roman" w:cs="Times New Roman"/>
              <w:b/>
              <w:sz w:val="28"/>
              <w:szCs w:val="28"/>
            </w:rPr>
            <w:t>ОКРУГА</w:t>
          </w:r>
        </w:p>
        <w:p w14:paraId="58EF73B5" w14:textId="77777777" w:rsidR="00972FF3" w:rsidRDefault="00972FF3" w:rsidP="00F74FD4">
          <w:pPr>
            <w:jc w:val="center"/>
            <w:rPr>
              <w:rFonts w:ascii="Times New Roman" w:hAnsi="Times New Roman" w:cs="Times New Roman"/>
              <w:b/>
              <w:sz w:val="28"/>
              <w:szCs w:val="28"/>
            </w:rPr>
          </w:pPr>
          <w:r w:rsidRPr="00680A52">
            <w:rPr>
              <w:rFonts w:ascii="Times New Roman" w:hAnsi="Times New Roman" w:cs="Times New Roman"/>
              <w:b/>
              <w:sz w:val="28"/>
              <w:szCs w:val="28"/>
            </w:rPr>
            <w:t>АРХАНГЕЛЬСКОЙ ОБЛАСТИ</w:t>
          </w:r>
        </w:p>
        <w:p w14:paraId="7536BDE5" w14:textId="77777777" w:rsidR="00972FF3" w:rsidRPr="0037724A" w:rsidRDefault="00972FF3" w:rsidP="00F74FD4">
          <w:pPr>
            <w:jc w:val="center"/>
            <w:rPr>
              <w:rFonts w:ascii="Times New Roman" w:hAnsi="Times New Roman" w:cs="Times New Roman"/>
              <w:b/>
              <w:sz w:val="36"/>
              <w:szCs w:val="36"/>
            </w:rPr>
          </w:pPr>
        </w:p>
      </w:tc>
    </w:tr>
    <w:tr w:rsidR="00972FF3" w14:paraId="4D483703" w14:textId="77777777" w:rsidTr="0049587A">
      <w:tc>
        <w:tcPr>
          <w:tcW w:w="9354" w:type="dxa"/>
        </w:tcPr>
        <w:p w14:paraId="7183184D" w14:textId="77777777" w:rsidR="00972FF3" w:rsidRPr="0037724A" w:rsidRDefault="00972FF3" w:rsidP="00F74FD4">
          <w:pPr>
            <w:jc w:val="center"/>
            <w:rPr>
              <w:rFonts w:ascii="Georgia" w:hAnsi="Georgia" w:cs="Times New Roman"/>
              <w:b/>
              <w:sz w:val="36"/>
              <w:szCs w:val="36"/>
            </w:rPr>
          </w:pPr>
          <w:r>
            <w:rPr>
              <w:rFonts w:ascii="Georgia" w:hAnsi="Georgia" w:cs="Times New Roman"/>
              <w:b/>
              <w:sz w:val="36"/>
              <w:szCs w:val="36"/>
            </w:rPr>
            <w:t>П О С Т А Н О В Л Е Н И Е</w:t>
          </w:r>
        </w:p>
      </w:tc>
    </w:tr>
    <w:tr w:rsidR="00972FF3" w14:paraId="6E08D93C" w14:textId="77777777" w:rsidTr="0049587A">
      <w:tc>
        <w:tcPr>
          <w:tcW w:w="9354" w:type="dxa"/>
        </w:tcPr>
        <w:p w14:paraId="66733D70" w14:textId="77777777" w:rsidR="00972FF3" w:rsidRDefault="00972FF3" w:rsidP="00F74FD4">
          <w:pPr>
            <w:jc w:val="center"/>
            <w:rPr>
              <w:rFonts w:ascii="Times New Roman" w:hAnsi="Times New Roman" w:cs="Times New Roman"/>
              <w:b/>
              <w:sz w:val="28"/>
              <w:szCs w:val="28"/>
            </w:rPr>
          </w:pPr>
        </w:p>
      </w:tc>
    </w:tr>
    <w:tr w:rsidR="00972FF3" w14:paraId="0A0DB6F1" w14:textId="77777777" w:rsidTr="0049587A">
      <w:tc>
        <w:tcPr>
          <w:tcW w:w="9354" w:type="dxa"/>
        </w:tcPr>
        <w:p w14:paraId="6482D40C" w14:textId="51B0D32A" w:rsidR="00972FF3" w:rsidRPr="00C7038B" w:rsidRDefault="00972FF3" w:rsidP="00260098">
          <w:pPr>
            <w:jc w:val="center"/>
            <w:rPr>
              <w:rFonts w:ascii="Times New Roman" w:hAnsi="Times New Roman" w:cs="Times New Roman"/>
              <w:sz w:val="28"/>
              <w:szCs w:val="28"/>
            </w:rPr>
          </w:pPr>
          <w:r>
            <w:rPr>
              <w:rFonts w:ascii="Times New Roman" w:hAnsi="Times New Roman" w:cs="Times New Roman"/>
              <w:sz w:val="28"/>
              <w:szCs w:val="28"/>
            </w:rPr>
            <w:t xml:space="preserve">от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C7038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7038B">
            <w:rPr>
              <w:rFonts w:ascii="Times New Roman" w:hAnsi="Times New Roman" w:cs="Times New Roman"/>
              <w:sz w:val="28"/>
              <w:szCs w:val="28"/>
            </w:rPr>
            <w:t>202</w:t>
          </w:r>
          <w:r>
            <w:rPr>
              <w:rFonts w:ascii="Times New Roman" w:hAnsi="Times New Roman" w:cs="Times New Roman"/>
              <w:sz w:val="28"/>
              <w:szCs w:val="28"/>
            </w:rPr>
            <w:t>5</w:t>
          </w:r>
          <w:r w:rsidRPr="00C7038B">
            <w:rPr>
              <w:rFonts w:ascii="Times New Roman" w:hAnsi="Times New Roman" w:cs="Times New Roman"/>
              <w:sz w:val="28"/>
              <w:szCs w:val="28"/>
            </w:rPr>
            <w:t xml:space="preserve"> г. №</w:t>
          </w:r>
          <w:r>
            <w:rPr>
              <w:rFonts w:ascii="Times New Roman" w:hAnsi="Times New Roman" w:cs="Times New Roman"/>
              <w:sz w:val="28"/>
              <w:szCs w:val="28"/>
            </w:rPr>
            <w:t xml:space="preserve">       </w:t>
          </w:r>
        </w:p>
      </w:tc>
    </w:tr>
    <w:tr w:rsidR="00972FF3" w14:paraId="07062755" w14:textId="77777777" w:rsidTr="0049587A">
      <w:tc>
        <w:tcPr>
          <w:tcW w:w="9354" w:type="dxa"/>
        </w:tcPr>
        <w:p w14:paraId="4B2FE237" w14:textId="77777777" w:rsidR="00972FF3" w:rsidRPr="0037724A" w:rsidRDefault="00972FF3" w:rsidP="00F74FD4">
          <w:pPr>
            <w:jc w:val="center"/>
            <w:rPr>
              <w:rFonts w:ascii="Times New Roman" w:hAnsi="Times New Roman" w:cs="Times New Roman"/>
              <w:sz w:val="28"/>
              <w:szCs w:val="28"/>
            </w:rPr>
          </w:pPr>
        </w:p>
      </w:tc>
    </w:tr>
    <w:tr w:rsidR="00972FF3" w14:paraId="63A5CC10" w14:textId="77777777" w:rsidTr="0049587A">
      <w:tc>
        <w:tcPr>
          <w:tcW w:w="9354" w:type="dxa"/>
        </w:tcPr>
        <w:p w14:paraId="121FA912" w14:textId="77777777" w:rsidR="00972FF3" w:rsidRPr="0037724A" w:rsidRDefault="00972FF3" w:rsidP="00F74FD4">
          <w:pPr>
            <w:jc w:val="center"/>
            <w:rPr>
              <w:rFonts w:ascii="Times New Roman" w:hAnsi="Times New Roman" w:cs="Times New Roman"/>
              <w:sz w:val="28"/>
              <w:szCs w:val="28"/>
            </w:rPr>
          </w:pPr>
          <w:r w:rsidRPr="00191EB4">
            <w:rPr>
              <w:rFonts w:ascii="Times New Roman" w:hAnsi="Times New Roman" w:cs="Times New Roman"/>
            </w:rPr>
            <w:t>г. Няндома</w:t>
          </w:r>
        </w:p>
      </w:tc>
    </w:tr>
    <w:tr w:rsidR="00972FF3" w14:paraId="4EA97021" w14:textId="77777777" w:rsidTr="0049587A">
      <w:tc>
        <w:tcPr>
          <w:tcW w:w="9354" w:type="dxa"/>
        </w:tcPr>
        <w:p w14:paraId="017DB585" w14:textId="77777777" w:rsidR="00972FF3" w:rsidRPr="00D729AA" w:rsidRDefault="00972FF3" w:rsidP="00F74FD4">
          <w:pPr>
            <w:jc w:val="center"/>
            <w:rPr>
              <w:rFonts w:ascii="Times New Roman" w:hAnsi="Times New Roman" w:cs="Times New Roman"/>
              <w:sz w:val="28"/>
              <w:szCs w:val="28"/>
            </w:rPr>
          </w:pPr>
        </w:p>
      </w:tc>
    </w:tr>
  </w:tbl>
  <w:p w14:paraId="553F8066" w14:textId="32CB8642" w:rsidR="00972FF3" w:rsidRPr="00D729AA" w:rsidRDefault="00972FF3" w:rsidP="00323819">
    <w:pPr>
      <w:tabs>
        <w:tab w:val="left" w:pos="6300"/>
      </w:tabs>
      <w:spacing w:line="240" w:lineRule="auto"/>
      <w:jc w:val="left"/>
      <w:rPr>
        <w:rFonts w:ascii="Times New Roman" w:hAnsi="Times New Roman" w:cs="Times New Roman"/>
        <w:sz w:val="28"/>
        <w:szCs w:val="28"/>
      </w:rPr>
    </w:pPr>
    <w:r>
      <w:rPr>
        <w:rFonts w:ascii="Times New Roman" w:hAnsi="Times New Roman" w:cs="Times New Roman"/>
        <w:sz w:val="28"/>
        <w:szCs w:val="2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0C03" w14:textId="2D133CF4" w:rsidR="00967831" w:rsidRPr="00967831" w:rsidRDefault="00967831" w:rsidP="0096783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suff w:val="space"/>
      <w:lvlText w:val="%1)"/>
      <w:lvlJc w:val="left"/>
      <w:pPr>
        <w:tabs>
          <w:tab w:val="num" w:pos="-1275"/>
        </w:tabs>
        <w:ind w:left="-631" w:hanging="360"/>
      </w:pPr>
      <w:rPr>
        <w:rFonts w:hint="default"/>
        <w:szCs w:val="28"/>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5"/>
    <w:multiLevelType w:val="multilevel"/>
    <w:tmpl w:val="51E2A5BE"/>
    <w:name w:val="WW8Num5"/>
    <w:lvl w:ilvl="0">
      <w:start w:val="1"/>
      <w:numFmt w:val="decimal"/>
      <w:lvlText w:val="%1."/>
      <w:lvlJc w:val="left"/>
      <w:pPr>
        <w:tabs>
          <w:tab w:val="num" w:pos="720"/>
        </w:tabs>
        <w:ind w:left="720" w:hanging="360"/>
      </w:pPr>
      <w:rPr>
        <w:rFonts w:ascii="Symbol" w:hAnsi="Symbol" w:cs="Symbol" w:hint="default"/>
        <w:color w:val="auto"/>
      </w:rPr>
    </w:lvl>
    <w:lvl w:ilvl="1">
      <w:start w:val="1"/>
      <w:numFmt w:val="decimal"/>
      <w:suff w:val="space"/>
      <w:lvlText w:val="%2)"/>
      <w:lvlJc w:val="left"/>
      <w:pPr>
        <w:tabs>
          <w:tab w:val="num" w:pos="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BC5E57"/>
    <w:multiLevelType w:val="hybridMultilevel"/>
    <w:tmpl w:val="6D665B2A"/>
    <w:lvl w:ilvl="0" w:tplc="A39C461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812828"/>
    <w:multiLevelType w:val="multilevel"/>
    <w:tmpl w:val="8D765EE4"/>
    <w:lvl w:ilvl="0">
      <w:start w:val="1"/>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05B820EC"/>
    <w:multiLevelType w:val="hybridMultilevel"/>
    <w:tmpl w:val="9F6EACF4"/>
    <w:lvl w:ilvl="0" w:tplc="18C2173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4F0EAD"/>
    <w:multiLevelType w:val="hybridMultilevel"/>
    <w:tmpl w:val="8CDAFC60"/>
    <w:lvl w:ilvl="0" w:tplc="7994C3F8">
      <w:start w:val="1"/>
      <w:numFmt w:val="decimal"/>
      <w:suff w:val="space"/>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C06021E"/>
    <w:multiLevelType w:val="hybridMultilevel"/>
    <w:tmpl w:val="1B6A38F6"/>
    <w:lvl w:ilvl="0" w:tplc="8DC41B3C">
      <w:start w:val="10"/>
      <w:numFmt w:val="decimal"/>
      <w:lvlText w:val="%1."/>
      <w:lvlJc w:val="left"/>
      <w:pPr>
        <w:ind w:left="1635" w:hanging="360"/>
      </w:pPr>
      <w:rPr>
        <w:rFonts w:hint="default"/>
        <w:color w:val="00000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8" w15:restartNumberingAfterBreak="0">
    <w:nsid w:val="0D4129D7"/>
    <w:multiLevelType w:val="hybridMultilevel"/>
    <w:tmpl w:val="F53A731E"/>
    <w:lvl w:ilvl="0" w:tplc="99BA0CBC">
      <w:start w:val="1"/>
      <w:numFmt w:val="decimal"/>
      <w:suff w:val="space"/>
      <w:lvlText w:val="%1)"/>
      <w:lvlJc w:val="left"/>
      <w:pPr>
        <w:ind w:left="1069" w:hanging="360"/>
      </w:pPr>
      <w:rPr>
        <w:rFonts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D541430"/>
    <w:multiLevelType w:val="hybridMultilevel"/>
    <w:tmpl w:val="E9422F6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6C6AFC"/>
    <w:multiLevelType w:val="hybridMultilevel"/>
    <w:tmpl w:val="6928B4C6"/>
    <w:lvl w:ilvl="0" w:tplc="50FEA1BE">
      <w:start w:val="1"/>
      <w:numFmt w:val="decimal"/>
      <w:suff w:val="space"/>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A81B4E"/>
    <w:multiLevelType w:val="hybridMultilevel"/>
    <w:tmpl w:val="C4A8DFCA"/>
    <w:lvl w:ilvl="0" w:tplc="47D898AE">
      <w:start w:val="1"/>
      <w:numFmt w:val="decimal"/>
      <w:suff w:val="space"/>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331494"/>
    <w:multiLevelType w:val="hybridMultilevel"/>
    <w:tmpl w:val="466050F8"/>
    <w:lvl w:ilvl="0" w:tplc="066A8232">
      <w:start w:val="1"/>
      <w:numFmt w:val="decimal"/>
      <w:suff w:val="space"/>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E6F3E47"/>
    <w:multiLevelType w:val="hybridMultilevel"/>
    <w:tmpl w:val="2AD0FC6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BB6DB4"/>
    <w:multiLevelType w:val="hybridMultilevel"/>
    <w:tmpl w:val="2E583B2A"/>
    <w:lvl w:ilvl="0" w:tplc="732CED90">
      <w:start w:val="5"/>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5" w15:restartNumberingAfterBreak="0">
    <w:nsid w:val="269A1848"/>
    <w:multiLevelType w:val="multilevel"/>
    <w:tmpl w:val="58A411B6"/>
    <w:lvl w:ilvl="0">
      <w:start w:val="1"/>
      <w:numFmt w:val="decimal"/>
      <w:suff w:val="space"/>
      <w:lvlText w:val="%1."/>
      <w:lvlJc w:val="left"/>
      <w:pPr>
        <w:ind w:left="2095" w:hanging="960"/>
      </w:pPr>
      <w:rPr>
        <w:rFonts w:hint="default"/>
        <w:sz w:val="28"/>
        <w:szCs w:val="28"/>
      </w:rPr>
    </w:lvl>
    <w:lvl w:ilvl="1">
      <w:start w:val="1"/>
      <w:numFmt w:val="decimal"/>
      <w:isLgl/>
      <w:suff w:val="space"/>
      <w:lvlText w:val="%1.%2."/>
      <w:lvlJc w:val="left"/>
      <w:pPr>
        <w:ind w:left="2290" w:hanging="1155"/>
      </w:pPr>
      <w:rPr>
        <w:rFonts w:hint="default"/>
        <w:color w:val="auto"/>
      </w:rPr>
    </w:lvl>
    <w:lvl w:ilvl="2">
      <w:start w:val="1"/>
      <w:numFmt w:val="decimal"/>
      <w:isLgl/>
      <w:lvlText w:val="%1.%2.%3."/>
      <w:lvlJc w:val="left"/>
      <w:pPr>
        <w:ind w:left="1864" w:hanging="1155"/>
      </w:pPr>
      <w:rPr>
        <w:rFonts w:hint="default"/>
      </w:rPr>
    </w:lvl>
    <w:lvl w:ilvl="3">
      <w:start w:val="1"/>
      <w:numFmt w:val="decimal"/>
      <w:isLgl/>
      <w:lvlText w:val="%1.%2.%3.%4."/>
      <w:lvlJc w:val="left"/>
      <w:pPr>
        <w:ind w:left="1864" w:hanging="1155"/>
      </w:pPr>
      <w:rPr>
        <w:rFonts w:hint="default"/>
      </w:rPr>
    </w:lvl>
    <w:lvl w:ilvl="4">
      <w:start w:val="1"/>
      <w:numFmt w:val="decimal"/>
      <w:isLgl/>
      <w:lvlText w:val="%1.%2.%3.%4.%5."/>
      <w:lvlJc w:val="left"/>
      <w:pPr>
        <w:ind w:left="1864" w:hanging="1155"/>
      </w:pPr>
      <w:rPr>
        <w:rFonts w:hint="default"/>
      </w:rPr>
    </w:lvl>
    <w:lvl w:ilvl="5">
      <w:start w:val="1"/>
      <w:numFmt w:val="decimal"/>
      <w:isLgl/>
      <w:lvlText w:val="%1.%2.%3.%4.%5.%6."/>
      <w:lvlJc w:val="left"/>
      <w:pPr>
        <w:ind w:left="1864" w:hanging="115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2BE51BD1"/>
    <w:multiLevelType w:val="hybridMultilevel"/>
    <w:tmpl w:val="5A9201A0"/>
    <w:lvl w:ilvl="0" w:tplc="82F46DB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7A877E3"/>
    <w:multiLevelType w:val="hybridMultilevel"/>
    <w:tmpl w:val="FED282AC"/>
    <w:lvl w:ilvl="0" w:tplc="68C6EFA4">
      <w:start w:val="1"/>
      <w:numFmt w:val="decimal"/>
      <w:lvlText w:val="%1."/>
      <w:lvlJc w:val="left"/>
      <w:pPr>
        <w:tabs>
          <w:tab w:val="num" w:pos="1350"/>
        </w:tabs>
        <w:ind w:left="1350" w:hanging="810"/>
      </w:pPr>
      <w:rPr>
        <w:rFonts w:hint="default"/>
        <w:sz w:val="28"/>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15:restartNumberingAfterBreak="0">
    <w:nsid w:val="55026DAC"/>
    <w:multiLevelType w:val="hybridMultilevel"/>
    <w:tmpl w:val="FDEC0034"/>
    <w:lvl w:ilvl="0" w:tplc="3E00134E">
      <w:start w:val="1"/>
      <w:numFmt w:val="decimal"/>
      <w:suff w:val="space"/>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681D72"/>
    <w:multiLevelType w:val="multilevel"/>
    <w:tmpl w:val="B5586F5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302501"/>
    <w:multiLevelType w:val="hybridMultilevel"/>
    <w:tmpl w:val="D070E1A4"/>
    <w:lvl w:ilvl="0" w:tplc="AE545D7C">
      <w:start w:val="1"/>
      <w:numFmt w:val="decimal"/>
      <w:suff w:val="space"/>
      <w:lvlText w:val="%1)"/>
      <w:lvlJc w:val="left"/>
      <w:pPr>
        <w:ind w:left="720" w:hanging="360"/>
      </w:pPr>
      <w:rPr>
        <w:rFonts w:hint="default"/>
        <w:color w:val="000000"/>
      </w:r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1" w15:restartNumberingAfterBreak="0">
    <w:nsid w:val="5B0E796F"/>
    <w:multiLevelType w:val="multilevel"/>
    <w:tmpl w:val="CD8AE6FA"/>
    <w:lvl w:ilvl="0">
      <w:start w:val="1"/>
      <w:numFmt w:val="decimal"/>
      <w:lvlText w:val="%1."/>
      <w:lvlJc w:val="left"/>
      <w:pPr>
        <w:ind w:left="420" w:hanging="42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5C83496F"/>
    <w:multiLevelType w:val="hybridMultilevel"/>
    <w:tmpl w:val="5E0C5D06"/>
    <w:lvl w:ilvl="0" w:tplc="A4980E56">
      <w:start w:val="1"/>
      <w:numFmt w:val="decimal"/>
      <w:suff w:val="space"/>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D0E3522"/>
    <w:multiLevelType w:val="hybridMultilevel"/>
    <w:tmpl w:val="D32CBE3C"/>
    <w:lvl w:ilvl="0" w:tplc="DD942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D2C1DA1"/>
    <w:multiLevelType w:val="hybridMultilevel"/>
    <w:tmpl w:val="E19A5B66"/>
    <w:lvl w:ilvl="0" w:tplc="021646F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D58312B"/>
    <w:multiLevelType w:val="hybridMultilevel"/>
    <w:tmpl w:val="0DB40FBA"/>
    <w:lvl w:ilvl="0" w:tplc="82EE5B40">
      <w:start w:val="29"/>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08523E"/>
    <w:multiLevelType w:val="hybridMultilevel"/>
    <w:tmpl w:val="C0D68670"/>
    <w:lvl w:ilvl="0" w:tplc="925EC03E">
      <w:start w:val="1"/>
      <w:numFmt w:val="decimal"/>
      <w:suff w:val="space"/>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252D17"/>
    <w:multiLevelType w:val="hybridMultilevel"/>
    <w:tmpl w:val="B81ED234"/>
    <w:name w:val="WW8Num42"/>
    <w:lvl w:ilvl="0" w:tplc="19FA1408">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9B4E17"/>
    <w:multiLevelType w:val="hybridMultilevel"/>
    <w:tmpl w:val="6FD6D682"/>
    <w:lvl w:ilvl="0" w:tplc="D62871AC">
      <w:start w:val="6"/>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9" w15:restartNumberingAfterBreak="0">
    <w:nsid w:val="6DE4170D"/>
    <w:multiLevelType w:val="hybridMultilevel"/>
    <w:tmpl w:val="BD748536"/>
    <w:lvl w:ilvl="0" w:tplc="CFDA8932">
      <w:start w:val="1"/>
      <w:numFmt w:val="decimal"/>
      <w:lvlText w:val="%1)"/>
      <w:lvlJc w:val="left"/>
      <w:pPr>
        <w:ind w:left="1211" w:hanging="360"/>
      </w:pPr>
      <w:rPr>
        <w:rFonts w:hint="default"/>
        <w:color w:val="00000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75DE1754"/>
    <w:multiLevelType w:val="hybridMultilevel"/>
    <w:tmpl w:val="C5DAC678"/>
    <w:lvl w:ilvl="0" w:tplc="B8703D6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C2311AA"/>
    <w:multiLevelType w:val="hybridMultilevel"/>
    <w:tmpl w:val="E24C251E"/>
    <w:lvl w:ilvl="0" w:tplc="ACA254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C8B2E63"/>
    <w:multiLevelType w:val="hybridMultilevel"/>
    <w:tmpl w:val="C98A4ECC"/>
    <w:lvl w:ilvl="0" w:tplc="1D04A68C">
      <w:start w:val="1"/>
      <w:numFmt w:val="decimal"/>
      <w:suff w:val="space"/>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5"/>
  </w:num>
  <w:num w:numId="3">
    <w:abstractNumId w:val="22"/>
  </w:num>
  <w:num w:numId="4">
    <w:abstractNumId w:val="2"/>
  </w:num>
  <w:num w:numId="5">
    <w:abstractNumId w:val="27"/>
  </w:num>
  <w:num w:numId="6">
    <w:abstractNumId w:val="12"/>
  </w:num>
  <w:num w:numId="7">
    <w:abstractNumId w:val="6"/>
  </w:num>
  <w:num w:numId="8">
    <w:abstractNumId w:val="26"/>
  </w:num>
  <w:num w:numId="9">
    <w:abstractNumId w:val="32"/>
  </w:num>
  <w:num w:numId="10">
    <w:abstractNumId w:val="11"/>
  </w:num>
  <w:num w:numId="11">
    <w:abstractNumId w:val="10"/>
  </w:num>
  <w:num w:numId="12">
    <w:abstractNumId w:val="24"/>
  </w:num>
  <w:num w:numId="13">
    <w:abstractNumId w:val="18"/>
  </w:num>
  <w:num w:numId="14">
    <w:abstractNumId w:val="14"/>
  </w:num>
  <w:num w:numId="15">
    <w:abstractNumId w:val="28"/>
  </w:num>
  <w:num w:numId="16">
    <w:abstractNumId w:val="9"/>
  </w:num>
  <w:num w:numId="17">
    <w:abstractNumId w:val="13"/>
  </w:num>
  <w:num w:numId="18">
    <w:abstractNumId w:val="0"/>
  </w:num>
  <w:num w:numId="19">
    <w:abstractNumId w:val="1"/>
  </w:num>
  <w:num w:numId="20">
    <w:abstractNumId w:val="5"/>
  </w:num>
  <w:num w:numId="21">
    <w:abstractNumId w:val="20"/>
  </w:num>
  <w:num w:numId="22">
    <w:abstractNumId w:val="29"/>
  </w:num>
  <w:num w:numId="23">
    <w:abstractNumId w:val="25"/>
  </w:num>
  <w:num w:numId="24">
    <w:abstractNumId w:val="3"/>
  </w:num>
  <w:num w:numId="25">
    <w:abstractNumId w:val="8"/>
  </w:num>
  <w:num w:numId="26">
    <w:abstractNumId w:val="16"/>
  </w:num>
  <w:num w:numId="27">
    <w:abstractNumId w:val="19"/>
  </w:num>
  <w:num w:numId="28">
    <w:abstractNumId w:val="21"/>
  </w:num>
  <w:num w:numId="29">
    <w:abstractNumId w:val="4"/>
  </w:num>
  <w:num w:numId="30">
    <w:abstractNumId w:val="7"/>
  </w:num>
  <w:num w:numId="31">
    <w:abstractNumId w:val="23"/>
  </w:num>
  <w:num w:numId="32">
    <w:abstractNumId w:val="3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60"/>
    <w:rsid w:val="00027245"/>
    <w:rsid w:val="000356B9"/>
    <w:rsid w:val="00035B69"/>
    <w:rsid w:val="00044BE6"/>
    <w:rsid w:val="000455A8"/>
    <w:rsid w:val="00045B13"/>
    <w:rsid w:val="000555F7"/>
    <w:rsid w:val="000703ED"/>
    <w:rsid w:val="0007318C"/>
    <w:rsid w:val="00080B41"/>
    <w:rsid w:val="00082967"/>
    <w:rsid w:val="0008370F"/>
    <w:rsid w:val="00084169"/>
    <w:rsid w:val="000A45FA"/>
    <w:rsid w:val="000B44B3"/>
    <w:rsid w:val="000D3F16"/>
    <w:rsid w:val="000F0D60"/>
    <w:rsid w:val="000F156F"/>
    <w:rsid w:val="0010069C"/>
    <w:rsid w:val="00105F7E"/>
    <w:rsid w:val="00112896"/>
    <w:rsid w:val="00113509"/>
    <w:rsid w:val="001204C9"/>
    <w:rsid w:val="00121AE4"/>
    <w:rsid w:val="001302A5"/>
    <w:rsid w:val="00147A39"/>
    <w:rsid w:val="00157704"/>
    <w:rsid w:val="00166FB0"/>
    <w:rsid w:val="00173F49"/>
    <w:rsid w:val="00191EB4"/>
    <w:rsid w:val="001B12F1"/>
    <w:rsid w:val="001B1BEA"/>
    <w:rsid w:val="001C6542"/>
    <w:rsid w:val="001D0B3B"/>
    <w:rsid w:val="001D56FE"/>
    <w:rsid w:val="001E7CEC"/>
    <w:rsid w:val="001F42FD"/>
    <w:rsid w:val="00200B29"/>
    <w:rsid w:val="0021079C"/>
    <w:rsid w:val="002220DB"/>
    <w:rsid w:val="0022341B"/>
    <w:rsid w:val="00225C33"/>
    <w:rsid w:val="00236D7D"/>
    <w:rsid w:val="00253C6A"/>
    <w:rsid w:val="00260098"/>
    <w:rsid w:val="002626EF"/>
    <w:rsid w:val="00276D4F"/>
    <w:rsid w:val="00281C02"/>
    <w:rsid w:val="00297D07"/>
    <w:rsid w:val="002A15CE"/>
    <w:rsid w:val="002B40DB"/>
    <w:rsid w:val="002C6740"/>
    <w:rsid w:val="002D2699"/>
    <w:rsid w:val="002D515B"/>
    <w:rsid w:val="002E43F2"/>
    <w:rsid w:val="002E543F"/>
    <w:rsid w:val="002F09D7"/>
    <w:rsid w:val="00304E26"/>
    <w:rsid w:val="00310E76"/>
    <w:rsid w:val="00317B66"/>
    <w:rsid w:val="00322A3D"/>
    <w:rsid w:val="00323819"/>
    <w:rsid w:val="00324440"/>
    <w:rsid w:val="00334A54"/>
    <w:rsid w:val="00346B2A"/>
    <w:rsid w:val="00355C99"/>
    <w:rsid w:val="00361928"/>
    <w:rsid w:val="00366970"/>
    <w:rsid w:val="0037724A"/>
    <w:rsid w:val="00377DA0"/>
    <w:rsid w:val="003A0C02"/>
    <w:rsid w:val="003A5B7A"/>
    <w:rsid w:val="003B58A5"/>
    <w:rsid w:val="003D0420"/>
    <w:rsid w:val="003E4DA4"/>
    <w:rsid w:val="00403622"/>
    <w:rsid w:val="00403EDD"/>
    <w:rsid w:val="0041392E"/>
    <w:rsid w:val="00416766"/>
    <w:rsid w:val="00426522"/>
    <w:rsid w:val="0042672E"/>
    <w:rsid w:val="00444D30"/>
    <w:rsid w:val="004510E3"/>
    <w:rsid w:val="0045136E"/>
    <w:rsid w:val="004520F8"/>
    <w:rsid w:val="00456A59"/>
    <w:rsid w:val="004736E8"/>
    <w:rsid w:val="004863C0"/>
    <w:rsid w:val="0049311B"/>
    <w:rsid w:val="0049587A"/>
    <w:rsid w:val="004A4FD1"/>
    <w:rsid w:val="004D5702"/>
    <w:rsid w:val="004E13F5"/>
    <w:rsid w:val="004E5A29"/>
    <w:rsid w:val="00532AEE"/>
    <w:rsid w:val="00533983"/>
    <w:rsid w:val="005668CE"/>
    <w:rsid w:val="0056739B"/>
    <w:rsid w:val="005732D6"/>
    <w:rsid w:val="005750EE"/>
    <w:rsid w:val="005755D4"/>
    <w:rsid w:val="005846E8"/>
    <w:rsid w:val="005915A0"/>
    <w:rsid w:val="00597638"/>
    <w:rsid w:val="005A5380"/>
    <w:rsid w:val="005C0BDC"/>
    <w:rsid w:val="005D038D"/>
    <w:rsid w:val="006077CE"/>
    <w:rsid w:val="0061015F"/>
    <w:rsid w:val="00613C1F"/>
    <w:rsid w:val="00614966"/>
    <w:rsid w:val="00620BF2"/>
    <w:rsid w:val="0063241D"/>
    <w:rsid w:val="00650122"/>
    <w:rsid w:val="006521FF"/>
    <w:rsid w:val="0067741D"/>
    <w:rsid w:val="00680A52"/>
    <w:rsid w:val="006B1FFC"/>
    <w:rsid w:val="006B2D1C"/>
    <w:rsid w:val="006E1E82"/>
    <w:rsid w:val="006F40AF"/>
    <w:rsid w:val="00702DDC"/>
    <w:rsid w:val="00711416"/>
    <w:rsid w:val="00720D44"/>
    <w:rsid w:val="00732A4A"/>
    <w:rsid w:val="0073582A"/>
    <w:rsid w:val="00742CC2"/>
    <w:rsid w:val="007463ED"/>
    <w:rsid w:val="00770E84"/>
    <w:rsid w:val="00781C1B"/>
    <w:rsid w:val="007820C9"/>
    <w:rsid w:val="00785230"/>
    <w:rsid w:val="007912E8"/>
    <w:rsid w:val="007A3960"/>
    <w:rsid w:val="007A3C77"/>
    <w:rsid w:val="007B3D85"/>
    <w:rsid w:val="007B5E35"/>
    <w:rsid w:val="007D6DCE"/>
    <w:rsid w:val="007E1191"/>
    <w:rsid w:val="007E56D5"/>
    <w:rsid w:val="007F6703"/>
    <w:rsid w:val="00801317"/>
    <w:rsid w:val="00817FDC"/>
    <w:rsid w:val="008325CA"/>
    <w:rsid w:val="008369BE"/>
    <w:rsid w:val="00846A58"/>
    <w:rsid w:val="008667FD"/>
    <w:rsid w:val="008731A2"/>
    <w:rsid w:val="008825F6"/>
    <w:rsid w:val="00883FB0"/>
    <w:rsid w:val="008A1B05"/>
    <w:rsid w:val="008B7EE1"/>
    <w:rsid w:val="008C2127"/>
    <w:rsid w:val="008E4534"/>
    <w:rsid w:val="008F7774"/>
    <w:rsid w:val="009164CE"/>
    <w:rsid w:val="00917B45"/>
    <w:rsid w:val="0094711B"/>
    <w:rsid w:val="00965615"/>
    <w:rsid w:val="009674AA"/>
    <w:rsid w:val="00967831"/>
    <w:rsid w:val="00972FF3"/>
    <w:rsid w:val="009752EC"/>
    <w:rsid w:val="00984DD4"/>
    <w:rsid w:val="009850C3"/>
    <w:rsid w:val="009A0042"/>
    <w:rsid w:val="009A6A8D"/>
    <w:rsid w:val="009B0FE3"/>
    <w:rsid w:val="009B2577"/>
    <w:rsid w:val="009B2949"/>
    <w:rsid w:val="009E1D28"/>
    <w:rsid w:val="009F7ADA"/>
    <w:rsid w:val="00A16E77"/>
    <w:rsid w:val="00A20117"/>
    <w:rsid w:val="00A21AD8"/>
    <w:rsid w:val="00A27287"/>
    <w:rsid w:val="00A83487"/>
    <w:rsid w:val="00A876DA"/>
    <w:rsid w:val="00A97480"/>
    <w:rsid w:val="00AA1932"/>
    <w:rsid w:val="00AB4373"/>
    <w:rsid w:val="00AC66B8"/>
    <w:rsid w:val="00AD3ED2"/>
    <w:rsid w:val="00AD6431"/>
    <w:rsid w:val="00AD6453"/>
    <w:rsid w:val="00AD7EE1"/>
    <w:rsid w:val="00AE515C"/>
    <w:rsid w:val="00AF25F8"/>
    <w:rsid w:val="00AF691F"/>
    <w:rsid w:val="00B15C68"/>
    <w:rsid w:val="00B21857"/>
    <w:rsid w:val="00B218CD"/>
    <w:rsid w:val="00B22774"/>
    <w:rsid w:val="00B27672"/>
    <w:rsid w:val="00B3512F"/>
    <w:rsid w:val="00B42664"/>
    <w:rsid w:val="00B458DD"/>
    <w:rsid w:val="00B508BF"/>
    <w:rsid w:val="00B51F97"/>
    <w:rsid w:val="00B67337"/>
    <w:rsid w:val="00B73D54"/>
    <w:rsid w:val="00B830F8"/>
    <w:rsid w:val="00B93DE4"/>
    <w:rsid w:val="00BC425B"/>
    <w:rsid w:val="00BC743C"/>
    <w:rsid w:val="00BD0E64"/>
    <w:rsid w:val="00BD2E64"/>
    <w:rsid w:val="00BD61A4"/>
    <w:rsid w:val="00BE2320"/>
    <w:rsid w:val="00BF38A8"/>
    <w:rsid w:val="00BF4EF9"/>
    <w:rsid w:val="00BF5C38"/>
    <w:rsid w:val="00C04D21"/>
    <w:rsid w:val="00C0752D"/>
    <w:rsid w:val="00C15C1E"/>
    <w:rsid w:val="00C20861"/>
    <w:rsid w:val="00C35491"/>
    <w:rsid w:val="00C35ED5"/>
    <w:rsid w:val="00C43CF7"/>
    <w:rsid w:val="00C558F5"/>
    <w:rsid w:val="00C6066E"/>
    <w:rsid w:val="00C608F2"/>
    <w:rsid w:val="00C660BB"/>
    <w:rsid w:val="00C66483"/>
    <w:rsid w:val="00C666C4"/>
    <w:rsid w:val="00C7038B"/>
    <w:rsid w:val="00C75D0F"/>
    <w:rsid w:val="00C812A6"/>
    <w:rsid w:val="00CB7A4A"/>
    <w:rsid w:val="00CC46D8"/>
    <w:rsid w:val="00D0203E"/>
    <w:rsid w:val="00D06CA1"/>
    <w:rsid w:val="00D070F0"/>
    <w:rsid w:val="00D13652"/>
    <w:rsid w:val="00D17A4B"/>
    <w:rsid w:val="00D26A13"/>
    <w:rsid w:val="00D434A5"/>
    <w:rsid w:val="00D43F9F"/>
    <w:rsid w:val="00D44E12"/>
    <w:rsid w:val="00D50466"/>
    <w:rsid w:val="00D5663F"/>
    <w:rsid w:val="00D61665"/>
    <w:rsid w:val="00D65D8E"/>
    <w:rsid w:val="00D729AA"/>
    <w:rsid w:val="00D73DF7"/>
    <w:rsid w:val="00D75E4B"/>
    <w:rsid w:val="00D868F5"/>
    <w:rsid w:val="00DA07F4"/>
    <w:rsid w:val="00DA1BFC"/>
    <w:rsid w:val="00DA478A"/>
    <w:rsid w:val="00DA7D61"/>
    <w:rsid w:val="00DB2C87"/>
    <w:rsid w:val="00DB43D0"/>
    <w:rsid w:val="00DC5B71"/>
    <w:rsid w:val="00DD7DE6"/>
    <w:rsid w:val="00DF0951"/>
    <w:rsid w:val="00DF392A"/>
    <w:rsid w:val="00E11560"/>
    <w:rsid w:val="00E34D81"/>
    <w:rsid w:val="00E40C25"/>
    <w:rsid w:val="00E433DF"/>
    <w:rsid w:val="00E5425B"/>
    <w:rsid w:val="00E54481"/>
    <w:rsid w:val="00E57547"/>
    <w:rsid w:val="00E575A3"/>
    <w:rsid w:val="00E60051"/>
    <w:rsid w:val="00E85680"/>
    <w:rsid w:val="00E86E1F"/>
    <w:rsid w:val="00EB2321"/>
    <w:rsid w:val="00EB6D8C"/>
    <w:rsid w:val="00EE04DE"/>
    <w:rsid w:val="00EF2169"/>
    <w:rsid w:val="00F10CE9"/>
    <w:rsid w:val="00F52D66"/>
    <w:rsid w:val="00F643A3"/>
    <w:rsid w:val="00F66F3D"/>
    <w:rsid w:val="00F671DB"/>
    <w:rsid w:val="00F7395E"/>
    <w:rsid w:val="00F74FD4"/>
    <w:rsid w:val="00F82BBC"/>
    <w:rsid w:val="00F82F88"/>
    <w:rsid w:val="00F93EC6"/>
    <w:rsid w:val="00FA4DAD"/>
    <w:rsid w:val="00FA53F0"/>
    <w:rsid w:val="00FB3C67"/>
    <w:rsid w:val="00FC3C6D"/>
    <w:rsid w:val="00FC612C"/>
    <w:rsid w:val="00FC65BD"/>
    <w:rsid w:val="00FD0346"/>
    <w:rsid w:val="00FD0FC8"/>
    <w:rsid w:val="00FD4B76"/>
    <w:rsid w:val="00FE310B"/>
    <w:rsid w:val="00FF2C77"/>
    <w:rsid w:val="00FF3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14:docId w14:val="26A59111"/>
  <w15:docId w15:val="{32F1665D-B3FA-4E76-B811-4931C6EAB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0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D6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0D60"/>
    <w:rPr>
      <w:rFonts w:ascii="Tahoma" w:hAnsi="Tahoma" w:cs="Tahoma"/>
      <w:sz w:val="16"/>
      <w:szCs w:val="16"/>
    </w:rPr>
  </w:style>
  <w:style w:type="paragraph" w:customStyle="1" w:styleId="ConsNormal">
    <w:name w:val="ConsNormal"/>
    <w:rsid w:val="005915A0"/>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5">
    <w:name w:val="List Paragraph"/>
    <w:basedOn w:val="a"/>
    <w:uiPriority w:val="34"/>
    <w:qFormat/>
    <w:rsid w:val="005915A0"/>
    <w:pPr>
      <w:ind w:left="720"/>
      <w:contextualSpacing/>
    </w:pPr>
  </w:style>
  <w:style w:type="paragraph" w:customStyle="1" w:styleId="western">
    <w:name w:val="western"/>
    <w:basedOn w:val="a"/>
    <w:link w:val="western0"/>
    <w:rsid w:val="001135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113509"/>
    <w:rPr>
      <w:rFonts w:ascii="Times New Roman" w:eastAsia="Times New Roman" w:hAnsi="Times New Roman" w:cs="Times New Roman"/>
      <w:sz w:val="24"/>
      <w:szCs w:val="24"/>
      <w:lang w:eastAsia="ru-RU"/>
    </w:rPr>
  </w:style>
  <w:style w:type="table" w:styleId="a6">
    <w:name w:val="Table Grid"/>
    <w:basedOn w:val="a1"/>
    <w:uiPriority w:val="59"/>
    <w:rsid w:val="007358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729AA"/>
    <w:pPr>
      <w:tabs>
        <w:tab w:val="center" w:pos="4677"/>
        <w:tab w:val="right" w:pos="9355"/>
      </w:tabs>
      <w:spacing w:line="240" w:lineRule="auto"/>
    </w:pPr>
  </w:style>
  <w:style w:type="character" w:customStyle="1" w:styleId="a8">
    <w:name w:val="Верхний колонтитул Знак"/>
    <w:basedOn w:val="a0"/>
    <w:link w:val="a7"/>
    <w:uiPriority w:val="99"/>
    <w:rsid w:val="00D729AA"/>
  </w:style>
  <w:style w:type="paragraph" w:styleId="a9">
    <w:name w:val="footer"/>
    <w:basedOn w:val="a"/>
    <w:link w:val="aa"/>
    <w:uiPriority w:val="99"/>
    <w:unhideWhenUsed/>
    <w:rsid w:val="00D729AA"/>
    <w:pPr>
      <w:tabs>
        <w:tab w:val="center" w:pos="4677"/>
        <w:tab w:val="right" w:pos="9355"/>
      </w:tabs>
      <w:spacing w:line="240" w:lineRule="auto"/>
    </w:pPr>
  </w:style>
  <w:style w:type="character" w:customStyle="1" w:styleId="aa">
    <w:name w:val="Нижний колонтитул Знак"/>
    <w:basedOn w:val="a0"/>
    <w:link w:val="a9"/>
    <w:uiPriority w:val="99"/>
    <w:rsid w:val="00D729AA"/>
  </w:style>
  <w:style w:type="paragraph" w:styleId="ab">
    <w:name w:val="Normal (Web)"/>
    <w:basedOn w:val="a"/>
    <w:uiPriority w:val="99"/>
    <w:rsid w:val="00D6166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c">
    <w:name w:val="Strong"/>
    <w:basedOn w:val="a0"/>
    <w:uiPriority w:val="22"/>
    <w:qFormat/>
    <w:rsid w:val="00D61665"/>
    <w:rPr>
      <w:b/>
      <w:bCs/>
    </w:rPr>
  </w:style>
  <w:style w:type="paragraph" w:customStyle="1" w:styleId="ConsPlusNonformat">
    <w:name w:val="ConsPlusNonformat"/>
    <w:rsid w:val="00D61665"/>
    <w:pPr>
      <w:widowControl w:val="0"/>
      <w:suppressAutoHyphens/>
      <w:autoSpaceDE w:val="0"/>
      <w:spacing w:line="240" w:lineRule="auto"/>
      <w:jc w:val="left"/>
    </w:pPr>
    <w:rPr>
      <w:rFonts w:ascii="Courier New" w:eastAsia="Times New Roman" w:hAnsi="Courier New" w:cs="Courier New"/>
      <w:sz w:val="20"/>
      <w:szCs w:val="20"/>
      <w:lang w:eastAsia="ar-SA"/>
    </w:rPr>
  </w:style>
  <w:style w:type="character" w:styleId="ad">
    <w:name w:val="Hyperlink"/>
    <w:rsid w:val="00E5425B"/>
    <w:rPr>
      <w:color w:val="0000FF"/>
      <w:u w:val="single"/>
    </w:rPr>
  </w:style>
  <w:style w:type="paragraph" w:styleId="ae">
    <w:name w:val="Body Text"/>
    <w:basedOn w:val="a"/>
    <w:link w:val="1"/>
    <w:rsid w:val="00E5425B"/>
    <w:pPr>
      <w:suppressAutoHyphens/>
      <w:spacing w:line="240" w:lineRule="auto"/>
      <w:jc w:val="center"/>
    </w:pPr>
    <w:rPr>
      <w:rFonts w:ascii="Times New Roman" w:eastAsia="Times New Roman" w:hAnsi="Times New Roman" w:cs="Times New Roman"/>
      <w:sz w:val="28"/>
      <w:szCs w:val="28"/>
      <w:lang w:eastAsia="ar-SA"/>
    </w:rPr>
  </w:style>
  <w:style w:type="character" w:customStyle="1" w:styleId="af">
    <w:name w:val="Основной текст Знак"/>
    <w:basedOn w:val="a0"/>
    <w:uiPriority w:val="99"/>
    <w:semiHidden/>
    <w:rsid w:val="00E5425B"/>
  </w:style>
  <w:style w:type="character" w:customStyle="1" w:styleId="1">
    <w:name w:val="Основной текст Знак1"/>
    <w:basedOn w:val="a0"/>
    <w:link w:val="ae"/>
    <w:rsid w:val="00E5425B"/>
    <w:rPr>
      <w:rFonts w:ascii="Times New Roman" w:eastAsia="Times New Roman" w:hAnsi="Times New Roman" w:cs="Times New Roman"/>
      <w:sz w:val="28"/>
      <w:szCs w:val="28"/>
      <w:lang w:eastAsia="ar-SA"/>
    </w:rPr>
  </w:style>
  <w:style w:type="paragraph" w:customStyle="1" w:styleId="ConsPlusNormal">
    <w:name w:val="ConsPlusNormal"/>
    <w:rsid w:val="00E5425B"/>
    <w:pPr>
      <w:widowControl w:val="0"/>
      <w:suppressAutoHyphens/>
      <w:autoSpaceDE w:val="0"/>
      <w:spacing w:line="240" w:lineRule="auto"/>
      <w:ind w:firstLine="720"/>
      <w:jc w:val="left"/>
    </w:pPr>
    <w:rPr>
      <w:rFonts w:ascii="Arial" w:eastAsia="Times New Roman" w:hAnsi="Arial" w:cs="Arial"/>
      <w:sz w:val="20"/>
      <w:szCs w:val="20"/>
      <w:lang w:eastAsia="ar-SA"/>
    </w:rPr>
  </w:style>
  <w:style w:type="paragraph" w:styleId="af0">
    <w:name w:val="Body Text Indent"/>
    <w:basedOn w:val="a"/>
    <w:link w:val="af1"/>
    <w:rsid w:val="00E5425B"/>
    <w:pPr>
      <w:suppressAutoHyphens/>
      <w:spacing w:after="120" w:line="240" w:lineRule="auto"/>
      <w:ind w:left="283"/>
      <w:jc w:val="left"/>
    </w:pPr>
    <w:rPr>
      <w:rFonts w:ascii="Times New Roman" w:eastAsia="Times New Roman" w:hAnsi="Times New Roman" w:cs="Times New Roman"/>
      <w:sz w:val="24"/>
      <w:szCs w:val="24"/>
      <w:lang w:eastAsia="ar-SA"/>
    </w:rPr>
  </w:style>
  <w:style w:type="character" w:customStyle="1" w:styleId="af1">
    <w:name w:val="Основной текст с отступом Знак"/>
    <w:basedOn w:val="a0"/>
    <w:link w:val="af0"/>
    <w:rsid w:val="00E5425B"/>
    <w:rPr>
      <w:rFonts w:ascii="Times New Roman" w:eastAsia="Times New Roman" w:hAnsi="Times New Roman" w:cs="Times New Roman"/>
      <w:sz w:val="24"/>
      <w:szCs w:val="24"/>
      <w:lang w:eastAsia="ar-SA"/>
    </w:rPr>
  </w:style>
  <w:style w:type="character" w:customStyle="1" w:styleId="10">
    <w:name w:val="Нижний колонтитул Знак1"/>
    <w:basedOn w:val="a0"/>
    <w:rsid w:val="00E5425B"/>
    <w:rPr>
      <w:rFonts w:ascii="Times New Roman" w:eastAsia="Times New Roman" w:hAnsi="Times New Roman" w:cs="Times New Roman"/>
      <w:sz w:val="24"/>
      <w:szCs w:val="24"/>
      <w:lang w:eastAsia="ar-SA"/>
    </w:rPr>
  </w:style>
  <w:style w:type="character" w:customStyle="1" w:styleId="8">
    <w:name w:val="Основной текст (8)_"/>
    <w:link w:val="80"/>
    <w:rsid w:val="00E5425B"/>
  </w:style>
  <w:style w:type="paragraph" w:customStyle="1" w:styleId="80">
    <w:name w:val="Основной текст (8)"/>
    <w:basedOn w:val="a"/>
    <w:link w:val="8"/>
    <w:rsid w:val="00E5425B"/>
    <w:pPr>
      <w:widowControl w:val="0"/>
      <w:spacing w:after="350" w:line="240" w:lineRule="auto"/>
      <w:jc w:val="left"/>
    </w:pPr>
  </w:style>
  <w:style w:type="character" w:customStyle="1" w:styleId="af2">
    <w:name w:val="Основной текст_"/>
    <w:link w:val="11"/>
    <w:rsid w:val="00E5425B"/>
    <w:rPr>
      <w:sz w:val="28"/>
      <w:szCs w:val="28"/>
    </w:rPr>
  </w:style>
  <w:style w:type="paragraph" w:customStyle="1" w:styleId="11">
    <w:name w:val="Основной текст1"/>
    <w:basedOn w:val="a"/>
    <w:link w:val="af2"/>
    <w:rsid w:val="00E5425B"/>
    <w:pPr>
      <w:widowControl w:val="0"/>
      <w:spacing w:line="240" w:lineRule="auto"/>
      <w:ind w:firstLine="400"/>
      <w:jc w:val="left"/>
    </w:pPr>
    <w:rPr>
      <w:sz w:val="28"/>
      <w:szCs w:val="28"/>
    </w:rPr>
  </w:style>
  <w:style w:type="paragraph" w:customStyle="1" w:styleId="indent1">
    <w:name w:val="indent_1"/>
    <w:basedOn w:val="a"/>
    <w:rsid w:val="00E5425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s1">
    <w:name w:val="s_1"/>
    <w:basedOn w:val="a"/>
    <w:rsid w:val="00E5425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Bodytext">
    <w:name w:val="Body text_"/>
    <w:link w:val="2"/>
    <w:rsid w:val="00E5425B"/>
    <w:rPr>
      <w:sz w:val="26"/>
      <w:szCs w:val="26"/>
      <w:shd w:val="clear" w:color="auto" w:fill="FFFFFF"/>
    </w:rPr>
  </w:style>
  <w:style w:type="paragraph" w:customStyle="1" w:styleId="2">
    <w:name w:val="Основной текст2"/>
    <w:basedOn w:val="a"/>
    <w:link w:val="Bodytext"/>
    <w:rsid w:val="00E5425B"/>
    <w:pPr>
      <w:widowControl w:val="0"/>
      <w:shd w:val="clear" w:color="auto" w:fill="FFFFFF"/>
      <w:spacing w:line="321" w:lineRule="exact"/>
      <w:ind w:hanging="2080"/>
      <w:jc w:val="center"/>
    </w:pPr>
    <w:rPr>
      <w:sz w:val="26"/>
      <w:szCs w:val="26"/>
    </w:rPr>
  </w:style>
  <w:style w:type="character" w:customStyle="1" w:styleId="Bodytext6">
    <w:name w:val="Body text (6)_"/>
    <w:link w:val="Bodytext60"/>
    <w:rsid w:val="00E5425B"/>
    <w:rPr>
      <w:b/>
      <w:bCs/>
      <w:sz w:val="26"/>
      <w:szCs w:val="26"/>
      <w:shd w:val="clear" w:color="auto" w:fill="FFFFFF"/>
    </w:rPr>
  </w:style>
  <w:style w:type="paragraph" w:customStyle="1" w:styleId="Bodytext60">
    <w:name w:val="Body text (6)"/>
    <w:basedOn w:val="a"/>
    <w:link w:val="Bodytext6"/>
    <w:rsid w:val="00E5425B"/>
    <w:pPr>
      <w:widowControl w:val="0"/>
      <w:shd w:val="clear" w:color="auto" w:fill="FFFFFF"/>
      <w:spacing w:before="720" w:line="322" w:lineRule="exact"/>
      <w:jc w:val="center"/>
    </w:pPr>
    <w:rPr>
      <w:b/>
      <w:bCs/>
      <w:sz w:val="26"/>
      <w:szCs w:val="26"/>
    </w:rPr>
  </w:style>
  <w:style w:type="character" w:customStyle="1" w:styleId="6">
    <w:name w:val="Основной текст (6)_"/>
    <w:basedOn w:val="a0"/>
    <w:link w:val="60"/>
    <w:rsid w:val="008731A2"/>
    <w:rPr>
      <w:rFonts w:ascii="Times New Roman" w:eastAsia="Times New Roman" w:hAnsi="Times New Roman" w:cs="Times New Roman"/>
      <w:sz w:val="26"/>
      <w:szCs w:val="26"/>
    </w:rPr>
  </w:style>
  <w:style w:type="paragraph" w:customStyle="1" w:styleId="60">
    <w:name w:val="Основной текст (6)"/>
    <w:basedOn w:val="a"/>
    <w:link w:val="6"/>
    <w:rsid w:val="008731A2"/>
    <w:pPr>
      <w:widowControl w:val="0"/>
      <w:spacing w:after="50" w:line="271" w:lineRule="auto"/>
      <w:jc w:val="lef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1131">
      <w:bodyDiv w:val="1"/>
      <w:marLeft w:val="0"/>
      <w:marRight w:val="0"/>
      <w:marTop w:val="0"/>
      <w:marBottom w:val="0"/>
      <w:divBdr>
        <w:top w:val="none" w:sz="0" w:space="0" w:color="auto"/>
        <w:left w:val="none" w:sz="0" w:space="0" w:color="auto"/>
        <w:bottom w:val="none" w:sz="0" w:space="0" w:color="auto"/>
        <w:right w:val="none" w:sz="0" w:space="0" w:color="auto"/>
      </w:divBdr>
    </w:div>
    <w:div w:id="48308987">
      <w:bodyDiv w:val="1"/>
      <w:marLeft w:val="0"/>
      <w:marRight w:val="0"/>
      <w:marTop w:val="0"/>
      <w:marBottom w:val="0"/>
      <w:divBdr>
        <w:top w:val="none" w:sz="0" w:space="0" w:color="auto"/>
        <w:left w:val="none" w:sz="0" w:space="0" w:color="auto"/>
        <w:bottom w:val="none" w:sz="0" w:space="0" w:color="auto"/>
        <w:right w:val="none" w:sz="0" w:space="0" w:color="auto"/>
      </w:divBdr>
    </w:div>
    <w:div w:id="52316395">
      <w:bodyDiv w:val="1"/>
      <w:marLeft w:val="0"/>
      <w:marRight w:val="0"/>
      <w:marTop w:val="0"/>
      <w:marBottom w:val="0"/>
      <w:divBdr>
        <w:top w:val="none" w:sz="0" w:space="0" w:color="auto"/>
        <w:left w:val="none" w:sz="0" w:space="0" w:color="auto"/>
        <w:bottom w:val="none" w:sz="0" w:space="0" w:color="auto"/>
        <w:right w:val="none" w:sz="0" w:space="0" w:color="auto"/>
      </w:divBdr>
    </w:div>
    <w:div w:id="93403062">
      <w:bodyDiv w:val="1"/>
      <w:marLeft w:val="0"/>
      <w:marRight w:val="0"/>
      <w:marTop w:val="0"/>
      <w:marBottom w:val="0"/>
      <w:divBdr>
        <w:top w:val="none" w:sz="0" w:space="0" w:color="auto"/>
        <w:left w:val="none" w:sz="0" w:space="0" w:color="auto"/>
        <w:bottom w:val="none" w:sz="0" w:space="0" w:color="auto"/>
        <w:right w:val="none" w:sz="0" w:space="0" w:color="auto"/>
      </w:divBdr>
    </w:div>
    <w:div w:id="165025528">
      <w:bodyDiv w:val="1"/>
      <w:marLeft w:val="0"/>
      <w:marRight w:val="0"/>
      <w:marTop w:val="0"/>
      <w:marBottom w:val="0"/>
      <w:divBdr>
        <w:top w:val="none" w:sz="0" w:space="0" w:color="auto"/>
        <w:left w:val="none" w:sz="0" w:space="0" w:color="auto"/>
        <w:bottom w:val="none" w:sz="0" w:space="0" w:color="auto"/>
        <w:right w:val="none" w:sz="0" w:space="0" w:color="auto"/>
      </w:divBdr>
    </w:div>
    <w:div w:id="300036941">
      <w:bodyDiv w:val="1"/>
      <w:marLeft w:val="0"/>
      <w:marRight w:val="0"/>
      <w:marTop w:val="0"/>
      <w:marBottom w:val="0"/>
      <w:divBdr>
        <w:top w:val="none" w:sz="0" w:space="0" w:color="auto"/>
        <w:left w:val="none" w:sz="0" w:space="0" w:color="auto"/>
        <w:bottom w:val="none" w:sz="0" w:space="0" w:color="auto"/>
        <w:right w:val="none" w:sz="0" w:space="0" w:color="auto"/>
      </w:divBdr>
    </w:div>
    <w:div w:id="358439052">
      <w:bodyDiv w:val="1"/>
      <w:marLeft w:val="0"/>
      <w:marRight w:val="0"/>
      <w:marTop w:val="0"/>
      <w:marBottom w:val="0"/>
      <w:divBdr>
        <w:top w:val="none" w:sz="0" w:space="0" w:color="auto"/>
        <w:left w:val="none" w:sz="0" w:space="0" w:color="auto"/>
        <w:bottom w:val="none" w:sz="0" w:space="0" w:color="auto"/>
        <w:right w:val="none" w:sz="0" w:space="0" w:color="auto"/>
      </w:divBdr>
    </w:div>
    <w:div w:id="451873647">
      <w:bodyDiv w:val="1"/>
      <w:marLeft w:val="0"/>
      <w:marRight w:val="0"/>
      <w:marTop w:val="0"/>
      <w:marBottom w:val="0"/>
      <w:divBdr>
        <w:top w:val="none" w:sz="0" w:space="0" w:color="auto"/>
        <w:left w:val="none" w:sz="0" w:space="0" w:color="auto"/>
        <w:bottom w:val="none" w:sz="0" w:space="0" w:color="auto"/>
        <w:right w:val="none" w:sz="0" w:space="0" w:color="auto"/>
      </w:divBdr>
    </w:div>
    <w:div w:id="508787561">
      <w:bodyDiv w:val="1"/>
      <w:marLeft w:val="0"/>
      <w:marRight w:val="0"/>
      <w:marTop w:val="0"/>
      <w:marBottom w:val="0"/>
      <w:divBdr>
        <w:top w:val="none" w:sz="0" w:space="0" w:color="auto"/>
        <w:left w:val="none" w:sz="0" w:space="0" w:color="auto"/>
        <w:bottom w:val="none" w:sz="0" w:space="0" w:color="auto"/>
        <w:right w:val="none" w:sz="0" w:space="0" w:color="auto"/>
      </w:divBdr>
    </w:div>
    <w:div w:id="620259128">
      <w:bodyDiv w:val="1"/>
      <w:marLeft w:val="0"/>
      <w:marRight w:val="0"/>
      <w:marTop w:val="0"/>
      <w:marBottom w:val="0"/>
      <w:divBdr>
        <w:top w:val="none" w:sz="0" w:space="0" w:color="auto"/>
        <w:left w:val="none" w:sz="0" w:space="0" w:color="auto"/>
        <w:bottom w:val="none" w:sz="0" w:space="0" w:color="auto"/>
        <w:right w:val="none" w:sz="0" w:space="0" w:color="auto"/>
      </w:divBdr>
    </w:div>
    <w:div w:id="659817009">
      <w:bodyDiv w:val="1"/>
      <w:marLeft w:val="0"/>
      <w:marRight w:val="0"/>
      <w:marTop w:val="0"/>
      <w:marBottom w:val="0"/>
      <w:divBdr>
        <w:top w:val="none" w:sz="0" w:space="0" w:color="auto"/>
        <w:left w:val="none" w:sz="0" w:space="0" w:color="auto"/>
        <w:bottom w:val="none" w:sz="0" w:space="0" w:color="auto"/>
        <w:right w:val="none" w:sz="0" w:space="0" w:color="auto"/>
      </w:divBdr>
    </w:div>
    <w:div w:id="1356885128">
      <w:bodyDiv w:val="1"/>
      <w:marLeft w:val="0"/>
      <w:marRight w:val="0"/>
      <w:marTop w:val="0"/>
      <w:marBottom w:val="0"/>
      <w:divBdr>
        <w:top w:val="none" w:sz="0" w:space="0" w:color="auto"/>
        <w:left w:val="none" w:sz="0" w:space="0" w:color="auto"/>
        <w:bottom w:val="none" w:sz="0" w:space="0" w:color="auto"/>
        <w:right w:val="none" w:sz="0" w:space="0" w:color="auto"/>
      </w:divBdr>
    </w:div>
    <w:div w:id="1518496104">
      <w:bodyDiv w:val="1"/>
      <w:marLeft w:val="0"/>
      <w:marRight w:val="0"/>
      <w:marTop w:val="0"/>
      <w:marBottom w:val="0"/>
      <w:divBdr>
        <w:top w:val="none" w:sz="0" w:space="0" w:color="auto"/>
        <w:left w:val="none" w:sz="0" w:space="0" w:color="auto"/>
        <w:bottom w:val="none" w:sz="0" w:space="0" w:color="auto"/>
        <w:right w:val="none" w:sz="0" w:space="0" w:color="auto"/>
      </w:divBdr>
    </w:div>
    <w:div w:id="1718578955">
      <w:bodyDiv w:val="1"/>
      <w:marLeft w:val="0"/>
      <w:marRight w:val="0"/>
      <w:marTop w:val="0"/>
      <w:marBottom w:val="0"/>
      <w:divBdr>
        <w:top w:val="none" w:sz="0" w:space="0" w:color="auto"/>
        <w:left w:val="none" w:sz="0" w:space="0" w:color="auto"/>
        <w:bottom w:val="none" w:sz="0" w:space="0" w:color="auto"/>
        <w:right w:val="none" w:sz="0" w:space="0" w:color="auto"/>
      </w:divBdr>
    </w:div>
    <w:div w:id="1740404647">
      <w:bodyDiv w:val="1"/>
      <w:marLeft w:val="0"/>
      <w:marRight w:val="0"/>
      <w:marTop w:val="0"/>
      <w:marBottom w:val="0"/>
      <w:divBdr>
        <w:top w:val="none" w:sz="0" w:space="0" w:color="auto"/>
        <w:left w:val="none" w:sz="0" w:space="0" w:color="auto"/>
        <w:bottom w:val="none" w:sz="0" w:space="0" w:color="auto"/>
        <w:right w:val="none" w:sz="0" w:space="0" w:color="auto"/>
      </w:divBdr>
    </w:div>
    <w:div w:id="1832208146">
      <w:bodyDiv w:val="1"/>
      <w:marLeft w:val="0"/>
      <w:marRight w:val="0"/>
      <w:marTop w:val="0"/>
      <w:marBottom w:val="0"/>
      <w:divBdr>
        <w:top w:val="none" w:sz="0" w:space="0" w:color="auto"/>
        <w:left w:val="none" w:sz="0" w:space="0" w:color="auto"/>
        <w:bottom w:val="none" w:sz="0" w:space="0" w:color="auto"/>
        <w:right w:val="none" w:sz="0" w:space="0" w:color="auto"/>
      </w:divBdr>
    </w:div>
    <w:div w:id="1860511617">
      <w:bodyDiv w:val="1"/>
      <w:marLeft w:val="0"/>
      <w:marRight w:val="0"/>
      <w:marTop w:val="0"/>
      <w:marBottom w:val="0"/>
      <w:divBdr>
        <w:top w:val="none" w:sz="0" w:space="0" w:color="auto"/>
        <w:left w:val="none" w:sz="0" w:space="0" w:color="auto"/>
        <w:bottom w:val="none" w:sz="0" w:space="0" w:color="auto"/>
        <w:right w:val="none" w:sz="0" w:space="0" w:color="auto"/>
      </w:divBdr>
    </w:div>
    <w:div w:id="2035226373">
      <w:bodyDiv w:val="1"/>
      <w:marLeft w:val="0"/>
      <w:marRight w:val="0"/>
      <w:marTop w:val="0"/>
      <w:marBottom w:val="0"/>
      <w:divBdr>
        <w:top w:val="none" w:sz="0" w:space="0" w:color="auto"/>
        <w:left w:val="none" w:sz="0" w:space="0" w:color="auto"/>
        <w:bottom w:val="none" w:sz="0" w:space="0" w:color="auto"/>
        <w:right w:val="none" w:sz="0" w:space="0" w:color="auto"/>
      </w:divBdr>
    </w:div>
    <w:div w:id="208202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301&amp;dst=455&amp;field=134&amp;date=16.07.2025" TargetMode="External"/><Relationship Id="rId18" Type="http://schemas.openxmlformats.org/officeDocument/2006/relationships/hyperlink" Target="https://login.consultant.ru/link/?req=doc&amp;base=LAW&amp;n=495301&amp;dst=165&amp;field=134&amp;date=17.07.2025" TargetMode="External"/><Relationship Id="rId26" Type="http://schemas.openxmlformats.org/officeDocument/2006/relationships/hyperlink" Target="https://login.consultant.ru/link/?req=doc&amp;base=LAW&amp;n=495301&amp;dst=620&amp;field=134&amp;date=17.07.2025" TargetMode="External"/><Relationship Id="rId39" Type="http://schemas.openxmlformats.org/officeDocument/2006/relationships/hyperlink" Target="https://login.consultant.ru/link/?req=doc&amp;base=LAW&amp;n=495301&amp;dst=575&amp;field=134&amp;date=18.07.2025" TargetMode="External"/><Relationship Id="rId21" Type="http://schemas.openxmlformats.org/officeDocument/2006/relationships/hyperlink" Target="https://login.consultant.ru/link/?req=doc&amp;base=LAW&amp;n=508514&amp;dst=2798&amp;field=134&amp;date=17.07.2025" TargetMode="External"/><Relationship Id="rId34" Type="http://schemas.openxmlformats.org/officeDocument/2006/relationships/hyperlink" Target="https://login.consultant.ru/link/?req=doc&amp;base=LAW&amp;n=495301&amp;dst=575&amp;field=134&amp;date=18.07.2025"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66717&amp;dst=100012&amp;field=134&amp;date=16.07.2025" TargetMode="External"/><Relationship Id="rId20" Type="http://schemas.openxmlformats.org/officeDocument/2006/relationships/hyperlink" Target="https://login.consultant.ru/link/?req=doc&amp;base=LAW&amp;n=495301&amp;dst=1095&amp;field=134&amp;date=17.07.2025" TargetMode="External"/><Relationship Id="rId29" Type="http://schemas.openxmlformats.org/officeDocument/2006/relationships/hyperlink" Target="https://login.consultant.ru/link/?req=doc&amp;base=LAW&amp;n=495301&amp;dst=1709&amp;field=134&amp;date=17.07.2025"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211&amp;date=16.07.2025" TargetMode="External"/><Relationship Id="rId24" Type="http://schemas.openxmlformats.org/officeDocument/2006/relationships/hyperlink" Target="https://login.consultant.ru/link/?req=doc&amp;base=LAW&amp;n=495301&amp;dst=613&amp;field=134&amp;date=17.07.2025" TargetMode="External"/><Relationship Id="rId32" Type="http://schemas.openxmlformats.org/officeDocument/2006/relationships/hyperlink" Target="https://login.consultant.ru/link/?req=doc&amp;base=LAW&amp;n=495301&amp;dst=455&amp;field=134&amp;date=18.07.2025" TargetMode="External"/><Relationship Id="rId37" Type="http://schemas.openxmlformats.org/officeDocument/2006/relationships/hyperlink" Target="https://login.consultant.ru/link/?req=doc&amp;base=LAW&amp;n=495301&amp;dst=455&amp;field=134&amp;date=18.07.2025" TargetMode="External"/><Relationship Id="rId40" Type="http://schemas.openxmlformats.org/officeDocument/2006/relationships/hyperlink" Target="consultantplus://offline/main?base=LAW;n=117587;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301&amp;dst=575&amp;field=134&amp;date=16.07.2025" TargetMode="External"/><Relationship Id="rId23" Type="http://schemas.openxmlformats.org/officeDocument/2006/relationships/hyperlink" Target="https://login.consultant.ru/link/?req=doc&amp;base=LAW&amp;n=495301&amp;dst=652&amp;field=134&amp;date=17.07.2025" TargetMode="External"/><Relationship Id="rId28" Type="http://schemas.openxmlformats.org/officeDocument/2006/relationships/hyperlink" Target="https://login.consultant.ru/link/?req=doc&amp;base=LAW&amp;n=495301&amp;dst=585&amp;field=134&amp;date=17.07.2025" TargetMode="External"/><Relationship Id="rId36" Type="http://schemas.openxmlformats.org/officeDocument/2006/relationships/hyperlink" Target="https://login.consultant.ru/link/?req=doc&amp;base=LAW&amp;n=495301&amp;dst=435&amp;field=134&amp;date=18.07.2025" TargetMode="External"/><Relationship Id="rId10" Type="http://schemas.openxmlformats.org/officeDocument/2006/relationships/hyperlink" Target="https://login.consultant.ru/link/?req=doc&amp;base=LAW&amp;n=475220&amp;dst=1000000001&amp;date=14.07.2025&amp;rnd=SMX7Ng" TargetMode="External"/><Relationship Id="rId19" Type="http://schemas.openxmlformats.org/officeDocument/2006/relationships/hyperlink" Target="https://login.consultant.ru/link/?req=doc&amp;base=LAW&amp;n=495301&amp;dst=585&amp;field=134&amp;date=17.07.2025" TargetMode="External"/><Relationship Id="rId31" Type="http://schemas.openxmlformats.org/officeDocument/2006/relationships/hyperlink" Target="https://login.consultant.ru/link/?req=doc&amp;base=LAW&amp;n=495301&amp;dst=435&amp;field=134&amp;date=18.07.2025"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ogin.consultant.ru/link/?req=doc&amp;base=LAW&amp;n=495301&amp;dst=467&amp;field=134&amp;date=16.07.2025" TargetMode="External"/><Relationship Id="rId22" Type="http://schemas.openxmlformats.org/officeDocument/2006/relationships/hyperlink" Target="https://login.consultant.ru/link/?req=doc&amp;base=LAW&amp;n=495301&amp;dst=1095&amp;field=134&amp;date=17.07.2025" TargetMode="External"/><Relationship Id="rId27" Type="http://schemas.openxmlformats.org/officeDocument/2006/relationships/hyperlink" Target="https://login.consultant.ru/link/?req=doc&amp;base=LAW&amp;n=495301&amp;dst=860&amp;field=134&amp;date=17.07.2025" TargetMode="External"/><Relationship Id="rId30" Type="http://schemas.openxmlformats.org/officeDocument/2006/relationships/hyperlink" Target="https://login.consultant.ru/link/?req=doc&amp;base=LAW&amp;n=495211&amp;date=17.07.2025" TargetMode="External"/><Relationship Id="rId35" Type="http://schemas.openxmlformats.org/officeDocument/2006/relationships/hyperlink" Target="consultantplus://offline/main?base=LAW;n=117587;fld=134" TargetMode="Externa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login.consultant.ru/link/?req=doc&amp;base=LAW&amp;n=495301&amp;dst=435&amp;field=134&amp;date=16.07.2025" TargetMode="External"/><Relationship Id="rId17" Type="http://schemas.openxmlformats.org/officeDocument/2006/relationships/hyperlink" Target="https://login.consultant.ru/link/?req=doc&amp;base=LAW&amp;n=495301&amp;dst=360&amp;field=134&amp;date=17.07.2025" TargetMode="External"/><Relationship Id="rId25" Type="http://schemas.openxmlformats.org/officeDocument/2006/relationships/hyperlink" Target="https://login.consultant.ru/link/?req=doc&amp;base=LAW&amp;n=495301&amp;dst=611&amp;field=134&amp;date=17.07.2025" TargetMode="External"/><Relationship Id="rId33" Type="http://schemas.openxmlformats.org/officeDocument/2006/relationships/hyperlink" Target="https://login.consultant.ru/link/?req=doc&amp;base=LAW&amp;n=495301&amp;dst=467&amp;field=134&amp;date=18.07.2025" TargetMode="External"/><Relationship Id="rId38" Type="http://schemas.openxmlformats.org/officeDocument/2006/relationships/hyperlink" Target="https://login.consultant.ru/link/?req=doc&amp;base=LAW&amp;n=495301&amp;dst=467&amp;field=134&amp;date=18.07.202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001AD8D-CBAA-4C69-82FC-AC36F994A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11082</Words>
  <Characters>63170</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Карельская</dc:creator>
  <cp:keywords/>
  <dc:description/>
  <cp:lastModifiedBy>OksanaKumi</cp:lastModifiedBy>
  <cp:revision>2</cp:revision>
  <cp:lastPrinted>2025-07-18T12:18:00Z</cp:lastPrinted>
  <dcterms:created xsi:type="dcterms:W3CDTF">2025-07-18T12:30:00Z</dcterms:created>
  <dcterms:modified xsi:type="dcterms:W3CDTF">2025-07-18T12:30:00Z</dcterms:modified>
</cp:coreProperties>
</file>