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23" w:rsidRDefault="00DB4B23" w:rsidP="00DB4B23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О Е К Т</w:t>
      </w:r>
    </w:p>
    <w:p w:rsidR="00F02E98" w:rsidRDefault="00F02E98"/>
    <w:tbl>
      <w:tblPr>
        <w:tblpPr w:leftFromText="180" w:rightFromText="180" w:horzAnchor="margin" w:tblpY="540"/>
        <w:tblW w:w="9356" w:type="dxa"/>
        <w:tblLook w:val="01E0"/>
      </w:tblPr>
      <w:tblGrid>
        <w:gridCol w:w="5070"/>
        <w:gridCol w:w="4286"/>
      </w:tblGrid>
      <w:tr w:rsidR="00DB4B23" w:rsidRPr="00CE43E6" w:rsidTr="002A7813">
        <w:tc>
          <w:tcPr>
            <w:tcW w:w="9356" w:type="dxa"/>
            <w:gridSpan w:val="2"/>
          </w:tcPr>
          <w:p w:rsidR="00DB4B23" w:rsidRPr="00722FA6" w:rsidRDefault="00DB4B23" w:rsidP="002A781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B23" w:rsidRDefault="00DB4B23" w:rsidP="002A7813">
            <w:pPr>
              <w:jc w:val="center"/>
              <w:outlineLvl w:val="0"/>
              <w:rPr>
                <w:noProof/>
              </w:rPr>
            </w:pPr>
          </w:p>
        </w:tc>
      </w:tr>
      <w:tr w:rsidR="00DB4B23" w:rsidTr="002A7813">
        <w:tc>
          <w:tcPr>
            <w:tcW w:w="9356" w:type="dxa"/>
            <w:gridSpan w:val="2"/>
          </w:tcPr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3324">
              <w:rPr>
                <w:rFonts w:ascii="Times New Roman" w:hAnsi="Times New Roman"/>
                <w:b/>
                <w:sz w:val="32"/>
                <w:szCs w:val="32"/>
              </w:rPr>
              <w:t xml:space="preserve">Няндомский муниципальный </w:t>
            </w:r>
            <w:r w:rsidR="00346933">
              <w:rPr>
                <w:rFonts w:ascii="Times New Roman" w:hAnsi="Times New Roman"/>
                <w:b/>
                <w:sz w:val="32"/>
                <w:szCs w:val="32"/>
              </w:rPr>
              <w:t>округ</w:t>
            </w: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3324">
              <w:rPr>
                <w:rFonts w:ascii="Times New Roman" w:hAnsi="Times New Roman"/>
                <w:b/>
                <w:sz w:val="32"/>
                <w:szCs w:val="32"/>
              </w:rPr>
              <w:t>Архангельской области</w:t>
            </w:r>
          </w:p>
          <w:p w:rsidR="00DB4B23" w:rsidRPr="002C3324" w:rsidRDefault="00DB4B23" w:rsidP="002A7813">
            <w:pPr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B23" w:rsidRPr="00CE43E6" w:rsidTr="002A7813">
        <w:tc>
          <w:tcPr>
            <w:tcW w:w="9356" w:type="dxa"/>
            <w:gridSpan w:val="2"/>
          </w:tcPr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2C3324">
              <w:rPr>
                <w:rFonts w:ascii="Times New Roman" w:hAnsi="Times New Roman"/>
                <w:b/>
                <w:sz w:val="36"/>
                <w:szCs w:val="36"/>
              </w:rPr>
              <w:t>Собрание депутатов шестого созыва</w:t>
            </w: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2C3324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2C3324">
              <w:rPr>
                <w:rFonts w:ascii="Times New Roman" w:hAnsi="Times New Roman"/>
                <w:b/>
                <w:sz w:val="36"/>
                <w:szCs w:val="36"/>
              </w:rPr>
              <w:t xml:space="preserve"> Е Ш Е Н И Е</w:t>
            </w:r>
          </w:p>
          <w:p w:rsidR="00DB4B23" w:rsidRDefault="00DB4B23" w:rsidP="002A7813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 сессии</w:t>
            </w: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  <w:tr w:rsidR="00DB4B23" w:rsidTr="002A7813">
        <w:tc>
          <w:tcPr>
            <w:tcW w:w="5070" w:type="dxa"/>
          </w:tcPr>
          <w:p w:rsidR="00DB4B23" w:rsidRPr="002C3324" w:rsidRDefault="00DB4B23" w:rsidP="002A7813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B23" w:rsidRPr="002C3324" w:rsidRDefault="00DB4B23" w:rsidP="00346933">
            <w:pPr>
              <w:outlineLvl w:val="0"/>
              <w:rPr>
                <w:rFonts w:ascii="Times New Roman" w:hAnsi="Times New Roman"/>
                <w:noProof/>
              </w:rPr>
            </w:pP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>от «    »  ___________  202</w:t>
            </w:r>
            <w:r w:rsidR="003469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86" w:type="dxa"/>
          </w:tcPr>
          <w:p w:rsidR="00DB4B23" w:rsidRPr="002C3324" w:rsidRDefault="00DB4B23" w:rsidP="002A7813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B23" w:rsidRPr="002C3324" w:rsidRDefault="00DB4B23" w:rsidP="002A7813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  <w:tr w:rsidR="00DB4B23" w:rsidTr="002A7813">
        <w:tc>
          <w:tcPr>
            <w:tcW w:w="9356" w:type="dxa"/>
            <w:gridSpan w:val="2"/>
          </w:tcPr>
          <w:p w:rsidR="00DB4B23" w:rsidRPr="002C3324" w:rsidRDefault="00DB4B23" w:rsidP="002A781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B23" w:rsidRPr="002C3324" w:rsidRDefault="00DB4B23" w:rsidP="002A7813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>г. Няндома</w:t>
            </w:r>
          </w:p>
          <w:p w:rsidR="00DB4B23" w:rsidRPr="002C3324" w:rsidRDefault="00DB4B23" w:rsidP="002A7813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</w:tbl>
    <w:p w:rsidR="002848C9" w:rsidRPr="00136484" w:rsidRDefault="00DB4B23" w:rsidP="0013648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36484">
        <w:rPr>
          <w:rFonts w:ascii="Times New Roman" w:hAnsi="Times New Roman"/>
          <w:b/>
          <w:sz w:val="26"/>
          <w:szCs w:val="26"/>
        </w:rPr>
        <w:t>О</w:t>
      </w:r>
      <w:r w:rsidR="005800C8" w:rsidRPr="00136484">
        <w:rPr>
          <w:rFonts w:ascii="Times New Roman" w:hAnsi="Times New Roman"/>
          <w:b/>
          <w:sz w:val="26"/>
          <w:szCs w:val="26"/>
        </w:rPr>
        <w:t xml:space="preserve">б утверждении </w:t>
      </w:r>
      <w:r w:rsidRPr="00136484">
        <w:rPr>
          <w:rFonts w:ascii="Times New Roman" w:hAnsi="Times New Roman"/>
          <w:b/>
          <w:sz w:val="26"/>
          <w:szCs w:val="26"/>
        </w:rPr>
        <w:t>Поряд</w:t>
      </w:r>
      <w:r w:rsidR="005800C8" w:rsidRPr="00136484">
        <w:rPr>
          <w:rFonts w:ascii="Times New Roman" w:hAnsi="Times New Roman"/>
          <w:b/>
          <w:sz w:val="26"/>
          <w:szCs w:val="26"/>
        </w:rPr>
        <w:t>ка</w:t>
      </w:r>
      <w:r w:rsidRPr="00136484">
        <w:rPr>
          <w:rFonts w:ascii="Times New Roman" w:hAnsi="Times New Roman"/>
          <w:b/>
          <w:sz w:val="26"/>
          <w:szCs w:val="26"/>
        </w:rPr>
        <w:t xml:space="preserve"> </w:t>
      </w:r>
      <w:r w:rsidR="002848C9" w:rsidRPr="00136484">
        <w:rPr>
          <w:rFonts w:ascii="Times New Roman" w:hAnsi="Times New Roman"/>
          <w:b/>
          <w:sz w:val="26"/>
          <w:szCs w:val="26"/>
        </w:rPr>
        <w:t xml:space="preserve">оказания ритуальных услуг </w:t>
      </w:r>
      <w:r w:rsidR="00C10080" w:rsidRPr="00136484">
        <w:rPr>
          <w:rFonts w:ascii="Times New Roman" w:hAnsi="Times New Roman"/>
          <w:b/>
          <w:sz w:val="26"/>
          <w:szCs w:val="26"/>
        </w:rPr>
        <w:t xml:space="preserve">и иных услуг </w:t>
      </w:r>
      <w:r w:rsidR="005800C8" w:rsidRPr="00136484">
        <w:rPr>
          <w:rFonts w:ascii="Times New Roman" w:hAnsi="Times New Roman"/>
          <w:b/>
          <w:sz w:val="26"/>
          <w:szCs w:val="26"/>
        </w:rPr>
        <w:br/>
      </w:r>
      <w:r w:rsidR="00C10080" w:rsidRPr="00136484">
        <w:rPr>
          <w:rFonts w:ascii="Times New Roman" w:hAnsi="Times New Roman"/>
          <w:b/>
          <w:sz w:val="26"/>
          <w:szCs w:val="26"/>
        </w:rPr>
        <w:t xml:space="preserve">по захоронению </w:t>
      </w:r>
      <w:r w:rsidR="002848C9" w:rsidRPr="00136484">
        <w:rPr>
          <w:rFonts w:ascii="Times New Roman" w:hAnsi="Times New Roman"/>
          <w:b/>
          <w:sz w:val="26"/>
          <w:szCs w:val="26"/>
        </w:rPr>
        <w:t>отдельных категорий граждан Российской Федерации</w:t>
      </w:r>
    </w:p>
    <w:p w:rsidR="00DB4B23" w:rsidRPr="00136484" w:rsidRDefault="00DB4B23" w:rsidP="00136484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DB4B23" w:rsidRPr="00136484" w:rsidRDefault="00DB4B23" w:rsidP="00136484">
      <w:pPr>
        <w:pStyle w:val="3"/>
        <w:spacing w:line="276" w:lineRule="auto"/>
        <w:ind w:firstLine="709"/>
        <w:jc w:val="both"/>
        <w:rPr>
          <w:sz w:val="26"/>
          <w:szCs w:val="26"/>
        </w:rPr>
      </w:pPr>
      <w:r w:rsidRPr="00136484">
        <w:rPr>
          <w:sz w:val="26"/>
          <w:szCs w:val="26"/>
        </w:rPr>
        <w:t xml:space="preserve">В соответствии с Федеральным </w:t>
      </w:r>
      <w:r w:rsidR="00AB100E" w:rsidRPr="00136484">
        <w:rPr>
          <w:sz w:val="26"/>
          <w:szCs w:val="26"/>
        </w:rPr>
        <w:t xml:space="preserve">законом от 6 октября 2003 года </w:t>
      </w:r>
      <w:r w:rsidR="00AB100E" w:rsidRPr="00136484">
        <w:rPr>
          <w:sz w:val="26"/>
          <w:szCs w:val="26"/>
        </w:rPr>
        <w:br/>
      </w:r>
      <w:r w:rsidRPr="00136484">
        <w:rPr>
          <w:sz w:val="26"/>
          <w:szCs w:val="26"/>
        </w:rPr>
        <w:t xml:space="preserve">№ 131–ФЗ «Об общих принципах организации местного самоуправления </w:t>
      </w:r>
      <w:r w:rsidR="00817420" w:rsidRPr="00136484">
        <w:rPr>
          <w:sz w:val="26"/>
          <w:szCs w:val="26"/>
        </w:rPr>
        <w:br/>
      </w:r>
      <w:r w:rsidRPr="00136484">
        <w:rPr>
          <w:sz w:val="26"/>
          <w:szCs w:val="26"/>
        </w:rPr>
        <w:t xml:space="preserve">в Российской Федерации», руководствуясь статьей </w:t>
      </w:r>
      <w:r w:rsidR="00A147D3" w:rsidRPr="00136484">
        <w:rPr>
          <w:sz w:val="26"/>
          <w:szCs w:val="26"/>
        </w:rPr>
        <w:t>28</w:t>
      </w:r>
      <w:r w:rsidRPr="00136484">
        <w:rPr>
          <w:sz w:val="26"/>
          <w:szCs w:val="26"/>
        </w:rPr>
        <w:t xml:space="preserve"> Устава Няндомского </w:t>
      </w:r>
      <w:r w:rsidR="00A147D3" w:rsidRPr="00136484">
        <w:rPr>
          <w:sz w:val="26"/>
          <w:szCs w:val="26"/>
        </w:rPr>
        <w:t>муниципального округа Архангельской области</w:t>
      </w:r>
      <w:r w:rsidRPr="00136484">
        <w:rPr>
          <w:sz w:val="26"/>
          <w:szCs w:val="26"/>
        </w:rPr>
        <w:t xml:space="preserve">, Собрание депутатов </w:t>
      </w:r>
      <w:r w:rsidR="00A147D3" w:rsidRPr="00136484">
        <w:rPr>
          <w:sz w:val="26"/>
          <w:szCs w:val="26"/>
        </w:rPr>
        <w:br/>
      </w:r>
      <w:proofErr w:type="spellStart"/>
      <w:proofErr w:type="gramStart"/>
      <w:r w:rsidRPr="00136484">
        <w:rPr>
          <w:sz w:val="26"/>
          <w:szCs w:val="26"/>
        </w:rPr>
        <w:t>р</w:t>
      </w:r>
      <w:proofErr w:type="spellEnd"/>
      <w:proofErr w:type="gramEnd"/>
      <w:r w:rsidRPr="00136484">
        <w:rPr>
          <w:sz w:val="26"/>
          <w:szCs w:val="26"/>
        </w:rPr>
        <w:t xml:space="preserve"> е </w:t>
      </w:r>
      <w:proofErr w:type="spellStart"/>
      <w:r w:rsidRPr="00136484">
        <w:rPr>
          <w:sz w:val="26"/>
          <w:szCs w:val="26"/>
        </w:rPr>
        <w:t>ш</w:t>
      </w:r>
      <w:proofErr w:type="spellEnd"/>
      <w:r w:rsidRPr="00136484">
        <w:rPr>
          <w:sz w:val="26"/>
          <w:szCs w:val="26"/>
        </w:rPr>
        <w:t xml:space="preserve"> а е т:</w:t>
      </w:r>
    </w:p>
    <w:p w:rsidR="005800C8" w:rsidRPr="00136484" w:rsidRDefault="00A147D3" w:rsidP="0013648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136484">
        <w:rPr>
          <w:sz w:val="26"/>
          <w:szCs w:val="26"/>
        </w:rPr>
        <w:t>1.</w:t>
      </w:r>
      <w:r w:rsidR="005800C8" w:rsidRPr="00136484">
        <w:rPr>
          <w:sz w:val="26"/>
          <w:szCs w:val="26"/>
        </w:rPr>
        <w:t xml:space="preserve"> Утвердить прилагаемый Порядок оказания ритуальных услуг и иных услуг по захоронению отдельных категорий граждан Российской Федерации.</w:t>
      </w:r>
    </w:p>
    <w:p w:rsidR="00136484" w:rsidRPr="00136484" w:rsidRDefault="00136484" w:rsidP="0013648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136484">
        <w:rPr>
          <w:sz w:val="26"/>
          <w:szCs w:val="26"/>
        </w:rPr>
        <w:t xml:space="preserve">2. Признать утратившим силу решение Собрания депутатов Няндомского муниципального района Архангельской области от 6 октября 2022 года № 225 </w:t>
      </w:r>
      <w:r>
        <w:rPr>
          <w:sz w:val="26"/>
          <w:szCs w:val="26"/>
        </w:rPr>
        <w:br/>
      </w:r>
      <w:r w:rsidRPr="00136484">
        <w:rPr>
          <w:sz w:val="26"/>
          <w:szCs w:val="26"/>
        </w:rPr>
        <w:t xml:space="preserve">«Об утверждении Порядка оказания ритуальных услуг и иных услуг </w:t>
      </w:r>
      <w:r w:rsidR="00C549A8">
        <w:rPr>
          <w:sz w:val="26"/>
          <w:szCs w:val="26"/>
        </w:rPr>
        <w:br/>
      </w:r>
      <w:r w:rsidRPr="00136484">
        <w:rPr>
          <w:sz w:val="26"/>
          <w:szCs w:val="26"/>
        </w:rPr>
        <w:t>по захоронению отдельных категорий граждан Российской Федерации».</w:t>
      </w:r>
    </w:p>
    <w:p w:rsidR="00136484" w:rsidRPr="00136484" w:rsidRDefault="00136484" w:rsidP="00C549A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136484">
        <w:rPr>
          <w:sz w:val="26"/>
          <w:szCs w:val="26"/>
        </w:rPr>
        <w:t>3</w:t>
      </w:r>
      <w:r w:rsidR="005800C8" w:rsidRPr="00136484">
        <w:rPr>
          <w:sz w:val="26"/>
          <w:szCs w:val="26"/>
        </w:rPr>
        <w:t>. Настоящее решение вступает в силу со</w:t>
      </w:r>
      <w:r w:rsidR="00C549A8">
        <w:rPr>
          <w:sz w:val="26"/>
          <w:szCs w:val="26"/>
        </w:rPr>
        <w:t xml:space="preserve"> дня официального опубликования</w:t>
      </w:r>
      <w:r w:rsidR="005800C8" w:rsidRPr="00136484">
        <w:rPr>
          <w:sz w:val="26"/>
          <w:szCs w:val="26"/>
        </w:rPr>
        <w:t xml:space="preserve"> </w:t>
      </w:r>
      <w:r w:rsidR="00C549A8">
        <w:rPr>
          <w:sz w:val="26"/>
          <w:szCs w:val="26"/>
        </w:rPr>
        <w:t>и р</w:t>
      </w:r>
      <w:r w:rsidRPr="00136484">
        <w:rPr>
          <w:sz w:val="26"/>
          <w:szCs w:val="26"/>
        </w:rPr>
        <w:t xml:space="preserve">аспространяет своё действие на правоотношения, возникшие с 9 января </w:t>
      </w:r>
      <w:r w:rsidR="00C549A8">
        <w:rPr>
          <w:sz w:val="26"/>
          <w:szCs w:val="26"/>
        </w:rPr>
        <w:br/>
      </w:r>
      <w:r w:rsidRPr="00136484">
        <w:rPr>
          <w:sz w:val="26"/>
          <w:szCs w:val="26"/>
        </w:rPr>
        <w:t>2024 года.</w:t>
      </w:r>
    </w:p>
    <w:p w:rsidR="00DB4B23" w:rsidRPr="00136484" w:rsidRDefault="00DB4B23" w:rsidP="005800C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4B23" w:rsidRPr="00136484" w:rsidRDefault="00DB4B23" w:rsidP="00AB100E">
      <w:pPr>
        <w:jc w:val="both"/>
        <w:rPr>
          <w:rFonts w:ascii="Times New Roman" w:hAnsi="Times New Roman"/>
          <w:sz w:val="26"/>
          <w:szCs w:val="26"/>
        </w:rPr>
      </w:pPr>
    </w:p>
    <w:p w:rsidR="00805292" w:rsidRPr="00136484" w:rsidRDefault="00DB4B23" w:rsidP="00DB4B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36484">
        <w:rPr>
          <w:rFonts w:ascii="Times New Roman" w:hAnsi="Times New Roman"/>
          <w:sz w:val="26"/>
          <w:szCs w:val="26"/>
        </w:rPr>
        <w:t>Глава Няндомского</w:t>
      </w:r>
    </w:p>
    <w:p w:rsidR="00DB4B23" w:rsidRPr="00136484" w:rsidRDefault="00DB4B23" w:rsidP="00DB4B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36484">
        <w:rPr>
          <w:rFonts w:ascii="Times New Roman" w:hAnsi="Times New Roman"/>
          <w:sz w:val="26"/>
          <w:szCs w:val="26"/>
        </w:rPr>
        <w:t xml:space="preserve">муниципального </w:t>
      </w:r>
      <w:r w:rsidR="00346933" w:rsidRPr="00136484">
        <w:rPr>
          <w:rFonts w:ascii="Times New Roman" w:hAnsi="Times New Roman"/>
          <w:sz w:val="26"/>
          <w:szCs w:val="26"/>
        </w:rPr>
        <w:t>округа</w:t>
      </w:r>
      <w:r w:rsidR="00805292" w:rsidRPr="00136484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136484">
        <w:rPr>
          <w:rFonts w:ascii="Times New Roman" w:hAnsi="Times New Roman"/>
          <w:sz w:val="26"/>
          <w:szCs w:val="26"/>
        </w:rPr>
        <w:t xml:space="preserve"> </w:t>
      </w:r>
      <w:r w:rsidR="00A147D3" w:rsidRPr="00136484">
        <w:rPr>
          <w:rFonts w:ascii="Times New Roman" w:hAnsi="Times New Roman"/>
          <w:sz w:val="26"/>
          <w:szCs w:val="26"/>
        </w:rPr>
        <w:t xml:space="preserve">                                </w:t>
      </w:r>
      <w:r w:rsidR="00C549A8">
        <w:rPr>
          <w:rFonts w:ascii="Times New Roman" w:hAnsi="Times New Roman"/>
          <w:sz w:val="26"/>
          <w:szCs w:val="26"/>
        </w:rPr>
        <w:t xml:space="preserve">          </w:t>
      </w:r>
      <w:r w:rsidRPr="00136484">
        <w:rPr>
          <w:rFonts w:ascii="Times New Roman" w:hAnsi="Times New Roman"/>
          <w:sz w:val="26"/>
          <w:szCs w:val="26"/>
        </w:rPr>
        <w:t>А.В. Кононов</w:t>
      </w:r>
    </w:p>
    <w:p w:rsidR="00DB4B23" w:rsidRPr="00136484" w:rsidRDefault="00DB4B23" w:rsidP="00DB4B23">
      <w:pPr>
        <w:jc w:val="both"/>
        <w:rPr>
          <w:rFonts w:ascii="Times New Roman" w:hAnsi="Times New Roman"/>
          <w:sz w:val="26"/>
          <w:szCs w:val="26"/>
        </w:rPr>
      </w:pPr>
    </w:p>
    <w:p w:rsidR="00DB4B23" w:rsidRPr="00136484" w:rsidRDefault="00DB4B23" w:rsidP="00DB4B23">
      <w:pPr>
        <w:jc w:val="both"/>
        <w:rPr>
          <w:rFonts w:ascii="Times New Roman" w:hAnsi="Times New Roman"/>
          <w:sz w:val="26"/>
          <w:szCs w:val="26"/>
        </w:rPr>
      </w:pPr>
    </w:p>
    <w:p w:rsidR="00DB4B23" w:rsidRPr="00136484" w:rsidRDefault="00DB4B23" w:rsidP="00DB4B23">
      <w:pPr>
        <w:jc w:val="both"/>
        <w:rPr>
          <w:rFonts w:ascii="Times New Roman" w:hAnsi="Times New Roman"/>
          <w:sz w:val="26"/>
          <w:szCs w:val="26"/>
        </w:rPr>
      </w:pPr>
      <w:r w:rsidRPr="0013648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B4B23" w:rsidRDefault="00DB4B23" w:rsidP="00136484">
      <w:pPr>
        <w:jc w:val="both"/>
        <w:rPr>
          <w:rFonts w:ascii="Times New Roman" w:hAnsi="Times New Roman"/>
          <w:sz w:val="28"/>
          <w:szCs w:val="28"/>
        </w:rPr>
      </w:pPr>
      <w:r w:rsidRPr="00136484">
        <w:rPr>
          <w:rFonts w:ascii="Times New Roman" w:hAnsi="Times New Roman"/>
          <w:sz w:val="26"/>
          <w:szCs w:val="26"/>
        </w:rPr>
        <w:t xml:space="preserve">Няндомского муниципального </w:t>
      </w:r>
      <w:r w:rsidR="00C65324" w:rsidRPr="00136484">
        <w:rPr>
          <w:rFonts w:ascii="Times New Roman" w:hAnsi="Times New Roman"/>
          <w:sz w:val="26"/>
          <w:szCs w:val="26"/>
        </w:rPr>
        <w:t>округа</w:t>
      </w:r>
      <w:r w:rsidR="00A147D3" w:rsidRPr="00136484">
        <w:rPr>
          <w:rFonts w:ascii="Times New Roman" w:hAnsi="Times New Roman"/>
          <w:sz w:val="26"/>
          <w:szCs w:val="26"/>
        </w:rPr>
        <w:t xml:space="preserve">                     </w:t>
      </w:r>
      <w:r w:rsidRPr="00136484">
        <w:rPr>
          <w:rFonts w:ascii="Times New Roman" w:hAnsi="Times New Roman"/>
          <w:sz w:val="26"/>
          <w:szCs w:val="26"/>
        </w:rPr>
        <w:t xml:space="preserve">                    </w:t>
      </w:r>
      <w:r w:rsidR="00C549A8">
        <w:rPr>
          <w:rFonts w:ascii="Times New Roman" w:hAnsi="Times New Roman"/>
          <w:sz w:val="26"/>
          <w:szCs w:val="26"/>
        </w:rPr>
        <w:t xml:space="preserve">           </w:t>
      </w:r>
      <w:r w:rsidR="00C65324" w:rsidRPr="00136484">
        <w:rPr>
          <w:rFonts w:ascii="Times New Roman" w:hAnsi="Times New Roman"/>
          <w:sz w:val="26"/>
          <w:szCs w:val="26"/>
        </w:rPr>
        <w:t xml:space="preserve">В.А. </w:t>
      </w:r>
      <w:proofErr w:type="gramStart"/>
      <w:r w:rsidR="00C65324" w:rsidRPr="00136484">
        <w:rPr>
          <w:rFonts w:ascii="Times New Roman" w:hAnsi="Times New Roman"/>
          <w:sz w:val="26"/>
          <w:szCs w:val="26"/>
        </w:rPr>
        <w:t>Коновалов</w:t>
      </w:r>
      <w:proofErr w:type="gramEnd"/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83521A" w:rsidRPr="00C549A8" w:rsidTr="00530EE1">
        <w:tc>
          <w:tcPr>
            <w:tcW w:w="4643" w:type="dxa"/>
          </w:tcPr>
          <w:p w:rsidR="00C549A8" w:rsidRDefault="00C549A8" w:rsidP="00530EE1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21A" w:rsidRPr="00C549A8" w:rsidRDefault="0083521A" w:rsidP="00530EE1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9A8"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</w:tc>
      </w:tr>
      <w:tr w:rsidR="0083521A" w:rsidRPr="00C549A8" w:rsidTr="00530EE1">
        <w:tc>
          <w:tcPr>
            <w:tcW w:w="4643" w:type="dxa"/>
          </w:tcPr>
          <w:p w:rsidR="0083521A" w:rsidRPr="00C549A8" w:rsidRDefault="0083521A" w:rsidP="00530EE1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9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решением Собранием депутатов </w:t>
            </w:r>
          </w:p>
        </w:tc>
      </w:tr>
      <w:tr w:rsidR="0083521A" w:rsidRPr="00C549A8" w:rsidTr="00530EE1">
        <w:tc>
          <w:tcPr>
            <w:tcW w:w="4643" w:type="dxa"/>
          </w:tcPr>
          <w:p w:rsidR="0083521A" w:rsidRPr="00C549A8" w:rsidRDefault="00136484" w:rsidP="00530EE1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9A8">
              <w:rPr>
                <w:rFonts w:ascii="Times New Roman" w:hAnsi="Times New Roman"/>
                <w:sz w:val="26"/>
                <w:szCs w:val="26"/>
              </w:rPr>
              <w:t>Няндомского муниципального округа Архангельской области</w:t>
            </w:r>
          </w:p>
        </w:tc>
      </w:tr>
      <w:tr w:rsidR="0083521A" w:rsidRPr="00C549A8" w:rsidTr="00530EE1">
        <w:tc>
          <w:tcPr>
            <w:tcW w:w="4643" w:type="dxa"/>
          </w:tcPr>
          <w:p w:rsidR="0083521A" w:rsidRPr="00C549A8" w:rsidRDefault="0083521A" w:rsidP="00835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9A8">
              <w:rPr>
                <w:rFonts w:ascii="Times New Roman" w:hAnsi="Times New Roman"/>
                <w:sz w:val="26"/>
                <w:szCs w:val="26"/>
              </w:rPr>
              <w:t>от «___» _________ 2024 года №__</w:t>
            </w:r>
          </w:p>
        </w:tc>
      </w:tr>
    </w:tbl>
    <w:p w:rsidR="0083521A" w:rsidRPr="00C549A8" w:rsidRDefault="0083521A" w:rsidP="0083521A">
      <w:pPr>
        <w:rPr>
          <w:rFonts w:ascii="Times New Roman" w:hAnsi="Times New Roman"/>
          <w:b/>
          <w:sz w:val="26"/>
          <w:szCs w:val="26"/>
        </w:rPr>
      </w:pPr>
    </w:p>
    <w:p w:rsidR="0083521A" w:rsidRDefault="0083521A" w:rsidP="0083521A">
      <w:pPr>
        <w:rPr>
          <w:rFonts w:ascii="Times New Roman" w:hAnsi="Times New Roman"/>
          <w:b/>
          <w:sz w:val="28"/>
          <w:szCs w:val="28"/>
        </w:rPr>
      </w:pPr>
    </w:p>
    <w:p w:rsidR="0083521A" w:rsidRPr="00C549A8" w:rsidRDefault="0083521A" w:rsidP="001517AE">
      <w:pPr>
        <w:spacing w:line="276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549A8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549A8">
        <w:rPr>
          <w:rFonts w:ascii="Times New Roman" w:hAnsi="Times New Roman"/>
          <w:b/>
          <w:sz w:val="26"/>
          <w:szCs w:val="26"/>
        </w:rPr>
        <w:t xml:space="preserve"> О Р Я Д О К </w:t>
      </w:r>
    </w:p>
    <w:p w:rsidR="0083521A" w:rsidRPr="00C549A8" w:rsidRDefault="0083521A" w:rsidP="001517AE">
      <w:pPr>
        <w:spacing w:line="276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5433613"/>
      <w:r w:rsidRPr="00C549A8">
        <w:rPr>
          <w:rFonts w:ascii="Times New Roman" w:hAnsi="Times New Roman"/>
          <w:b/>
          <w:sz w:val="26"/>
          <w:szCs w:val="26"/>
        </w:rPr>
        <w:t xml:space="preserve">оказания ритуальных и иных услуг по захоронению отдельных категорий граждан Российской Федерации </w:t>
      </w:r>
    </w:p>
    <w:bookmarkEnd w:id="0"/>
    <w:p w:rsidR="0083521A" w:rsidRPr="00C549A8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21A" w:rsidRPr="00C549A8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49A8">
        <w:rPr>
          <w:rFonts w:ascii="Times New Roman" w:hAnsi="Times New Roman"/>
          <w:sz w:val="26"/>
          <w:szCs w:val="26"/>
        </w:rPr>
        <w:t xml:space="preserve">1. Настоящий Порядок </w:t>
      </w:r>
      <w:r w:rsidR="00136484" w:rsidRPr="00C549A8">
        <w:rPr>
          <w:rFonts w:ascii="Times New Roman" w:hAnsi="Times New Roman"/>
          <w:sz w:val="26"/>
          <w:szCs w:val="26"/>
        </w:rPr>
        <w:t xml:space="preserve">определяет механизм </w:t>
      </w:r>
      <w:r w:rsidRPr="00C549A8">
        <w:rPr>
          <w:rFonts w:ascii="Times New Roman" w:hAnsi="Times New Roman"/>
          <w:bCs/>
          <w:sz w:val="26"/>
          <w:szCs w:val="26"/>
        </w:rPr>
        <w:t>оказания ритуальных услуг</w:t>
      </w:r>
      <w:r w:rsidRPr="00C549A8">
        <w:rPr>
          <w:rFonts w:ascii="Times New Roman" w:hAnsi="Times New Roman"/>
          <w:b/>
          <w:sz w:val="26"/>
          <w:szCs w:val="26"/>
        </w:rPr>
        <w:t xml:space="preserve"> </w:t>
      </w:r>
      <w:r w:rsidR="00C549A8">
        <w:rPr>
          <w:rFonts w:ascii="Times New Roman" w:hAnsi="Times New Roman"/>
          <w:b/>
          <w:sz w:val="26"/>
          <w:szCs w:val="26"/>
        </w:rPr>
        <w:br/>
      </w:r>
      <w:r w:rsidRPr="00C549A8">
        <w:rPr>
          <w:rFonts w:ascii="Times New Roman" w:hAnsi="Times New Roman"/>
          <w:bCs/>
          <w:sz w:val="26"/>
          <w:szCs w:val="26"/>
        </w:rPr>
        <w:t>и иных услуг по захоронению, далее - услуги,</w:t>
      </w:r>
      <w:r w:rsidRPr="00C549A8">
        <w:rPr>
          <w:rFonts w:ascii="Times New Roman" w:hAnsi="Times New Roman"/>
          <w:b/>
          <w:sz w:val="26"/>
          <w:szCs w:val="26"/>
        </w:rPr>
        <w:t xml:space="preserve"> </w:t>
      </w:r>
      <w:r w:rsidRPr="00C549A8">
        <w:rPr>
          <w:rFonts w:ascii="Times New Roman" w:hAnsi="Times New Roman"/>
          <w:sz w:val="26"/>
          <w:szCs w:val="26"/>
        </w:rPr>
        <w:t>граждан Российской Федерации, принимавших участие в специальной военной операции.</w:t>
      </w:r>
    </w:p>
    <w:p w:rsidR="0083521A" w:rsidRPr="00C549A8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49A8">
        <w:rPr>
          <w:rFonts w:ascii="Times New Roman" w:hAnsi="Times New Roman"/>
          <w:sz w:val="26"/>
          <w:szCs w:val="26"/>
        </w:rPr>
        <w:t>2.</w:t>
      </w:r>
      <w:bookmarkStart w:id="1" w:name="_Hlk115434115"/>
      <w:r w:rsidRPr="00C549A8">
        <w:rPr>
          <w:rFonts w:ascii="Times New Roman" w:hAnsi="Times New Roman"/>
          <w:sz w:val="26"/>
          <w:szCs w:val="26"/>
        </w:rPr>
        <w:t xml:space="preserve"> Оказание услуг </w:t>
      </w:r>
      <w:bookmarkEnd w:id="1"/>
      <w:r w:rsidR="00136484" w:rsidRPr="00C549A8">
        <w:rPr>
          <w:rFonts w:ascii="Times New Roman" w:hAnsi="Times New Roman"/>
          <w:sz w:val="26"/>
          <w:szCs w:val="26"/>
        </w:rPr>
        <w:t>о</w:t>
      </w:r>
      <w:r w:rsidRPr="00C549A8">
        <w:rPr>
          <w:rFonts w:ascii="Times New Roman" w:hAnsi="Times New Roman"/>
          <w:sz w:val="26"/>
          <w:szCs w:val="26"/>
        </w:rPr>
        <w:t xml:space="preserve">существляется за счет средств бюджета Няндомского </w:t>
      </w:r>
      <w:r w:rsidR="00136484" w:rsidRPr="00C549A8">
        <w:rPr>
          <w:rFonts w:ascii="Times New Roman" w:hAnsi="Times New Roman"/>
          <w:sz w:val="26"/>
          <w:szCs w:val="26"/>
        </w:rPr>
        <w:t>муниципального округа</w:t>
      </w:r>
      <w:r w:rsidRPr="00C549A8">
        <w:rPr>
          <w:rFonts w:ascii="Times New Roman" w:hAnsi="Times New Roman"/>
          <w:sz w:val="26"/>
          <w:szCs w:val="26"/>
        </w:rPr>
        <w:t xml:space="preserve"> в рамках муниципальной прогр</w:t>
      </w:r>
      <w:r w:rsidR="00136484" w:rsidRPr="00C549A8">
        <w:rPr>
          <w:rFonts w:ascii="Times New Roman" w:hAnsi="Times New Roman"/>
          <w:sz w:val="26"/>
          <w:szCs w:val="26"/>
        </w:rPr>
        <w:t xml:space="preserve">аммы «Демографическая политика </w:t>
      </w:r>
      <w:r w:rsidRPr="00C549A8">
        <w:rPr>
          <w:rFonts w:ascii="Times New Roman" w:hAnsi="Times New Roman"/>
          <w:sz w:val="26"/>
          <w:szCs w:val="26"/>
        </w:rPr>
        <w:t>и социальная поддержка граждан Няндомского муниципального округа</w:t>
      </w:r>
      <w:r w:rsidR="001517AE" w:rsidRPr="00C549A8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C549A8">
        <w:rPr>
          <w:rFonts w:ascii="Times New Roman" w:hAnsi="Times New Roman"/>
          <w:sz w:val="26"/>
          <w:szCs w:val="26"/>
        </w:rPr>
        <w:t>».</w:t>
      </w:r>
    </w:p>
    <w:p w:rsidR="0083521A" w:rsidRPr="00C549A8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49A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1517AE" w:rsidRPr="00C549A8">
        <w:rPr>
          <w:rFonts w:ascii="Times New Roman" w:hAnsi="Times New Roman"/>
          <w:sz w:val="26"/>
          <w:szCs w:val="26"/>
        </w:rPr>
        <w:t>Оказание услуг организуется администрацией Няндомского муниципального округа Архангельской области, либо уполномоченным органом администрации</w:t>
      </w:r>
      <w:r w:rsidR="00136484" w:rsidRPr="00C549A8">
        <w:rPr>
          <w:rFonts w:ascii="Times New Roman" w:hAnsi="Times New Roman"/>
          <w:sz w:val="26"/>
          <w:szCs w:val="26"/>
        </w:rPr>
        <w:t>,</w:t>
      </w:r>
      <w:r w:rsidR="001517AE" w:rsidRPr="00C549A8">
        <w:rPr>
          <w:rFonts w:ascii="Times New Roman" w:hAnsi="Times New Roman"/>
          <w:sz w:val="26"/>
          <w:szCs w:val="26"/>
        </w:rPr>
        <w:t xml:space="preserve"> при наличии информации (извещение о гибели (смерти), свидетельство о смерти, медицинское свидетельство о смерти), предоставленной Военн</w:t>
      </w:r>
      <w:r w:rsidR="00136484" w:rsidRPr="00C549A8">
        <w:rPr>
          <w:rFonts w:ascii="Times New Roman" w:hAnsi="Times New Roman"/>
          <w:sz w:val="26"/>
          <w:szCs w:val="26"/>
        </w:rPr>
        <w:t>ым</w:t>
      </w:r>
      <w:r w:rsidR="001517AE" w:rsidRPr="00C549A8">
        <w:rPr>
          <w:rFonts w:ascii="Times New Roman" w:hAnsi="Times New Roman"/>
          <w:sz w:val="26"/>
          <w:szCs w:val="26"/>
        </w:rPr>
        <w:t xml:space="preserve"> комиссариат</w:t>
      </w:r>
      <w:r w:rsidR="00136484" w:rsidRPr="00C549A8">
        <w:rPr>
          <w:rFonts w:ascii="Times New Roman" w:hAnsi="Times New Roman"/>
          <w:sz w:val="26"/>
          <w:szCs w:val="26"/>
        </w:rPr>
        <w:t>ом</w:t>
      </w:r>
      <w:r w:rsidR="001517AE" w:rsidRPr="00C549A8">
        <w:rPr>
          <w:rFonts w:ascii="Times New Roman" w:hAnsi="Times New Roman"/>
          <w:sz w:val="26"/>
          <w:szCs w:val="26"/>
        </w:rPr>
        <w:t xml:space="preserve"> Няндомско</w:t>
      </w:r>
      <w:r w:rsidR="00136484" w:rsidRPr="00C549A8">
        <w:rPr>
          <w:rFonts w:ascii="Times New Roman" w:hAnsi="Times New Roman"/>
          <w:sz w:val="26"/>
          <w:szCs w:val="26"/>
        </w:rPr>
        <w:t>го</w:t>
      </w:r>
      <w:r w:rsidR="001517AE" w:rsidRPr="00C549A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517AE" w:rsidRPr="00C549A8">
        <w:rPr>
          <w:rFonts w:ascii="Times New Roman" w:hAnsi="Times New Roman"/>
          <w:sz w:val="26"/>
          <w:szCs w:val="26"/>
        </w:rPr>
        <w:t>Каргопольско</w:t>
      </w:r>
      <w:r w:rsidR="00136484" w:rsidRPr="00C549A8">
        <w:rPr>
          <w:rFonts w:ascii="Times New Roman" w:hAnsi="Times New Roman"/>
          <w:sz w:val="26"/>
          <w:szCs w:val="26"/>
        </w:rPr>
        <w:t>го</w:t>
      </w:r>
      <w:proofErr w:type="spellEnd"/>
      <w:r w:rsidR="001517AE" w:rsidRPr="00C549A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1517AE" w:rsidRPr="00C549A8">
        <w:rPr>
          <w:rFonts w:ascii="Times New Roman" w:hAnsi="Times New Roman"/>
          <w:sz w:val="26"/>
          <w:szCs w:val="26"/>
        </w:rPr>
        <w:t>Коношско</w:t>
      </w:r>
      <w:r w:rsidR="00136484" w:rsidRPr="00C549A8">
        <w:rPr>
          <w:rFonts w:ascii="Times New Roman" w:hAnsi="Times New Roman"/>
          <w:sz w:val="26"/>
          <w:szCs w:val="26"/>
        </w:rPr>
        <w:t>го</w:t>
      </w:r>
      <w:proofErr w:type="spellEnd"/>
      <w:r w:rsidR="001517AE" w:rsidRPr="00C549A8">
        <w:rPr>
          <w:rFonts w:ascii="Times New Roman" w:hAnsi="Times New Roman"/>
          <w:sz w:val="26"/>
          <w:szCs w:val="26"/>
        </w:rPr>
        <w:t xml:space="preserve"> район</w:t>
      </w:r>
      <w:r w:rsidR="00136484" w:rsidRPr="00C549A8">
        <w:rPr>
          <w:rFonts w:ascii="Times New Roman" w:hAnsi="Times New Roman"/>
          <w:sz w:val="26"/>
          <w:szCs w:val="26"/>
        </w:rPr>
        <w:t>ов</w:t>
      </w:r>
      <w:r w:rsidR="001517AE" w:rsidRPr="00C549A8">
        <w:rPr>
          <w:rFonts w:ascii="Times New Roman" w:hAnsi="Times New Roman"/>
          <w:sz w:val="26"/>
          <w:szCs w:val="26"/>
        </w:rPr>
        <w:t xml:space="preserve"> Архангельской области, а также родственниками погибшего (умершего) о гибели или смерти, наступившей вследствие увечья (ранения, травмы, контузии) </w:t>
      </w:r>
      <w:r w:rsidR="00C549A8">
        <w:rPr>
          <w:rFonts w:ascii="Times New Roman" w:hAnsi="Times New Roman"/>
          <w:sz w:val="26"/>
          <w:szCs w:val="26"/>
        </w:rPr>
        <w:br/>
      </w:r>
      <w:r w:rsidR="001517AE" w:rsidRPr="00C549A8">
        <w:rPr>
          <w:rFonts w:ascii="Times New Roman" w:hAnsi="Times New Roman"/>
          <w:sz w:val="26"/>
          <w:szCs w:val="26"/>
        </w:rPr>
        <w:t xml:space="preserve">или заболевания, полученных </w:t>
      </w:r>
      <w:r w:rsidR="00136484" w:rsidRPr="00C549A8">
        <w:rPr>
          <w:rFonts w:ascii="Times New Roman" w:hAnsi="Times New Roman"/>
          <w:sz w:val="26"/>
          <w:szCs w:val="26"/>
        </w:rPr>
        <w:t>гражданином</w:t>
      </w:r>
      <w:r w:rsidR="001517AE" w:rsidRPr="00C549A8">
        <w:rPr>
          <w:rFonts w:ascii="Times New Roman" w:hAnsi="Times New Roman"/>
          <w:sz w:val="26"/>
          <w:szCs w:val="26"/>
        </w:rPr>
        <w:t xml:space="preserve"> при исполнении обязанностей во</w:t>
      </w:r>
      <w:proofErr w:type="gramEnd"/>
      <w:r w:rsidR="001517AE" w:rsidRPr="00C549A8">
        <w:rPr>
          <w:rFonts w:ascii="Times New Roman" w:hAnsi="Times New Roman"/>
          <w:sz w:val="26"/>
          <w:szCs w:val="26"/>
        </w:rPr>
        <w:t xml:space="preserve"> время специальной военной операции</w:t>
      </w:r>
      <w:r w:rsidRPr="00C549A8">
        <w:rPr>
          <w:rFonts w:ascii="Times New Roman" w:hAnsi="Times New Roman"/>
          <w:sz w:val="26"/>
          <w:szCs w:val="26"/>
        </w:rPr>
        <w:t>.</w:t>
      </w:r>
    </w:p>
    <w:p w:rsidR="0083521A" w:rsidRPr="00C549A8" w:rsidRDefault="0083521A" w:rsidP="001517AE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49A8">
        <w:rPr>
          <w:rFonts w:ascii="Times New Roman" w:hAnsi="Times New Roman" w:cs="Times New Roman"/>
          <w:sz w:val="26"/>
          <w:szCs w:val="26"/>
        </w:rPr>
        <w:t xml:space="preserve">4. </w:t>
      </w:r>
      <w:r w:rsidRPr="00C549A8">
        <w:rPr>
          <w:rFonts w:ascii="Times New Roman" w:hAnsi="Times New Roman"/>
          <w:sz w:val="26"/>
          <w:szCs w:val="26"/>
        </w:rPr>
        <w:t>Погибший</w:t>
      </w:r>
      <w:r w:rsidR="00136484" w:rsidRPr="00C549A8">
        <w:rPr>
          <w:rFonts w:ascii="Times New Roman" w:hAnsi="Times New Roman"/>
          <w:sz w:val="26"/>
          <w:szCs w:val="26"/>
        </w:rPr>
        <w:t xml:space="preserve"> (умерший)</w:t>
      </w:r>
      <w:r w:rsidRPr="00C549A8">
        <w:rPr>
          <w:rFonts w:ascii="Times New Roman" w:hAnsi="Times New Roman"/>
          <w:sz w:val="26"/>
          <w:szCs w:val="26"/>
        </w:rPr>
        <w:t xml:space="preserve"> гражданин должен быть погребен на территории Няндомского </w:t>
      </w:r>
      <w:r w:rsidR="001517AE" w:rsidRPr="00C549A8">
        <w:rPr>
          <w:rFonts w:ascii="Times New Roman" w:hAnsi="Times New Roman"/>
          <w:sz w:val="26"/>
          <w:szCs w:val="26"/>
        </w:rPr>
        <w:t>муниципального округа Архангельской области</w:t>
      </w:r>
      <w:r w:rsidRPr="00C549A8">
        <w:rPr>
          <w:rFonts w:ascii="Times New Roman" w:hAnsi="Times New Roman"/>
          <w:sz w:val="26"/>
          <w:szCs w:val="26"/>
        </w:rPr>
        <w:t>.</w:t>
      </w:r>
    </w:p>
    <w:p w:rsidR="0083521A" w:rsidRPr="00C549A8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49A8">
        <w:rPr>
          <w:rFonts w:ascii="Times New Roman" w:hAnsi="Times New Roman"/>
          <w:sz w:val="26"/>
          <w:szCs w:val="26"/>
          <w:shd w:val="clear" w:color="auto" w:fill="FFFFFF"/>
        </w:rPr>
        <w:t xml:space="preserve">5. Оплата ритуальных услуг производится организациям, оказавшим соответствующие услуги, на основании заключенного договора (муниципального контракта) между администрацией Няндомского </w:t>
      </w:r>
      <w:r w:rsidR="001517AE" w:rsidRPr="00C549A8">
        <w:rPr>
          <w:rFonts w:ascii="Times New Roman" w:hAnsi="Times New Roman"/>
          <w:sz w:val="26"/>
          <w:szCs w:val="26"/>
          <w:shd w:val="clear" w:color="auto" w:fill="FFFFFF"/>
        </w:rPr>
        <w:t>муниципального округа Архангельской области</w:t>
      </w:r>
      <w:r w:rsidRPr="00C549A8">
        <w:rPr>
          <w:rFonts w:ascii="Times New Roman" w:hAnsi="Times New Roman"/>
          <w:sz w:val="26"/>
          <w:szCs w:val="26"/>
          <w:shd w:val="clear" w:color="auto" w:fill="FFFFFF"/>
        </w:rPr>
        <w:t xml:space="preserve"> (либо уполномоченным органом администрации) и организацией, оказавшей соответствующие услуги.</w:t>
      </w:r>
    </w:p>
    <w:p w:rsidR="0083521A" w:rsidRPr="00FA345E" w:rsidRDefault="0083521A" w:rsidP="001517A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9A8">
        <w:rPr>
          <w:rFonts w:ascii="Times New Roman" w:hAnsi="Times New Roman"/>
          <w:sz w:val="26"/>
          <w:szCs w:val="26"/>
          <w:shd w:val="clear" w:color="auto" w:fill="FFFFFF"/>
        </w:rPr>
        <w:t>6. Размер выплаты на оказываемые услуги составляет 50 000 (пятьдесят тысяч) рублей.</w:t>
      </w:r>
    </w:p>
    <w:p w:rsidR="0083521A" w:rsidRPr="003750D5" w:rsidRDefault="0083521A" w:rsidP="008352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00E" w:rsidRDefault="00AB100E" w:rsidP="00F1346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100E" w:rsidRDefault="00AB100E" w:rsidP="00F1346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324" w:rsidRDefault="00C65324" w:rsidP="00C6532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1AA4" w:rsidRDefault="00971AA4" w:rsidP="00C65324">
      <w:pPr>
        <w:rPr>
          <w:rFonts w:ascii="Times New Roman" w:hAnsi="Times New Roman"/>
          <w:b/>
          <w:sz w:val="28"/>
          <w:szCs w:val="28"/>
        </w:rPr>
      </w:pPr>
    </w:p>
    <w:p w:rsidR="00971AA4" w:rsidRDefault="00971AA4" w:rsidP="00C65324">
      <w:pPr>
        <w:rPr>
          <w:rFonts w:ascii="Times New Roman" w:hAnsi="Times New Roman"/>
          <w:b/>
          <w:sz w:val="28"/>
          <w:szCs w:val="28"/>
        </w:rPr>
      </w:pPr>
    </w:p>
    <w:p w:rsidR="00971AA4" w:rsidRDefault="00971AA4" w:rsidP="00C65324">
      <w:pPr>
        <w:rPr>
          <w:rFonts w:ascii="Times New Roman" w:hAnsi="Times New Roman"/>
          <w:b/>
          <w:sz w:val="28"/>
          <w:szCs w:val="28"/>
        </w:rPr>
      </w:pPr>
    </w:p>
    <w:p w:rsidR="005800C8" w:rsidRDefault="005800C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p w:rsidR="00C549A8" w:rsidRDefault="00C549A8" w:rsidP="00C6532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86"/>
        <w:gridCol w:w="4284"/>
      </w:tblGrid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71AA4">
              <w:rPr>
                <w:rFonts w:ascii="Times New Roman" w:hAnsi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 xml:space="preserve">Ю.А. </w:t>
            </w:r>
            <w:proofErr w:type="spellStart"/>
            <w:r w:rsidRPr="00971AA4">
              <w:rPr>
                <w:rFonts w:ascii="Times New Roman" w:hAnsi="Times New Roman"/>
                <w:sz w:val="24"/>
                <w:szCs w:val="28"/>
              </w:rPr>
              <w:t>Овсянкина</w:t>
            </w:r>
            <w:proofErr w:type="spellEnd"/>
          </w:p>
          <w:p w:rsidR="00971AA4" w:rsidRPr="00971AA4" w:rsidRDefault="00971AA4" w:rsidP="00A147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«___» __________ 202</w:t>
            </w:r>
            <w:r w:rsidR="00A147D3">
              <w:rPr>
                <w:rFonts w:ascii="Times New Roman" w:hAnsi="Times New Roman"/>
                <w:sz w:val="24"/>
                <w:szCs w:val="28"/>
              </w:rPr>
              <w:t>4</w:t>
            </w:r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971AA4" w:rsidRPr="00971AA4" w:rsidTr="00971AA4">
        <w:tc>
          <w:tcPr>
            <w:tcW w:w="5529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71AA4">
              <w:rPr>
                <w:rFonts w:ascii="Times New Roman" w:hAnsi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1AA4"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  <w:hideMark/>
          </w:tcPr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О.Н. Похватная</w:t>
            </w:r>
          </w:p>
          <w:p w:rsidR="00971AA4" w:rsidRPr="00971AA4" w:rsidRDefault="00971AA4" w:rsidP="00A147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«___» __________ 202</w:t>
            </w:r>
            <w:r w:rsidR="00A147D3">
              <w:rPr>
                <w:rFonts w:ascii="Times New Roman" w:hAnsi="Times New Roman"/>
                <w:sz w:val="24"/>
                <w:szCs w:val="28"/>
              </w:rPr>
              <w:t>4</w:t>
            </w:r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971AA4" w:rsidRPr="00971AA4" w:rsidTr="00971AA4">
        <w:tc>
          <w:tcPr>
            <w:tcW w:w="5529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 xml:space="preserve">Т.С. </w:t>
            </w:r>
            <w:proofErr w:type="spellStart"/>
            <w:r w:rsidRPr="00971AA4">
              <w:rPr>
                <w:rFonts w:ascii="Times New Roman" w:hAnsi="Times New Roman"/>
                <w:sz w:val="24"/>
                <w:szCs w:val="28"/>
              </w:rPr>
              <w:t>Килякова</w:t>
            </w:r>
            <w:proofErr w:type="spellEnd"/>
          </w:p>
          <w:p w:rsidR="00971AA4" w:rsidRPr="00971AA4" w:rsidRDefault="00971AA4" w:rsidP="00A147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«___» __________ 202</w:t>
            </w:r>
            <w:r w:rsidR="00A147D3">
              <w:rPr>
                <w:rFonts w:ascii="Times New Roman" w:hAnsi="Times New Roman"/>
                <w:sz w:val="24"/>
                <w:szCs w:val="28"/>
              </w:rPr>
              <w:t>4</w:t>
            </w:r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971AA4" w:rsidRPr="00971AA4" w:rsidTr="00971AA4">
        <w:tc>
          <w:tcPr>
            <w:tcW w:w="5529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Начальник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  <w:hideMark/>
          </w:tcPr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Т.В. Осипова</w:t>
            </w:r>
          </w:p>
          <w:p w:rsidR="00971AA4" w:rsidRPr="00971AA4" w:rsidRDefault="00971AA4" w:rsidP="00A147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«___» __________ 202</w:t>
            </w:r>
            <w:r w:rsidR="00A147D3">
              <w:rPr>
                <w:rFonts w:ascii="Times New Roman" w:hAnsi="Times New Roman"/>
                <w:sz w:val="24"/>
                <w:szCs w:val="28"/>
              </w:rPr>
              <w:t>4</w:t>
            </w:r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971AA4" w:rsidRPr="00971AA4" w:rsidTr="00971AA4">
        <w:tc>
          <w:tcPr>
            <w:tcW w:w="5529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1AA4" w:rsidRPr="00971AA4" w:rsidTr="00971AA4">
        <w:tc>
          <w:tcPr>
            <w:tcW w:w="5529" w:type="dxa"/>
            <w:hideMark/>
          </w:tcPr>
          <w:p w:rsidR="00971AA4" w:rsidRPr="00971AA4" w:rsidRDefault="00971AA4">
            <w:pPr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Главный специалист отдела организационной, кадровой и муниципальной службы администрации Няндомского муниципального округа</w:t>
            </w:r>
          </w:p>
        </w:tc>
        <w:tc>
          <w:tcPr>
            <w:tcW w:w="4500" w:type="dxa"/>
          </w:tcPr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971AA4" w:rsidRPr="00971AA4" w:rsidRDefault="00971AA4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А.А. Рогозина</w:t>
            </w:r>
          </w:p>
          <w:p w:rsidR="00971AA4" w:rsidRPr="00971AA4" w:rsidRDefault="00971AA4" w:rsidP="00A147D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71AA4">
              <w:rPr>
                <w:rFonts w:ascii="Times New Roman" w:hAnsi="Times New Roman"/>
                <w:sz w:val="24"/>
                <w:szCs w:val="28"/>
              </w:rPr>
              <w:t>«___» __________ 202</w:t>
            </w:r>
            <w:r w:rsidR="00A147D3">
              <w:rPr>
                <w:rFonts w:ascii="Times New Roman" w:hAnsi="Times New Roman"/>
                <w:sz w:val="24"/>
                <w:szCs w:val="28"/>
              </w:rPr>
              <w:t>4</w:t>
            </w:r>
            <w:r w:rsidRPr="00971AA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</w:tbl>
    <w:p w:rsidR="00971AA4" w:rsidRDefault="00971AA4" w:rsidP="00C65324">
      <w:pPr>
        <w:rPr>
          <w:rFonts w:ascii="Times New Roman" w:hAnsi="Times New Roman"/>
          <w:b/>
          <w:sz w:val="28"/>
          <w:szCs w:val="28"/>
        </w:rPr>
      </w:pPr>
    </w:p>
    <w:sectPr w:rsidR="00971AA4" w:rsidSect="005800C8">
      <w:headerReference w:type="default" r:id="rId9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2F" w:rsidRDefault="003B232F" w:rsidP="00AB100E">
      <w:r>
        <w:separator/>
      </w:r>
    </w:p>
  </w:endnote>
  <w:endnote w:type="continuationSeparator" w:id="0">
    <w:p w:rsidR="003B232F" w:rsidRDefault="003B232F" w:rsidP="00AB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2F" w:rsidRDefault="003B232F" w:rsidP="00AB100E">
      <w:r>
        <w:separator/>
      </w:r>
    </w:p>
  </w:footnote>
  <w:footnote w:type="continuationSeparator" w:id="0">
    <w:p w:rsidR="003B232F" w:rsidRDefault="003B232F" w:rsidP="00AB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0030927"/>
      <w:docPartObj>
        <w:docPartGallery w:val="Page Numbers (Top of Page)"/>
        <w:docPartUnique/>
      </w:docPartObj>
    </w:sdtPr>
    <w:sdtContent>
      <w:p w:rsidR="00AB100E" w:rsidRPr="00A147D3" w:rsidRDefault="00BA5923">
        <w:pPr>
          <w:pStyle w:val="a7"/>
          <w:jc w:val="center"/>
          <w:rPr>
            <w:rFonts w:ascii="Times New Roman" w:hAnsi="Times New Roman"/>
          </w:rPr>
        </w:pPr>
        <w:r w:rsidRPr="00A147D3">
          <w:rPr>
            <w:rFonts w:ascii="Times New Roman" w:hAnsi="Times New Roman"/>
          </w:rPr>
          <w:fldChar w:fldCharType="begin"/>
        </w:r>
        <w:r w:rsidR="00AE0E7F" w:rsidRPr="00A147D3">
          <w:rPr>
            <w:rFonts w:ascii="Times New Roman" w:hAnsi="Times New Roman"/>
          </w:rPr>
          <w:instrText xml:space="preserve"> PAGE   \* MERGEFORMAT </w:instrText>
        </w:r>
        <w:r w:rsidRPr="00A147D3">
          <w:rPr>
            <w:rFonts w:ascii="Times New Roman" w:hAnsi="Times New Roman"/>
          </w:rPr>
          <w:fldChar w:fldCharType="separate"/>
        </w:r>
        <w:r w:rsidR="00C549A8">
          <w:rPr>
            <w:rFonts w:ascii="Times New Roman" w:hAnsi="Times New Roman"/>
            <w:noProof/>
          </w:rPr>
          <w:t>3</w:t>
        </w:r>
        <w:r w:rsidRPr="00A147D3">
          <w:rPr>
            <w:rFonts w:ascii="Times New Roman" w:hAnsi="Times New Roman"/>
            <w:noProof/>
          </w:rPr>
          <w:fldChar w:fldCharType="end"/>
        </w:r>
      </w:p>
    </w:sdtContent>
  </w:sdt>
  <w:p w:rsidR="00AB100E" w:rsidRDefault="00AB10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8F5"/>
    <w:multiLevelType w:val="hybridMultilevel"/>
    <w:tmpl w:val="049C55C4"/>
    <w:lvl w:ilvl="0" w:tplc="361AE9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23"/>
    <w:rsid w:val="000400A5"/>
    <w:rsid w:val="00055FFE"/>
    <w:rsid w:val="00126E06"/>
    <w:rsid w:val="00136484"/>
    <w:rsid w:val="001517AE"/>
    <w:rsid w:val="0017592C"/>
    <w:rsid w:val="0022115D"/>
    <w:rsid w:val="002848C9"/>
    <w:rsid w:val="002929B5"/>
    <w:rsid w:val="002E74B2"/>
    <w:rsid w:val="00346933"/>
    <w:rsid w:val="003B232F"/>
    <w:rsid w:val="004302CC"/>
    <w:rsid w:val="00486C3A"/>
    <w:rsid w:val="00495057"/>
    <w:rsid w:val="005800C8"/>
    <w:rsid w:val="005F4BCC"/>
    <w:rsid w:val="00622D01"/>
    <w:rsid w:val="00633663"/>
    <w:rsid w:val="00771B74"/>
    <w:rsid w:val="00805292"/>
    <w:rsid w:val="00817420"/>
    <w:rsid w:val="0083521A"/>
    <w:rsid w:val="008521A0"/>
    <w:rsid w:val="008B591F"/>
    <w:rsid w:val="0094515F"/>
    <w:rsid w:val="00971AA4"/>
    <w:rsid w:val="009747D7"/>
    <w:rsid w:val="009A3D5F"/>
    <w:rsid w:val="009B1931"/>
    <w:rsid w:val="00A147D3"/>
    <w:rsid w:val="00A42A86"/>
    <w:rsid w:val="00AB100E"/>
    <w:rsid w:val="00AC5288"/>
    <w:rsid w:val="00AD47AA"/>
    <w:rsid w:val="00AE0E7F"/>
    <w:rsid w:val="00AF2ACE"/>
    <w:rsid w:val="00B7651A"/>
    <w:rsid w:val="00BA5923"/>
    <w:rsid w:val="00BE2D2B"/>
    <w:rsid w:val="00BF1CD6"/>
    <w:rsid w:val="00C10080"/>
    <w:rsid w:val="00C12235"/>
    <w:rsid w:val="00C549A8"/>
    <w:rsid w:val="00C65324"/>
    <w:rsid w:val="00C67006"/>
    <w:rsid w:val="00C9453E"/>
    <w:rsid w:val="00D10043"/>
    <w:rsid w:val="00DB4B23"/>
    <w:rsid w:val="00DF1698"/>
    <w:rsid w:val="00EB2264"/>
    <w:rsid w:val="00F016D0"/>
    <w:rsid w:val="00F02E98"/>
    <w:rsid w:val="00F13461"/>
    <w:rsid w:val="00F33A1D"/>
    <w:rsid w:val="00FA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23"/>
    <w:pPr>
      <w:spacing w:after="0" w:line="240" w:lineRule="auto"/>
    </w:pPr>
    <w:rPr>
      <w:rFonts w:ascii="Tahoma" w:eastAsia="Times New Roman" w:hAnsi="Tahom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B4B23"/>
    <w:pPr>
      <w:jc w:val="center"/>
    </w:pPr>
    <w:rPr>
      <w:rFonts w:ascii="Times New Roman" w:hAnsi="Times New Roman"/>
      <w:sz w:val="24"/>
    </w:rPr>
  </w:style>
  <w:style w:type="character" w:customStyle="1" w:styleId="30">
    <w:name w:val="Основной текст 3 Знак"/>
    <w:basedOn w:val="a0"/>
    <w:link w:val="3"/>
    <w:rsid w:val="00DB4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B23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13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1346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AB10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00E"/>
    <w:rPr>
      <w:rFonts w:ascii="Tahoma" w:eastAsia="Times New Roman" w:hAnsi="Tahoma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10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100E"/>
    <w:rPr>
      <w:rFonts w:ascii="Tahoma" w:eastAsia="Times New Roman" w:hAnsi="Tahoma" w:cs="Times New Roman"/>
      <w:szCs w:val="20"/>
      <w:lang w:eastAsia="ru-RU"/>
    </w:rPr>
  </w:style>
  <w:style w:type="paragraph" w:customStyle="1" w:styleId="s1">
    <w:name w:val="s_1"/>
    <w:basedOn w:val="a"/>
    <w:rsid w:val="008B59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6888-8EB7-4A81-BB27-5F78199C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SOCPOL12</dc:creator>
  <cp:lastModifiedBy>SOCPOL12</cp:lastModifiedBy>
  <cp:revision>4</cp:revision>
  <cp:lastPrinted>2024-01-15T12:18:00Z</cp:lastPrinted>
  <dcterms:created xsi:type="dcterms:W3CDTF">2024-01-15T09:22:00Z</dcterms:created>
  <dcterms:modified xsi:type="dcterms:W3CDTF">2024-01-15T12:19:00Z</dcterms:modified>
</cp:coreProperties>
</file>