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D4010A" w14:paraId="3C0FE22D" w14:textId="77777777" w:rsidTr="004954C9">
        <w:tc>
          <w:tcPr>
            <w:tcW w:w="9570" w:type="dxa"/>
          </w:tcPr>
          <w:p w14:paraId="66D4EC3D" w14:textId="77777777" w:rsidR="00D4010A" w:rsidRPr="00AF0AAF" w:rsidRDefault="00D4010A" w:rsidP="004954C9">
            <w:pPr>
              <w:jc w:val="center"/>
              <w:rPr>
                <w:b/>
                <w:sz w:val="2"/>
                <w:szCs w:val="28"/>
              </w:rPr>
            </w:pPr>
            <w:r w:rsidRPr="007820C9">
              <w:rPr>
                <w:b/>
                <w:noProof/>
                <w:sz w:val="36"/>
                <w:szCs w:val="36"/>
              </w:rPr>
              <w:drawing>
                <wp:inline distT="0" distB="0" distL="0" distR="0" wp14:anchorId="503E78DA" wp14:editId="07AF30BF">
                  <wp:extent cx="564996" cy="680265"/>
                  <wp:effectExtent l="19050" t="0" r="6504" b="0"/>
                  <wp:docPr id="2" name="Рисунок 2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77CD69" w14:textId="77777777" w:rsidR="00D4010A" w:rsidRPr="0037724A" w:rsidRDefault="00D4010A" w:rsidP="004954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10A" w14:paraId="4FA29A40" w14:textId="77777777" w:rsidTr="004954C9">
        <w:tc>
          <w:tcPr>
            <w:tcW w:w="9570" w:type="dxa"/>
          </w:tcPr>
          <w:p w14:paraId="4864B88E" w14:textId="77777777" w:rsidR="00D4010A" w:rsidRPr="00680A52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14:paraId="5B09021E" w14:textId="77777777" w:rsidR="00D4010A" w:rsidRPr="00680A52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 w:rsidRPr="00680A52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ЯНДОМСКОГО МУНИЦИПАЛЬНОГО ОКРУГА</w:t>
            </w:r>
          </w:p>
          <w:p w14:paraId="03A30D46" w14:textId="77777777" w:rsidR="00D4010A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 w:rsidRPr="00680A52">
              <w:rPr>
                <w:b/>
                <w:sz w:val="28"/>
                <w:szCs w:val="28"/>
              </w:rPr>
              <w:t>АРХАНГЕЛЬСКОЙ ОБЛАСТИ</w:t>
            </w:r>
          </w:p>
          <w:p w14:paraId="2140D7C6" w14:textId="77777777" w:rsidR="00D4010A" w:rsidRPr="0037724A" w:rsidRDefault="00D4010A" w:rsidP="004954C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D4010A" w14:paraId="3F433C10" w14:textId="77777777" w:rsidTr="004954C9">
        <w:tc>
          <w:tcPr>
            <w:tcW w:w="9570" w:type="dxa"/>
          </w:tcPr>
          <w:p w14:paraId="2C04627E" w14:textId="77777777" w:rsidR="00D4010A" w:rsidRPr="0037724A" w:rsidRDefault="00D4010A" w:rsidP="004954C9">
            <w:pPr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>
              <w:rPr>
                <w:rFonts w:ascii="Georgia" w:hAnsi="Georgia"/>
                <w:b/>
                <w:sz w:val="36"/>
                <w:szCs w:val="36"/>
              </w:rPr>
              <w:t>П О С Т А Н О В Л Е Н И Е</w:t>
            </w:r>
          </w:p>
        </w:tc>
      </w:tr>
      <w:tr w:rsidR="00D4010A" w14:paraId="453FA16D" w14:textId="77777777" w:rsidTr="004954C9">
        <w:tc>
          <w:tcPr>
            <w:tcW w:w="9570" w:type="dxa"/>
          </w:tcPr>
          <w:p w14:paraId="116405CF" w14:textId="77777777" w:rsidR="00D4010A" w:rsidRDefault="00D4010A" w:rsidP="004954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10A" w14:paraId="43A07E0C" w14:textId="77777777" w:rsidTr="004954C9">
        <w:tc>
          <w:tcPr>
            <w:tcW w:w="9570" w:type="dxa"/>
          </w:tcPr>
          <w:p w14:paraId="3520BA86" w14:textId="77777777" w:rsidR="00D4010A" w:rsidRPr="00C7038B" w:rsidRDefault="00D4010A" w:rsidP="00495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proofErr w:type="gramStart"/>
            <w:r>
              <w:rPr>
                <w:sz w:val="28"/>
                <w:szCs w:val="28"/>
              </w:rPr>
              <w:t xml:space="preserve">«  </w:t>
            </w:r>
            <w:proofErr w:type="gramEnd"/>
            <w:r>
              <w:rPr>
                <w:sz w:val="28"/>
                <w:szCs w:val="28"/>
              </w:rPr>
              <w:t xml:space="preserve">  »</w:t>
            </w:r>
            <w:r w:rsidRPr="00C70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2023</w:t>
            </w:r>
            <w:r w:rsidRPr="00C7038B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 xml:space="preserve">     </w:t>
            </w:r>
            <w:r w:rsidRPr="00C7038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</w:t>
            </w:r>
            <w:r w:rsidRPr="00C7038B">
              <w:rPr>
                <w:sz w:val="28"/>
                <w:szCs w:val="28"/>
              </w:rPr>
              <w:t>а</w:t>
            </w:r>
          </w:p>
        </w:tc>
      </w:tr>
      <w:tr w:rsidR="00D4010A" w14:paraId="32E2FFE9" w14:textId="77777777" w:rsidTr="004954C9">
        <w:tc>
          <w:tcPr>
            <w:tcW w:w="9570" w:type="dxa"/>
          </w:tcPr>
          <w:p w14:paraId="7F106441" w14:textId="77777777" w:rsidR="00D4010A" w:rsidRPr="0037724A" w:rsidRDefault="00D4010A" w:rsidP="004954C9">
            <w:pPr>
              <w:jc w:val="center"/>
              <w:rPr>
                <w:sz w:val="28"/>
                <w:szCs w:val="28"/>
              </w:rPr>
            </w:pPr>
          </w:p>
        </w:tc>
      </w:tr>
      <w:tr w:rsidR="00D4010A" w14:paraId="5A76FB1A" w14:textId="77777777" w:rsidTr="004954C9">
        <w:tc>
          <w:tcPr>
            <w:tcW w:w="9570" w:type="dxa"/>
          </w:tcPr>
          <w:p w14:paraId="49804F82" w14:textId="77777777" w:rsidR="00D4010A" w:rsidRPr="0037724A" w:rsidRDefault="00D4010A" w:rsidP="004954C9">
            <w:pPr>
              <w:jc w:val="center"/>
              <w:rPr>
                <w:sz w:val="28"/>
                <w:szCs w:val="28"/>
              </w:rPr>
            </w:pPr>
            <w:r w:rsidRPr="00191EB4">
              <w:t>г. Няндома</w:t>
            </w:r>
          </w:p>
        </w:tc>
      </w:tr>
      <w:tr w:rsidR="00D4010A" w14:paraId="1257E024" w14:textId="77777777" w:rsidTr="004954C9">
        <w:trPr>
          <w:trHeight w:val="87"/>
        </w:trPr>
        <w:tc>
          <w:tcPr>
            <w:tcW w:w="9570" w:type="dxa"/>
          </w:tcPr>
          <w:p w14:paraId="218BFC39" w14:textId="77777777" w:rsidR="00D4010A" w:rsidRPr="001A7754" w:rsidRDefault="00D4010A" w:rsidP="004954C9">
            <w:pPr>
              <w:rPr>
                <w:sz w:val="14"/>
                <w:szCs w:val="28"/>
              </w:rPr>
            </w:pPr>
          </w:p>
        </w:tc>
      </w:tr>
    </w:tbl>
    <w:p w14:paraId="0AEE3C2F" w14:textId="4052B372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jc w:val="center"/>
        <w:rPr>
          <w:color w:val="000000"/>
          <w:sz w:val="28"/>
          <w:szCs w:val="28"/>
        </w:rPr>
      </w:pPr>
    </w:p>
    <w:p w14:paraId="3FBAECAA" w14:textId="77777777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jc w:val="center"/>
        <w:rPr>
          <w:color w:val="000000"/>
          <w:sz w:val="28"/>
          <w:szCs w:val="28"/>
        </w:rPr>
      </w:pPr>
    </w:p>
    <w:p w14:paraId="39304A97" w14:textId="66422FAA" w:rsidR="00D4010A" w:rsidRDefault="00A9516C" w:rsidP="00D4010A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4010A" w:rsidRPr="00BD009E">
        <w:rPr>
          <w:b/>
          <w:sz w:val="28"/>
          <w:szCs w:val="28"/>
        </w:rPr>
        <w:t xml:space="preserve"> </w:t>
      </w:r>
      <w:r w:rsidR="00D4010A" w:rsidRPr="00AF0AAF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ой</w:t>
      </w:r>
      <w:r w:rsidR="00D4010A" w:rsidRPr="00AF0AAF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</w:p>
    <w:p w14:paraId="0CAA58A7" w14:textId="1326BE2C" w:rsidR="00D4010A" w:rsidRDefault="00D4010A" w:rsidP="00D4010A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9516C">
        <w:rPr>
          <w:b/>
          <w:sz w:val="28"/>
          <w:szCs w:val="28"/>
        </w:rPr>
        <w:t>Строительство, ремонт и содержание муниципального жилого фонда</w:t>
      </w:r>
      <w:r w:rsidRPr="00613B4A">
        <w:rPr>
          <w:b/>
          <w:sz w:val="28"/>
          <w:szCs w:val="28"/>
        </w:rPr>
        <w:t xml:space="preserve"> Няндомского муниципального округа»</w:t>
      </w:r>
    </w:p>
    <w:p w14:paraId="5ED22E9A" w14:textId="77777777" w:rsidR="00D4010A" w:rsidRPr="00613B4A" w:rsidRDefault="00D4010A" w:rsidP="00D4010A">
      <w:pPr>
        <w:contextualSpacing/>
        <w:jc w:val="center"/>
        <w:rPr>
          <w:b/>
          <w:sz w:val="28"/>
          <w:szCs w:val="28"/>
        </w:rPr>
      </w:pPr>
    </w:p>
    <w:p w14:paraId="7E17B151" w14:textId="77777777" w:rsidR="00D4010A" w:rsidRPr="001A7754" w:rsidRDefault="00D4010A" w:rsidP="00D4010A">
      <w:pPr>
        <w:contextualSpacing/>
        <w:jc w:val="both"/>
        <w:rPr>
          <w:b/>
          <w:sz w:val="18"/>
          <w:szCs w:val="28"/>
        </w:rPr>
      </w:pPr>
      <w:r w:rsidRPr="00202079">
        <w:rPr>
          <w:b/>
          <w:sz w:val="28"/>
          <w:szCs w:val="28"/>
        </w:rPr>
        <w:t xml:space="preserve"> </w:t>
      </w:r>
    </w:p>
    <w:p w14:paraId="6DFA6889" w14:textId="4BC907C0" w:rsidR="00D4010A" w:rsidRPr="00613B4A" w:rsidRDefault="00D4010A" w:rsidP="00D4010A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B3B77">
        <w:rPr>
          <w:color w:val="000000"/>
          <w:sz w:val="28"/>
          <w:szCs w:val="28"/>
        </w:rPr>
        <w:t xml:space="preserve">Руководствуясь </w:t>
      </w:r>
      <w:r w:rsidR="00A9516C">
        <w:rPr>
          <w:color w:val="000000"/>
          <w:sz w:val="28"/>
          <w:szCs w:val="28"/>
        </w:rPr>
        <w:t>статьей 16 Федерального закона</w:t>
      </w:r>
      <w:r w:rsidRPr="004B3B77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 xml:space="preserve">6 октября 2003 года </w:t>
      </w:r>
      <w:r>
        <w:rPr>
          <w:color w:val="000000"/>
          <w:sz w:val="28"/>
          <w:szCs w:val="28"/>
        </w:rPr>
        <w:br/>
        <w:t xml:space="preserve">№ 131–ФЗ </w:t>
      </w:r>
      <w:r w:rsidRPr="004B3B77">
        <w:rPr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color w:val="000000"/>
          <w:sz w:val="28"/>
          <w:szCs w:val="28"/>
        </w:rPr>
        <w:br/>
      </w:r>
      <w:r w:rsidRPr="004B3B77">
        <w:rPr>
          <w:color w:val="000000"/>
          <w:sz w:val="28"/>
          <w:szCs w:val="28"/>
        </w:rPr>
        <w:t xml:space="preserve">в Российской Федерации», </w:t>
      </w:r>
      <w:r w:rsidR="00E95619">
        <w:rPr>
          <w:color w:val="000000"/>
          <w:sz w:val="28"/>
          <w:szCs w:val="28"/>
        </w:rPr>
        <w:t xml:space="preserve">в соответствии с пунктом </w:t>
      </w:r>
      <w:r w:rsidR="00A9516C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 xml:space="preserve"> Порядка разработки, реализации и оценки эффективности</w:t>
      </w:r>
      <w:r w:rsidRPr="004B3B77">
        <w:rPr>
          <w:color w:val="000000"/>
          <w:sz w:val="28"/>
          <w:szCs w:val="28"/>
        </w:rPr>
        <w:t xml:space="preserve"> муниципальных программ </w:t>
      </w:r>
      <w:r>
        <w:rPr>
          <w:color w:val="000000"/>
          <w:sz w:val="28"/>
          <w:szCs w:val="28"/>
        </w:rPr>
        <w:t xml:space="preserve">Няндомского муниципального округа Архангельской области, утвержденного </w:t>
      </w:r>
      <w:r w:rsidRPr="004B3B77">
        <w:rPr>
          <w:color w:val="000000"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</w:t>
      </w:r>
      <w:r w:rsidRPr="00C276E7">
        <w:rPr>
          <w:sz w:val="28"/>
          <w:szCs w:val="28"/>
        </w:rPr>
        <w:t xml:space="preserve"> </w:t>
      </w:r>
      <w:r>
        <w:rPr>
          <w:sz w:val="28"/>
          <w:szCs w:val="28"/>
        </w:rPr>
        <w:t>Няндомского муниципального округа Архангельской области</w:t>
      </w:r>
      <w:r w:rsidRPr="00C276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9 янва</w:t>
      </w:r>
      <w:r w:rsidRPr="004B3B77">
        <w:rPr>
          <w:color w:val="000000"/>
          <w:sz w:val="28"/>
          <w:szCs w:val="28"/>
        </w:rPr>
        <w:t>ря</w:t>
      </w:r>
      <w:r>
        <w:rPr>
          <w:color w:val="000000"/>
          <w:sz w:val="28"/>
          <w:szCs w:val="28"/>
        </w:rPr>
        <w:t xml:space="preserve"> 2023 года</w:t>
      </w:r>
      <w:r w:rsidR="00A951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1-па</w:t>
      </w:r>
      <w:r w:rsidRPr="004B3B7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пунктом 3.2. статьи 6 Устава Няндомского муниципального округа Архангельской области</w:t>
      </w:r>
      <w:r w:rsidR="000D359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C678FB">
        <w:rPr>
          <w:color w:val="000000"/>
          <w:sz w:val="28"/>
          <w:szCs w:val="28"/>
        </w:rPr>
        <w:t>а</w:t>
      </w:r>
      <w:r w:rsidR="00A9516C">
        <w:rPr>
          <w:color w:val="000000"/>
          <w:sz w:val="28"/>
          <w:szCs w:val="28"/>
        </w:rPr>
        <w:t>дминистраци</w:t>
      </w:r>
      <w:r w:rsidR="00C678FB">
        <w:rPr>
          <w:color w:val="000000"/>
          <w:sz w:val="28"/>
          <w:szCs w:val="28"/>
        </w:rPr>
        <w:t>я</w:t>
      </w:r>
      <w:bookmarkStart w:id="0" w:name="_GoBack"/>
      <w:bookmarkEnd w:id="0"/>
      <w:r w:rsidR="00A9516C">
        <w:rPr>
          <w:color w:val="000000"/>
          <w:sz w:val="28"/>
          <w:szCs w:val="28"/>
        </w:rPr>
        <w:t xml:space="preserve"> Няндомского муниципального округа Архангельской области </w:t>
      </w:r>
      <w:r w:rsidRPr="00C276E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т:</w:t>
      </w:r>
    </w:p>
    <w:p w14:paraId="3A893034" w14:textId="06E2DA16" w:rsidR="00D4010A" w:rsidRPr="00BD009E" w:rsidRDefault="00D4010A" w:rsidP="00D4010A">
      <w:pPr>
        <w:ind w:firstLine="709"/>
        <w:contextualSpacing/>
        <w:jc w:val="both"/>
        <w:rPr>
          <w:sz w:val="28"/>
          <w:szCs w:val="28"/>
        </w:rPr>
      </w:pPr>
      <w:r w:rsidRPr="00BD009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BD009E">
        <w:rPr>
          <w:sz w:val="28"/>
          <w:szCs w:val="28"/>
        </w:rPr>
        <w:t xml:space="preserve">Утвердить </w:t>
      </w:r>
      <w:r w:rsidRPr="00BD009E">
        <w:rPr>
          <w:color w:val="000000"/>
          <w:sz w:val="28"/>
          <w:szCs w:val="28"/>
        </w:rPr>
        <w:t xml:space="preserve">муниципальную программу </w:t>
      </w:r>
      <w:r w:rsidRPr="00AF0AAF">
        <w:rPr>
          <w:sz w:val="28"/>
          <w:szCs w:val="28"/>
        </w:rPr>
        <w:t>«</w:t>
      </w:r>
      <w:r w:rsidR="00DF532D" w:rsidRPr="00DF532D">
        <w:rPr>
          <w:sz w:val="28"/>
          <w:szCs w:val="28"/>
        </w:rPr>
        <w:t>Строительство, ремонт и содержание муниципального жилого фонда Няндомского муниципального округа</w:t>
      </w:r>
      <w:r w:rsidRPr="00AF0AAF">
        <w:rPr>
          <w:sz w:val="28"/>
          <w:szCs w:val="28"/>
        </w:rPr>
        <w:t>», утвержденную</w:t>
      </w:r>
      <w:r w:rsidRPr="00BD009E">
        <w:rPr>
          <w:sz w:val="28"/>
          <w:szCs w:val="28"/>
        </w:rPr>
        <w:t xml:space="preserve"> постановлением администрации </w:t>
      </w:r>
      <w:r>
        <w:rPr>
          <w:sz w:val="28"/>
          <w:szCs w:val="28"/>
        </w:rPr>
        <w:t xml:space="preserve">Няндомского муниципального округа Архангельской области </w:t>
      </w:r>
      <w:r w:rsidRPr="00BD009E">
        <w:rPr>
          <w:sz w:val="28"/>
          <w:szCs w:val="28"/>
        </w:rPr>
        <w:t>от</w:t>
      </w:r>
      <w:r>
        <w:rPr>
          <w:sz w:val="28"/>
          <w:szCs w:val="28"/>
        </w:rPr>
        <w:t xml:space="preserve"> 19 января 2023 года </w:t>
      </w:r>
      <w:r w:rsidR="00DF532D">
        <w:rPr>
          <w:sz w:val="28"/>
          <w:szCs w:val="28"/>
        </w:rPr>
        <w:br/>
      </w:r>
      <w:r>
        <w:rPr>
          <w:sz w:val="28"/>
          <w:szCs w:val="28"/>
        </w:rPr>
        <w:t>№ 39-па</w:t>
      </w:r>
      <w:r w:rsidRPr="00BD009E">
        <w:rPr>
          <w:sz w:val="28"/>
          <w:szCs w:val="28"/>
        </w:rPr>
        <w:t>.</w:t>
      </w:r>
    </w:p>
    <w:p w14:paraId="3C0B0C0A" w14:textId="45CD1AA6" w:rsidR="00D4010A" w:rsidRPr="00BD009E" w:rsidRDefault="00D4010A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2</w:t>
      </w:r>
      <w:r w:rsidRPr="00BD009E"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.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Настоящее 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постановление опубликовать в периодическом печатном издании «Вестник Няндомского района» и разместить на официальном сайте администрации 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Няндомского муниципального округа Архангельской области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14:paraId="0ED9AA9C" w14:textId="77777777" w:rsidR="00D4010A" w:rsidRPr="00BD009E" w:rsidRDefault="00D4010A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3. 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Настоящее постановление вступает в силу со дня его опубликования.</w:t>
      </w:r>
    </w:p>
    <w:p w14:paraId="57036B18" w14:textId="79DCF37E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2C761B57" w14:textId="4A03A81B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954E2F0" w14:textId="77777777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3402"/>
      </w:tblGrid>
      <w:tr w:rsidR="00D4010A" w:rsidRPr="00971BCB" w14:paraId="0D3B5BB0" w14:textId="77777777" w:rsidTr="004954C9">
        <w:tc>
          <w:tcPr>
            <w:tcW w:w="6062" w:type="dxa"/>
            <w:shd w:val="clear" w:color="auto" w:fill="auto"/>
          </w:tcPr>
          <w:p w14:paraId="6C1CBF76" w14:textId="77777777" w:rsidR="00D4010A" w:rsidRDefault="00D4010A" w:rsidP="004954C9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Няндомского </w:t>
            </w:r>
          </w:p>
          <w:p w14:paraId="6243D43A" w14:textId="4E6C7FB1" w:rsidR="00D4010A" w:rsidRPr="00971BCB" w:rsidRDefault="00D4010A" w:rsidP="004954C9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3402" w:type="dxa"/>
            <w:shd w:val="clear" w:color="auto" w:fill="auto"/>
          </w:tcPr>
          <w:p w14:paraId="416A0D08" w14:textId="77777777" w:rsidR="00D4010A" w:rsidRDefault="00D4010A" w:rsidP="004954C9">
            <w:pPr>
              <w:jc w:val="right"/>
              <w:rPr>
                <w:b/>
                <w:sz w:val="28"/>
                <w:szCs w:val="28"/>
              </w:rPr>
            </w:pPr>
          </w:p>
          <w:p w14:paraId="5F319C05" w14:textId="336B9619" w:rsidR="00D4010A" w:rsidRPr="00971BCB" w:rsidRDefault="00D4010A" w:rsidP="004954C9">
            <w:pPr>
              <w:jc w:val="right"/>
              <w:rPr>
                <w:b/>
                <w:sz w:val="28"/>
                <w:szCs w:val="28"/>
              </w:rPr>
            </w:pPr>
            <w:r w:rsidRPr="00971BCB">
              <w:rPr>
                <w:b/>
                <w:sz w:val="28"/>
                <w:szCs w:val="28"/>
              </w:rPr>
              <w:t xml:space="preserve"> А.В. Кононов</w:t>
            </w:r>
          </w:p>
        </w:tc>
      </w:tr>
    </w:tbl>
    <w:p w14:paraId="4A4F60DD" w14:textId="1892BD79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07B8BD8" w14:textId="2EB0C2D9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5BE9E6F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CD0E7A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5530D7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E3953DE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853553A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FF942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889420F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4B809B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358E01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14"/>
        <w:tblW w:w="5000" w:type="pct"/>
        <w:tblLook w:val="04A0" w:firstRow="1" w:lastRow="0" w:firstColumn="1" w:lastColumn="0" w:noHBand="0" w:noVBand="1"/>
      </w:tblPr>
      <w:tblGrid>
        <w:gridCol w:w="5777"/>
        <w:gridCol w:w="1263"/>
        <w:gridCol w:w="2531"/>
      </w:tblGrid>
      <w:tr w:rsidR="009861A1" w14:paraId="508F7116" w14:textId="77777777" w:rsidTr="009861A1">
        <w:trPr>
          <w:trHeight w:val="310"/>
        </w:trPr>
        <w:tc>
          <w:tcPr>
            <w:tcW w:w="3018" w:type="pct"/>
            <w:hideMark/>
          </w:tcPr>
          <w:p w14:paraId="7059E67E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Исполнитель:</w:t>
            </w:r>
          </w:p>
        </w:tc>
        <w:tc>
          <w:tcPr>
            <w:tcW w:w="660" w:type="pct"/>
          </w:tcPr>
          <w:p w14:paraId="43EC5AB2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</w:tcPr>
          <w:p w14:paraId="5D60404B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861A1" w14:paraId="003C951C" w14:textId="77777777" w:rsidTr="009861A1">
        <w:trPr>
          <w:trHeight w:val="1206"/>
        </w:trPr>
        <w:tc>
          <w:tcPr>
            <w:tcW w:w="3018" w:type="pct"/>
          </w:tcPr>
          <w:p w14:paraId="2C95D564" w14:textId="2CFA57B2" w:rsidR="009861A1" w:rsidRPr="009861A1" w:rsidRDefault="009861A1" w:rsidP="009861A1">
            <w:pPr>
              <w:rPr>
                <w:sz w:val="24"/>
              </w:rPr>
            </w:pPr>
            <w:r>
              <w:rPr>
                <w:sz w:val="24"/>
              </w:rPr>
              <w:t>Главный специалист отдела ЖКХ Управления строительства, архитектуры и ЖКХ администрации Няндомского муниципального округа</w:t>
            </w:r>
          </w:p>
          <w:p w14:paraId="0B282EB4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1F946CE9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1C22DEFE" w14:textId="6E848E55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М.М. </w:t>
            </w:r>
            <w:proofErr w:type="spellStart"/>
            <w:r>
              <w:rPr>
                <w:sz w:val="24"/>
                <w:szCs w:val="24"/>
              </w:rPr>
              <w:t>Пецеля</w:t>
            </w:r>
            <w:proofErr w:type="spellEnd"/>
          </w:p>
          <w:p w14:paraId="00D18088" w14:textId="7777777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   </w:t>
            </w:r>
          </w:p>
        </w:tc>
      </w:tr>
      <w:tr w:rsidR="009861A1" w14:paraId="1F080041" w14:textId="77777777" w:rsidTr="009861A1">
        <w:trPr>
          <w:trHeight w:val="310"/>
        </w:trPr>
        <w:tc>
          <w:tcPr>
            <w:tcW w:w="3018" w:type="pct"/>
            <w:hideMark/>
          </w:tcPr>
          <w:p w14:paraId="2F311363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Согласовано:</w:t>
            </w:r>
          </w:p>
        </w:tc>
        <w:tc>
          <w:tcPr>
            <w:tcW w:w="660" w:type="pct"/>
          </w:tcPr>
          <w:p w14:paraId="08C1957F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</w:tcPr>
          <w:p w14:paraId="0590CCA8" w14:textId="7777777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861A1" w14:paraId="025BD8AB" w14:textId="77777777" w:rsidTr="009861A1">
        <w:trPr>
          <w:trHeight w:val="507"/>
        </w:trPr>
        <w:tc>
          <w:tcPr>
            <w:tcW w:w="3018" w:type="pct"/>
          </w:tcPr>
          <w:p w14:paraId="10FE926F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отделом экономики  администрации  Няндомского  муниципального  округа</w:t>
            </w:r>
          </w:p>
          <w:p w14:paraId="1144777B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0AA86448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791BD347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О.Н. Дубова</w:t>
            </w:r>
          </w:p>
          <w:p w14:paraId="3B8542AE" w14:textId="7777777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«___»_________2023г</w:t>
            </w:r>
          </w:p>
        </w:tc>
      </w:tr>
      <w:tr w:rsidR="009861A1" w14:paraId="0B82A301" w14:textId="77777777" w:rsidTr="009861A1">
        <w:trPr>
          <w:trHeight w:val="1051"/>
        </w:trPr>
        <w:tc>
          <w:tcPr>
            <w:tcW w:w="3018" w:type="pct"/>
          </w:tcPr>
          <w:p w14:paraId="1893C83A" w14:textId="53939A87" w:rsidR="009861A1" w:rsidRDefault="004F3983" w:rsidP="009861A1">
            <w:pPr>
              <w:rPr>
                <w:sz w:val="24"/>
                <w:szCs w:val="24"/>
              </w:rPr>
            </w:pPr>
            <w:r>
              <w:rPr>
                <w:sz w:val="24"/>
              </w:rPr>
              <w:t>Врио</w:t>
            </w:r>
            <w:r w:rsidR="009861A1">
              <w:rPr>
                <w:sz w:val="24"/>
              </w:rPr>
              <w:t xml:space="preserve"> начальника Управления СА и </w:t>
            </w:r>
            <w:proofErr w:type="gramStart"/>
            <w:r w:rsidR="009861A1">
              <w:rPr>
                <w:sz w:val="24"/>
              </w:rPr>
              <w:t xml:space="preserve">ЖКХ </w:t>
            </w:r>
            <w:r w:rsidR="009861A1">
              <w:rPr>
                <w:sz w:val="24"/>
                <w:szCs w:val="24"/>
              </w:rPr>
              <w:t xml:space="preserve"> администрации</w:t>
            </w:r>
            <w:proofErr w:type="gramEnd"/>
            <w:r w:rsidR="009861A1">
              <w:rPr>
                <w:sz w:val="24"/>
                <w:szCs w:val="24"/>
              </w:rPr>
              <w:t xml:space="preserve">  Няндомского  муниципального  округа</w:t>
            </w:r>
          </w:p>
          <w:p w14:paraId="78752413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40F5D6ED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32431CD6" w14:textId="2855CE0E" w:rsidR="009861A1" w:rsidRDefault="004F3983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861A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С.</w:t>
            </w:r>
            <w:r w:rsidR="009861A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Жилинский</w:t>
            </w:r>
            <w:proofErr w:type="spellEnd"/>
          </w:p>
          <w:p w14:paraId="53B6164E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«___»_________2023г</w:t>
            </w:r>
            <w:r>
              <w:rPr>
                <w:sz w:val="24"/>
                <w:szCs w:val="24"/>
              </w:rPr>
              <w:t xml:space="preserve">.  </w:t>
            </w:r>
          </w:p>
        </w:tc>
      </w:tr>
      <w:tr w:rsidR="009861A1" w14:paraId="712C4F96" w14:textId="77777777" w:rsidTr="009861A1">
        <w:trPr>
          <w:trHeight w:val="1353"/>
        </w:trPr>
        <w:tc>
          <w:tcPr>
            <w:tcW w:w="3018" w:type="pct"/>
          </w:tcPr>
          <w:p w14:paraId="2DB409B9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Врио начальника Управления финансов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администрации  Няндомского  муниципального  округа</w:t>
            </w:r>
          </w:p>
          <w:p w14:paraId="6EE5C610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7FEC3511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23BCC4B0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Кононова</w:t>
            </w:r>
          </w:p>
          <w:p w14:paraId="1BD262FD" w14:textId="77777777" w:rsidR="009861A1" w:rsidRDefault="009861A1" w:rsidP="009861A1">
            <w:pPr>
              <w:jc w:val="right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   </w:t>
            </w:r>
          </w:p>
        </w:tc>
      </w:tr>
      <w:tr w:rsidR="009861A1" w14:paraId="5155C20F" w14:textId="77777777" w:rsidTr="009861A1">
        <w:trPr>
          <w:trHeight w:val="1271"/>
        </w:trPr>
        <w:tc>
          <w:tcPr>
            <w:tcW w:w="3018" w:type="pct"/>
          </w:tcPr>
          <w:p w14:paraId="4BF618DD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Главный специалист отдела организационной, кадровой работы и муниципальной службы </w:t>
            </w:r>
            <w:r>
              <w:rPr>
                <w:sz w:val="24"/>
                <w:szCs w:val="24"/>
              </w:rPr>
              <w:t xml:space="preserve"> администрации  Няндомского  муниципального  округа</w:t>
            </w:r>
          </w:p>
          <w:p w14:paraId="3B24BB5D" w14:textId="77777777" w:rsidR="009861A1" w:rsidRDefault="009861A1" w:rsidP="009861A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14:paraId="0B34B9E7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00CC819A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4094AAA4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Рогозина</w:t>
            </w:r>
          </w:p>
          <w:p w14:paraId="22632A2D" w14:textId="7777777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   </w:t>
            </w:r>
          </w:p>
        </w:tc>
      </w:tr>
      <w:tr w:rsidR="009861A1" w14:paraId="29558512" w14:textId="77777777" w:rsidTr="009861A1">
        <w:trPr>
          <w:trHeight w:val="1271"/>
        </w:trPr>
        <w:tc>
          <w:tcPr>
            <w:tcW w:w="3018" w:type="pct"/>
          </w:tcPr>
          <w:p w14:paraId="62029EC0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Заведующий отделом экономики</w:t>
            </w:r>
            <w:r>
              <w:rPr>
                <w:sz w:val="24"/>
                <w:szCs w:val="24"/>
              </w:rPr>
              <w:t xml:space="preserve"> администрации  Няндомского  муниципального  округа</w:t>
            </w:r>
          </w:p>
          <w:p w14:paraId="19911BC5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6EE31D3F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19E5DB12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В.С. </w:t>
            </w:r>
            <w:proofErr w:type="spellStart"/>
            <w:r>
              <w:rPr>
                <w:sz w:val="24"/>
                <w:szCs w:val="24"/>
              </w:rPr>
              <w:t>Пулым</w:t>
            </w:r>
            <w:proofErr w:type="spellEnd"/>
          </w:p>
          <w:p w14:paraId="22120BA5" w14:textId="7777777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   </w:t>
            </w:r>
          </w:p>
        </w:tc>
      </w:tr>
      <w:tr w:rsidR="009861A1" w14:paraId="62838182" w14:textId="77777777" w:rsidTr="009861A1">
        <w:trPr>
          <w:trHeight w:val="1000"/>
        </w:trPr>
        <w:tc>
          <w:tcPr>
            <w:tcW w:w="3018" w:type="pct"/>
            <w:hideMark/>
          </w:tcPr>
          <w:p w14:paraId="50DECBFE" w14:textId="77777777" w:rsidR="009861A1" w:rsidRDefault="009861A1" w:rsidP="009861A1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Заведующий правовым отделом Правового управления</w:t>
            </w:r>
          </w:p>
          <w:p w14:paraId="0E44C1EB" w14:textId="76869554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администрации Няндомского муниципального округа</w:t>
            </w:r>
          </w:p>
        </w:tc>
        <w:tc>
          <w:tcPr>
            <w:tcW w:w="660" w:type="pct"/>
          </w:tcPr>
          <w:p w14:paraId="7ED00466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0D45A775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Макарова</w:t>
            </w:r>
          </w:p>
          <w:p w14:paraId="4435E448" w14:textId="7777777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«___»_________2023г.  </w:t>
            </w:r>
          </w:p>
        </w:tc>
      </w:tr>
    </w:tbl>
    <w:p w14:paraId="039A61F9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4AD5217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83324E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D1AB47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48AF6B5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997BBAD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D07A799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9B58A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249F609E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14A61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D9B4A03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C5CB55A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492EF3" w:rsidSect="00492EF3">
      <w:pgSz w:w="11906" w:h="16838"/>
      <w:pgMar w:top="567" w:right="850" w:bottom="142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A25FF" w14:textId="77777777" w:rsidR="00221B07" w:rsidRDefault="00221B07">
      <w:r>
        <w:separator/>
      </w:r>
    </w:p>
  </w:endnote>
  <w:endnote w:type="continuationSeparator" w:id="0">
    <w:p w14:paraId="68D67FD7" w14:textId="77777777" w:rsidR="00221B07" w:rsidRDefault="0022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B7C63" w14:textId="77777777" w:rsidR="00221B07" w:rsidRDefault="00221B07">
      <w:r>
        <w:separator/>
      </w:r>
    </w:p>
  </w:footnote>
  <w:footnote w:type="continuationSeparator" w:id="0">
    <w:p w14:paraId="6EDC92FA" w14:textId="77777777" w:rsidR="00221B07" w:rsidRDefault="00221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9F23F86"/>
    <w:multiLevelType w:val="multilevel"/>
    <w:tmpl w:val="8758E1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FF11C7E"/>
    <w:multiLevelType w:val="multilevel"/>
    <w:tmpl w:val="8E501A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1C51EA4"/>
    <w:multiLevelType w:val="hybridMultilevel"/>
    <w:tmpl w:val="72C20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E0DFD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4BF"/>
    <w:rsid w:val="00046C9F"/>
    <w:rsid w:val="00072DD9"/>
    <w:rsid w:val="0009434E"/>
    <w:rsid w:val="000A2C8A"/>
    <w:rsid w:val="000A60E5"/>
    <w:rsid w:val="000D3596"/>
    <w:rsid w:val="000D36B4"/>
    <w:rsid w:val="000E288A"/>
    <w:rsid w:val="000E483E"/>
    <w:rsid w:val="000F19AF"/>
    <w:rsid w:val="0012618E"/>
    <w:rsid w:val="00140CE0"/>
    <w:rsid w:val="00180AD0"/>
    <w:rsid w:val="00221B07"/>
    <w:rsid w:val="0023312A"/>
    <w:rsid w:val="00276CD6"/>
    <w:rsid w:val="002845DF"/>
    <w:rsid w:val="00293D0D"/>
    <w:rsid w:val="002A59FA"/>
    <w:rsid w:val="002B14EE"/>
    <w:rsid w:val="003150D4"/>
    <w:rsid w:val="00315223"/>
    <w:rsid w:val="003224F7"/>
    <w:rsid w:val="00343CBE"/>
    <w:rsid w:val="003500D7"/>
    <w:rsid w:val="00363DD2"/>
    <w:rsid w:val="003721D9"/>
    <w:rsid w:val="00373509"/>
    <w:rsid w:val="00390B18"/>
    <w:rsid w:val="00437652"/>
    <w:rsid w:val="00440BBA"/>
    <w:rsid w:val="004819F3"/>
    <w:rsid w:val="00492EF3"/>
    <w:rsid w:val="004974AA"/>
    <w:rsid w:val="004A145A"/>
    <w:rsid w:val="004A4833"/>
    <w:rsid w:val="004B3E4A"/>
    <w:rsid w:val="004E2D4F"/>
    <w:rsid w:val="004F3983"/>
    <w:rsid w:val="004F7773"/>
    <w:rsid w:val="00507B3D"/>
    <w:rsid w:val="0054707A"/>
    <w:rsid w:val="005C2684"/>
    <w:rsid w:val="005C4B8A"/>
    <w:rsid w:val="005C5657"/>
    <w:rsid w:val="006074DD"/>
    <w:rsid w:val="0062291F"/>
    <w:rsid w:val="00634ED2"/>
    <w:rsid w:val="00651773"/>
    <w:rsid w:val="006607CC"/>
    <w:rsid w:val="00697ECE"/>
    <w:rsid w:val="006E05FA"/>
    <w:rsid w:val="0070633A"/>
    <w:rsid w:val="00706F38"/>
    <w:rsid w:val="00736B6F"/>
    <w:rsid w:val="0076357F"/>
    <w:rsid w:val="00787ED9"/>
    <w:rsid w:val="0079288A"/>
    <w:rsid w:val="007A1E30"/>
    <w:rsid w:val="007A5E37"/>
    <w:rsid w:val="007B12DD"/>
    <w:rsid w:val="007B3885"/>
    <w:rsid w:val="00817687"/>
    <w:rsid w:val="0082341B"/>
    <w:rsid w:val="00840715"/>
    <w:rsid w:val="00854A3E"/>
    <w:rsid w:val="00886C1D"/>
    <w:rsid w:val="008B198D"/>
    <w:rsid w:val="008C574B"/>
    <w:rsid w:val="008D37BF"/>
    <w:rsid w:val="0096307B"/>
    <w:rsid w:val="00977229"/>
    <w:rsid w:val="009777D6"/>
    <w:rsid w:val="00981427"/>
    <w:rsid w:val="00985BF7"/>
    <w:rsid w:val="009861A1"/>
    <w:rsid w:val="009B6193"/>
    <w:rsid w:val="009E4475"/>
    <w:rsid w:val="009F0DCE"/>
    <w:rsid w:val="00A01283"/>
    <w:rsid w:val="00A34536"/>
    <w:rsid w:val="00A80A7A"/>
    <w:rsid w:val="00A9516C"/>
    <w:rsid w:val="00AA38EB"/>
    <w:rsid w:val="00AC2949"/>
    <w:rsid w:val="00AC446A"/>
    <w:rsid w:val="00B37FE2"/>
    <w:rsid w:val="00B41474"/>
    <w:rsid w:val="00B546FC"/>
    <w:rsid w:val="00B8134D"/>
    <w:rsid w:val="00B8316E"/>
    <w:rsid w:val="00BA30D9"/>
    <w:rsid w:val="00BB3158"/>
    <w:rsid w:val="00BB7DB6"/>
    <w:rsid w:val="00BC39D9"/>
    <w:rsid w:val="00C15A32"/>
    <w:rsid w:val="00C3217A"/>
    <w:rsid w:val="00C4228E"/>
    <w:rsid w:val="00C678FB"/>
    <w:rsid w:val="00C9181F"/>
    <w:rsid w:val="00CE5080"/>
    <w:rsid w:val="00CF4FCF"/>
    <w:rsid w:val="00D1023D"/>
    <w:rsid w:val="00D13460"/>
    <w:rsid w:val="00D4010A"/>
    <w:rsid w:val="00D513AF"/>
    <w:rsid w:val="00D64539"/>
    <w:rsid w:val="00D674BF"/>
    <w:rsid w:val="00D75302"/>
    <w:rsid w:val="00D8774D"/>
    <w:rsid w:val="00DC67B5"/>
    <w:rsid w:val="00DE0C4F"/>
    <w:rsid w:val="00DE5B56"/>
    <w:rsid w:val="00DF532D"/>
    <w:rsid w:val="00E45407"/>
    <w:rsid w:val="00E501E4"/>
    <w:rsid w:val="00E85CAA"/>
    <w:rsid w:val="00E90E60"/>
    <w:rsid w:val="00E95619"/>
    <w:rsid w:val="00EA3A12"/>
    <w:rsid w:val="00EC08FA"/>
    <w:rsid w:val="00F015A9"/>
    <w:rsid w:val="00F11A9E"/>
    <w:rsid w:val="00F21B83"/>
    <w:rsid w:val="00F35C8F"/>
    <w:rsid w:val="00F45B2C"/>
    <w:rsid w:val="00F50351"/>
    <w:rsid w:val="00F60142"/>
    <w:rsid w:val="00F65F37"/>
    <w:rsid w:val="00F76857"/>
    <w:rsid w:val="00FB6D2B"/>
    <w:rsid w:val="00FD1C9A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E9B5"/>
  <w15:docId w15:val="{2D07E79C-6331-4C23-B377-F90C4E68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B14EE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F0D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DC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315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774D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4010A"/>
  </w:style>
  <w:style w:type="paragraph" w:styleId="af1">
    <w:name w:val="footer"/>
    <w:basedOn w:val="a"/>
    <w:link w:val="af2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4010A"/>
  </w:style>
  <w:style w:type="paragraph" w:customStyle="1" w:styleId="Heading">
    <w:name w:val="Heading"/>
    <w:rsid w:val="00D4010A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0">
    <w:name w:val="1 Знак"/>
    <w:basedOn w:val="a"/>
    <w:rsid w:val="00492EF3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1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42D3D-F58F-4BC7-8ADE-09BFA599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OKRMS-Delprois</dc:creator>
  <cp:lastModifiedBy>GKH_35kab</cp:lastModifiedBy>
  <cp:revision>21</cp:revision>
  <cp:lastPrinted>2023-10-03T13:21:00Z</cp:lastPrinted>
  <dcterms:created xsi:type="dcterms:W3CDTF">2023-06-20T09:03:00Z</dcterms:created>
  <dcterms:modified xsi:type="dcterms:W3CDTF">2023-10-03T13:21:00Z</dcterms:modified>
</cp:coreProperties>
</file>