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B27F" w14:textId="77777777" w:rsidR="00646F61" w:rsidRPr="00646F61" w:rsidRDefault="00646F61" w:rsidP="00646F61">
      <w:pPr>
        <w:spacing w:line="240" w:lineRule="auto"/>
        <w:jc w:val="center"/>
        <w:rPr>
          <w:rFonts w:ascii="Times New Roman" w:hAnsi="Times New Roman" w:cs="Times New Roman"/>
          <w:b/>
          <w:sz w:val="28"/>
          <w:szCs w:val="28"/>
        </w:rPr>
      </w:pPr>
      <w:r w:rsidRPr="00646F61">
        <w:rPr>
          <w:rFonts w:ascii="Times New Roman" w:hAnsi="Times New Roman" w:cs="Times New Roman"/>
          <w:b/>
          <w:sz w:val="28"/>
          <w:szCs w:val="28"/>
        </w:rPr>
        <w:t>О внесении изменений в муниципальную программу</w:t>
      </w:r>
    </w:p>
    <w:p w14:paraId="0AD8968B" w14:textId="4897654E" w:rsidR="00646F61" w:rsidRPr="00646F61" w:rsidRDefault="00646F61" w:rsidP="008D54ED">
      <w:pPr>
        <w:spacing w:line="240" w:lineRule="auto"/>
        <w:jc w:val="center"/>
        <w:rPr>
          <w:rFonts w:ascii="Times New Roman" w:hAnsi="Times New Roman" w:cs="Times New Roman"/>
          <w:b/>
          <w:sz w:val="28"/>
          <w:szCs w:val="28"/>
        </w:rPr>
      </w:pPr>
      <w:r w:rsidRPr="00646F61">
        <w:rPr>
          <w:rFonts w:ascii="Times New Roman" w:hAnsi="Times New Roman" w:cs="Times New Roman"/>
          <w:b/>
          <w:sz w:val="28"/>
          <w:szCs w:val="28"/>
        </w:rPr>
        <w:t>«Развитие сельско</w:t>
      </w:r>
      <w:r w:rsidR="008D54ED">
        <w:rPr>
          <w:rFonts w:ascii="Times New Roman" w:hAnsi="Times New Roman" w:cs="Times New Roman"/>
          <w:b/>
          <w:sz w:val="28"/>
          <w:szCs w:val="28"/>
        </w:rPr>
        <w:t xml:space="preserve">го хозяйства </w:t>
      </w:r>
      <w:r w:rsidR="00B324CE">
        <w:rPr>
          <w:rFonts w:ascii="Times New Roman" w:hAnsi="Times New Roman" w:cs="Times New Roman"/>
          <w:b/>
          <w:sz w:val="28"/>
          <w:szCs w:val="28"/>
        </w:rPr>
        <w:t>на территории</w:t>
      </w:r>
      <w:r w:rsidR="008D54ED">
        <w:rPr>
          <w:rFonts w:ascii="Times New Roman" w:hAnsi="Times New Roman" w:cs="Times New Roman"/>
          <w:b/>
          <w:sz w:val="28"/>
          <w:szCs w:val="28"/>
        </w:rPr>
        <w:t xml:space="preserve"> </w:t>
      </w:r>
      <w:r w:rsidRPr="00646F61">
        <w:rPr>
          <w:rFonts w:ascii="Times New Roman" w:hAnsi="Times New Roman" w:cs="Times New Roman"/>
          <w:b/>
          <w:sz w:val="28"/>
          <w:szCs w:val="28"/>
        </w:rPr>
        <w:t>Няндомско</w:t>
      </w:r>
      <w:r w:rsidR="00B324CE">
        <w:rPr>
          <w:rFonts w:ascii="Times New Roman" w:hAnsi="Times New Roman" w:cs="Times New Roman"/>
          <w:b/>
          <w:sz w:val="28"/>
          <w:szCs w:val="28"/>
        </w:rPr>
        <w:t>го</w:t>
      </w:r>
      <w:r w:rsidRPr="00646F61">
        <w:rPr>
          <w:rFonts w:ascii="Times New Roman" w:hAnsi="Times New Roman" w:cs="Times New Roman"/>
          <w:b/>
          <w:sz w:val="28"/>
          <w:szCs w:val="28"/>
        </w:rPr>
        <w:t xml:space="preserve"> </w:t>
      </w:r>
      <w:r w:rsidR="00B324CE">
        <w:rPr>
          <w:rFonts w:ascii="Times New Roman" w:hAnsi="Times New Roman" w:cs="Times New Roman"/>
          <w:b/>
          <w:sz w:val="28"/>
          <w:szCs w:val="28"/>
        </w:rPr>
        <w:t>муниципального округа</w:t>
      </w:r>
      <w:r w:rsidRPr="00646F61">
        <w:rPr>
          <w:rFonts w:ascii="Times New Roman" w:hAnsi="Times New Roman" w:cs="Times New Roman"/>
          <w:b/>
          <w:sz w:val="28"/>
          <w:szCs w:val="28"/>
        </w:rPr>
        <w:t>»</w:t>
      </w:r>
    </w:p>
    <w:p w14:paraId="32141542" w14:textId="77777777" w:rsidR="00646F61" w:rsidRPr="00646F61" w:rsidRDefault="00646F61" w:rsidP="00646F61">
      <w:pPr>
        <w:spacing w:line="240" w:lineRule="auto"/>
        <w:jc w:val="center"/>
        <w:rPr>
          <w:rFonts w:ascii="Times New Roman" w:hAnsi="Times New Roman" w:cs="Times New Roman"/>
          <w:b/>
          <w:sz w:val="28"/>
          <w:szCs w:val="28"/>
        </w:rPr>
      </w:pPr>
    </w:p>
    <w:p w14:paraId="478058BF" w14:textId="3ECBE3BB" w:rsidR="00646F61" w:rsidRPr="0075104B" w:rsidRDefault="00187003" w:rsidP="00931659">
      <w:pPr>
        <w:spacing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соответствии со</w:t>
      </w:r>
      <w:r w:rsidR="00646F61" w:rsidRPr="003D269B">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 xml:space="preserve">статьей 16 </w:t>
      </w:r>
      <w:r w:rsidR="00646F61" w:rsidRPr="003D269B">
        <w:rPr>
          <w:rFonts w:ascii="Times New Roman" w:eastAsia="Times New Roman" w:hAnsi="Times New Roman" w:cs="Times New Roman"/>
          <w:sz w:val="28"/>
          <w:szCs w:val="28"/>
          <w:lang w:eastAsia="ru-RU"/>
        </w:rPr>
        <w:t>Федеральн</w:t>
      </w:r>
      <w:r w:rsidR="00EC537D">
        <w:rPr>
          <w:rFonts w:ascii="Times New Roman" w:eastAsia="Times New Roman" w:hAnsi="Times New Roman" w:cs="Times New Roman"/>
          <w:sz w:val="28"/>
          <w:szCs w:val="28"/>
          <w:lang w:eastAsia="ru-RU"/>
        </w:rPr>
        <w:t>ого</w:t>
      </w:r>
      <w:r w:rsidR="00646F61" w:rsidRPr="003D269B">
        <w:rPr>
          <w:rFonts w:ascii="Times New Roman" w:eastAsia="Times New Roman" w:hAnsi="Times New Roman" w:cs="Times New Roman"/>
          <w:sz w:val="28"/>
          <w:szCs w:val="28"/>
          <w:lang w:eastAsia="ru-RU"/>
        </w:rPr>
        <w:t xml:space="preserve"> закон</w:t>
      </w:r>
      <w:r w:rsidR="00EC537D">
        <w:rPr>
          <w:rFonts w:ascii="Times New Roman" w:eastAsia="Times New Roman" w:hAnsi="Times New Roman" w:cs="Times New Roman"/>
          <w:sz w:val="28"/>
          <w:szCs w:val="28"/>
          <w:lang w:eastAsia="ru-RU"/>
        </w:rPr>
        <w:t>а</w:t>
      </w:r>
      <w:r w:rsidR="00646F61" w:rsidRPr="003D269B">
        <w:rPr>
          <w:rFonts w:ascii="Times New Roman" w:eastAsia="Times New Roman" w:hAnsi="Times New Roman" w:cs="Times New Roman"/>
          <w:sz w:val="28"/>
          <w:szCs w:val="28"/>
          <w:lang w:eastAsia="ru-RU"/>
        </w:rPr>
        <w:t xml:space="preserve"> от 6 октября 2003 года №</w:t>
      </w:r>
      <w:r w:rsidR="00646F61">
        <w:rPr>
          <w:rFonts w:ascii="Times New Roman" w:eastAsia="Times New Roman" w:hAnsi="Times New Roman" w:cs="Times New Roman"/>
          <w:sz w:val="28"/>
          <w:szCs w:val="28"/>
          <w:lang w:eastAsia="ru-RU"/>
        </w:rPr>
        <w:t xml:space="preserve"> </w:t>
      </w:r>
      <w:r w:rsidR="00646F61" w:rsidRPr="003D269B">
        <w:rPr>
          <w:rFonts w:ascii="Times New Roman" w:eastAsia="Times New Roman" w:hAnsi="Times New Roman" w:cs="Times New Roman"/>
          <w:sz w:val="28"/>
          <w:szCs w:val="28"/>
          <w:lang w:eastAsia="ru-RU"/>
        </w:rPr>
        <w:t>131</w:t>
      </w:r>
      <w:r w:rsidR="00A510F9">
        <w:rPr>
          <w:rFonts w:ascii="Times New Roman" w:eastAsia="Times New Roman" w:hAnsi="Times New Roman" w:cs="Times New Roman"/>
          <w:sz w:val="28"/>
          <w:szCs w:val="28"/>
          <w:lang w:eastAsia="ru-RU"/>
        </w:rPr>
        <w:t>-</w:t>
      </w:r>
      <w:r w:rsidR="00646F61" w:rsidRPr="003D269B">
        <w:rPr>
          <w:rFonts w:ascii="Times New Roman" w:eastAsia="Times New Roman" w:hAnsi="Times New Roman" w:cs="Times New Roman"/>
          <w:sz w:val="28"/>
          <w:szCs w:val="28"/>
          <w:lang w:eastAsia="ru-RU"/>
        </w:rPr>
        <w:t>ФЗ «Об общих принципах организации местного самоуправления в Российской Федерации», в соответствии с пункт</w:t>
      </w:r>
      <w:r w:rsidR="000E3DF5">
        <w:rPr>
          <w:rFonts w:ascii="Times New Roman" w:eastAsia="Times New Roman" w:hAnsi="Times New Roman" w:cs="Times New Roman"/>
          <w:sz w:val="28"/>
          <w:szCs w:val="28"/>
          <w:lang w:eastAsia="ru-RU"/>
        </w:rPr>
        <w:t>ом</w:t>
      </w:r>
      <w:r w:rsidR="00646F61" w:rsidRPr="003D269B">
        <w:rPr>
          <w:rFonts w:ascii="Times New Roman" w:eastAsia="Times New Roman" w:hAnsi="Times New Roman" w:cs="Times New Roman"/>
          <w:sz w:val="28"/>
          <w:szCs w:val="28"/>
          <w:lang w:eastAsia="ru-RU"/>
        </w:rPr>
        <w:t xml:space="preserve"> </w:t>
      </w:r>
      <w:r w:rsidR="00A13FF4" w:rsidRPr="00EC537D">
        <w:rPr>
          <w:rFonts w:ascii="Times New Roman" w:eastAsia="Times New Roman" w:hAnsi="Times New Roman" w:cs="Times New Roman"/>
          <w:sz w:val="28"/>
          <w:szCs w:val="28"/>
          <w:lang w:eastAsia="ru-RU"/>
        </w:rPr>
        <w:t>45</w:t>
      </w:r>
      <w:r w:rsidR="000E3DF5">
        <w:rPr>
          <w:rFonts w:ascii="Times New Roman" w:eastAsia="Times New Roman" w:hAnsi="Times New Roman" w:cs="Times New Roman"/>
          <w:sz w:val="28"/>
          <w:szCs w:val="28"/>
          <w:lang w:eastAsia="ru-RU"/>
        </w:rPr>
        <w:t xml:space="preserve">.1 </w:t>
      </w:r>
      <w:r w:rsidR="00A13FF4" w:rsidRPr="00A13FF4">
        <w:rPr>
          <w:rFonts w:ascii="Times New Roman" w:eastAsia="Times New Roman" w:hAnsi="Times New Roman" w:cs="Times New Roman"/>
          <w:sz w:val="28"/>
          <w:szCs w:val="28"/>
          <w:lang w:eastAsia="ru-RU"/>
        </w:rPr>
        <w:t>Порядка разработки, реализации и оценки эффективности муниципальных программ Няндомского муниципального округа Архангельской области</w:t>
      </w:r>
      <w:r w:rsidR="00646F61" w:rsidRPr="003D269B">
        <w:rPr>
          <w:rFonts w:ascii="Times New Roman" w:eastAsia="Times New Roman" w:hAnsi="Times New Roman" w:cs="Times New Roman"/>
          <w:sz w:val="28"/>
          <w:szCs w:val="28"/>
          <w:lang w:eastAsia="ru-RU"/>
        </w:rPr>
        <w:t xml:space="preserve">, утвержденного постановлением администрации </w:t>
      </w:r>
      <w:r w:rsidR="00EC537D">
        <w:rPr>
          <w:rFonts w:ascii="Times New Roman" w:eastAsia="Times New Roman" w:hAnsi="Times New Roman" w:cs="Times New Roman"/>
          <w:sz w:val="28"/>
          <w:szCs w:val="28"/>
          <w:lang w:eastAsia="ru-RU"/>
        </w:rPr>
        <w:t xml:space="preserve">Няндомского муниципального округа </w:t>
      </w:r>
      <w:r w:rsidR="0003227F">
        <w:rPr>
          <w:rFonts w:ascii="Times New Roman" w:eastAsia="Times New Roman" w:hAnsi="Times New Roman" w:cs="Times New Roman"/>
          <w:sz w:val="28"/>
          <w:szCs w:val="28"/>
          <w:lang w:eastAsia="ru-RU"/>
        </w:rPr>
        <w:t>А</w:t>
      </w:r>
      <w:r w:rsidR="00EC537D">
        <w:rPr>
          <w:rFonts w:ascii="Times New Roman" w:eastAsia="Times New Roman" w:hAnsi="Times New Roman" w:cs="Times New Roman"/>
          <w:sz w:val="28"/>
          <w:szCs w:val="28"/>
          <w:lang w:eastAsia="ru-RU"/>
        </w:rPr>
        <w:t xml:space="preserve">рхангельской области </w:t>
      </w:r>
      <w:r w:rsidR="00646F61" w:rsidRPr="003D269B">
        <w:rPr>
          <w:rFonts w:ascii="Times New Roman" w:eastAsia="Times New Roman" w:hAnsi="Times New Roman" w:cs="Times New Roman"/>
          <w:sz w:val="28"/>
          <w:szCs w:val="28"/>
          <w:lang w:eastAsia="ru-RU"/>
        </w:rPr>
        <w:t xml:space="preserve">от </w:t>
      </w:r>
      <w:r w:rsidR="00EC537D">
        <w:rPr>
          <w:rFonts w:ascii="Times New Roman" w:eastAsia="Times New Roman" w:hAnsi="Times New Roman" w:cs="Times New Roman"/>
          <w:sz w:val="28"/>
          <w:szCs w:val="28"/>
          <w:lang w:eastAsia="ru-RU"/>
        </w:rPr>
        <w:t xml:space="preserve">9 января </w:t>
      </w:r>
      <w:r w:rsidR="00646F61" w:rsidRPr="003D269B">
        <w:rPr>
          <w:rFonts w:ascii="Times New Roman" w:eastAsia="Times New Roman" w:hAnsi="Times New Roman" w:cs="Times New Roman"/>
          <w:sz w:val="28"/>
          <w:szCs w:val="28"/>
          <w:lang w:eastAsia="ru-RU"/>
        </w:rPr>
        <w:t>20</w:t>
      </w:r>
      <w:r w:rsidR="00EC537D">
        <w:rPr>
          <w:rFonts w:ascii="Times New Roman" w:eastAsia="Times New Roman" w:hAnsi="Times New Roman" w:cs="Times New Roman"/>
          <w:sz w:val="28"/>
          <w:szCs w:val="28"/>
          <w:lang w:eastAsia="ru-RU"/>
        </w:rPr>
        <w:t>23</w:t>
      </w:r>
      <w:r w:rsidR="00646F61" w:rsidRPr="003D269B">
        <w:rPr>
          <w:rFonts w:ascii="Times New Roman" w:eastAsia="Times New Roman" w:hAnsi="Times New Roman" w:cs="Times New Roman"/>
          <w:sz w:val="28"/>
          <w:szCs w:val="28"/>
          <w:lang w:eastAsia="ru-RU"/>
        </w:rPr>
        <w:t xml:space="preserve"> года № </w:t>
      </w:r>
      <w:r w:rsidR="00EC537D">
        <w:rPr>
          <w:rFonts w:ascii="Times New Roman" w:eastAsia="Times New Roman" w:hAnsi="Times New Roman" w:cs="Times New Roman"/>
          <w:sz w:val="28"/>
          <w:szCs w:val="28"/>
          <w:lang w:eastAsia="ru-RU"/>
        </w:rPr>
        <w:t>1-па</w:t>
      </w:r>
      <w:r w:rsidR="00646F61" w:rsidRPr="003D26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руководствуясь</w:t>
      </w:r>
      <w:r w:rsidR="00E910E2">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стать</w:t>
      </w:r>
      <w:r w:rsidR="00E910E2">
        <w:rPr>
          <w:rFonts w:ascii="Times New Roman" w:eastAsia="Times New Roman" w:hAnsi="Times New Roman" w:cs="Times New Roman"/>
          <w:sz w:val="28"/>
          <w:szCs w:val="28"/>
          <w:lang w:eastAsia="ru-RU"/>
        </w:rPr>
        <w:t>ями</w:t>
      </w:r>
      <w:r w:rsidR="00EC537D">
        <w:rPr>
          <w:rFonts w:ascii="Times New Roman" w:eastAsia="Times New Roman" w:hAnsi="Times New Roman" w:cs="Times New Roman"/>
          <w:sz w:val="28"/>
          <w:szCs w:val="28"/>
          <w:lang w:eastAsia="ru-RU"/>
        </w:rPr>
        <w:t xml:space="preserve"> 6</w:t>
      </w:r>
      <w:r w:rsidR="00E910E2">
        <w:rPr>
          <w:rFonts w:ascii="Times New Roman" w:eastAsia="Times New Roman" w:hAnsi="Times New Roman" w:cs="Times New Roman"/>
          <w:sz w:val="28"/>
          <w:szCs w:val="28"/>
          <w:lang w:eastAsia="ru-RU"/>
        </w:rPr>
        <w:t>, 40</w:t>
      </w:r>
      <w:r w:rsidR="00C90D39">
        <w:rPr>
          <w:rFonts w:ascii="Times New Roman" w:eastAsia="Times New Roman" w:hAnsi="Times New Roman" w:cs="Times New Roman"/>
          <w:sz w:val="28"/>
          <w:szCs w:val="28"/>
          <w:lang w:eastAsia="ru-RU"/>
        </w:rPr>
        <w:t>, 43</w:t>
      </w:r>
      <w:r w:rsidR="00EC537D">
        <w:rPr>
          <w:rFonts w:ascii="Times New Roman" w:eastAsia="Times New Roman" w:hAnsi="Times New Roman" w:cs="Times New Roman"/>
          <w:sz w:val="28"/>
          <w:szCs w:val="28"/>
          <w:lang w:eastAsia="ru-RU"/>
        </w:rPr>
        <w:t xml:space="preserve"> Устава Няндомского муниципального округа,</w:t>
      </w:r>
      <w:r w:rsidR="00646F61" w:rsidRPr="003D269B">
        <w:rPr>
          <w:rFonts w:ascii="Times New Roman" w:eastAsia="Times New Roman" w:hAnsi="Times New Roman" w:cs="Times New Roman"/>
          <w:sz w:val="28"/>
          <w:szCs w:val="28"/>
          <w:lang w:eastAsia="ru-RU"/>
        </w:rPr>
        <w:t xml:space="preserve"> администрация Няндомского муниципального </w:t>
      </w:r>
      <w:r w:rsidR="00EC537D">
        <w:rPr>
          <w:rFonts w:ascii="Times New Roman" w:eastAsia="Times New Roman" w:hAnsi="Times New Roman" w:cs="Times New Roman"/>
          <w:sz w:val="28"/>
          <w:szCs w:val="28"/>
          <w:lang w:eastAsia="ru-RU"/>
        </w:rPr>
        <w:t>округа</w:t>
      </w:r>
      <w:r w:rsidR="00646F61" w:rsidRPr="003D269B">
        <w:rPr>
          <w:rFonts w:ascii="Times New Roman" w:eastAsia="Times New Roman" w:hAnsi="Times New Roman" w:cs="Times New Roman"/>
          <w:sz w:val="28"/>
          <w:szCs w:val="28"/>
          <w:lang w:eastAsia="ru-RU"/>
        </w:rPr>
        <w:t xml:space="preserve"> Архангельской области </w:t>
      </w:r>
      <w:r w:rsidR="00646F61" w:rsidRPr="003D269B">
        <w:rPr>
          <w:rFonts w:ascii="Times New Roman" w:eastAsia="Times New Roman" w:hAnsi="Times New Roman" w:cs="Times New Roman"/>
          <w:b/>
          <w:sz w:val="28"/>
          <w:szCs w:val="28"/>
          <w:lang w:eastAsia="ru-RU"/>
        </w:rPr>
        <w:t>п о с т а н о в л я е т:</w:t>
      </w:r>
    </w:p>
    <w:p w14:paraId="21D97413" w14:textId="11AF404A" w:rsidR="008D54ED" w:rsidRDefault="008D54ED" w:rsidP="00931659">
      <w:pPr>
        <w:spacing w:line="240"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1. </w:t>
      </w:r>
      <w:r>
        <w:rPr>
          <w:rFonts w:ascii="Times New Roman" w:eastAsia="Times New Roman" w:hAnsi="Times New Roman" w:cs="Times New Roman"/>
          <w:sz w:val="28"/>
          <w:szCs w:val="28"/>
          <w:lang w:eastAsia="ru-RU"/>
        </w:rPr>
        <w:t>Утвердить прилагаемые изменения, которые вносятся</w:t>
      </w:r>
      <w:r w:rsidRPr="003D269B">
        <w:rPr>
          <w:rFonts w:ascii="Times New Roman" w:eastAsia="Times New Roman" w:hAnsi="Times New Roman" w:cs="Times New Roman"/>
          <w:sz w:val="28"/>
          <w:szCs w:val="28"/>
          <w:lang w:eastAsia="ru-RU"/>
        </w:rPr>
        <w:t xml:space="preserve"> в муниципальную программу «Развитие </w:t>
      </w:r>
      <w:r>
        <w:rPr>
          <w:rFonts w:ascii="Times New Roman" w:eastAsia="Times New Roman" w:hAnsi="Times New Roman" w:cs="Times New Roman"/>
          <w:sz w:val="28"/>
          <w:szCs w:val="28"/>
          <w:lang w:eastAsia="ru-RU"/>
        </w:rPr>
        <w:t>сельского хозяйства</w:t>
      </w:r>
      <w:r w:rsidRPr="003D269B">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на территории</w:t>
      </w:r>
      <w:r w:rsidRPr="003D269B">
        <w:rPr>
          <w:rFonts w:ascii="Times New Roman" w:eastAsia="Times New Roman" w:hAnsi="Times New Roman" w:cs="Times New Roman"/>
          <w:sz w:val="28"/>
          <w:szCs w:val="28"/>
          <w:lang w:eastAsia="ru-RU"/>
        </w:rPr>
        <w:t xml:space="preserve"> Няндомско</w:t>
      </w:r>
      <w:r w:rsidR="00EC537D">
        <w:rPr>
          <w:rFonts w:ascii="Times New Roman" w:eastAsia="Times New Roman" w:hAnsi="Times New Roman" w:cs="Times New Roman"/>
          <w:sz w:val="28"/>
          <w:szCs w:val="28"/>
          <w:lang w:eastAsia="ru-RU"/>
        </w:rPr>
        <w:t>го муниципального</w:t>
      </w:r>
      <w:r w:rsidRPr="003D269B">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округа</w:t>
      </w:r>
      <w:r w:rsidRPr="003D269B">
        <w:rPr>
          <w:rFonts w:ascii="Times New Roman" w:eastAsia="Times New Roman" w:hAnsi="Times New Roman" w:cs="Times New Roman"/>
          <w:sz w:val="28"/>
          <w:szCs w:val="28"/>
          <w:lang w:eastAsia="ru-RU"/>
        </w:rPr>
        <w:t xml:space="preserve">», утвержденную постановлением администрации </w:t>
      </w:r>
      <w:r>
        <w:rPr>
          <w:rFonts w:ascii="Times New Roman" w:eastAsia="Times New Roman" w:hAnsi="Times New Roman" w:cs="Times New Roman"/>
          <w:sz w:val="28"/>
          <w:szCs w:val="28"/>
          <w:lang w:eastAsia="ru-RU"/>
        </w:rPr>
        <w:t xml:space="preserve">Няндомского муниципального </w:t>
      </w:r>
      <w:r w:rsidR="00EC537D">
        <w:rPr>
          <w:rFonts w:ascii="Times New Roman" w:eastAsia="Times New Roman" w:hAnsi="Times New Roman" w:cs="Times New Roman"/>
          <w:sz w:val="28"/>
          <w:szCs w:val="28"/>
          <w:lang w:eastAsia="ru-RU"/>
        </w:rPr>
        <w:t>округа</w:t>
      </w:r>
      <w:r>
        <w:rPr>
          <w:rFonts w:ascii="Times New Roman" w:eastAsia="Times New Roman" w:hAnsi="Times New Roman" w:cs="Times New Roman"/>
          <w:sz w:val="28"/>
          <w:szCs w:val="28"/>
          <w:lang w:eastAsia="ru-RU"/>
        </w:rPr>
        <w:t xml:space="preserve"> Архангельской области </w:t>
      </w:r>
      <w:r w:rsidRPr="003D269B">
        <w:rPr>
          <w:rFonts w:ascii="Times New Roman" w:eastAsia="Times New Roman" w:hAnsi="Times New Roman" w:cs="Times New Roman"/>
          <w:sz w:val="28"/>
          <w:szCs w:val="28"/>
          <w:lang w:eastAsia="ru-RU"/>
        </w:rPr>
        <w:t>от</w:t>
      </w:r>
      <w:r w:rsidR="00931659">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25</w:t>
      </w:r>
      <w:r w:rsidR="00931659">
        <w:rPr>
          <w:rFonts w:ascii="Times New Roman" w:eastAsia="Times New Roman" w:hAnsi="Times New Roman" w:cs="Times New Roman"/>
          <w:sz w:val="28"/>
          <w:szCs w:val="28"/>
          <w:lang w:eastAsia="ru-RU"/>
        </w:rPr>
        <w:t xml:space="preserve"> </w:t>
      </w:r>
      <w:r w:rsidR="00EC537D">
        <w:rPr>
          <w:rFonts w:ascii="Times New Roman" w:eastAsia="Times New Roman" w:hAnsi="Times New Roman" w:cs="Times New Roman"/>
          <w:sz w:val="28"/>
          <w:szCs w:val="28"/>
          <w:lang w:eastAsia="ru-RU"/>
        </w:rPr>
        <w:t>апрел</w:t>
      </w:r>
      <w:r w:rsidR="00931659">
        <w:rPr>
          <w:rFonts w:ascii="Times New Roman" w:eastAsia="Times New Roman" w:hAnsi="Times New Roman" w:cs="Times New Roman"/>
          <w:sz w:val="28"/>
          <w:szCs w:val="28"/>
          <w:lang w:eastAsia="ru-RU"/>
        </w:rPr>
        <w:t xml:space="preserve">я </w:t>
      </w:r>
      <w:r w:rsidRPr="003D269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EC537D">
        <w:rPr>
          <w:rFonts w:ascii="Times New Roman" w:eastAsia="Times New Roman" w:hAnsi="Times New Roman" w:cs="Times New Roman"/>
          <w:sz w:val="28"/>
          <w:szCs w:val="28"/>
          <w:lang w:eastAsia="ru-RU"/>
        </w:rPr>
        <w:t>3</w:t>
      </w:r>
      <w:r w:rsidR="00931659">
        <w:rPr>
          <w:rFonts w:ascii="Times New Roman" w:eastAsia="Times New Roman" w:hAnsi="Times New Roman" w:cs="Times New Roman"/>
          <w:sz w:val="28"/>
          <w:szCs w:val="28"/>
          <w:lang w:eastAsia="ru-RU"/>
        </w:rPr>
        <w:t xml:space="preserve"> </w:t>
      </w:r>
      <w:r w:rsidRPr="003D269B">
        <w:rPr>
          <w:rFonts w:ascii="Times New Roman" w:eastAsia="Times New Roman" w:hAnsi="Times New Roman" w:cs="Times New Roman"/>
          <w:sz w:val="28"/>
          <w:szCs w:val="28"/>
          <w:lang w:eastAsia="ru-RU"/>
        </w:rPr>
        <w:t xml:space="preserve">года № </w:t>
      </w:r>
      <w:r w:rsidR="00EC537D">
        <w:rPr>
          <w:rFonts w:ascii="Times New Roman" w:eastAsia="Times New Roman" w:hAnsi="Times New Roman" w:cs="Times New Roman"/>
          <w:sz w:val="28"/>
          <w:szCs w:val="28"/>
          <w:lang w:eastAsia="ru-RU"/>
        </w:rPr>
        <w:t>205</w:t>
      </w:r>
      <w:r>
        <w:rPr>
          <w:rFonts w:ascii="Times New Roman" w:eastAsia="Times New Roman" w:hAnsi="Times New Roman" w:cs="Times New Roman"/>
          <w:sz w:val="28"/>
          <w:szCs w:val="28"/>
          <w:lang w:eastAsia="ru-RU"/>
        </w:rPr>
        <w:t>-па</w:t>
      </w:r>
      <w:r w:rsidR="00A94049">
        <w:rPr>
          <w:rFonts w:ascii="Times New Roman" w:eastAsia="Times New Roman" w:hAnsi="Times New Roman" w:cs="Times New Roman"/>
          <w:sz w:val="28"/>
          <w:szCs w:val="28"/>
          <w:lang w:eastAsia="ru-RU"/>
        </w:rPr>
        <w:t>.</w:t>
      </w:r>
    </w:p>
    <w:p w14:paraId="2E46CAD4" w14:textId="77777777" w:rsidR="008D54ED" w:rsidRPr="003D269B" w:rsidRDefault="008D54ED" w:rsidP="00931659">
      <w:pPr>
        <w:tabs>
          <w:tab w:val="left" w:pos="1080"/>
        </w:tabs>
        <w:spacing w:line="240"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2. </w:t>
      </w:r>
      <w:r w:rsidR="000E3DF5">
        <w:rPr>
          <w:rFonts w:ascii="Times New Roman" w:eastAsia="Times New Roman" w:hAnsi="Times New Roman" w:cs="Times New Roman"/>
          <w:sz w:val="28"/>
          <w:szCs w:val="28"/>
          <w:lang w:eastAsia="ru-RU"/>
        </w:rPr>
        <w:t>Н</w:t>
      </w:r>
      <w:r w:rsidRPr="003D269B">
        <w:rPr>
          <w:rFonts w:ascii="Times New Roman" w:eastAsia="Times New Roman" w:hAnsi="Times New Roman" w:cs="Times New Roman"/>
          <w:sz w:val="28"/>
          <w:szCs w:val="28"/>
          <w:lang w:eastAsia="ru-RU"/>
        </w:rPr>
        <w:t>астоящее постановление</w:t>
      </w:r>
      <w:r w:rsidR="000E3DF5" w:rsidRPr="000E3DF5">
        <w:rPr>
          <w:rFonts w:ascii="Times New Roman" w:eastAsia="Times New Roman" w:hAnsi="Times New Roman" w:cs="Times New Roman"/>
          <w:sz w:val="28"/>
          <w:szCs w:val="28"/>
          <w:lang w:eastAsia="ru-RU"/>
        </w:rPr>
        <w:t xml:space="preserve"> </w:t>
      </w:r>
      <w:r w:rsidR="000E3DF5">
        <w:rPr>
          <w:rFonts w:ascii="Times New Roman" w:eastAsia="Times New Roman" w:hAnsi="Times New Roman" w:cs="Times New Roman"/>
          <w:sz w:val="28"/>
          <w:szCs w:val="28"/>
          <w:lang w:eastAsia="ru-RU"/>
        </w:rPr>
        <w:t>р</w:t>
      </w:r>
      <w:r w:rsidR="000E3DF5" w:rsidRPr="000E3DF5">
        <w:rPr>
          <w:rFonts w:ascii="Times New Roman" w:eastAsia="Times New Roman" w:hAnsi="Times New Roman" w:cs="Times New Roman"/>
          <w:sz w:val="28"/>
          <w:szCs w:val="28"/>
          <w:lang w:eastAsia="ru-RU"/>
        </w:rPr>
        <w:t>азместить</w:t>
      </w:r>
      <w:r w:rsidRPr="003D269B">
        <w:rPr>
          <w:rFonts w:ascii="Times New Roman" w:eastAsia="Times New Roman" w:hAnsi="Times New Roman" w:cs="Times New Roman"/>
          <w:sz w:val="28"/>
          <w:szCs w:val="28"/>
          <w:lang w:eastAsia="ru-RU"/>
        </w:rPr>
        <w:t xml:space="preserve"> на официальном сайте администрации Няндомского муниципального </w:t>
      </w:r>
      <w:r w:rsidR="00EC537D">
        <w:rPr>
          <w:rFonts w:ascii="Times New Roman" w:eastAsia="Times New Roman" w:hAnsi="Times New Roman" w:cs="Times New Roman"/>
          <w:sz w:val="28"/>
          <w:szCs w:val="28"/>
          <w:lang w:eastAsia="ru-RU"/>
        </w:rPr>
        <w:t>округа</w:t>
      </w:r>
      <w:r w:rsidRPr="003D269B">
        <w:rPr>
          <w:rFonts w:ascii="Times New Roman" w:eastAsia="Times New Roman" w:hAnsi="Times New Roman" w:cs="Times New Roman"/>
          <w:sz w:val="28"/>
          <w:szCs w:val="28"/>
          <w:lang w:eastAsia="ru-RU"/>
        </w:rPr>
        <w:t xml:space="preserve"> Архангельской области и опубликовать в периодическом печатном издании «Вестник Няндомского района».</w:t>
      </w:r>
    </w:p>
    <w:p w14:paraId="6CDFFD41" w14:textId="22DDC010" w:rsidR="00646F61" w:rsidRDefault="00646F61" w:rsidP="00931659">
      <w:pPr>
        <w:tabs>
          <w:tab w:val="left" w:pos="1080"/>
        </w:tabs>
        <w:spacing w:line="240" w:lineRule="auto"/>
        <w:ind w:firstLine="709"/>
        <w:rPr>
          <w:rFonts w:ascii="Times New Roman" w:eastAsia="Times New Roman" w:hAnsi="Times New Roman" w:cs="Times New Roman"/>
          <w:sz w:val="28"/>
          <w:szCs w:val="28"/>
          <w:lang w:eastAsia="ru-RU"/>
        </w:rPr>
      </w:pPr>
      <w:r w:rsidRPr="003D269B">
        <w:rPr>
          <w:rFonts w:ascii="Times New Roman" w:eastAsia="Times New Roman" w:hAnsi="Times New Roman" w:cs="Times New Roman"/>
          <w:sz w:val="28"/>
          <w:szCs w:val="28"/>
          <w:lang w:eastAsia="ru-RU"/>
        </w:rPr>
        <w:t>3. Настоящее постановление вступает в силу</w:t>
      </w:r>
      <w:r w:rsidR="00083B51">
        <w:rPr>
          <w:rFonts w:ascii="Times New Roman" w:eastAsia="Times New Roman" w:hAnsi="Times New Roman" w:cs="Times New Roman"/>
          <w:sz w:val="28"/>
          <w:szCs w:val="28"/>
          <w:lang w:eastAsia="ru-RU"/>
        </w:rPr>
        <w:t xml:space="preserve"> </w:t>
      </w:r>
      <w:r w:rsidR="005226F1" w:rsidRPr="005226F1">
        <w:rPr>
          <w:rFonts w:ascii="Times New Roman" w:eastAsia="Times New Roman" w:hAnsi="Times New Roman" w:cs="Times New Roman"/>
          <w:sz w:val="28"/>
          <w:szCs w:val="28"/>
          <w:lang w:eastAsia="ru-RU"/>
        </w:rPr>
        <w:t>со дня его официального опубликования.</w:t>
      </w:r>
    </w:p>
    <w:p w14:paraId="51700DE3" w14:textId="16AF9A81" w:rsidR="000E3DF5" w:rsidRDefault="000E3DF5" w:rsidP="008B4F6F">
      <w:pPr>
        <w:tabs>
          <w:tab w:val="left" w:pos="1080"/>
        </w:tabs>
        <w:spacing w:line="264" w:lineRule="auto"/>
        <w:rPr>
          <w:rFonts w:ascii="Times New Roman" w:eastAsia="Times New Roman" w:hAnsi="Times New Roman" w:cs="Times New Roman"/>
          <w:sz w:val="28"/>
          <w:szCs w:val="28"/>
          <w:lang w:eastAsia="ru-RU"/>
        </w:rPr>
      </w:pPr>
    </w:p>
    <w:p w14:paraId="69C7110A" w14:textId="14E5A618" w:rsidR="00931659" w:rsidRDefault="00931659" w:rsidP="008B4F6F">
      <w:pPr>
        <w:tabs>
          <w:tab w:val="left" w:pos="1080"/>
        </w:tabs>
        <w:spacing w:line="264" w:lineRule="auto"/>
        <w:rPr>
          <w:rFonts w:ascii="Times New Roman" w:eastAsia="Times New Roman" w:hAnsi="Times New Roman" w:cs="Times New Roman"/>
          <w:sz w:val="28"/>
          <w:szCs w:val="28"/>
          <w:lang w:eastAsia="ru-RU"/>
        </w:rPr>
      </w:pPr>
    </w:p>
    <w:p w14:paraId="4921AB0E" w14:textId="77777777" w:rsidR="00931659" w:rsidRDefault="00931659" w:rsidP="008B4F6F">
      <w:pPr>
        <w:tabs>
          <w:tab w:val="left" w:pos="1080"/>
        </w:tabs>
        <w:spacing w:line="264" w:lineRule="auto"/>
        <w:rPr>
          <w:rFonts w:ascii="Times New Roman" w:eastAsia="Times New Roman" w:hAnsi="Times New Roman" w:cs="Times New Roman"/>
          <w:sz w:val="28"/>
          <w:szCs w:val="28"/>
          <w:lang w:eastAsia="ru-RU"/>
        </w:rPr>
      </w:pPr>
    </w:p>
    <w:p w14:paraId="52D190B6" w14:textId="39937514" w:rsidR="000E3DF5" w:rsidRDefault="00C90D39" w:rsidP="00646F61">
      <w:pPr>
        <w:tabs>
          <w:tab w:val="left" w:pos="1080"/>
        </w:tabs>
        <w:spacing w:line="264" w:lineRule="auto"/>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И.</w:t>
      </w:r>
      <w:proofErr w:type="gramStart"/>
      <w:r>
        <w:rPr>
          <w:rFonts w:ascii="Times New Roman" w:eastAsia="Times New Roman" w:hAnsi="Times New Roman" w:cs="Times New Roman"/>
          <w:b/>
          <w:bCs/>
          <w:sz w:val="28"/>
          <w:szCs w:val="28"/>
          <w:lang w:eastAsia="ru-RU"/>
        </w:rPr>
        <w:t>о.г</w:t>
      </w:r>
      <w:r w:rsidR="00646F61" w:rsidRPr="00646F61">
        <w:rPr>
          <w:rFonts w:ascii="Times New Roman" w:eastAsia="Times New Roman" w:hAnsi="Times New Roman" w:cs="Times New Roman"/>
          <w:b/>
          <w:bCs/>
          <w:sz w:val="28"/>
          <w:szCs w:val="28"/>
          <w:lang w:eastAsia="ru-RU"/>
        </w:rPr>
        <w:t>лав</w:t>
      </w:r>
      <w:r>
        <w:rPr>
          <w:rFonts w:ascii="Times New Roman" w:eastAsia="Times New Roman" w:hAnsi="Times New Roman" w:cs="Times New Roman"/>
          <w:b/>
          <w:bCs/>
          <w:sz w:val="28"/>
          <w:szCs w:val="28"/>
          <w:lang w:eastAsia="ru-RU"/>
        </w:rPr>
        <w:t>ы</w:t>
      </w:r>
      <w:proofErr w:type="spellEnd"/>
      <w:proofErr w:type="gramEnd"/>
      <w:r w:rsidR="00646F61" w:rsidRPr="00646F61">
        <w:rPr>
          <w:rFonts w:ascii="Times New Roman" w:eastAsia="Times New Roman" w:hAnsi="Times New Roman" w:cs="Times New Roman"/>
          <w:b/>
          <w:bCs/>
          <w:sz w:val="28"/>
          <w:szCs w:val="28"/>
          <w:lang w:eastAsia="ru-RU"/>
        </w:rPr>
        <w:t xml:space="preserve"> Няндомского </w:t>
      </w:r>
    </w:p>
    <w:p w14:paraId="1A1688BE" w14:textId="6FEDE8DE" w:rsidR="00D26A13" w:rsidRPr="00826BE8" w:rsidRDefault="00206B38" w:rsidP="00826BE8">
      <w:pPr>
        <w:tabs>
          <w:tab w:val="left" w:pos="1080"/>
        </w:tabs>
        <w:spacing w:line="264" w:lineRule="auto"/>
        <w:rPr>
          <w:rFonts w:ascii="Times New Roman" w:eastAsia="Times New Roman" w:hAnsi="Times New Roman" w:cs="Times New Roman"/>
          <w:b/>
          <w:bCs/>
          <w:sz w:val="28"/>
          <w:szCs w:val="28"/>
          <w:lang w:eastAsia="ru-RU"/>
        </w:rPr>
        <w:sectPr w:rsidR="00D26A13" w:rsidRPr="00826BE8" w:rsidSect="00083B51">
          <w:headerReference w:type="default" r:id="rId8"/>
          <w:headerReference w:type="first" r:id="rId9"/>
          <w:pgSz w:w="11906" w:h="16838"/>
          <w:pgMar w:top="567" w:right="851" w:bottom="1134" w:left="1701" w:header="431" w:footer="709" w:gutter="0"/>
          <w:cols w:space="708"/>
          <w:titlePg/>
          <w:docGrid w:linePitch="360"/>
        </w:sectPr>
      </w:pPr>
      <w:r>
        <w:rPr>
          <w:rFonts w:ascii="Times New Roman" w:eastAsia="Times New Roman" w:hAnsi="Times New Roman" w:cs="Times New Roman"/>
          <w:b/>
          <w:bCs/>
          <w:sz w:val="28"/>
          <w:szCs w:val="28"/>
          <w:lang w:eastAsia="ru-RU"/>
        </w:rPr>
        <w:t xml:space="preserve">муниципального округа </w:t>
      </w:r>
      <w:r w:rsidR="00646F61" w:rsidRPr="00646F6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0E3DF5">
        <w:rPr>
          <w:rFonts w:ascii="Times New Roman" w:eastAsia="Times New Roman" w:hAnsi="Times New Roman" w:cs="Times New Roman"/>
          <w:b/>
          <w:bCs/>
          <w:sz w:val="28"/>
          <w:szCs w:val="28"/>
          <w:lang w:eastAsia="ru-RU"/>
        </w:rPr>
        <w:t xml:space="preserve">                                    </w:t>
      </w:r>
      <w:r w:rsidR="00646F61" w:rsidRPr="00646F61">
        <w:rPr>
          <w:rFonts w:ascii="Times New Roman" w:eastAsia="Times New Roman" w:hAnsi="Times New Roman" w:cs="Times New Roman"/>
          <w:b/>
          <w:bCs/>
          <w:sz w:val="28"/>
          <w:szCs w:val="28"/>
          <w:lang w:eastAsia="ru-RU"/>
        </w:rPr>
        <w:t xml:space="preserve"> </w:t>
      </w:r>
      <w:r w:rsidR="00C90D39">
        <w:rPr>
          <w:rFonts w:ascii="Times New Roman" w:eastAsia="Times New Roman" w:hAnsi="Times New Roman" w:cs="Times New Roman"/>
          <w:b/>
          <w:bCs/>
          <w:sz w:val="28"/>
          <w:szCs w:val="28"/>
          <w:lang w:eastAsia="ru-RU"/>
        </w:rPr>
        <w:t>А.Г. Ведерников</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08"/>
      </w:tblGrid>
      <w:tr w:rsidR="00826BE8" w14:paraId="1061057A" w14:textId="77777777" w:rsidTr="00826BE8">
        <w:tc>
          <w:tcPr>
            <w:tcW w:w="4536" w:type="dxa"/>
          </w:tcPr>
          <w:p w14:paraId="6F1B0845" w14:textId="77777777" w:rsidR="00826BE8" w:rsidRDefault="00826BE8" w:rsidP="008D54ED">
            <w:pPr>
              <w:rPr>
                <w:rFonts w:ascii="Times New Roman" w:hAnsi="Times New Roman" w:cs="Times New Roman"/>
                <w:bCs/>
                <w:sz w:val="28"/>
                <w:szCs w:val="28"/>
              </w:rPr>
            </w:pPr>
            <w:bookmarkStart w:id="0" w:name="_Hlk174606299"/>
            <w:bookmarkStart w:id="1" w:name="_Hlk174605691"/>
            <w:bookmarkStart w:id="2" w:name="_Hlk174605560"/>
            <w:bookmarkStart w:id="3" w:name="_Hlk174606489"/>
          </w:p>
        </w:tc>
        <w:tc>
          <w:tcPr>
            <w:tcW w:w="4808" w:type="dxa"/>
          </w:tcPr>
          <w:p w14:paraId="38D52A9E" w14:textId="77777777" w:rsidR="00826BE8" w:rsidRP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УТВЕРЖДЕНЫ</w:t>
            </w:r>
          </w:p>
          <w:p w14:paraId="64D0C0D8" w14:textId="77777777" w:rsidR="00826BE8" w:rsidRP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постановлением администрации</w:t>
            </w:r>
          </w:p>
          <w:p w14:paraId="37830951" w14:textId="77777777" w:rsidR="00826BE8" w:rsidRP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Няндомского муниципального округа</w:t>
            </w:r>
          </w:p>
          <w:p w14:paraId="39094304" w14:textId="77777777" w:rsidR="00826BE8" w:rsidRP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Архангельской области</w:t>
            </w:r>
          </w:p>
          <w:p w14:paraId="7B19305B" w14:textId="3A0DA91E" w:rsidR="00826BE8" w:rsidRDefault="00826BE8" w:rsidP="00826BE8">
            <w:pPr>
              <w:jc w:val="center"/>
              <w:rPr>
                <w:rFonts w:ascii="Times New Roman" w:hAnsi="Times New Roman" w:cs="Times New Roman"/>
                <w:bCs/>
                <w:sz w:val="28"/>
                <w:szCs w:val="28"/>
              </w:rPr>
            </w:pPr>
            <w:r w:rsidRPr="00826BE8">
              <w:rPr>
                <w:rFonts w:ascii="Times New Roman" w:hAnsi="Times New Roman" w:cs="Times New Roman"/>
                <w:bCs/>
                <w:sz w:val="28"/>
                <w:szCs w:val="28"/>
              </w:rPr>
              <w:t>от «__</w:t>
            </w:r>
            <w:proofErr w:type="gramStart"/>
            <w:r w:rsidRPr="00826BE8">
              <w:rPr>
                <w:rFonts w:ascii="Times New Roman" w:hAnsi="Times New Roman" w:cs="Times New Roman"/>
                <w:bCs/>
                <w:sz w:val="28"/>
                <w:szCs w:val="28"/>
              </w:rPr>
              <w:t>_»_</w:t>
            </w:r>
            <w:proofErr w:type="gramEnd"/>
            <w:r w:rsidRPr="00826BE8">
              <w:rPr>
                <w:rFonts w:ascii="Times New Roman" w:hAnsi="Times New Roman" w:cs="Times New Roman"/>
                <w:bCs/>
                <w:sz w:val="28"/>
                <w:szCs w:val="28"/>
              </w:rPr>
              <w:t>________202</w:t>
            </w:r>
            <w:r w:rsidR="002A0C9A">
              <w:rPr>
                <w:rFonts w:ascii="Times New Roman" w:hAnsi="Times New Roman" w:cs="Times New Roman"/>
                <w:bCs/>
                <w:sz w:val="28"/>
                <w:szCs w:val="28"/>
              </w:rPr>
              <w:t>4</w:t>
            </w:r>
            <w:r w:rsidRPr="00826BE8">
              <w:rPr>
                <w:rFonts w:ascii="Times New Roman" w:hAnsi="Times New Roman" w:cs="Times New Roman"/>
                <w:bCs/>
                <w:sz w:val="28"/>
                <w:szCs w:val="28"/>
              </w:rPr>
              <w:t xml:space="preserve"> г. №____</w:t>
            </w:r>
            <w:r w:rsidR="00DF14EC">
              <w:rPr>
                <w:rFonts w:ascii="Times New Roman" w:hAnsi="Times New Roman" w:cs="Times New Roman"/>
                <w:bCs/>
                <w:sz w:val="28"/>
                <w:szCs w:val="28"/>
              </w:rPr>
              <w:t>-па</w:t>
            </w:r>
          </w:p>
        </w:tc>
      </w:tr>
    </w:tbl>
    <w:p w14:paraId="1C381ECC" w14:textId="4A193EA6" w:rsidR="008D54ED" w:rsidRDefault="008D54ED" w:rsidP="008D54ED">
      <w:pPr>
        <w:spacing w:line="240" w:lineRule="auto"/>
        <w:rPr>
          <w:rFonts w:ascii="Times New Roman" w:hAnsi="Times New Roman" w:cs="Times New Roman"/>
          <w:bCs/>
          <w:sz w:val="28"/>
          <w:szCs w:val="28"/>
        </w:rPr>
      </w:pPr>
    </w:p>
    <w:p w14:paraId="30024A58" w14:textId="77777777" w:rsidR="008D54ED" w:rsidRPr="00366184" w:rsidRDefault="008D54ED" w:rsidP="008D54ED">
      <w:pPr>
        <w:spacing w:line="240" w:lineRule="auto"/>
        <w:rPr>
          <w:rFonts w:ascii="Times New Roman" w:hAnsi="Times New Roman" w:cs="Times New Roman"/>
          <w:bCs/>
          <w:sz w:val="28"/>
          <w:szCs w:val="28"/>
        </w:rPr>
      </w:pPr>
    </w:p>
    <w:p w14:paraId="62EAE613" w14:textId="77777777" w:rsidR="008D54ED" w:rsidRPr="00366184" w:rsidRDefault="008D54ED" w:rsidP="008D54ED">
      <w:pPr>
        <w:spacing w:line="240" w:lineRule="auto"/>
        <w:jc w:val="center"/>
        <w:rPr>
          <w:rFonts w:ascii="Times New Roman" w:hAnsi="Times New Roman" w:cs="Times New Roman"/>
          <w:b/>
          <w:bCs/>
          <w:sz w:val="28"/>
          <w:szCs w:val="28"/>
        </w:rPr>
      </w:pPr>
      <w:r w:rsidRPr="00366184">
        <w:rPr>
          <w:rFonts w:ascii="Times New Roman" w:hAnsi="Times New Roman" w:cs="Times New Roman"/>
          <w:b/>
          <w:bCs/>
          <w:sz w:val="28"/>
          <w:szCs w:val="28"/>
        </w:rPr>
        <w:t>И З М Е Н Е Н И Я,</w:t>
      </w:r>
    </w:p>
    <w:p w14:paraId="68894FC3" w14:textId="77777777" w:rsidR="008D54ED" w:rsidRPr="00366184" w:rsidRDefault="008D54ED" w:rsidP="008D54ED">
      <w:pPr>
        <w:spacing w:line="240" w:lineRule="auto"/>
        <w:jc w:val="center"/>
        <w:rPr>
          <w:rFonts w:ascii="Times New Roman" w:hAnsi="Times New Roman" w:cs="Times New Roman"/>
          <w:b/>
          <w:bCs/>
          <w:sz w:val="28"/>
          <w:szCs w:val="28"/>
        </w:rPr>
      </w:pPr>
      <w:r w:rsidRPr="00366184">
        <w:rPr>
          <w:rFonts w:ascii="Times New Roman" w:hAnsi="Times New Roman" w:cs="Times New Roman"/>
          <w:b/>
          <w:bCs/>
          <w:sz w:val="28"/>
          <w:szCs w:val="28"/>
        </w:rPr>
        <w:t>которые вносятся в муниципальную программу</w:t>
      </w:r>
    </w:p>
    <w:p w14:paraId="76C5E0BA" w14:textId="2BAC04BD" w:rsidR="008D54ED" w:rsidRPr="00C1109B" w:rsidRDefault="008D54ED" w:rsidP="008D54ED">
      <w:pPr>
        <w:spacing w:line="240" w:lineRule="auto"/>
        <w:jc w:val="center"/>
        <w:rPr>
          <w:rFonts w:ascii="Times New Roman" w:hAnsi="Times New Roman" w:cs="Times New Roman"/>
          <w:b/>
          <w:bCs/>
          <w:sz w:val="28"/>
          <w:szCs w:val="28"/>
        </w:rPr>
      </w:pPr>
      <w:r w:rsidRPr="00366184">
        <w:rPr>
          <w:rFonts w:ascii="Times New Roman" w:hAnsi="Times New Roman" w:cs="Times New Roman"/>
          <w:b/>
          <w:bCs/>
          <w:sz w:val="28"/>
          <w:szCs w:val="28"/>
        </w:rPr>
        <w:t xml:space="preserve">«Развитие </w:t>
      </w:r>
      <w:r>
        <w:rPr>
          <w:rFonts w:ascii="Times New Roman" w:hAnsi="Times New Roman" w:cs="Times New Roman"/>
          <w:b/>
          <w:bCs/>
          <w:sz w:val="28"/>
          <w:szCs w:val="28"/>
        </w:rPr>
        <w:t xml:space="preserve">сельского хозяйства </w:t>
      </w:r>
      <w:r w:rsidR="00EC537D">
        <w:rPr>
          <w:rFonts w:ascii="Times New Roman" w:hAnsi="Times New Roman" w:cs="Times New Roman"/>
          <w:b/>
          <w:bCs/>
          <w:sz w:val="28"/>
          <w:szCs w:val="28"/>
        </w:rPr>
        <w:t>на территории</w:t>
      </w:r>
      <w:r w:rsidRPr="00366184">
        <w:rPr>
          <w:rFonts w:ascii="Times New Roman" w:hAnsi="Times New Roman" w:cs="Times New Roman"/>
          <w:b/>
          <w:bCs/>
          <w:sz w:val="28"/>
          <w:szCs w:val="28"/>
        </w:rPr>
        <w:t xml:space="preserve"> Няндомско</w:t>
      </w:r>
      <w:r w:rsidR="00EC537D">
        <w:rPr>
          <w:rFonts w:ascii="Times New Roman" w:hAnsi="Times New Roman" w:cs="Times New Roman"/>
          <w:b/>
          <w:bCs/>
          <w:sz w:val="28"/>
          <w:szCs w:val="28"/>
        </w:rPr>
        <w:t>го муниципального округа</w:t>
      </w:r>
      <w:r w:rsidRPr="00366184">
        <w:rPr>
          <w:rFonts w:ascii="Times New Roman" w:hAnsi="Times New Roman" w:cs="Times New Roman"/>
          <w:b/>
          <w:bCs/>
          <w:sz w:val="28"/>
          <w:szCs w:val="28"/>
        </w:rPr>
        <w:t>»</w:t>
      </w:r>
    </w:p>
    <w:p w14:paraId="204B2733" w14:textId="77777777" w:rsidR="00160886" w:rsidRDefault="00160886" w:rsidP="00895AFC">
      <w:pPr>
        <w:spacing w:line="240" w:lineRule="auto"/>
        <w:rPr>
          <w:rFonts w:ascii="Times New Roman" w:hAnsi="Times New Roman" w:cs="Times New Roman"/>
          <w:sz w:val="28"/>
          <w:szCs w:val="28"/>
        </w:rPr>
      </w:pPr>
    </w:p>
    <w:p w14:paraId="628E9209" w14:textId="7F640F77" w:rsidR="00157AF9" w:rsidRPr="005561DE" w:rsidRDefault="005561DE" w:rsidP="005561DE">
      <w:pPr>
        <w:spacing w:line="240" w:lineRule="auto"/>
        <w:rPr>
          <w:rFonts w:ascii="Times New Roman" w:hAnsi="Times New Roman" w:cs="Times New Roman"/>
          <w:sz w:val="28"/>
          <w:szCs w:val="28"/>
        </w:rPr>
      </w:pPr>
      <w:r>
        <w:rPr>
          <w:rFonts w:ascii="Times New Roman" w:hAnsi="Times New Roman" w:cs="Times New Roman"/>
          <w:sz w:val="28"/>
          <w:szCs w:val="28"/>
        </w:rPr>
        <w:t xml:space="preserve">         1. </w:t>
      </w:r>
      <w:r w:rsidR="00766418" w:rsidRPr="005561DE">
        <w:rPr>
          <w:rFonts w:ascii="Times New Roman" w:hAnsi="Times New Roman" w:cs="Times New Roman"/>
          <w:sz w:val="28"/>
          <w:szCs w:val="28"/>
        </w:rPr>
        <w:t>Приложени</w:t>
      </w:r>
      <w:r w:rsidR="008C6FBB" w:rsidRPr="005561DE">
        <w:rPr>
          <w:rFonts w:ascii="Times New Roman" w:hAnsi="Times New Roman" w:cs="Times New Roman"/>
          <w:sz w:val="28"/>
          <w:szCs w:val="28"/>
        </w:rPr>
        <w:t>е</w:t>
      </w:r>
      <w:r w:rsidR="00766418" w:rsidRPr="005561DE">
        <w:rPr>
          <w:rFonts w:ascii="Times New Roman" w:hAnsi="Times New Roman" w:cs="Times New Roman"/>
          <w:sz w:val="28"/>
          <w:szCs w:val="28"/>
        </w:rPr>
        <w:t xml:space="preserve"> 2 к</w:t>
      </w:r>
      <w:r w:rsidR="00F1589E" w:rsidRPr="005561DE">
        <w:rPr>
          <w:rFonts w:ascii="Times New Roman" w:hAnsi="Times New Roman" w:cs="Times New Roman"/>
          <w:sz w:val="28"/>
          <w:szCs w:val="28"/>
        </w:rPr>
        <w:t xml:space="preserve"> муниципальной программ</w:t>
      </w:r>
      <w:r w:rsidR="00766418" w:rsidRPr="005561DE">
        <w:rPr>
          <w:rFonts w:ascii="Times New Roman" w:hAnsi="Times New Roman" w:cs="Times New Roman"/>
          <w:sz w:val="28"/>
          <w:szCs w:val="28"/>
        </w:rPr>
        <w:t>е</w:t>
      </w:r>
      <w:r w:rsidR="00F1589E" w:rsidRPr="005561DE">
        <w:rPr>
          <w:rFonts w:ascii="Times New Roman" w:hAnsi="Times New Roman" w:cs="Times New Roman"/>
          <w:sz w:val="28"/>
          <w:szCs w:val="28"/>
        </w:rPr>
        <w:t xml:space="preserve"> </w:t>
      </w:r>
      <w:r w:rsidR="00766418" w:rsidRPr="005561DE">
        <w:rPr>
          <w:rFonts w:ascii="Times New Roman" w:hAnsi="Times New Roman" w:cs="Times New Roman"/>
          <w:sz w:val="28"/>
          <w:szCs w:val="28"/>
        </w:rPr>
        <w:t xml:space="preserve">«Развитие </w:t>
      </w:r>
      <w:proofErr w:type="gramStart"/>
      <w:r w:rsidR="00766418" w:rsidRPr="005561DE">
        <w:rPr>
          <w:rFonts w:ascii="Times New Roman" w:hAnsi="Times New Roman" w:cs="Times New Roman"/>
          <w:sz w:val="28"/>
          <w:szCs w:val="28"/>
        </w:rPr>
        <w:t>сельского</w:t>
      </w:r>
      <w:r w:rsidRPr="005561DE">
        <w:rPr>
          <w:rFonts w:ascii="Times New Roman" w:hAnsi="Times New Roman" w:cs="Times New Roman"/>
          <w:sz w:val="28"/>
          <w:szCs w:val="28"/>
        </w:rPr>
        <w:t xml:space="preserve">  </w:t>
      </w:r>
      <w:r w:rsidR="00766418" w:rsidRPr="005561DE">
        <w:rPr>
          <w:rFonts w:ascii="Times New Roman" w:hAnsi="Times New Roman" w:cs="Times New Roman"/>
          <w:sz w:val="28"/>
          <w:szCs w:val="28"/>
        </w:rPr>
        <w:t>хозяйства</w:t>
      </w:r>
      <w:proofErr w:type="gramEnd"/>
      <w:r w:rsidR="00766418" w:rsidRPr="005561DE">
        <w:rPr>
          <w:rFonts w:ascii="Times New Roman" w:hAnsi="Times New Roman" w:cs="Times New Roman"/>
          <w:sz w:val="28"/>
          <w:szCs w:val="28"/>
        </w:rPr>
        <w:t xml:space="preserve"> на территории Няндомского муниципального округа» </w:t>
      </w:r>
      <w:bookmarkStart w:id="4" w:name="_Hlk62830032"/>
      <w:r w:rsidR="00766418" w:rsidRPr="005561DE">
        <w:rPr>
          <w:rFonts w:ascii="Times New Roman" w:hAnsi="Times New Roman" w:cs="Times New Roman"/>
          <w:sz w:val="28"/>
          <w:szCs w:val="28"/>
        </w:rPr>
        <w:t xml:space="preserve">в наименовании слова «Правила проведения конкурса и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 </w:t>
      </w:r>
      <w:bookmarkEnd w:id="4"/>
      <w:r w:rsidR="008C6FBB" w:rsidRPr="005561DE">
        <w:rPr>
          <w:rFonts w:ascii="Times New Roman" w:hAnsi="Times New Roman" w:cs="Times New Roman"/>
          <w:sz w:val="28"/>
          <w:szCs w:val="28"/>
        </w:rPr>
        <w:t>изложить в следующей редакции:</w:t>
      </w:r>
    </w:p>
    <w:p w14:paraId="4AB5309B" w14:textId="7AF9F73B" w:rsidR="00157AF9" w:rsidRPr="00157AF9" w:rsidRDefault="00157AF9" w:rsidP="00157AF9">
      <w:pPr>
        <w:pStyle w:val="a5"/>
        <w:spacing w:line="240" w:lineRule="auto"/>
        <w:ind w:left="1144"/>
        <w:rPr>
          <w:rFonts w:ascii="Times New Roman" w:hAnsi="Times New Roman" w:cs="Times New Roman"/>
          <w:sz w:val="28"/>
          <w:szCs w:val="28"/>
        </w:rPr>
      </w:pPr>
      <w:r w:rsidRPr="00157AF9">
        <w:rPr>
          <w:rFonts w:ascii="Times New Roman" w:hAnsi="Times New Roman" w:cs="Times New Roman"/>
          <w:b/>
          <w:sz w:val="24"/>
          <w:szCs w:val="24"/>
        </w:rPr>
        <w:t xml:space="preserve">                                                               </w:t>
      </w:r>
    </w:p>
    <w:p w14:paraId="7A14B592" w14:textId="79C2590D" w:rsidR="00157AF9" w:rsidRPr="00157AF9" w:rsidRDefault="00157AF9" w:rsidP="00157AF9">
      <w:pPr>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r w:rsidR="008C6FBB">
        <w:rPr>
          <w:rFonts w:ascii="Times New Roman" w:hAnsi="Times New Roman" w:cs="Times New Roman"/>
          <w:b/>
          <w:sz w:val="24"/>
          <w:szCs w:val="24"/>
        </w:rPr>
        <w:t xml:space="preserve"> </w:t>
      </w:r>
      <w:r w:rsidRPr="00157AF9">
        <w:rPr>
          <w:rFonts w:ascii="Times New Roman" w:eastAsia="Times New Roman" w:hAnsi="Times New Roman" w:cs="Times New Roman"/>
          <w:sz w:val="24"/>
          <w:szCs w:val="24"/>
          <w:lang w:eastAsia="ru-RU"/>
        </w:rPr>
        <w:t>ПРИЛОЖЕНИЕ</w:t>
      </w:r>
      <w:proofErr w:type="gramEnd"/>
      <w:r w:rsidRPr="00157AF9">
        <w:rPr>
          <w:rFonts w:ascii="Times New Roman" w:eastAsia="Times New Roman" w:hAnsi="Times New Roman" w:cs="Times New Roman"/>
          <w:sz w:val="24"/>
          <w:szCs w:val="24"/>
          <w:lang w:eastAsia="ru-RU"/>
        </w:rPr>
        <w:t xml:space="preserve">  2</w:t>
      </w:r>
    </w:p>
    <w:p w14:paraId="07868DB7" w14:textId="77777777" w:rsidR="00157AF9" w:rsidRPr="00157AF9" w:rsidRDefault="00157AF9" w:rsidP="00157AF9">
      <w:pPr>
        <w:suppressAutoHyphens/>
        <w:spacing w:line="240" w:lineRule="auto"/>
        <w:jc w:val="right"/>
        <w:rPr>
          <w:rFonts w:ascii="Times New Roman" w:eastAsia="Times New Roman" w:hAnsi="Times New Roman" w:cs="Times New Roman"/>
          <w:sz w:val="24"/>
          <w:szCs w:val="24"/>
          <w:lang w:eastAsia="ru-RU"/>
        </w:rPr>
      </w:pPr>
      <w:r w:rsidRPr="00157AF9">
        <w:rPr>
          <w:rFonts w:ascii="Times New Roman" w:eastAsia="Times New Roman" w:hAnsi="Times New Roman" w:cs="Times New Roman"/>
          <w:sz w:val="24"/>
          <w:szCs w:val="24"/>
          <w:lang w:eastAsia="ru-RU"/>
        </w:rPr>
        <w:t xml:space="preserve">к муниципальной программе </w:t>
      </w:r>
    </w:p>
    <w:p w14:paraId="4FF759B4" w14:textId="77777777" w:rsidR="00157AF9" w:rsidRPr="00157AF9" w:rsidRDefault="00157AF9" w:rsidP="00157AF9">
      <w:pPr>
        <w:suppressAutoHyphens/>
        <w:spacing w:line="240" w:lineRule="auto"/>
        <w:jc w:val="right"/>
        <w:rPr>
          <w:rFonts w:ascii="Times New Roman" w:eastAsia="Times New Roman" w:hAnsi="Times New Roman" w:cs="Times New Roman"/>
          <w:sz w:val="24"/>
          <w:szCs w:val="24"/>
          <w:lang w:eastAsia="ru-RU"/>
        </w:rPr>
      </w:pPr>
      <w:r w:rsidRPr="00157AF9">
        <w:rPr>
          <w:rFonts w:ascii="Times New Roman" w:eastAsia="Times New Roman" w:hAnsi="Times New Roman" w:cs="Times New Roman"/>
          <w:sz w:val="24"/>
          <w:szCs w:val="24"/>
          <w:lang w:eastAsia="ru-RU"/>
        </w:rPr>
        <w:t>«Развитие сельского хозяйства</w:t>
      </w:r>
    </w:p>
    <w:p w14:paraId="5F393F62" w14:textId="77777777" w:rsidR="00157AF9" w:rsidRPr="00157AF9" w:rsidRDefault="00157AF9" w:rsidP="00157AF9">
      <w:pPr>
        <w:suppressAutoHyphens/>
        <w:spacing w:line="240" w:lineRule="auto"/>
        <w:jc w:val="right"/>
        <w:rPr>
          <w:rFonts w:ascii="Times New Roman" w:eastAsia="Times New Roman" w:hAnsi="Times New Roman" w:cs="Times New Roman"/>
          <w:sz w:val="24"/>
          <w:szCs w:val="24"/>
          <w:lang w:eastAsia="ru-RU"/>
        </w:rPr>
      </w:pPr>
      <w:r w:rsidRPr="00157AF9">
        <w:rPr>
          <w:rFonts w:ascii="Times New Roman" w:eastAsia="Times New Roman" w:hAnsi="Times New Roman" w:cs="Times New Roman"/>
          <w:sz w:val="24"/>
          <w:szCs w:val="24"/>
          <w:lang w:eastAsia="ru-RU"/>
        </w:rPr>
        <w:t xml:space="preserve"> на территории Няндомского</w:t>
      </w:r>
    </w:p>
    <w:p w14:paraId="32416925" w14:textId="77777777" w:rsidR="00157AF9" w:rsidRPr="00157AF9" w:rsidRDefault="00157AF9" w:rsidP="00157AF9">
      <w:pPr>
        <w:suppressAutoHyphens/>
        <w:spacing w:line="240" w:lineRule="auto"/>
        <w:jc w:val="right"/>
        <w:rPr>
          <w:rFonts w:ascii="Times New Roman" w:eastAsia="Times New Roman" w:hAnsi="Times New Roman" w:cs="Times New Roman"/>
          <w:sz w:val="24"/>
          <w:szCs w:val="24"/>
          <w:lang w:eastAsia="ru-RU"/>
        </w:rPr>
      </w:pPr>
      <w:r w:rsidRPr="00157AF9">
        <w:rPr>
          <w:rFonts w:ascii="Times New Roman" w:eastAsia="Times New Roman" w:hAnsi="Times New Roman" w:cs="Times New Roman"/>
          <w:sz w:val="24"/>
          <w:szCs w:val="24"/>
          <w:lang w:eastAsia="ru-RU"/>
        </w:rPr>
        <w:t>муниципального округа»</w:t>
      </w:r>
    </w:p>
    <w:p w14:paraId="3CCAA763" w14:textId="126B826B" w:rsidR="008C6FBB" w:rsidRDefault="008C6FBB" w:rsidP="008C6FBB">
      <w:pPr>
        <w:spacing w:line="240" w:lineRule="auto"/>
        <w:ind w:firstLine="709"/>
        <w:jc w:val="center"/>
        <w:rPr>
          <w:rFonts w:ascii="Times New Roman" w:hAnsi="Times New Roman" w:cs="Times New Roman"/>
          <w:b/>
          <w:sz w:val="24"/>
          <w:szCs w:val="24"/>
        </w:rPr>
      </w:pPr>
    </w:p>
    <w:p w14:paraId="1C7FC017" w14:textId="68FF5FDF" w:rsidR="008C6FBB" w:rsidRPr="008C6FBB" w:rsidRDefault="008C6FBB" w:rsidP="00187003">
      <w:pPr>
        <w:spacing w:line="240" w:lineRule="auto"/>
        <w:ind w:firstLine="709"/>
        <w:jc w:val="center"/>
        <w:rPr>
          <w:rFonts w:ascii="Times New Roman" w:hAnsi="Times New Roman" w:cs="Times New Roman"/>
          <w:b/>
          <w:sz w:val="28"/>
          <w:szCs w:val="28"/>
        </w:rPr>
      </w:pPr>
      <w:r w:rsidRPr="008C6FBB">
        <w:rPr>
          <w:rFonts w:ascii="Times New Roman" w:hAnsi="Times New Roman" w:cs="Times New Roman"/>
          <w:b/>
          <w:sz w:val="28"/>
          <w:szCs w:val="28"/>
        </w:rPr>
        <w:t>П Р А В И Л А</w:t>
      </w:r>
    </w:p>
    <w:p w14:paraId="67C435BD" w14:textId="15294A57" w:rsidR="00187003" w:rsidRDefault="008C6FBB" w:rsidP="00187003">
      <w:pPr>
        <w:spacing w:line="240" w:lineRule="auto"/>
        <w:ind w:firstLine="709"/>
        <w:jc w:val="center"/>
        <w:rPr>
          <w:rFonts w:ascii="Times New Roman" w:hAnsi="Times New Roman" w:cs="Times New Roman"/>
          <w:b/>
          <w:sz w:val="28"/>
          <w:szCs w:val="28"/>
        </w:rPr>
      </w:pPr>
      <w:bookmarkStart w:id="5" w:name="_Hlk174610942"/>
      <w:r w:rsidRPr="008C6FBB">
        <w:rPr>
          <w:rFonts w:ascii="Times New Roman" w:hAnsi="Times New Roman" w:cs="Times New Roman"/>
          <w:b/>
          <w:sz w:val="28"/>
          <w:szCs w:val="28"/>
        </w:rPr>
        <w:t>проведения отбора</w:t>
      </w:r>
      <w:r w:rsidR="00F84A94">
        <w:rPr>
          <w:rFonts w:ascii="Times New Roman" w:hAnsi="Times New Roman" w:cs="Times New Roman"/>
          <w:b/>
          <w:sz w:val="28"/>
          <w:szCs w:val="28"/>
        </w:rPr>
        <w:t xml:space="preserve"> </w:t>
      </w:r>
      <w:r w:rsidRPr="008C6FBB">
        <w:rPr>
          <w:rFonts w:ascii="Times New Roman" w:hAnsi="Times New Roman" w:cs="Times New Roman"/>
          <w:b/>
          <w:sz w:val="28"/>
          <w:szCs w:val="28"/>
        </w:rPr>
        <w:t xml:space="preserve">и предоставления субсидий </w:t>
      </w:r>
    </w:p>
    <w:p w14:paraId="6BF8E6BA" w14:textId="20E5F2BC" w:rsidR="008C6FBB" w:rsidRPr="008C6FBB" w:rsidRDefault="008C6FBB" w:rsidP="00187003">
      <w:pPr>
        <w:spacing w:line="240" w:lineRule="auto"/>
        <w:ind w:firstLine="709"/>
        <w:jc w:val="center"/>
        <w:rPr>
          <w:rFonts w:ascii="Times New Roman" w:hAnsi="Times New Roman" w:cs="Times New Roman"/>
          <w:b/>
          <w:sz w:val="28"/>
          <w:szCs w:val="28"/>
        </w:rPr>
      </w:pPr>
      <w:bookmarkStart w:id="6" w:name="_Hlk174610162"/>
      <w:r w:rsidRPr="008C6FBB">
        <w:rPr>
          <w:rFonts w:ascii="Times New Roman" w:hAnsi="Times New Roman" w:cs="Times New Roman"/>
          <w:b/>
          <w:sz w:val="28"/>
          <w:szCs w:val="28"/>
        </w:rPr>
        <w:t>на поддержку предприятий агропромышленного комплекса, предусмотренных в бюджете Няндомского муниципального округа Архангельской области</w:t>
      </w:r>
    </w:p>
    <w:bookmarkEnd w:id="5"/>
    <w:bookmarkEnd w:id="6"/>
    <w:p w14:paraId="46B86C80" w14:textId="77777777" w:rsidR="008C6FBB" w:rsidRPr="008C6FBB" w:rsidRDefault="008C6FBB" w:rsidP="00187003">
      <w:pPr>
        <w:spacing w:line="240" w:lineRule="auto"/>
        <w:ind w:firstLine="709"/>
        <w:jc w:val="center"/>
        <w:rPr>
          <w:rFonts w:ascii="Times New Roman" w:hAnsi="Times New Roman" w:cs="Times New Roman"/>
          <w:sz w:val="28"/>
          <w:szCs w:val="28"/>
        </w:rPr>
      </w:pPr>
    </w:p>
    <w:p w14:paraId="2C2738F4" w14:textId="780A53CB" w:rsidR="008C6FBB" w:rsidRPr="00187003" w:rsidRDefault="008C6FBB" w:rsidP="00187003">
      <w:pPr>
        <w:pStyle w:val="a5"/>
        <w:numPr>
          <w:ilvl w:val="0"/>
          <w:numId w:val="29"/>
        </w:numPr>
        <w:spacing w:line="240" w:lineRule="auto"/>
        <w:jc w:val="center"/>
        <w:rPr>
          <w:rFonts w:ascii="Times New Roman" w:hAnsi="Times New Roman" w:cs="Times New Roman"/>
          <w:sz w:val="28"/>
          <w:szCs w:val="28"/>
        </w:rPr>
      </w:pPr>
      <w:r w:rsidRPr="00187003">
        <w:rPr>
          <w:rFonts w:ascii="Times New Roman" w:hAnsi="Times New Roman" w:cs="Times New Roman"/>
          <w:sz w:val="28"/>
          <w:szCs w:val="28"/>
        </w:rPr>
        <w:t>Общие положения</w:t>
      </w:r>
    </w:p>
    <w:p w14:paraId="49BC79AD" w14:textId="77777777" w:rsidR="008C6FBB" w:rsidRDefault="008C6FBB" w:rsidP="008C6FBB">
      <w:pPr>
        <w:spacing w:line="240" w:lineRule="auto"/>
        <w:rPr>
          <w:rFonts w:ascii="Times New Roman" w:hAnsi="Times New Roman" w:cs="Times New Roman"/>
          <w:sz w:val="28"/>
          <w:szCs w:val="28"/>
        </w:rPr>
      </w:pPr>
    </w:p>
    <w:p w14:paraId="213D6643" w14:textId="731BDBE5" w:rsidR="00DF14EC" w:rsidRDefault="008C6FBB" w:rsidP="008C6FB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40FBA">
        <w:rPr>
          <w:rFonts w:ascii="Times New Roman" w:hAnsi="Times New Roman" w:cs="Times New Roman"/>
          <w:sz w:val="28"/>
          <w:szCs w:val="28"/>
        </w:rPr>
        <w:t>1.1.</w:t>
      </w:r>
      <w:r w:rsidR="00187003">
        <w:rPr>
          <w:rFonts w:ascii="Times New Roman" w:hAnsi="Times New Roman" w:cs="Times New Roman"/>
          <w:sz w:val="28"/>
          <w:szCs w:val="28"/>
        </w:rPr>
        <w:t xml:space="preserve"> </w:t>
      </w:r>
      <w:r w:rsidRPr="00240FBA">
        <w:rPr>
          <w:rFonts w:ascii="Times New Roman" w:hAnsi="Times New Roman" w:cs="Times New Roman"/>
          <w:sz w:val="28"/>
          <w:szCs w:val="28"/>
        </w:rPr>
        <w:t>Настоящие</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Правила</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w:t>
      </w:r>
      <w:r w:rsidR="00DF14EC">
        <w:rPr>
          <w:rFonts w:ascii="Times New Roman" w:hAnsi="Times New Roman" w:cs="Times New Roman"/>
          <w:sz w:val="28"/>
          <w:szCs w:val="28"/>
        </w:rPr>
        <w:t xml:space="preserve"> </w:t>
      </w:r>
      <w:r w:rsidR="00157AF9">
        <w:rPr>
          <w:rFonts w:ascii="Times New Roman" w:hAnsi="Times New Roman" w:cs="Times New Roman"/>
          <w:sz w:val="28"/>
          <w:szCs w:val="28"/>
        </w:rPr>
        <w:t xml:space="preserve">проведения отбора и </w:t>
      </w:r>
      <w:r w:rsidRPr="00240FBA">
        <w:rPr>
          <w:rFonts w:ascii="Times New Roman" w:hAnsi="Times New Roman" w:cs="Times New Roman"/>
          <w:sz w:val="28"/>
          <w:szCs w:val="28"/>
        </w:rPr>
        <w:t xml:space="preserve">предоставления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субсидий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на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поддержку предприятий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агропромышленного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комплекса,</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предусмотренных</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в бюджете</w:t>
      </w:r>
      <w:r w:rsidR="00157AF9">
        <w:rPr>
          <w:rFonts w:ascii="Times New Roman" w:hAnsi="Times New Roman" w:cs="Times New Roman"/>
          <w:sz w:val="28"/>
          <w:szCs w:val="28"/>
        </w:rPr>
        <w:t xml:space="preserve"> </w:t>
      </w:r>
      <w:r w:rsidRPr="00240FBA">
        <w:rPr>
          <w:rFonts w:ascii="Times New Roman" w:hAnsi="Times New Roman" w:cs="Times New Roman"/>
          <w:sz w:val="28"/>
          <w:szCs w:val="28"/>
        </w:rPr>
        <w:t>Няндомского</w:t>
      </w:r>
      <w:r w:rsidR="00157AF9">
        <w:rPr>
          <w:rFonts w:ascii="Times New Roman" w:hAnsi="Times New Roman" w:cs="Times New Roman"/>
          <w:sz w:val="28"/>
          <w:szCs w:val="28"/>
        </w:rPr>
        <w:t xml:space="preserve"> </w:t>
      </w:r>
      <w:r w:rsidRPr="00240FBA">
        <w:rPr>
          <w:rFonts w:ascii="Times New Roman" w:hAnsi="Times New Roman" w:cs="Times New Roman"/>
          <w:sz w:val="28"/>
          <w:szCs w:val="28"/>
        </w:rPr>
        <w:t>муниципального округа</w:t>
      </w:r>
      <w:r w:rsidR="00187003">
        <w:rPr>
          <w:rFonts w:ascii="Times New Roman" w:hAnsi="Times New Roman" w:cs="Times New Roman"/>
          <w:sz w:val="28"/>
          <w:szCs w:val="28"/>
        </w:rPr>
        <w:t xml:space="preserve">  </w:t>
      </w:r>
      <w:r w:rsidRPr="00240FBA">
        <w:rPr>
          <w:rFonts w:ascii="Times New Roman" w:hAnsi="Times New Roman" w:cs="Times New Roman"/>
          <w:sz w:val="28"/>
          <w:szCs w:val="28"/>
        </w:rPr>
        <w:t xml:space="preserve"> Архангельской </w:t>
      </w:r>
      <w:r w:rsidR="00187003">
        <w:rPr>
          <w:rFonts w:ascii="Times New Roman" w:hAnsi="Times New Roman" w:cs="Times New Roman"/>
          <w:sz w:val="28"/>
          <w:szCs w:val="28"/>
        </w:rPr>
        <w:t xml:space="preserve">  </w:t>
      </w:r>
      <w:r w:rsidRPr="00240FBA">
        <w:rPr>
          <w:rFonts w:ascii="Times New Roman" w:hAnsi="Times New Roman" w:cs="Times New Roman"/>
          <w:sz w:val="28"/>
          <w:szCs w:val="28"/>
        </w:rPr>
        <w:t>области (далее</w:t>
      </w:r>
      <w:r w:rsidR="00187003">
        <w:rPr>
          <w:rFonts w:ascii="Times New Roman" w:hAnsi="Times New Roman" w:cs="Times New Roman"/>
          <w:sz w:val="28"/>
          <w:szCs w:val="28"/>
        </w:rPr>
        <w:t xml:space="preserve"> </w:t>
      </w:r>
      <w:r w:rsidRPr="00240FBA">
        <w:rPr>
          <w:rFonts w:ascii="Times New Roman" w:hAnsi="Times New Roman" w:cs="Times New Roman"/>
          <w:sz w:val="28"/>
          <w:szCs w:val="28"/>
        </w:rPr>
        <w:t>-</w:t>
      </w:r>
      <w:r w:rsidR="00187003">
        <w:rPr>
          <w:rFonts w:ascii="Times New Roman" w:hAnsi="Times New Roman" w:cs="Times New Roman"/>
          <w:sz w:val="28"/>
          <w:szCs w:val="28"/>
        </w:rPr>
        <w:t xml:space="preserve"> </w:t>
      </w:r>
      <w:r w:rsidRPr="00240FBA">
        <w:rPr>
          <w:rFonts w:ascii="Times New Roman" w:hAnsi="Times New Roman" w:cs="Times New Roman"/>
          <w:sz w:val="28"/>
          <w:szCs w:val="28"/>
        </w:rPr>
        <w:t>Правила) регламентируют порядок</w:t>
      </w:r>
      <w:r w:rsidR="00157AF9">
        <w:rPr>
          <w:rFonts w:ascii="Times New Roman" w:hAnsi="Times New Roman" w:cs="Times New Roman"/>
          <w:sz w:val="28"/>
          <w:szCs w:val="28"/>
        </w:rPr>
        <w:t xml:space="preserve"> отбора и</w:t>
      </w:r>
      <w:r w:rsidRPr="00240FBA">
        <w:rPr>
          <w:rFonts w:ascii="Times New Roman" w:hAnsi="Times New Roman" w:cs="Times New Roman"/>
          <w:sz w:val="28"/>
          <w:szCs w:val="28"/>
        </w:rPr>
        <w:t xml:space="preserve"> предоставления  субсидий  юридическим лицам, индивидуальным предпринимателям, а также физическим лицам (за исключением граждан, ведущих личное подсобное хозяйство)</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производителям товаров, работ, услуг  независимо от их организационно</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правовых форм,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осуществляющим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сельскохозяйственное производство</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на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землях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сельскохозяйственного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назначения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Няндомского</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муниципального</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округа</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Архангельской</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области (далее</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сельскохозяйственные товаропроизводители), за счет средств  бюджета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Няндомского</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 муниципального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округа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 xml:space="preserve">Архангельской </w:t>
      </w:r>
      <w:r w:rsidR="00DF14EC">
        <w:rPr>
          <w:rFonts w:ascii="Times New Roman" w:hAnsi="Times New Roman" w:cs="Times New Roman"/>
          <w:sz w:val="28"/>
          <w:szCs w:val="28"/>
        </w:rPr>
        <w:t xml:space="preserve">   </w:t>
      </w:r>
      <w:r w:rsidRPr="00240FBA">
        <w:rPr>
          <w:rFonts w:ascii="Times New Roman" w:hAnsi="Times New Roman" w:cs="Times New Roman"/>
          <w:sz w:val="28"/>
          <w:szCs w:val="28"/>
        </w:rPr>
        <w:t>области</w:t>
      </w:r>
    </w:p>
    <w:p w14:paraId="343790CD" w14:textId="5DEB26D3" w:rsidR="008C6FBB" w:rsidRPr="00240FBA" w:rsidRDefault="008C6FBB" w:rsidP="008C6FBB">
      <w:pPr>
        <w:spacing w:line="240" w:lineRule="auto"/>
        <w:rPr>
          <w:rFonts w:ascii="Times New Roman" w:hAnsi="Times New Roman" w:cs="Times New Roman"/>
          <w:sz w:val="28"/>
          <w:szCs w:val="28"/>
        </w:rPr>
      </w:pPr>
      <w:bookmarkStart w:id="7" w:name="_Hlk174606408"/>
      <w:bookmarkStart w:id="8" w:name="_Hlk174606353"/>
      <w:bookmarkEnd w:id="0"/>
      <w:r w:rsidRPr="00240FBA">
        <w:rPr>
          <w:rFonts w:ascii="Times New Roman" w:hAnsi="Times New Roman" w:cs="Times New Roman"/>
          <w:sz w:val="28"/>
          <w:szCs w:val="28"/>
        </w:rPr>
        <w:lastRenderedPageBreak/>
        <w:t xml:space="preserve"> (далее - местный бюджет) в рамках реализации мероприятий муниципальной программы «Развитие сельского хозяйства на территории Няндомского муниципального округа» (далее- субсидии).</w:t>
      </w:r>
    </w:p>
    <w:p w14:paraId="52BAEA8E" w14:textId="72A4E2E0" w:rsidR="008C6FBB" w:rsidRPr="008C6FBB" w:rsidRDefault="008C6FBB" w:rsidP="008C6FBB">
      <w:pPr>
        <w:spacing w:line="240" w:lineRule="auto"/>
        <w:ind w:firstLine="709"/>
        <w:rPr>
          <w:rFonts w:ascii="Times New Roman" w:hAnsi="Times New Roman" w:cs="Times New Roman"/>
          <w:sz w:val="28"/>
          <w:szCs w:val="28"/>
        </w:rPr>
      </w:pPr>
      <w:r w:rsidRPr="00240FBA">
        <w:rPr>
          <w:rFonts w:ascii="Times New Roman" w:hAnsi="Times New Roman" w:cs="Times New Roman"/>
          <w:sz w:val="28"/>
          <w:szCs w:val="28"/>
        </w:rPr>
        <w:t>1.2. В соответствии с настоящими Правилами за счет средств местного бюджета предоставляются следующие субсидии в целях возмещения части затрат на:</w:t>
      </w:r>
    </w:p>
    <w:p w14:paraId="288BD7D6" w14:textId="4EAD0250" w:rsidR="005561DE" w:rsidRPr="008C6FBB" w:rsidRDefault="008C6FBB" w:rsidP="005561DE">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1) </w:t>
      </w:r>
      <w:r w:rsidRPr="008C6FBB">
        <w:rPr>
          <w:rFonts w:ascii="Times New Roman" w:hAnsi="Times New Roman" w:cs="Times New Roman"/>
          <w:sz w:val="28"/>
          <w:szCs w:val="28"/>
          <w:lang w:val="x-none"/>
        </w:rPr>
        <w:t xml:space="preserve">проведение мероприятий по сохранности посевных площадей, занятых сельскохозяйственными культурами - приобретение дизельного топлива при проведении весенних </w:t>
      </w:r>
      <w:proofErr w:type="gramStart"/>
      <w:r w:rsidRPr="008C6FBB">
        <w:rPr>
          <w:rFonts w:ascii="Times New Roman" w:hAnsi="Times New Roman" w:cs="Times New Roman"/>
          <w:sz w:val="28"/>
          <w:szCs w:val="28"/>
          <w:lang w:val="x-none"/>
        </w:rPr>
        <w:t>полевых  работ</w:t>
      </w:r>
      <w:proofErr w:type="gramEnd"/>
      <w:r w:rsidRPr="008C6FBB">
        <w:rPr>
          <w:rFonts w:ascii="Times New Roman" w:hAnsi="Times New Roman" w:cs="Times New Roman"/>
          <w:sz w:val="28"/>
          <w:szCs w:val="28"/>
          <w:lang w:val="x-none"/>
        </w:rPr>
        <w:t xml:space="preserve"> на посевных площадях, занятых зерновыми и зернобобовыми, кормовыми сельскохозяйственными культурами</w:t>
      </w:r>
      <w:r w:rsidRPr="008C6FBB">
        <w:rPr>
          <w:rFonts w:ascii="Times New Roman" w:hAnsi="Times New Roman" w:cs="Times New Roman"/>
          <w:sz w:val="28"/>
          <w:szCs w:val="28"/>
        </w:rPr>
        <w:t>;</w:t>
      </w:r>
    </w:p>
    <w:p w14:paraId="0F96CDAA" w14:textId="77777777"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p>
    <w:p w14:paraId="2711CC9A" w14:textId="391DB6B2"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1.3.</w:t>
      </w:r>
      <w:r w:rsidR="00DF14EC">
        <w:rPr>
          <w:rFonts w:ascii="Times New Roman" w:hAnsi="Times New Roman" w:cs="Times New Roman"/>
          <w:sz w:val="28"/>
          <w:szCs w:val="28"/>
        </w:rPr>
        <w:t xml:space="preserve"> </w:t>
      </w:r>
      <w:r w:rsidRPr="008C6FBB">
        <w:rPr>
          <w:rFonts w:ascii="Times New Roman" w:hAnsi="Times New Roman" w:cs="Times New Roman"/>
          <w:sz w:val="28"/>
          <w:szCs w:val="28"/>
        </w:rPr>
        <w:t>Главным распорядителем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указанных в п.1.2. настоящих Правил, на соответствующий финансовый год  (соответствующий финансовый год и плановый период ) (далее - главный распорядитель,  как получатель бюджетных средств) является администрация Няндомского муниципального округа Архангельской области  (далее – администрация).</w:t>
      </w:r>
    </w:p>
    <w:p w14:paraId="70E2F8C6" w14:textId="43F6997D"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1.4.</w:t>
      </w:r>
      <w:r w:rsidR="00DF14EC">
        <w:rPr>
          <w:rFonts w:ascii="Times New Roman" w:hAnsi="Times New Roman" w:cs="Times New Roman"/>
          <w:sz w:val="28"/>
          <w:szCs w:val="28"/>
        </w:rPr>
        <w:t xml:space="preserve"> </w:t>
      </w:r>
      <w:r w:rsidRPr="008C6FBB">
        <w:rPr>
          <w:rFonts w:ascii="Times New Roman" w:hAnsi="Times New Roman" w:cs="Times New Roman"/>
          <w:sz w:val="28"/>
          <w:szCs w:val="28"/>
        </w:rPr>
        <w:t>Субсидии перечисляются в соответствии со сводной бюджетной росписью, доведенными лимитами бюджетных обязательств и предельными объемами финансирования платежными поручениями с лицевого счета администрации, открытого в органе Федерального казначейства, на счета получателей субсидий.</w:t>
      </w:r>
    </w:p>
    <w:p w14:paraId="23F6A832" w14:textId="34381B6E"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1.</w:t>
      </w:r>
      <w:r w:rsidR="008943A2">
        <w:rPr>
          <w:rFonts w:ascii="Times New Roman" w:hAnsi="Times New Roman" w:cs="Times New Roman"/>
          <w:sz w:val="28"/>
          <w:szCs w:val="28"/>
        </w:rPr>
        <w:t>5</w:t>
      </w:r>
      <w:r w:rsidRPr="008C6FBB">
        <w:rPr>
          <w:rFonts w:ascii="Times New Roman" w:hAnsi="Times New Roman" w:cs="Times New Roman"/>
          <w:sz w:val="28"/>
          <w:szCs w:val="28"/>
        </w:rPr>
        <w:t xml:space="preserve"> В соответствии с настоящими Правилами за счет средств местного бюджета предоставляются следующие субсидии: </w:t>
      </w:r>
    </w:p>
    <w:p w14:paraId="489F5596" w14:textId="52F55B1B"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1) субсидии на </w:t>
      </w:r>
      <w:r w:rsidRPr="008C6FBB">
        <w:rPr>
          <w:rFonts w:ascii="Times New Roman" w:hAnsi="Times New Roman" w:cs="Times New Roman"/>
          <w:sz w:val="28"/>
          <w:szCs w:val="28"/>
          <w:lang w:val="x-none"/>
        </w:rPr>
        <w:t>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8C6FBB">
        <w:rPr>
          <w:rFonts w:ascii="Times New Roman" w:hAnsi="Times New Roman" w:cs="Times New Roman"/>
          <w:sz w:val="28"/>
          <w:szCs w:val="28"/>
        </w:rPr>
        <w:t>;</w:t>
      </w:r>
    </w:p>
    <w:p w14:paraId="23A34A03" w14:textId="6481C8CB"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 субсидии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w:t>
      </w:r>
    </w:p>
    <w:p w14:paraId="769A060D" w14:textId="7283041F" w:rsidR="008943A2" w:rsidRPr="008943A2" w:rsidRDefault="008943A2" w:rsidP="008943A2">
      <w:pPr>
        <w:spacing w:line="240" w:lineRule="auto"/>
        <w:ind w:firstLine="709"/>
        <w:rPr>
          <w:rFonts w:ascii="Times New Roman" w:hAnsi="Times New Roman" w:cs="Times New Roman"/>
          <w:sz w:val="28"/>
          <w:szCs w:val="28"/>
        </w:rPr>
      </w:pPr>
      <w:r w:rsidRPr="008943A2">
        <w:rPr>
          <w:rFonts w:ascii="Times New Roman" w:hAnsi="Times New Roman" w:cs="Times New Roman"/>
          <w:sz w:val="28"/>
          <w:szCs w:val="28"/>
        </w:rPr>
        <w:t>1.</w:t>
      </w:r>
      <w:r>
        <w:rPr>
          <w:rFonts w:ascii="Times New Roman" w:hAnsi="Times New Roman" w:cs="Times New Roman"/>
          <w:sz w:val="28"/>
          <w:szCs w:val="28"/>
        </w:rPr>
        <w:t>6</w:t>
      </w:r>
      <w:r w:rsidRPr="008943A2">
        <w:rPr>
          <w:rFonts w:ascii="Times New Roman" w:hAnsi="Times New Roman" w:cs="Times New Roman"/>
          <w:sz w:val="28"/>
          <w:szCs w:val="28"/>
        </w:rPr>
        <w:t>. Субсидии, предусмотренные абзацем 1 пункта 1.2. настоящих Правил, предоставляются по результатам отбора в форме запроса предложений</w:t>
      </w:r>
      <w:r w:rsidR="000C20D0">
        <w:rPr>
          <w:rFonts w:ascii="Times New Roman" w:hAnsi="Times New Roman" w:cs="Times New Roman"/>
          <w:sz w:val="28"/>
          <w:szCs w:val="28"/>
        </w:rPr>
        <w:t>.</w:t>
      </w:r>
    </w:p>
    <w:p w14:paraId="4B15EF80" w14:textId="41659963" w:rsidR="008943A2" w:rsidRDefault="008943A2" w:rsidP="008943A2">
      <w:pPr>
        <w:spacing w:line="240" w:lineRule="auto"/>
        <w:ind w:firstLine="709"/>
        <w:rPr>
          <w:rFonts w:ascii="Times New Roman" w:hAnsi="Times New Roman" w:cs="Times New Roman"/>
          <w:sz w:val="28"/>
          <w:szCs w:val="28"/>
        </w:rPr>
      </w:pPr>
      <w:r w:rsidRPr="008943A2">
        <w:rPr>
          <w:rFonts w:ascii="Times New Roman" w:hAnsi="Times New Roman" w:cs="Times New Roman"/>
          <w:sz w:val="28"/>
          <w:szCs w:val="28"/>
        </w:rPr>
        <w:t>Субсидии, предусмотренные абзацами 2 пункта 1.2. настоящих Правил, предоставляются по результатам отбора в форме конкурса.</w:t>
      </w:r>
    </w:p>
    <w:p w14:paraId="271EA34C" w14:textId="1CF91B31" w:rsidR="00E866F2" w:rsidRDefault="008943A2" w:rsidP="008943A2">
      <w:pPr>
        <w:spacing w:line="240" w:lineRule="auto"/>
        <w:ind w:firstLine="709"/>
        <w:rPr>
          <w:rFonts w:ascii="Times New Roman" w:hAnsi="Times New Roman" w:cs="Times New Roman"/>
          <w:sz w:val="28"/>
          <w:szCs w:val="28"/>
        </w:rPr>
      </w:pPr>
      <w:r>
        <w:rPr>
          <w:rFonts w:ascii="Times New Roman" w:hAnsi="Times New Roman" w:cs="Times New Roman"/>
          <w:sz w:val="28"/>
          <w:szCs w:val="28"/>
        </w:rPr>
        <w:t>1.7. Информ</w:t>
      </w:r>
      <w:r w:rsidR="00E866F2">
        <w:rPr>
          <w:rFonts w:ascii="Times New Roman" w:hAnsi="Times New Roman" w:cs="Times New Roman"/>
          <w:sz w:val="28"/>
          <w:szCs w:val="28"/>
        </w:rPr>
        <w:t xml:space="preserve">ация о способе отбора получателей субсидии администрацией размещается на едином портале бюджетной системы Российской Федерации в информационно-телекоммуникационной сети «Интернет» (далее- единый портал) в соответствии с порядком размещения </w:t>
      </w:r>
      <w:r w:rsidR="00E866F2">
        <w:rPr>
          <w:rFonts w:ascii="Times New Roman" w:hAnsi="Times New Roman" w:cs="Times New Roman"/>
          <w:sz w:val="28"/>
          <w:szCs w:val="28"/>
        </w:rPr>
        <w:lastRenderedPageBreak/>
        <w:t>такой информации, установленным Министерством финансов Российской Федерации.</w:t>
      </w:r>
    </w:p>
    <w:p w14:paraId="3DD51B9A" w14:textId="2B4FB4DC" w:rsidR="008943A2" w:rsidRPr="008C6FBB" w:rsidRDefault="00E866F2" w:rsidP="008943A2">
      <w:pPr>
        <w:spacing w:line="240" w:lineRule="auto"/>
        <w:ind w:firstLine="709"/>
        <w:rPr>
          <w:rFonts w:ascii="Times New Roman" w:hAnsi="Times New Roman" w:cs="Times New Roman"/>
          <w:sz w:val="28"/>
          <w:szCs w:val="28"/>
        </w:rPr>
      </w:pPr>
      <w:r>
        <w:rPr>
          <w:rFonts w:ascii="Times New Roman" w:hAnsi="Times New Roman" w:cs="Times New Roman"/>
          <w:sz w:val="28"/>
          <w:szCs w:val="28"/>
        </w:rPr>
        <w:t>1.8. Отбор получателей субсидий осуществляется в системе «Электронный бюджет», обеспечение доступа к которой осуществляется с использованием федеральной государственной информационной системы  «Единая система идентификации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8792E">
        <w:rPr>
          <w:rFonts w:ascii="Times New Roman" w:hAnsi="Times New Roman" w:cs="Times New Roman"/>
          <w:sz w:val="28"/>
          <w:szCs w:val="28"/>
        </w:rPr>
        <w:t xml:space="preserve">» (далее-единая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w:t>
      </w:r>
      <w:r w:rsidR="0008792E" w:rsidRPr="0008792E">
        <w:rPr>
          <w:rFonts w:ascii="Times New Roman" w:hAnsi="Times New Roman" w:cs="Times New Roman"/>
          <w:sz w:val="28"/>
          <w:szCs w:val="28"/>
        </w:rPr>
        <w:t>идентификации и аутентификации</w:t>
      </w:r>
      <w:r w:rsidR="0008792E">
        <w:rPr>
          <w:rFonts w:ascii="Times New Roman" w:hAnsi="Times New Roman" w:cs="Times New Roman"/>
          <w:sz w:val="28"/>
          <w:szCs w:val="28"/>
        </w:rPr>
        <w:t>.</w:t>
      </w:r>
    </w:p>
    <w:p w14:paraId="26AE5770" w14:textId="0C62F52D"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1.9. </w:t>
      </w:r>
      <w:r w:rsidR="00157AF9">
        <w:rPr>
          <w:rFonts w:ascii="Times New Roman" w:hAnsi="Times New Roman" w:cs="Times New Roman"/>
          <w:sz w:val="28"/>
          <w:szCs w:val="28"/>
        </w:rPr>
        <w:t>Участник отбора</w:t>
      </w:r>
      <w:r w:rsidR="008943A2">
        <w:rPr>
          <w:rFonts w:ascii="Times New Roman" w:hAnsi="Times New Roman" w:cs="Times New Roman"/>
          <w:sz w:val="28"/>
          <w:szCs w:val="28"/>
        </w:rPr>
        <w:t xml:space="preserve"> получателей субсидий</w:t>
      </w:r>
      <w:r w:rsidR="00157AF9">
        <w:rPr>
          <w:rFonts w:ascii="Times New Roman" w:hAnsi="Times New Roman" w:cs="Times New Roman"/>
          <w:sz w:val="28"/>
          <w:szCs w:val="28"/>
        </w:rPr>
        <w:t xml:space="preserve"> </w:t>
      </w:r>
      <w:r w:rsidRPr="008C6FBB">
        <w:rPr>
          <w:rFonts w:ascii="Times New Roman" w:hAnsi="Times New Roman" w:cs="Times New Roman"/>
          <w:sz w:val="28"/>
          <w:szCs w:val="28"/>
        </w:rPr>
        <w:t>на дат</w:t>
      </w:r>
      <w:r w:rsidR="00CB3570">
        <w:rPr>
          <w:rFonts w:ascii="Times New Roman" w:hAnsi="Times New Roman" w:cs="Times New Roman"/>
          <w:sz w:val="28"/>
          <w:szCs w:val="28"/>
        </w:rPr>
        <w:t>ы</w:t>
      </w:r>
      <w:r w:rsidRPr="008C6FBB">
        <w:rPr>
          <w:rFonts w:ascii="Times New Roman" w:hAnsi="Times New Roman" w:cs="Times New Roman"/>
          <w:sz w:val="28"/>
          <w:szCs w:val="28"/>
        </w:rPr>
        <w:t xml:space="preserve"> рассмотрения заявки на участие в отборе и заключения соглашения о предоставлении субсидии</w:t>
      </w:r>
      <w:r w:rsidR="00CB3570" w:rsidRPr="00CB3570">
        <w:rPr>
          <w:rFonts w:ascii="Times New Roman" w:hAnsi="Times New Roman" w:cs="Times New Roman"/>
          <w:sz w:val="28"/>
          <w:szCs w:val="28"/>
        </w:rPr>
        <w:t xml:space="preserve"> должен соответствовать следующим условиям</w:t>
      </w:r>
      <w:r w:rsidRPr="008C6FBB">
        <w:rPr>
          <w:rFonts w:ascii="Times New Roman" w:hAnsi="Times New Roman" w:cs="Times New Roman"/>
          <w:sz w:val="28"/>
          <w:szCs w:val="28"/>
        </w:rPr>
        <w:t>:</w:t>
      </w:r>
    </w:p>
    <w:p w14:paraId="095D263A" w14:textId="0C39F27E" w:rsidR="008C6FBB" w:rsidRP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1) </w:t>
      </w:r>
      <w:bookmarkStart w:id="9" w:name="_Hlk174437045"/>
      <w:r w:rsidR="00CB3570">
        <w:rPr>
          <w:rFonts w:ascii="Times New Roman" w:hAnsi="Times New Roman" w:cs="Times New Roman"/>
          <w:sz w:val="28"/>
          <w:szCs w:val="28"/>
        </w:rPr>
        <w:t>участник отбора получателей субсидий</w:t>
      </w:r>
      <w:bookmarkEnd w:id="9"/>
      <w:r w:rsidR="00CB3570">
        <w:rPr>
          <w:rFonts w:ascii="Times New Roman" w:hAnsi="Times New Roman" w:cs="Times New Roman"/>
          <w:sz w:val="28"/>
          <w:szCs w:val="28"/>
        </w:rPr>
        <w:t xml:space="preserve"> не должен </w:t>
      </w:r>
      <w:r w:rsidRPr="008C6FBB">
        <w:rPr>
          <w:rFonts w:ascii="Times New Roman" w:hAnsi="Times New Roman" w:cs="Times New Roman"/>
          <w:sz w:val="28"/>
          <w:szCs w:val="28"/>
        </w:rPr>
        <w:t>являт</w:t>
      </w:r>
      <w:r w:rsidR="00CB3570">
        <w:rPr>
          <w:rFonts w:ascii="Times New Roman" w:hAnsi="Times New Roman" w:cs="Times New Roman"/>
          <w:sz w:val="28"/>
          <w:szCs w:val="28"/>
        </w:rPr>
        <w:t>ь</w:t>
      </w:r>
      <w:r w:rsidRPr="008C6FBB">
        <w:rPr>
          <w:rFonts w:ascii="Times New Roman" w:hAnsi="Times New Roman" w:cs="Times New Roman"/>
          <w:sz w:val="28"/>
          <w:szCs w:val="28"/>
        </w:rPr>
        <w:t>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5903DEF" w14:textId="3E8B372C" w:rsid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2) </w:t>
      </w:r>
      <w:r w:rsidR="00CB3570" w:rsidRPr="00CB3570">
        <w:rPr>
          <w:rFonts w:ascii="Times New Roman" w:hAnsi="Times New Roman" w:cs="Times New Roman"/>
          <w:sz w:val="28"/>
          <w:szCs w:val="28"/>
        </w:rPr>
        <w:t xml:space="preserve">участник отбора получателей субсидий </w:t>
      </w:r>
      <w:r w:rsidRPr="008C6FBB">
        <w:rPr>
          <w:rFonts w:ascii="Times New Roman" w:hAnsi="Times New Roman" w:cs="Times New Roman"/>
          <w:sz w:val="28"/>
          <w:szCs w:val="28"/>
        </w:rPr>
        <w:t>не</w:t>
      </w:r>
      <w:r w:rsidR="00CB3570">
        <w:rPr>
          <w:rFonts w:ascii="Times New Roman" w:hAnsi="Times New Roman" w:cs="Times New Roman"/>
          <w:sz w:val="28"/>
          <w:szCs w:val="28"/>
        </w:rPr>
        <w:t xml:space="preserve"> должен</w:t>
      </w:r>
      <w:r w:rsidRPr="008C6FBB">
        <w:rPr>
          <w:rFonts w:ascii="Times New Roman" w:hAnsi="Times New Roman" w:cs="Times New Roman"/>
          <w:sz w:val="28"/>
          <w:szCs w:val="28"/>
        </w:rPr>
        <w:t xml:space="preserve"> находит</w:t>
      </w:r>
      <w:r w:rsidR="00CB3570">
        <w:rPr>
          <w:rFonts w:ascii="Times New Roman" w:hAnsi="Times New Roman" w:cs="Times New Roman"/>
          <w:sz w:val="28"/>
          <w:szCs w:val="28"/>
        </w:rPr>
        <w:t>ь</w:t>
      </w:r>
      <w:r w:rsidRPr="008C6FBB">
        <w:rPr>
          <w:rFonts w:ascii="Times New Roman" w:hAnsi="Times New Roman" w:cs="Times New Roman"/>
          <w:sz w:val="28"/>
          <w:szCs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DD0652D" w14:textId="3F9BECBA" w:rsidR="00CB3570" w:rsidRPr="008C6FBB" w:rsidRDefault="00CB3570" w:rsidP="008C6FBB">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Pr="00CB3570">
        <w:rPr>
          <w:rFonts w:ascii="Times New Roman" w:hAnsi="Times New Roman" w:cs="Times New Roman"/>
          <w:sz w:val="28"/>
          <w:szCs w:val="28"/>
        </w:rPr>
        <w:t xml:space="preserve">участник отбора получателей субсидий не должен являться иностранным агентом в соответствии с Федеральным </w:t>
      </w:r>
      <w:hyperlink r:id="rId10" w:history="1">
        <w:r w:rsidRPr="00CB3570">
          <w:rPr>
            <w:rStyle w:val="af"/>
            <w:rFonts w:ascii="Times New Roman" w:hAnsi="Times New Roman" w:cs="Times New Roman"/>
            <w:color w:val="auto"/>
            <w:sz w:val="28"/>
            <w:szCs w:val="28"/>
            <w:u w:val="none"/>
          </w:rPr>
          <w:t>законом</w:t>
        </w:r>
      </w:hyperlink>
      <w:r w:rsidRPr="00CB3570">
        <w:rPr>
          <w:rFonts w:ascii="Times New Roman" w:hAnsi="Times New Roman" w:cs="Times New Roman"/>
          <w:sz w:val="28"/>
          <w:szCs w:val="28"/>
        </w:rPr>
        <w:t xml:space="preserve"> </w:t>
      </w:r>
      <w:r>
        <w:rPr>
          <w:rFonts w:ascii="Times New Roman" w:hAnsi="Times New Roman" w:cs="Times New Roman"/>
          <w:sz w:val="28"/>
          <w:szCs w:val="28"/>
        </w:rPr>
        <w:t>«</w:t>
      </w:r>
      <w:r w:rsidRPr="00CB3570">
        <w:rPr>
          <w:rFonts w:ascii="Times New Roman" w:hAnsi="Times New Roman" w:cs="Times New Roman"/>
          <w:sz w:val="28"/>
          <w:szCs w:val="28"/>
        </w:rPr>
        <w:t>О контроле за деятельностью лиц, находящихся под иностранным влиянием</w:t>
      </w:r>
      <w:r>
        <w:rPr>
          <w:rFonts w:ascii="Times New Roman" w:hAnsi="Times New Roman" w:cs="Times New Roman"/>
          <w:sz w:val="28"/>
          <w:szCs w:val="28"/>
        </w:rPr>
        <w:t>»</w:t>
      </w:r>
      <w:r w:rsidRPr="00CB3570">
        <w:rPr>
          <w:rFonts w:ascii="Times New Roman" w:hAnsi="Times New Roman" w:cs="Times New Roman"/>
          <w:sz w:val="28"/>
          <w:szCs w:val="28"/>
        </w:rPr>
        <w:t>;</w:t>
      </w:r>
    </w:p>
    <w:p w14:paraId="19A4E2E0" w14:textId="23E13308" w:rsidR="008C6FBB" w:rsidRPr="008C6FBB" w:rsidRDefault="00CB3570" w:rsidP="008C6FBB">
      <w:pPr>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8C6FBB" w:rsidRPr="008C6FBB">
        <w:rPr>
          <w:rFonts w:ascii="Times New Roman" w:hAnsi="Times New Roman" w:cs="Times New Roman"/>
          <w:sz w:val="28"/>
          <w:szCs w:val="28"/>
        </w:rPr>
        <w:t xml:space="preserve">) </w:t>
      </w:r>
      <w:r w:rsidRPr="00CB3570">
        <w:rPr>
          <w:rFonts w:ascii="Times New Roman" w:hAnsi="Times New Roman" w:cs="Times New Roman"/>
          <w:sz w:val="28"/>
          <w:szCs w:val="28"/>
        </w:rPr>
        <w:t xml:space="preserve">участник отбора получателей субсидий не должен </w:t>
      </w:r>
      <w:r w:rsidR="008C6FBB" w:rsidRPr="008C6FBB">
        <w:rPr>
          <w:rFonts w:ascii="Times New Roman" w:hAnsi="Times New Roman" w:cs="Times New Roman"/>
          <w:sz w:val="28"/>
          <w:szCs w:val="28"/>
        </w:rPr>
        <w:t>находит</w:t>
      </w:r>
      <w:r>
        <w:rPr>
          <w:rFonts w:ascii="Times New Roman" w:hAnsi="Times New Roman" w:cs="Times New Roman"/>
          <w:sz w:val="28"/>
          <w:szCs w:val="28"/>
        </w:rPr>
        <w:t>ь</w:t>
      </w:r>
      <w:r w:rsidR="008C6FBB" w:rsidRPr="008C6FBB">
        <w:rPr>
          <w:rFonts w:ascii="Times New Roman" w:hAnsi="Times New Roman" w:cs="Times New Roman"/>
          <w:sz w:val="28"/>
          <w:szCs w:val="28"/>
        </w:rPr>
        <w:t>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5A0782D" w14:textId="7F516296" w:rsidR="008C6FBB" w:rsidRDefault="004D233E" w:rsidP="004D233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B3570">
        <w:rPr>
          <w:rFonts w:ascii="Times New Roman" w:hAnsi="Times New Roman" w:cs="Times New Roman"/>
          <w:sz w:val="28"/>
          <w:szCs w:val="28"/>
        </w:rPr>
        <w:t>5</w:t>
      </w:r>
      <w:r w:rsidR="008C6FBB" w:rsidRPr="00CB3570">
        <w:rPr>
          <w:rFonts w:ascii="Times New Roman" w:hAnsi="Times New Roman" w:cs="Times New Roman"/>
          <w:sz w:val="28"/>
          <w:szCs w:val="28"/>
        </w:rPr>
        <w:t xml:space="preserve">) </w:t>
      </w:r>
      <w:r w:rsidRPr="00CB3570">
        <w:rPr>
          <w:rFonts w:ascii="Times New Roman" w:hAnsi="Times New Roman" w:cs="Times New Roman"/>
          <w:sz w:val="28"/>
          <w:szCs w:val="28"/>
        </w:rPr>
        <w:t>участник отбора получателей субсидий не должен получать средства</w:t>
      </w:r>
      <w:r w:rsidR="00CB3570" w:rsidRPr="00CB3570">
        <w:rPr>
          <w:rFonts w:ascii="Times New Roman" w:hAnsi="Times New Roman" w:cs="Times New Roman"/>
          <w:sz w:val="28"/>
          <w:szCs w:val="28"/>
        </w:rPr>
        <w:t xml:space="preserve"> из</w:t>
      </w:r>
      <w:r w:rsidRPr="00CB3570">
        <w:rPr>
          <w:rFonts w:ascii="Times New Roman" w:hAnsi="Times New Roman" w:cs="Times New Roman"/>
          <w:sz w:val="28"/>
          <w:szCs w:val="28"/>
        </w:rPr>
        <w:t xml:space="preserve"> </w:t>
      </w:r>
      <w:r w:rsidR="00BF36D7">
        <w:rPr>
          <w:rFonts w:ascii="Times New Roman" w:hAnsi="Times New Roman" w:cs="Times New Roman"/>
          <w:sz w:val="28"/>
          <w:szCs w:val="28"/>
        </w:rPr>
        <w:t xml:space="preserve">местного </w:t>
      </w:r>
      <w:r w:rsidRPr="00CB3570">
        <w:rPr>
          <w:rFonts w:ascii="Times New Roman" w:hAnsi="Times New Roman" w:cs="Times New Roman"/>
          <w:sz w:val="28"/>
          <w:szCs w:val="28"/>
        </w:rPr>
        <w:t>бюджета</w:t>
      </w:r>
      <w:r w:rsidR="00BF36D7">
        <w:rPr>
          <w:rFonts w:ascii="Times New Roman" w:hAnsi="Times New Roman" w:cs="Times New Roman"/>
          <w:sz w:val="28"/>
          <w:szCs w:val="28"/>
        </w:rPr>
        <w:t xml:space="preserve"> </w:t>
      </w:r>
      <w:r w:rsidRPr="00CB3570">
        <w:rPr>
          <w:rFonts w:ascii="Times New Roman" w:hAnsi="Times New Roman" w:cs="Times New Roman"/>
          <w:sz w:val="28"/>
          <w:szCs w:val="28"/>
        </w:rPr>
        <w:t>на основании иных муниципальных правовых актов</w:t>
      </w:r>
      <w:r w:rsidR="00BF36D7">
        <w:rPr>
          <w:rFonts w:ascii="Times New Roman" w:hAnsi="Times New Roman" w:cs="Times New Roman"/>
          <w:sz w:val="28"/>
          <w:szCs w:val="28"/>
        </w:rPr>
        <w:t xml:space="preserve"> </w:t>
      </w:r>
      <w:r w:rsidRPr="00CB3570">
        <w:rPr>
          <w:rFonts w:ascii="Times New Roman" w:hAnsi="Times New Roman" w:cs="Times New Roman"/>
          <w:sz w:val="28"/>
          <w:szCs w:val="28"/>
        </w:rPr>
        <w:t xml:space="preserve">на цели, установленные </w:t>
      </w:r>
      <w:r w:rsidR="00BF36D7">
        <w:rPr>
          <w:rFonts w:ascii="Times New Roman" w:hAnsi="Times New Roman" w:cs="Times New Roman"/>
          <w:sz w:val="28"/>
          <w:szCs w:val="28"/>
        </w:rPr>
        <w:t>настоящими Правилами</w:t>
      </w:r>
      <w:r w:rsidRPr="00CB3570">
        <w:rPr>
          <w:rFonts w:ascii="Times New Roman" w:hAnsi="Times New Roman" w:cs="Times New Roman"/>
          <w:sz w:val="28"/>
          <w:szCs w:val="28"/>
        </w:rPr>
        <w:t>, в целях определения получателей которой проводится отбор получателей субсидий;</w:t>
      </w:r>
    </w:p>
    <w:p w14:paraId="582F3727" w14:textId="79D3E8CF" w:rsidR="008C6FBB" w:rsidRPr="008C6FBB" w:rsidRDefault="00CB3570" w:rsidP="000A143A">
      <w:pPr>
        <w:ind w:firstLine="709"/>
        <w:rPr>
          <w:rFonts w:ascii="Times New Roman" w:hAnsi="Times New Roman" w:cs="Times New Roman"/>
          <w:sz w:val="28"/>
          <w:szCs w:val="28"/>
        </w:rPr>
      </w:pPr>
      <w:r>
        <w:rPr>
          <w:rFonts w:ascii="Times New Roman" w:hAnsi="Times New Roman" w:cs="Times New Roman"/>
          <w:sz w:val="28"/>
          <w:szCs w:val="28"/>
        </w:rPr>
        <w:t xml:space="preserve">6) </w:t>
      </w:r>
      <w:r w:rsidRPr="00CB3570">
        <w:rPr>
          <w:rFonts w:ascii="Times New Roman" w:hAnsi="Times New Roman" w:cs="Times New Roman"/>
          <w:sz w:val="28"/>
          <w:szCs w:val="28"/>
        </w:rPr>
        <w:t>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r>
        <w:rPr>
          <w:rFonts w:ascii="Times New Roman" w:hAnsi="Times New Roman" w:cs="Times New Roman"/>
          <w:sz w:val="28"/>
          <w:szCs w:val="28"/>
        </w:rPr>
        <w:t>;</w:t>
      </w:r>
    </w:p>
    <w:p w14:paraId="5CD94A64" w14:textId="7E7C43ED" w:rsidR="008C6FBB" w:rsidRPr="008C6FBB" w:rsidRDefault="000A143A" w:rsidP="000A143A">
      <w:pPr>
        <w:spacing w:line="240" w:lineRule="auto"/>
        <w:ind w:firstLine="709"/>
        <w:rPr>
          <w:rFonts w:ascii="Times New Roman" w:hAnsi="Times New Roman" w:cs="Times New Roman"/>
          <w:sz w:val="28"/>
          <w:szCs w:val="28"/>
        </w:rPr>
      </w:pPr>
      <w:r>
        <w:rPr>
          <w:rFonts w:ascii="Times New Roman" w:hAnsi="Times New Roman" w:cs="Times New Roman"/>
          <w:sz w:val="28"/>
          <w:szCs w:val="28"/>
        </w:rPr>
        <w:t>7</w:t>
      </w:r>
      <w:r w:rsidR="008C6FBB" w:rsidRPr="008C6FBB">
        <w:rPr>
          <w:rFonts w:ascii="Times New Roman" w:hAnsi="Times New Roman" w:cs="Times New Roman"/>
          <w:sz w:val="28"/>
          <w:szCs w:val="28"/>
        </w:rPr>
        <w:t xml:space="preserve">) у </w:t>
      </w:r>
      <w:r w:rsidR="0043764E">
        <w:rPr>
          <w:rFonts w:ascii="Times New Roman" w:hAnsi="Times New Roman" w:cs="Times New Roman"/>
          <w:sz w:val="28"/>
          <w:szCs w:val="28"/>
        </w:rPr>
        <w:t>участника отбора</w:t>
      </w:r>
      <w:r w:rsidR="008C6FBB" w:rsidRPr="008C6FBB">
        <w:rPr>
          <w:rFonts w:ascii="Times New Roman" w:hAnsi="Times New Roman" w:cs="Times New Roman"/>
          <w:sz w:val="28"/>
          <w:szCs w:val="28"/>
        </w:rPr>
        <w:t xml:space="preserve"> отсутствует или не превышает размер, определенный </w:t>
      </w:r>
      <w:hyperlink r:id="rId11" w:history="1">
        <w:r w:rsidR="008C6FBB" w:rsidRPr="00DF14EC">
          <w:rPr>
            <w:rStyle w:val="af"/>
            <w:rFonts w:ascii="Times New Roman" w:hAnsi="Times New Roman" w:cs="Times New Roman"/>
            <w:color w:val="auto"/>
            <w:sz w:val="28"/>
            <w:szCs w:val="28"/>
            <w:u w:val="none"/>
          </w:rPr>
          <w:t>пунктом 3 статьи 47</w:t>
        </w:r>
      </w:hyperlink>
      <w:r w:rsidR="008C6FBB" w:rsidRPr="008C6FBB">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707CF66" w14:textId="7D89A6BF" w:rsidR="008C6FBB" w:rsidRPr="008C6FBB" w:rsidRDefault="004D233E" w:rsidP="004D233E">
      <w:pPr>
        <w:rPr>
          <w:rFonts w:ascii="Times New Roman" w:hAnsi="Times New Roman" w:cs="Times New Roman"/>
          <w:sz w:val="28"/>
          <w:szCs w:val="28"/>
        </w:rPr>
      </w:pPr>
      <w:r>
        <w:rPr>
          <w:rFonts w:ascii="Times New Roman" w:hAnsi="Times New Roman" w:cs="Times New Roman"/>
          <w:sz w:val="28"/>
          <w:szCs w:val="28"/>
        </w:rPr>
        <w:t xml:space="preserve">          </w:t>
      </w:r>
      <w:r w:rsidR="008C6FBB" w:rsidRPr="008C6FBB">
        <w:rPr>
          <w:rFonts w:ascii="Times New Roman" w:hAnsi="Times New Roman" w:cs="Times New Roman"/>
          <w:sz w:val="28"/>
          <w:szCs w:val="28"/>
        </w:rPr>
        <w:t xml:space="preserve">8) </w:t>
      </w:r>
      <w:r w:rsidRPr="004D233E">
        <w:rPr>
          <w:rFonts w:ascii="Times New Roman" w:hAnsi="Times New Roman" w:cs="Times New Roman"/>
          <w:sz w:val="28"/>
          <w:szCs w:val="28"/>
        </w:rPr>
        <w:t>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14:paraId="21AC3334" w14:textId="0046D8E8" w:rsidR="008C6FBB" w:rsidRPr="008C6FBB" w:rsidRDefault="008C6FBB" w:rsidP="000A143A">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9)</w:t>
      </w:r>
      <w:r w:rsidR="004D233E">
        <w:rPr>
          <w:rFonts w:ascii="Times New Roman" w:hAnsi="Times New Roman" w:cs="Times New Roman"/>
          <w:sz w:val="28"/>
          <w:szCs w:val="28"/>
        </w:rPr>
        <w:t xml:space="preserve"> </w:t>
      </w:r>
      <w:r w:rsidR="004D233E" w:rsidRPr="004D233E">
        <w:rPr>
          <w:rFonts w:ascii="Times New Roman" w:hAnsi="Times New Roman" w:cs="Times New Roman"/>
          <w:sz w:val="28"/>
          <w:szCs w:val="28"/>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w:t>
      </w:r>
    </w:p>
    <w:p w14:paraId="1F0F8B4D" w14:textId="4D958358" w:rsid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1</w:t>
      </w:r>
      <w:r w:rsidR="004D233E">
        <w:rPr>
          <w:rFonts w:ascii="Times New Roman" w:hAnsi="Times New Roman" w:cs="Times New Roman"/>
          <w:sz w:val="28"/>
          <w:szCs w:val="28"/>
        </w:rPr>
        <w:t>0</w:t>
      </w:r>
      <w:r w:rsidRPr="008C6FBB">
        <w:rPr>
          <w:rFonts w:ascii="Times New Roman" w:hAnsi="Times New Roman" w:cs="Times New Roman"/>
          <w:sz w:val="28"/>
          <w:szCs w:val="28"/>
        </w:rPr>
        <w:t xml:space="preserve">) соответствует иным требованиям, определенным разделами </w:t>
      </w:r>
      <w:r w:rsidRPr="008C6FBB">
        <w:rPr>
          <w:rFonts w:ascii="Times New Roman" w:hAnsi="Times New Roman" w:cs="Times New Roman"/>
          <w:sz w:val="28"/>
          <w:szCs w:val="28"/>
          <w:lang w:val="en-US"/>
        </w:rPr>
        <w:t>II</w:t>
      </w:r>
      <w:r w:rsidRPr="008C6FBB">
        <w:rPr>
          <w:rFonts w:ascii="Times New Roman" w:hAnsi="Times New Roman" w:cs="Times New Roman"/>
          <w:sz w:val="28"/>
          <w:szCs w:val="28"/>
        </w:rPr>
        <w:t>-</w:t>
      </w:r>
      <w:r w:rsidRPr="008C6FBB">
        <w:rPr>
          <w:rFonts w:ascii="Times New Roman" w:hAnsi="Times New Roman" w:cs="Times New Roman"/>
          <w:sz w:val="28"/>
          <w:szCs w:val="28"/>
          <w:lang w:val="en-US"/>
        </w:rPr>
        <w:t>IV</w:t>
      </w:r>
      <w:r w:rsidRPr="008C6FBB">
        <w:rPr>
          <w:rFonts w:ascii="Times New Roman" w:hAnsi="Times New Roman" w:cs="Times New Roman"/>
          <w:sz w:val="28"/>
          <w:szCs w:val="28"/>
        </w:rPr>
        <w:t xml:space="preserve"> настоящих Правил, для предоставления соответствующих субсидий.</w:t>
      </w:r>
    </w:p>
    <w:p w14:paraId="12A1751D" w14:textId="78108A9F" w:rsidR="00A8161F" w:rsidRPr="00A8161F" w:rsidRDefault="00A8161F" w:rsidP="00A8161F">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1.10. </w:t>
      </w:r>
      <w:r w:rsidRPr="00A8161F">
        <w:rPr>
          <w:rFonts w:ascii="Times New Roman" w:hAnsi="Times New Roman" w:cs="Times New Roman"/>
          <w:sz w:val="28"/>
          <w:szCs w:val="28"/>
        </w:rPr>
        <w:t xml:space="preserve">Главный распорядитель бюджетных средств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w:t>
      </w:r>
      <w:r w:rsidRPr="00A8161F">
        <w:rPr>
          <w:rFonts w:ascii="Times New Roman" w:hAnsi="Times New Roman" w:cs="Times New Roman"/>
          <w:sz w:val="28"/>
          <w:szCs w:val="28"/>
        </w:rPr>
        <w:lastRenderedPageBreak/>
        <w:t>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главному распорядителю бюджетных средств по собственной инициативе.</w:t>
      </w:r>
    </w:p>
    <w:p w14:paraId="571690C2" w14:textId="10DB8BE6"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1.1</w:t>
      </w:r>
      <w:r w:rsidR="00BF422F">
        <w:rPr>
          <w:rFonts w:ascii="Times New Roman" w:hAnsi="Times New Roman" w:cs="Times New Roman"/>
          <w:sz w:val="28"/>
          <w:szCs w:val="28"/>
        </w:rPr>
        <w:t>1</w:t>
      </w:r>
      <w:r w:rsidRPr="00A8161F">
        <w:rPr>
          <w:rFonts w:ascii="Times New Roman" w:hAnsi="Times New Roman" w:cs="Times New Roman"/>
          <w:sz w:val="28"/>
          <w:szCs w:val="28"/>
        </w:rPr>
        <w:t>. Проверка участника отбора получателей субсидий на соответствие требованиям, указанным в пункте 1.9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BDCAFCA" w14:textId="01F68D91" w:rsidR="00A8161F" w:rsidRPr="008C6FBB"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1.1</w:t>
      </w:r>
      <w:r w:rsidR="00BF422F">
        <w:rPr>
          <w:rFonts w:ascii="Times New Roman" w:hAnsi="Times New Roman" w:cs="Times New Roman"/>
          <w:sz w:val="28"/>
          <w:szCs w:val="28"/>
        </w:rPr>
        <w:t>2</w:t>
      </w:r>
      <w:r w:rsidRPr="00A8161F">
        <w:rPr>
          <w:rFonts w:ascii="Times New Roman" w:hAnsi="Times New Roman" w:cs="Times New Roman"/>
          <w:sz w:val="28"/>
          <w:szCs w:val="28"/>
        </w:rPr>
        <w:t xml:space="preserve">. Подтверждение соответствия участника отбора получателей субсидий требованиям, указанным в </w:t>
      </w:r>
      <w:hyperlink w:anchor="Par120" w:tooltip="19.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 w:history="1">
        <w:r w:rsidRPr="00622225">
          <w:rPr>
            <w:rStyle w:val="af"/>
            <w:rFonts w:ascii="Times New Roman" w:hAnsi="Times New Roman" w:cs="Times New Roman"/>
            <w:color w:val="auto"/>
            <w:sz w:val="28"/>
            <w:szCs w:val="28"/>
            <w:u w:val="none"/>
          </w:rPr>
          <w:t>пункте 1.9</w:t>
        </w:r>
      </w:hyperlink>
      <w:r w:rsidRPr="00622225">
        <w:rPr>
          <w:rFonts w:ascii="Times New Roman" w:hAnsi="Times New Roman" w:cs="Times New Roman"/>
          <w:sz w:val="28"/>
          <w:szCs w:val="28"/>
        </w:rPr>
        <w:t xml:space="preserve"> </w:t>
      </w:r>
      <w:r w:rsidRPr="00A8161F">
        <w:rPr>
          <w:rFonts w:ascii="Times New Roman" w:hAnsi="Times New Roman" w:cs="Times New Roman"/>
          <w:sz w:val="28"/>
          <w:szCs w:val="28"/>
        </w:rPr>
        <w:t>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25FC331" w14:textId="555FE2CF" w:rsidR="008C6FBB" w:rsidRDefault="008C6FBB" w:rsidP="008C6FBB">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1.1</w:t>
      </w:r>
      <w:r w:rsidR="00BF422F">
        <w:rPr>
          <w:rFonts w:ascii="Times New Roman" w:hAnsi="Times New Roman" w:cs="Times New Roman"/>
          <w:sz w:val="28"/>
          <w:szCs w:val="28"/>
        </w:rPr>
        <w:t>3</w:t>
      </w:r>
      <w:r w:rsidRPr="008C6FBB">
        <w:rPr>
          <w:rFonts w:ascii="Times New Roman" w:hAnsi="Times New Roman" w:cs="Times New Roman"/>
          <w:sz w:val="28"/>
          <w:szCs w:val="28"/>
        </w:rPr>
        <w:t xml:space="preserve">. Отбор получателей субсидий осуществляется в соответствии с настоящими Правилами.  </w:t>
      </w:r>
    </w:p>
    <w:p w14:paraId="5B698A01" w14:textId="41B53D45"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 xml:space="preserve">Объявление о проведении отбора получателей субсидий размещается главным распорядителем бюджетных средств </w:t>
      </w:r>
      <w:r w:rsidRPr="00FE6EF7">
        <w:rPr>
          <w:rFonts w:ascii="Times New Roman" w:eastAsia="Times New Roman" w:hAnsi="Times New Roman" w:cs="Times New Roman"/>
          <w:sz w:val="28"/>
          <w:szCs w:val="28"/>
          <w:lang w:eastAsia="ru-RU"/>
        </w:rPr>
        <w:t>не позднее 5-го календарного дня до наступления даты начала приема заявок</w:t>
      </w:r>
      <w:r w:rsidRPr="00FE6EF7">
        <w:rPr>
          <w:rFonts w:ascii="Times New Roman" w:hAnsi="Times New Roman" w:cs="Times New Roman"/>
          <w:sz w:val="28"/>
          <w:szCs w:val="28"/>
        </w:rPr>
        <w:t>,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14:paraId="29BB24CC" w14:textId="22E9FDCD" w:rsidR="008C6FBB" w:rsidRDefault="00FE6EF7" w:rsidP="00BF422F">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w:t>
      </w:r>
      <w:r w:rsidR="005F41B3">
        <w:rPr>
          <w:rFonts w:ascii="Times New Roman" w:hAnsi="Times New Roman" w:cs="Times New Roman"/>
          <w:sz w:val="28"/>
          <w:szCs w:val="28"/>
        </w:rPr>
        <w:t>«</w:t>
      </w:r>
      <w:r w:rsidRPr="00FE6EF7">
        <w:rPr>
          <w:rFonts w:ascii="Times New Roman" w:hAnsi="Times New Roman" w:cs="Times New Roman"/>
          <w:sz w:val="28"/>
          <w:szCs w:val="28"/>
        </w:rPr>
        <w:t>Электронный бюджет</w:t>
      </w:r>
      <w:r w:rsidR="005F41B3">
        <w:rPr>
          <w:rFonts w:ascii="Times New Roman" w:hAnsi="Times New Roman" w:cs="Times New Roman"/>
          <w:sz w:val="28"/>
          <w:szCs w:val="28"/>
        </w:rPr>
        <w:t>»</w:t>
      </w:r>
      <w:r w:rsidRPr="00FE6EF7">
        <w:rPr>
          <w:rFonts w:ascii="Times New Roman" w:hAnsi="Times New Roman" w:cs="Times New Roman"/>
          <w:sz w:val="28"/>
          <w:szCs w:val="28"/>
        </w:rPr>
        <w:t>, подписывается усиленной квалифицированной электронной подписью руководителя главного распорядителя бюджетных средств (</w:t>
      </w:r>
      <w:bookmarkStart w:id="10" w:name="_Hlk174438790"/>
      <w:r w:rsidRPr="00FE6EF7">
        <w:rPr>
          <w:rFonts w:ascii="Times New Roman" w:hAnsi="Times New Roman" w:cs="Times New Roman"/>
          <w:sz w:val="28"/>
          <w:szCs w:val="28"/>
        </w:rPr>
        <w:t>уполномоченного им лица)</w:t>
      </w:r>
      <w:bookmarkEnd w:id="10"/>
      <w:r w:rsidRPr="00FE6EF7">
        <w:rPr>
          <w:rFonts w:ascii="Times New Roman" w:hAnsi="Times New Roman" w:cs="Times New Roman"/>
          <w:sz w:val="28"/>
          <w:szCs w:val="28"/>
        </w:rPr>
        <w:t>, публикуется на едином портале и включает в себя следующую информацию:</w:t>
      </w:r>
    </w:p>
    <w:p w14:paraId="6D4EAE3F" w14:textId="0027F912" w:rsidR="00FE6EF7" w:rsidRPr="008C6FBB" w:rsidRDefault="00FE6EF7" w:rsidP="00FE6EF7">
      <w:pPr>
        <w:spacing w:line="240" w:lineRule="auto"/>
        <w:rPr>
          <w:rFonts w:ascii="Times New Roman" w:hAnsi="Times New Roman" w:cs="Times New Roman"/>
          <w:sz w:val="28"/>
          <w:szCs w:val="28"/>
        </w:rPr>
      </w:pPr>
      <w:r>
        <w:rPr>
          <w:rFonts w:ascii="Times New Roman" w:hAnsi="Times New Roman" w:cs="Times New Roman"/>
          <w:sz w:val="28"/>
          <w:szCs w:val="28"/>
        </w:rPr>
        <w:t xml:space="preserve">          а) способ проведения отбора получателей субсидий;</w:t>
      </w:r>
    </w:p>
    <w:p w14:paraId="324AF9F6"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14:paraId="01641CED" w14:textId="77777777" w:rsidR="00FE6EF7" w:rsidRPr="00FE6EF7" w:rsidRDefault="00FE6EF7" w:rsidP="00FE6EF7">
      <w:pPr>
        <w:spacing w:line="240" w:lineRule="auto"/>
        <w:ind w:firstLine="709"/>
        <w:rPr>
          <w:rFonts w:ascii="Times New Roman" w:hAnsi="Times New Roman" w:cs="Times New Roman"/>
          <w:sz w:val="28"/>
          <w:szCs w:val="28"/>
        </w:rPr>
      </w:pPr>
      <w:bookmarkStart w:id="11" w:name="Par146"/>
      <w:bookmarkEnd w:id="11"/>
      <w:r w:rsidRPr="00FE6EF7">
        <w:rPr>
          <w:rFonts w:ascii="Times New Roman" w:hAnsi="Times New Roman" w:cs="Times New Roman"/>
          <w:sz w:val="28"/>
          <w:szCs w:val="28"/>
        </w:rPr>
        <w:t>в) информация о возможности проведения нескольких этапов отбора получателей субсидий с указанием сроков их проведения (при необходимости);</w:t>
      </w:r>
    </w:p>
    <w:p w14:paraId="6A8AA2E2" w14:textId="65267AE1"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г) наименование, место нахождения, почтовый адрес, адрес электронной почты, контактный телефон главного распорядителя бюджетных средств</w:t>
      </w:r>
      <w:r w:rsidR="00934B8D">
        <w:rPr>
          <w:rFonts w:ascii="Times New Roman" w:hAnsi="Times New Roman" w:cs="Times New Roman"/>
          <w:sz w:val="28"/>
          <w:szCs w:val="28"/>
        </w:rPr>
        <w:t>;</w:t>
      </w:r>
    </w:p>
    <w:p w14:paraId="6397A5A5" w14:textId="2F2ED587" w:rsidR="00FE6EF7" w:rsidRPr="00FE6EF7" w:rsidRDefault="00FE6EF7" w:rsidP="00FE6EF7">
      <w:pPr>
        <w:spacing w:line="240" w:lineRule="auto"/>
        <w:ind w:firstLine="709"/>
        <w:rPr>
          <w:rFonts w:ascii="Times New Roman" w:hAnsi="Times New Roman" w:cs="Times New Roman"/>
          <w:sz w:val="28"/>
          <w:szCs w:val="28"/>
        </w:rPr>
      </w:pPr>
      <w:bookmarkStart w:id="12" w:name="Par150"/>
      <w:bookmarkEnd w:id="12"/>
      <w:r w:rsidRPr="00FE6EF7">
        <w:rPr>
          <w:rFonts w:ascii="Times New Roman" w:hAnsi="Times New Roman" w:cs="Times New Roman"/>
          <w:sz w:val="28"/>
          <w:szCs w:val="28"/>
        </w:rPr>
        <w:t xml:space="preserve">д) результаты предоставления субсидии, определенные в соответствии с </w:t>
      </w:r>
      <w:r w:rsidR="00934B8D">
        <w:rPr>
          <w:rFonts w:ascii="Times New Roman" w:hAnsi="Times New Roman" w:cs="Times New Roman"/>
          <w:sz w:val="28"/>
          <w:szCs w:val="28"/>
        </w:rPr>
        <w:t xml:space="preserve">настоящими </w:t>
      </w:r>
      <w:r w:rsidRPr="00FE6EF7">
        <w:rPr>
          <w:rFonts w:ascii="Times New Roman" w:hAnsi="Times New Roman" w:cs="Times New Roman"/>
          <w:sz w:val="28"/>
          <w:szCs w:val="28"/>
        </w:rPr>
        <w:t xml:space="preserve">Правилами предоставления субсидий, а также при </w:t>
      </w:r>
      <w:bookmarkEnd w:id="7"/>
      <w:r w:rsidRPr="00FE6EF7">
        <w:rPr>
          <w:rFonts w:ascii="Times New Roman" w:hAnsi="Times New Roman" w:cs="Times New Roman"/>
          <w:sz w:val="28"/>
          <w:szCs w:val="28"/>
        </w:rPr>
        <w:lastRenderedPageBreak/>
        <w:t>необходимости их характеристики (показатели, необходимые для достижения результатов предоставления субсидии);</w:t>
      </w:r>
    </w:p>
    <w:p w14:paraId="4BBA9A36" w14:textId="0DD73AA0"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 xml:space="preserve">е) требования к участникам отбора получателей субсидий, предъявляемые в соответствии с </w:t>
      </w:r>
      <w:hyperlink w:anchor="Par118" w:tooltip="II. Требования к участникам отбора получателей субсидий" w:history="1">
        <w:r w:rsidR="00934B8D" w:rsidRPr="00934B8D">
          <w:rPr>
            <w:rStyle w:val="af"/>
            <w:rFonts w:ascii="Times New Roman" w:hAnsi="Times New Roman" w:cs="Times New Roman"/>
            <w:color w:val="auto"/>
            <w:sz w:val="28"/>
            <w:szCs w:val="28"/>
            <w:u w:val="none"/>
          </w:rPr>
          <w:t>пунктом</w:t>
        </w:r>
      </w:hyperlink>
      <w:r w:rsidR="00934B8D" w:rsidRPr="00934B8D">
        <w:rPr>
          <w:rFonts w:ascii="Times New Roman" w:hAnsi="Times New Roman" w:cs="Times New Roman"/>
          <w:sz w:val="28"/>
          <w:szCs w:val="28"/>
        </w:rPr>
        <w:t xml:space="preserve"> </w:t>
      </w:r>
      <w:r w:rsidR="00934B8D">
        <w:rPr>
          <w:rFonts w:ascii="Times New Roman" w:hAnsi="Times New Roman" w:cs="Times New Roman"/>
          <w:sz w:val="28"/>
          <w:szCs w:val="28"/>
        </w:rPr>
        <w:t>1.9</w:t>
      </w:r>
      <w:r w:rsidRPr="00FE6EF7">
        <w:rPr>
          <w:rFonts w:ascii="Times New Roman" w:hAnsi="Times New Roman" w:cs="Times New Roman"/>
          <w:sz w:val="28"/>
          <w:szCs w:val="28"/>
        </w:rPr>
        <w:t xml:space="preserve"> настоящих Правил;</w:t>
      </w:r>
    </w:p>
    <w:p w14:paraId="2B30C2A3" w14:textId="64655D94" w:rsidR="00FE6EF7" w:rsidRPr="00FE6EF7" w:rsidRDefault="00934B8D" w:rsidP="00FE6EF7">
      <w:pPr>
        <w:spacing w:line="240" w:lineRule="auto"/>
        <w:ind w:firstLine="709"/>
        <w:rPr>
          <w:rFonts w:ascii="Times New Roman" w:hAnsi="Times New Roman" w:cs="Times New Roman"/>
          <w:sz w:val="28"/>
          <w:szCs w:val="28"/>
        </w:rPr>
      </w:pPr>
      <w:bookmarkStart w:id="13" w:name="Par153"/>
      <w:bookmarkEnd w:id="13"/>
      <w:r>
        <w:rPr>
          <w:rFonts w:ascii="Times New Roman" w:hAnsi="Times New Roman" w:cs="Times New Roman"/>
          <w:sz w:val="28"/>
          <w:szCs w:val="28"/>
        </w:rPr>
        <w:t>ж</w:t>
      </w:r>
      <w:r w:rsidR="00FE6EF7" w:rsidRPr="00FE6EF7">
        <w:rPr>
          <w:rFonts w:ascii="Times New Roman" w:hAnsi="Times New Roman" w:cs="Times New Roman"/>
          <w:sz w:val="28"/>
          <w:szCs w:val="28"/>
        </w:rPr>
        <w:t>) порядок подачи заявок участниками отбора получателей субсидий, а при наличии нескольких этапов отбора получателей субсидий - по каждому этапу (при необходимости) и требования, предъявляемые к содержанию заявок, подаваемых участниками отбора получателей субсидий;</w:t>
      </w:r>
    </w:p>
    <w:p w14:paraId="08A7AD80"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и)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14:paraId="23B7C984"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отзыв в любое время до даты окончания проведения отбора получателей субсидий;</w:t>
      </w:r>
    </w:p>
    <w:p w14:paraId="5CBA8167"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отзыв до наступления даты окончания приема заявок;</w:t>
      </w:r>
    </w:p>
    <w:p w14:paraId="7A032BF3"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отзыв до окончания приема заявок, но не позднее даты, определенной главным распорядителем бюджетных средств;</w:t>
      </w:r>
    </w:p>
    <w:p w14:paraId="66B9F9D1"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к)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14:paraId="11BD9D12" w14:textId="77777777" w:rsidR="00216EDB" w:rsidRDefault="00FE6EF7" w:rsidP="00216EDB">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14:paraId="49341A0A" w14:textId="161663D2" w:rsidR="00FE6EF7" w:rsidRPr="00FE6EF7" w:rsidRDefault="00FE6EF7" w:rsidP="00216EDB">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 xml:space="preserve">внесение изменений в заявку на этапе рассмотрения заявки по решению комиссии или главного распорядителя бюджетных средств о возврате заявки на доработку с учетом положений </w:t>
      </w:r>
      <w:hyperlink w:anchor="Par234" w:tooltip="45.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 w:history="1">
        <w:r w:rsidRPr="00FE6EF7">
          <w:rPr>
            <w:rStyle w:val="af"/>
            <w:rFonts w:ascii="Times New Roman" w:hAnsi="Times New Roman" w:cs="Times New Roman"/>
            <w:color w:val="auto"/>
            <w:sz w:val="28"/>
            <w:szCs w:val="28"/>
            <w:u w:val="none"/>
          </w:rPr>
          <w:t xml:space="preserve">пункта </w:t>
        </w:r>
        <w:r w:rsidR="00216EDB" w:rsidRPr="00216EDB">
          <w:rPr>
            <w:rStyle w:val="af"/>
            <w:rFonts w:ascii="Times New Roman" w:hAnsi="Times New Roman" w:cs="Times New Roman"/>
            <w:color w:val="auto"/>
            <w:sz w:val="28"/>
            <w:szCs w:val="28"/>
            <w:u w:val="none"/>
          </w:rPr>
          <w:t>1.2</w:t>
        </w:r>
      </w:hyperlink>
      <w:r w:rsidR="00BF422F">
        <w:rPr>
          <w:rStyle w:val="af"/>
          <w:rFonts w:ascii="Times New Roman" w:hAnsi="Times New Roman" w:cs="Times New Roman"/>
          <w:color w:val="auto"/>
          <w:sz w:val="28"/>
          <w:szCs w:val="28"/>
          <w:u w:val="none"/>
        </w:rPr>
        <w:t>4</w:t>
      </w:r>
      <w:r w:rsidRPr="00FE6EF7">
        <w:rPr>
          <w:rFonts w:ascii="Times New Roman" w:hAnsi="Times New Roman" w:cs="Times New Roman"/>
          <w:sz w:val="28"/>
          <w:szCs w:val="28"/>
        </w:rPr>
        <w:t xml:space="preserve"> настоящих Правил;</w:t>
      </w:r>
      <w:r w:rsidR="00934B8D">
        <w:rPr>
          <w:rFonts w:ascii="Times New Roman" w:hAnsi="Times New Roman" w:cs="Times New Roman"/>
          <w:sz w:val="28"/>
          <w:szCs w:val="28"/>
        </w:rPr>
        <w:t xml:space="preserve"> </w:t>
      </w:r>
    </w:p>
    <w:p w14:paraId="6ED7DC67"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л)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(в случае если получатель субсидии определяется по результатам запроса предложений), сроки рассмотрения заявок, а также информация об участии или неучастии комиссии и (или) экспертов (экспертных организаций) в рассмотрении заявок;</w:t>
      </w:r>
    </w:p>
    <w:p w14:paraId="6A2F5566" w14:textId="77777777" w:rsidR="00FE6EF7" w:rsidRPr="00FE6EF7" w:rsidRDefault="00FE6EF7" w:rsidP="00FE6EF7">
      <w:pPr>
        <w:spacing w:line="240" w:lineRule="auto"/>
        <w:ind w:firstLine="709"/>
        <w:rPr>
          <w:rFonts w:ascii="Times New Roman" w:hAnsi="Times New Roman" w:cs="Times New Roman"/>
          <w:sz w:val="28"/>
          <w:szCs w:val="28"/>
        </w:rPr>
      </w:pPr>
      <w:bookmarkStart w:id="14" w:name="Par162"/>
      <w:bookmarkEnd w:id="14"/>
      <w:r w:rsidRPr="00FE6EF7">
        <w:rPr>
          <w:rFonts w:ascii="Times New Roman" w:hAnsi="Times New Roman" w:cs="Times New Roman"/>
          <w:sz w:val="28"/>
          <w:szCs w:val="28"/>
        </w:rPr>
        <w:t>м) порядок возврата заявок участникам отбора получателей субсидий на доработку, определяющий в том числе:</w:t>
      </w:r>
    </w:p>
    <w:p w14:paraId="34EC1F2B"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возможность или отсутствие возможности возврата заявок на доработку;</w:t>
      </w:r>
    </w:p>
    <w:p w14:paraId="61748AC9"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14:paraId="4EFD3CE0"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основания для возврата заявки на доработку;</w:t>
      </w:r>
    </w:p>
    <w:p w14:paraId="641540E1" w14:textId="6B917612"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 xml:space="preserve">н) порядок отклонения заявок, а также информация об основаниях их отклонения в соответствии с </w:t>
      </w:r>
      <w:hyperlink w:anchor="Par254" w:tooltip="54. На стадии рассмотрения заявки основаниями для отклонения заявки являются:" w:history="1">
        <w:r w:rsidRPr="00FE6EF7">
          <w:rPr>
            <w:rStyle w:val="af"/>
            <w:rFonts w:ascii="Times New Roman" w:hAnsi="Times New Roman" w:cs="Times New Roman"/>
            <w:color w:val="auto"/>
            <w:sz w:val="28"/>
            <w:szCs w:val="28"/>
            <w:u w:val="none"/>
          </w:rPr>
          <w:t xml:space="preserve">пунктами </w:t>
        </w:r>
        <w:r w:rsidR="00D80205" w:rsidRPr="00D80205">
          <w:rPr>
            <w:rStyle w:val="af"/>
            <w:rFonts w:ascii="Times New Roman" w:hAnsi="Times New Roman" w:cs="Times New Roman"/>
            <w:color w:val="auto"/>
            <w:sz w:val="28"/>
            <w:szCs w:val="28"/>
            <w:u w:val="none"/>
          </w:rPr>
          <w:t>1.3</w:t>
        </w:r>
      </w:hyperlink>
      <w:r w:rsidR="00BF422F">
        <w:rPr>
          <w:rStyle w:val="af"/>
          <w:rFonts w:ascii="Times New Roman" w:hAnsi="Times New Roman" w:cs="Times New Roman"/>
          <w:color w:val="auto"/>
          <w:sz w:val="28"/>
          <w:szCs w:val="28"/>
          <w:u w:val="none"/>
        </w:rPr>
        <w:t>3</w:t>
      </w:r>
      <w:r w:rsidRPr="00FE6EF7">
        <w:rPr>
          <w:rFonts w:ascii="Times New Roman" w:hAnsi="Times New Roman" w:cs="Times New Roman"/>
          <w:sz w:val="28"/>
          <w:szCs w:val="28"/>
        </w:rPr>
        <w:t xml:space="preserve"> и </w:t>
      </w:r>
      <w:r w:rsidR="00D80205">
        <w:rPr>
          <w:rFonts w:ascii="Times New Roman" w:hAnsi="Times New Roman" w:cs="Times New Roman"/>
          <w:sz w:val="28"/>
          <w:szCs w:val="28"/>
        </w:rPr>
        <w:t>1.3</w:t>
      </w:r>
      <w:r w:rsidR="00BF422F">
        <w:rPr>
          <w:rFonts w:ascii="Times New Roman" w:hAnsi="Times New Roman" w:cs="Times New Roman"/>
          <w:sz w:val="28"/>
          <w:szCs w:val="28"/>
        </w:rPr>
        <w:t>4</w:t>
      </w:r>
      <w:r w:rsidRPr="00FE6EF7">
        <w:rPr>
          <w:rFonts w:ascii="Times New Roman" w:hAnsi="Times New Roman" w:cs="Times New Roman"/>
          <w:sz w:val="28"/>
          <w:szCs w:val="28"/>
        </w:rPr>
        <w:t xml:space="preserve"> настоящих Правил;</w:t>
      </w:r>
      <w:r w:rsidR="00934B8D">
        <w:rPr>
          <w:rFonts w:ascii="Times New Roman" w:hAnsi="Times New Roman" w:cs="Times New Roman"/>
          <w:sz w:val="28"/>
          <w:szCs w:val="28"/>
        </w:rPr>
        <w:t xml:space="preserve"> </w:t>
      </w:r>
    </w:p>
    <w:p w14:paraId="1E66D9F9" w14:textId="273ADF2B" w:rsidR="00FE6EF7" w:rsidRPr="00FE6EF7" w:rsidRDefault="00FE6EF7" w:rsidP="00FE6EF7">
      <w:pPr>
        <w:spacing w:line="240" w:lineRule="auto"/>
        <w:ind w:firstLine="709"/>
        <w:rPr>
          <w:rFonts w:ascii="Times New Roman" w:hAnsi="Times New Roman" w:cs="Times New Roman"/>
          <w:sz w:val="28"/>
          <w:szCs w:val="28"/>
        </w:rPr>
      </w:pPr>
      <w:bookmarkStart w:id="15" w:name="Par167"/>
      <w:bookmarkEnd w:id="15"/>
      <w:r w:rsidRPr="00FE6EF7">
        <w:rPr>
          <w:rFonts w:ascii="Times New Roman" w:hAnsi="Times New Roman" w:cs="Times New Roman"/>
          <w:sz w:val="28"/>
          <w:szCs w:val="28"/>
        </w:rPr>
        <w:t xml:space="preserve">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w:t>
      </w:r>
      <w:r w:rsidRPr="00FE6EF7">
        <w:rPr>
          <w:rFonts w:ascii="Times New Roman" w:hAnsi="Times New Roman" w:cs="Times New Roman"/>
          <w:sz w:val="28"/>
          <w:szCs w:val="28"/>
        </w:rPr>
        <w:lastRenderedPageBreak/>
        <w:t xml:space="preserve">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w:t>
      </w:r>
      <w:hyperlink w:anchor="Par306"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 w:history="1">
        <w:r w:rsidRPr="00FE6EF7">
          <w:rPr>
            <w:rStyle w:val="af"/>
            <w:rFonts w:ascii="Times New Roman" w:hAnsi="Times New Roman" w:cs="Times New Roman"/>
            <w:color w:val="auto"/>
            <w:sz w:val="28"/>
            <w:szCs w:val="28"/>
            <w:u w:val="none"/>
          </w:rPr>
          <w:t xml:space="preserve">пунктом </w:t>
        </w:r>
        <w:r w:rsidR="00216EDB" w:rsidRPr="00216EDB">
          <w:rPr>
            <w:rStyle w:val="af"/>
            <w:rFonts w:ascii="Times New Roman" w:hAnsi="Times New Roman" w:cs="Times New Roman"/>
            <w:color w:val="auto"/>
            <w:sz w:val="28"/>
            <w:szCs w:val="28"/>
            <w:u w:val="none"/>
          </w:rPr>
          <w:t>1.4</w:t>
        </w:r>
      </w:hyperlink>
      <w:r w:rsidR="00BF422F">
        <w:rPr>
          <w:rStyle w:val="af"/>
          <w:rFonts w:ascii="Times New Roman" w:hAnsi="Times New Roman" w:cs="Times New Roman"/>
          <w:color w:val="auto"/>
          <w:sz w:val="28"/>
          <w:szCs w:val="28"/>
          <w:u w:val="none"/>
        </w:rPr>
        <w:t>5</w:t>
      </w:r>
      <w:r w:rsidRPr="00FE6EF7">
        <w:rPr>
          <w:rFonts w:ascii="Times New Roman" w:hAnsi="Times New Roman" w:cs="Times New Roman"/>
          <w:sz w:val="28"/>
          <w:szCs w:val="28"/>
        </w:rPr>
        <w:t xml:space="preserve"> настоящих Правил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если получатель субсидии определяется по результатам конкурса);</w:t>
      </w:r>
    </w:p>
    <w:p w14:paraId="6AC4DDF3" w14:textId="77777777" w:rsidR="00FE6EF7" w:rsidRPr="00FE6EF7" w:rsidRDefault="00FE6EF7" w:rsidP="00FE6EF7">
      <w:pPr>
        <w:spacing w:line="240" w:lineRule="auto"/>
        <w:ind w:firstLine="709"/>
        <w:rPr>
          <w:rFonts w:ascii="Times New Roman" w:hAnsi="Times New Roman" w:cs="Times New Roman"/>
          <w:sz w:val="28"/>
          <w:szCs w:val="28"/>
        </w:rPr>
      </w:pPr>
      <w:bookmarkStart w:id="16" w:name="Par168"/>
      <w:bookmarkEnd w:id="16"/>
      <w:r w:rsidRPr="00FE6EF7">
        <w:rPr>
          <w:rFonts w:ascii="Times New Roman" w:hAnsi="Times New Roman" w:cs="Times New Roman"/>
          <w:sz w:val="28"/>
          <w:szCs w:val="28"/>
        </w:rPr>
        <w:t>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14:paraId="1D83B1D5" w14:textId="156C719B"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 xml:space="preserve">р)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w:t>
      </w:r>
      <w:hyperlink w:anchor="Par235" w:tooltip="46.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 w:history="1">
        <w:r w:rsidRPr="00FE6EF7">
          <w:rPr>
            <w:rStyle w:val="af"/>
            <w:rFonts w:ascii="Times New Roman" w:hAnsi="Times New Roman" w:cs="Times New Roman"/>
            <w:color w:val="auto"/>
            <w:sz w:val="28"/>
            <w:szCs w:val="28"/>
            <w:u w:val="none"/>
          </w:rPr>
          <w:t xml:space="preserve">пунктами </w:t>
        </w:r>
        <w:r w:rsidR="00216EDB" w:rsidRPr="00216EDB">
          <w:rPr>
            <w:rStyle w:val="af"/>
            <w:rFonts w:ascii="Times New Roman" w:hAnsi="Times New Roman" w:cs="Times New Roman"/>
            <w:color w:val="auto"/>
            <w:sz w:val="28"/>
            <w:szCs w:val="28"/>
            <w:u w:val="none"/>
          </w:rPr>
          <w:t>1.2</w:t>
        </w:r>
      </w:hyperlink>
      <w:r w:rsidR="00BF422F">
        <w:rPr>
          <w:rStyle w:val="af"/>
          <w:rFonts w:ascii="Times New Roman" w:hAnsi="Times New Roman" w:cs="Times New Roman"/>
          <w:color w:val="auto"/>
          <w:sz w:val="28"/>
          <w:szCs w:val="28"/>
          <w:u w:val="none"/>
        </w:rPr>
        <w:t>5</w:t>
      </w:r>
      <w:r w:rsidRPr="00FE6EF7">
        <w:rPr>
          <w:rFonts w:ascii="Times New Roman" w:hAnsi="Times New Roman" w:cs="Times New Roman"/>
          <w:sz w:val="28"/>
          <w:szCs w:val="28"/>
        </w:rPr>
        <w:t xml:space="preserve"> и </w:t>
      </w:r>
      <w:hyperlink w:anchor="Par236" w:tooltip="47. Главный распорядитель бюджетных средств в ответ на запрос, указанный в пункте 46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 w:history="1">
        <w:r w:rsidR="00216EDB" w:rsidRPr="00216EDB">
          <w:rPr>
            <w:rStyle w:val="af"/>
            <w:rFonts w:ascii="Times New Roman" w:hAnsi="Times New Roman" w:cs="Times New Roman"/>
            <w:color w:val="auto"/>
            <w:sz w:val="28"/>
            <w:szCs w:val="28"/>
            <w:u w:val="none"/>
          </w:rPr>
          <w:t>1.2</w:t>
        </w:r>
      </w:hyperlink>
      <w:r w:rsidR="00BF422F">
        <w:rPr>
          <w:rStyle w:val="af"/>
          <w:rFonts w:ascii="Times New Roman" w:hAnsi="Times New Roman" w:cs="Times New Roman"/>
          <w:color w:val="auto"/>
          <w:sz w:val="28"/>
          <w:szCs w:val="28"/>
          <w:u w:val="none"/>
        </w:rPr>
        <w:t>6</w:t>
      </w:r>
      <w:r w:rsidRPr="00FE6EF7">
        <w:rPr>
          <w:rFonts w:ascii="Times New Roman" w:hAnsi="Times New Roman" w:cs="Times New Roman"/>
          <w:sz w:val="28"/>
          <w:szCs w:val="28"/>
        </w:rPr>
        <w:t xml:space="preserve"> настоящих Правил, даты начала и окончания срока такого предоставления;</w:t>
      </w:r>
    </w:p>
    <w:p w14:paraId="604A0A46" w14:textId="77777777" w:rsidR="00FE6EF7" w:rsidRPr="00FE6EF7" w:rsidRDefault="00FE6EF7" w:rsidP="00FE6EF7">
      <w:pPr>
        <w:spacing w:line="240" w:lineRule="auto"/>
        <w:ind w:firstLine="709"/>
        <w:rPr>
          <w:rFonts w:ascii="Times New Roman" w:hAnsi="Times New Roman" w:cs="Times New Roman"/>
          <w:sz w:val="28"/>
          <w:szCs w:val="28"/>
        </w:rPr>
      </w:pPr>
      <w:bookmarkStart w:id="17" w:name="Par170"/>
      <w:bookmarkEnd w:id="17"/>
      <w:r w:rsidRPr="00FE6EF7">
        <w:rPr>
          <w:rFonts w:ascii="Times New Roman" w:hAnsi="Times New Roman" w:cs="Times New Roman"/>
          <w:sz w:val="28"/>
          <w:szCs w:val="28"/>
        </w:rPr>
        <w:t>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w:t>
      </w:r>
    </w:p>
    <w:p w14:paraId="13790DBA" w14:textId="77777777" w:rsidR="00FE6EF7" w:rsidRPr="00FE6EF7" w:rsidRDefault="00FE6EF7" w:rsidP="00FE6EF7">
      <w:pPr>
        <w:spacing w:line="240" w:lineRule="auto"/>
        <w:ind w:firstLine="709"/>
        <w:rPr>
          <w:rFonts w:ascii="Times New Roman" w:hAnsi="Times New Roman" w:cs="Times New Roman"/>
          <w:sz w:val="28"/>
          <w:szCs w:val="28"/>
        </w:rPr>
      </w:pPr>
      <w:bookmarkStart w:id="18" w:name="Par171"/>
      <w:bookmarkEnd w:id="18"/>
      <w:r w:rsidRPr="00FE6EF7">
        <w:rPr>
          <w:rFonts w:ascii="Times New Roman" w:hAnsi="Times New Roman" w:cs="Times New Roman"/>
          <w:sz w:val="28"/>
          <w:szCs w:val="28"/>
        </w:rPr>
        <w:t>т) условия признания победителя (победителей) отбора получателей субсидий уклонившимся от заключения соглашения:</w:t>
      </w:r>
    </w:p>
    <w:p w14:paraId="26105A6F"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14:paraId="5C6A2133" w14:textId="57E370C5"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 xml:space="preserve">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w:t>
      </w:r>
      <w:r w:rsidR="005F41B3">
        <w:rPr>
          <w:rFonts w:ascii="Times New Roman" w:hAnsi="Times New Roman" w:cs="Times New Roman"/>
          <w:sz w:val="28"/>
          <w:szCs w:val="28"/>
        </w:rPr>
        <w:t>«</w:t>
      </w:r>
      <w:r w:rsidRPr="00FE6EF7">
        <w:rPr>
          <w:rFonts w:ascii="Times New Roman" w:hAnsi="Times New Roman" w:cs="Times New Roman"/>
          <w:sz w:val="28"/>
          <w:szCs w:val="28"/>
        </w:rPr>
        <w:t>Электронный бюджет</w:t>
      </w:r>
      <w:r w:rsidR="005F41B3">
        <w:rPr>
          <w:rFonts w:ascii="Times New Roman" w:hAnsi="Times New Roman" w:cs="Times New Roman"/>
          <w:sz w:val="28"/>
          <w:szCs w:val="28"/>
        </w:rPr>
        <w:t>»</w:t>
      </w:r>
      <w:r w:rsidRPr="00FE6EF7">
        <w:rPr>
          <w:rFonts w:ascii="Times New Roman" w:hAnsi="Times New Roman" w:cs="Times New Roman"/>
          <w:sz w:val="28"/>
          <w:szCs w:val="28"/>
        </w:rPr>
        <w:t xml:space="preserve"> и не направил возражения по проекту соглашения;</w:t>
      </w:r>
    </w:p>
    <w:p w14:paraId="07083EC5" w14:textId="65AF1DC4" w:rsidR="00FE6EF7" w:rsidRPr="00FE6EF7" w:rsidRDefault="003659CF" w:rsidP="00FE6EF7">
      <w:pPr>
        <w:spacing w:line="240" w:lineRule="auto"/>
        <w:ind w:firstLine="709"/>
        <w:rPr>
          <w:rFonts w:ascii="Times New Roman" w:hAnsi="Times New Roman" w:cs="Times New Roman"/>
          <w:sz w:val="28"/>
          <w:szCs w:val="28"/>
        </w:rPr>
      </w:pPr>
      <w:r>
        <w:rPr>
          <w:rFonts w:ascii="Times New Roman" w:hAnsi="Times New Roman" w:cs="Times New Roman"/>
          <w:sz w:val="28"/>
          <w:szCs w:val="28"/>
        </w:rPr>
        <w:t>1.1</w:t>
      </w:r>
      <w:r w:rsidR="00BF422F">
        <w:rPr>
          <w:rFonts w:ascii="Times New Roman" w:hAnsi="Times New Roman" w:cs="Times New Roman"/>
          <w:sz w:val="28"/>
          <w:szCs w:val="28"/>
        </w:rPr>
        <w:t>4</w:t>
      </w:r>
      <w:r w:rsidR="00FE6EF7" w:rsidRPr="00FE6EF7">
        <w:rPr>
          <w:rFonts w:ascii="Times New Roman" w:hAnsi="Times New Roman" w:cs="Times New Roman"/>
          <w:sz w:val="28"/>
          <w:szCs w:val="28"/>
        </w:rPr>
        <w:t xml:space="preserve">. Дата окончания приема заявок участников отбора получателей субсидий, указанная в </w:t>
      </w:r>
      <w:hyperlink w:anchor="Par145" w:tooltip="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 w:history="1">
        <w:r w:rsidR="00FE6EF7" w:rsidRPr="00FE6EF7">
          <w:rPr>
            <w:rStyle w:val="af"/>
            <w:rFonts w:ascii="Times New Roman" w:hAnsi="Times New Roman" w:cs="Times New Roman"/>
            <w:color w:val="auto"/>
            <w:sz w:val="28"/>
            <w:szCs w:val="28"/>
            <w:u w:val="none"/>
          </w:rPr>
          <w:t xml:space="preserve">подпункте </w:t>
        </w:r>
        <w:r w:rsidR="00A8161F">
          <w:rPr>
            <w:rStyle w:val="af"/>
            <w:rFonts w:ascii="Times New Roman" w:hAnsi="Times New Roman" w:cs="Times New Roman"/>
            <w:color w:val="auto"/>
            <w:sz w:val="28"/>
            <w:szCs w:val="28"/>
            <w:u w:val="none"/>
          </w:rPr>
          <w:t>«</w:t>
        </w:r>
        <w:r w:rsidR="00FE6EF7" w:rsidRPr="00FE6EF7">
          <w:rPr>
            <w:rStyle w:val="af"/>
            <w:rFonts w:ascii="Times New Roman" w:hAnsi="Times New Roman" w:cs="Times New Roman"/>
            <w:color w:val="auto"/>
            <w:sz w:val="28"/>
            <w:szCs w:val="28"/>
            <w:u w:val="none"/>
          </w:rPr>
          <w:t>б</w:t>
        </w:r>
        <w:r w:rsidR="00A8161F">
          <w:rPr>
            <w:rStyle w:val="af"/>
            <w:rFonts w:ascii="Times New Roman" w:hAnsi="Times New Roman" w:cs="Times New Roman"/>
            <w:color w:val="auto"/>
            <w:sz w:val="28"/>
            <w:szCs w:val="28"/>
            <w:u w:val="none"/>
          </w:rPr>
          <w:t>»</w:t>
        </w:r>
        <w:r w:rsidR="00FE6EF7" w:rsidRPr="00FE6EF7">
          <w:rPr>
            <w:rStyle w:val="af"/>
            <w:rFonts w:ascii="Times New Roman" w:hAnsi="Times New Roman" w:cs="Times New Roman"/>
            <w:color w:val="auto"/>
            <w:sz w:val="28"/>
            <w:szCs w:val="28"/>
            <w:u w:val="none"/>
          </w:rPr>
          <w:t xml:space="preserve"> пункта </w:t>
        </w:r>
        <w:r w:rsidR="0089435F" w:rsidRPr="0089435F">
          <w:rPr>
            <w:rStyle w:val="af"/>
            <w:rFonts w:ascii="Times New Roman" w:hAnsi="Times New Roman" w:cs="Times New Roman"/>
            <w:color w:val="auto"/>
            <w:sz w:val="28"/>
            <w:szCs w:val="28"/>
            <w:u w:val="none"/>
          </w:rPr>
          <w:t>1.1</w:t>
        </w:r>
      </w:hyperlink>
      <w:r w:rsidR="00BF422F">
        <w:rPr>
          <w:rStyle w:val="af"/>
          <w:rFonts w:ascii="Times New Roman" w:hAnsi="Times New Roman" w:cs="Times New Roman"/>
          <w:color w:val="auto"/>
          <w:sz w:val="28"/>
          <w:szCs w:val="28"/>
          <w:u w:val="none"/>
        </w:rPr>
        <w:t>3</w:t>
      </w:r>
      <w:r w:rsidR="0089435F">
        <w:rPr>
          <w:rFonts w:ascii="Times New Roman" w:hAnsi="Times New Roman" w:cs="Times New Roman"/>
          <w:sz w:val="28"/>
          <w:szCs w:val="28"/>
        </w:rPr>
        <w:t xml:space="preserve"> </w:t>
      </w:r>
      <w:r w:rsidR="00FE6EF7" w:rsidRPr="00FE6EF7">
        <w:rPr>
          <w:rFonts w:ascii="Times New Roman" w:hAnsi="Times New Roman" w:cs="Times New Roman"/>
          <w:sz w:val="28"/>
          <w:szCs w:val="28"/>
        </w:rPr>
        <w:t xml:space="preserve"> настоящих Правил, не может быть ранее:</w:t>
      </w:r>
    </w:p>
    <w:p w14:paraId="625CBF57"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30-го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конкурса;</w:t>
      </w:r>
    </w:p>
    <w:p w14:paraId="1B255A27" w14:textId="77777777" w:rsidR="00FE6EF7" w:rsidRP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 xml:space="preserve">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w:t>
      </w:r>
      <w:r w:rsidRPr="00FE6EF7">
        <w:rPr>
          <w:rFonts w:ascii="Times New Roman" w:hAnsi="Times New Roman" w:cs="Times New Roman"/>
          <w:sz w:val="28"/>
          <w:szCs w:val="28"/>
        </w:rPr>
        <w:lastRenderedPageBreak/>
        <w:t>о количестве участников отбора получателей субсидий, соответствующих категории и (или) критериям отбора получателей субсидий;</w:t>
      </w:r>
    </w:p>
    <w:p w14:paraId="03005314" w14:textId="02B30B90" w:rsidR="00FE6EF7" w:rsidRDefault="00FE6EF7" w:rsidP="00FE6EF7">
      <w:pPr>
        <w:spacing w:line="240" w:lineRule="auto"/>
        <w:ind w:firstLine="709"/>
        <w:rPr>
          <w:rFonts w:ascii="Times New Roman" w:hAnsi="Times New Roman" w:cs="Times New Roman"/>
          <w:sz w:val="28"/>
          <w:szCs w:val="28"/>
        </w:rPr>
      </w:pPr>
      <w:r w:rsidRPr="00FE6EF7">
        <w:rPr>
          <w:rFonts w:ascii="Times New Roman" w:hAnsi="Times New Roman" w:cs="Times New Roman"/>
          <w:sz w:val="28"/>
          <w:szCs w:val="28"/>
        </w:rPr>
        <w:t>5-го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 соответствующих категории и (или) критериям отбора получателей субсидий.</w:t>
      </w:r>
    </w:p>
    <w:p w14:paraId="2A75A871" w14:textId="01573F70" w:rsidR="00A8161F" w:rsidRPr="00A8161F" w:rsidRDefault="00F84A94" w:rsidP="00A8161F">
      <w:pPr>
        <w:spacing w:line="240" w:lineRule="auto"/>
        <w:ind w:firstLine="709"/>
        <w:rPr>
          <w:rFonts w:ascii="Times New Roman" w:hAnsi="Times New Roman" w:cs="Times New Roman"/>
          <w:sz w:val="28"/>
          <w:szCs w:val="28"/>
        </w:rPr>
      </w:pPr>
      <w:r>
        <w:rPr>
          <w:rFonts w:ascii="Times New Roman" w:hAnsi="Times New Roman" w:cs="Times New Roman"/>
          <w:sz w:val="28"/>
          <w:szCs w:val="28"/>
        </w:rPr>
        <w:t>1.1</w:t>
      </w:r>
      <w:r w:rsidR="00BF422F">
        <w:rPr>
          <w:rFonts w:ascii="Times New Roman" w:hAnsi="Times New Roman" w:cs="Times New Roman"/>
          <w:sz w:val="28"/>
          <w:szCs w:val="28"/>
        </w:rPr>
        <w:t>5</w:t>
      </w:r>
      <w:r w:rsidR="00A8161F">
        <w:rPr>
          <w:rFonts w:ascii="Times New Roman" w:hAnsi="Times New Roman" w:cs="Times New Roman"/>
          <w:sz w:val="28"/>
          <w:szCs w:val="28"/>
        </w:rPr>
        <w:t xml:space="preserve">. </w:t>
      </w:r>
      <w:r w:rsidR="00A8161F" w:rsidRPr="00A8161F">
        <w:rPr>
          <w:rFonts w:ascii="Times New Roman" w:hAnsi="Times New Roman" w:cs="Times New Roman"/>
          <w:sz w:val="28"/>
          <w:szCs w:val="28"/>
        </w:rPr>
        <w:t>Заявка подается в соответствии с требованиями и в сроки, указанные в объявлении о проведении отбора получателей субсидий.</w:t>
      </w:r>
    </w:p>
    <w:p w14:paraId="7ECBC0B4" w14:textId="4C4BCA68" w:rsidR="00A8161F" w:rsidRPr="00A8161F" w:rsidRDefault="00A8161F" w:rsidP="00A8161F">
      <w:pPr>
        <w:spacing w:line="240" w:lineRule="auto"/>
        <w:ind w:firstLine="709"/>
        <w:rPr>
          <w:rFonts w:ascii="Times New Roman" w:hAnsi="Times New Roman" w:cs="Times New Roman"/>
          <w:sz w:val="28"/>
          <w:szCs w:val="28"/>
        </w:rPr>
      </w:pPr>
      <w:bookmarkStart w:id="19" w:name="Par194"/>
      <w:bookmarkEnd w:id="19"/>
      <w:r>
        <w:rPr>
          <w:rFonts w:ascii="Times New Roman" w:hAnsi="Times New Roman" w:cs="Times New Roman"/>
          <w:sz w:val="28"/>
          <w:szCs w:val="28"/>
        </w:rPr>
        <w:t>1.1</w:t>
      </w:r>
      <w:r w:rsidR="00BF422F">
        <w:rPr>
          <w:rFonts w:ascii="Times New Roman" w:hAnsi="Times New Roman" w:cs="Times New Roman"/>
          <w:sz w:val="28"/>
          <w:szCs w:val="28"/>
        </w:rPr>
        <w:t>6</w:t>
      </w:r>
      <w:r w:rsidRPr="00A8161F">
        <w:rPr>
          <w:rFonts w:ascii="Times New Roman" w:hAnsi="Times New Roman" w:cs="Times New Roman"/>
          <w:sz w:val="28"/>
          <w:szCs w:val="28"/>
        </w:rPr>
        <w:t xml:space="preserve">.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w:t>
      </w:r>
      <w:r w:rsidRPr="00A8161F">
        <w:rPr>
          <w:rFonts w:ascii="Times New Roman" w:hAnsi="Times New Roman" w:cs="Times New Roman"/>
          <w:sz w:val="28"/>
          <w:szCs w:val="28"/>
        </w:rPr>
        <w:t>Электронный бюджет</w:t>
      </w:r>
      <w:r>
        <w:rPr>
          <w:rFonts w:ascii="Times New Roman" w:hAnsi="Times New Roman" w:cs="Times New Roman"/>
          <w:sz w:val="28"/>
          <w:szCs w:val="28"/>
        </w:rPr>
        <w:t>»</w:t>
      </w:r>
      <w:r w:rsidRPr="00A8161F">
        <w:rPr>
          <w:rFonts w:ascii="Times New Roman" w:hAnsi="Times New Roman" w:cs="Times New Roman"/>
          <w:sz w:val="28"/>
          <w:szCs w:val="28"/>
        </w:rPr>
        <w:t xml:space="preserve"> и представления в систему </w:t>
      </w:r>
      <w:r>
        <w:rPr>
          <w:rFonts w:ascii="Times New Roman" w:hAnsi="Times New Roman" w:cs="Times New Roman"/>
          <w:sz w:val="28"/>
          <w:szCs w:val="28"/>
        </w:rPr>
        <w:t>«</w:t>
      </w:r>
      <w:r w:rsidRPr="00A8161F">
        <w:rPr>
          <w:rFonts w:ascii="Times New Roman" w:hAnsi="Times New Roman" w:cs="Times New Roman"/>
          <w:sz w:val="28"/>
          <w:szCs w:val="28"/>
        </w:rPr>
        <w:t>Электронный бюджет</w:t>
      </w:r>
      <w:r>
        <w:rPr>
          <w:rFonts w:ascii="Times New Roman" w:hAnsi="Times New Roman" w:cs="Times New Roman"/>
          <w:sz w:val="28"/>
          <w:szCs w:val="28"/>
        </w:rPr>
        <w:t>»</w:t>
      </w:r>
      <w:r w:rsidRPr="00A8161F">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14:paraId="69ACA86F" w14:textId="3E86C31C" w:rsidR="00A8161F" w:rsidRPr="00A8161F" w:rsidRDefault="00A8161F" w:rsidP="00A8161F">
      <w:pPr>
        <w:spacing w:line="240" w:lineRule="auto"/>
        <w:ind w:firstLine="709"/>
        <w:rPr>
          <w:rFonts w:ascii="Times New Roman" w:hAnsi="Times New Roman" w:cs="Times New Roman"/>
          <w:sz w:val="28"/>
          <w:szCs w:val="28"/>
        </w:rPr>
      </w:pPr>
      <w:r>
        <w:rPr>
          <w:rFonts w:ascii="Times New Roman" w:hAnsi="Times New Roman" w:cs="Times New Roman"/>
          <w:sz w:val="28"/>
          <w:szCs w:val="28"/>
        </w:rPr>
        <w:t>1.1</w:t>
      </w:r>
      <w:r w:rsidR="00BF422F">
        <w:rPr>
          <w:rFonts w:ascii="Times New Roman" w:hAnsi="Times New Roman" w:cs="Times New Roman"/>
          <w:sz w:val="28"/>
          <w:szCs w:val="28"/>
        </w:rPr>
        <w:t>7</w:t>
      </w:r>
      <w:r w:rsidRPr="00A8161F">
        <w:rPr>
          <w:rFonts w:ascii="Times New Roman" w:hAnsi="Times New Roman" w:cs="Times New Roman"/>
          <w:sz w:val="28"/>
          <w:szCs w:val="28"/>
        </w:rPr>
        <w:t>. Заявка подписывается:</w:t>
      </w:r>
    </w:p>
    <w:p w14:paraId="1FC68BA9"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14:paraId="1EE88400"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14:paraId="591CB0EA" w14:textId="7DBDED88" w:rsidR="00A8161F" w:rsidRPr="00A8161F" w:rsidRDefault="00A8161F" w:rsidP="00A8161F">
      <w:pPr>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BF422F">
        <w:rPr>
          <w:rFonts w:ascii="Times New Roman" w:hAnsi="Times New Roman" w:cs="Times New Roman"/>
          <w:sz w:val="28"/>
          <w:szCs w:val="28"/>
        </w:rPr>
        <w:t>18</w:t>
      </w:r>
      <w:r w:rsidRPr="00A8161F">
        <w:rPr>
          <w:rFonts w:ascii="Times New Roman" w:hAnsi="Times New Roman" w:cs="Times New Roman"/>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14:paraId="3CBBF4B3" w14:textId="4012098F" w:rsidR="00A8161F" w:rsidRPr="00A8161F" w:rsidRDefault="00A8161F" w:rsidP="00A8161F">
      <w:pPr>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BF422F">
        <w:rPr>
          <w:rFonts w:ascii="Times New Roman" w:hAnsi="Times New Roman" w:cs="Times New Roman"/>
          <w:sz w:val="28"/>
          <w:szCs w:val="28"/>
        </w:rPr>
        <w:t>19</w:t>
      </w:r>
      <w:r w:rsidRPr="00A8161F">
        <w:rPr>
          <w:rFonts w:ascii="Times New Roman" w:hAnsi="Times New Roman" w:cs="Times New Roman"/>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11A73BE4"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14:paraId="57B14A88" w14:textId="654CD827" w:rsidR="00A8161F" w:rsidRPr="00A8161F" w:rsidRDefault="00A8161F" w:rsidP="00A8161F">
      <w:pPr>
        <w:spacing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00BF422F">
        <w:rPr>
          <w:rFonts w:ascii="Times New Roman" w:hAnsi="Times New Roman" w:cs="Times New Roman"/>
          <w:sz w:val="28"/>
          <w:szCs w:val="28"/>
        </w:rPr>
        <w:t>0</w:t>
      </w:r>
      <w:r>
        <w:rPr>
          <w:rFonts w:ascii="Times New Roman" w:hAnsi="Times New Roman" w:cs="Times New Roman"/>
          <w:sz w:val="28"/>
          <w:szCs w:val="28"/>
        </w:rPr>
        <w:t>.</w:t>
      </w:r>
      <w:r w:rsidRPr="00A8161F">
        <w:rPr>
          <w:rFonts w:ascii="Times New Roman" w:hAnsi="Times New Roman" w:cs="Times New Roman"/>
          <w:sz w:val="28"/>
          <w:szCs w:val="28"/>
        </w:rPr>
        <w:t xml:space="preserve">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w:t>
      </w:r>
      <w:r>
        <w:rPr>
          <w:rFonts w:ascii="Times New Roman" w:hAnsi="Times New Roman" w:cs="Times New Roman"/>
          <w:sz w:val="28"/>
          <w:szCs w:val="28"/>
        </w:rPr>
        <w:t>«</w:t>
      </w:r>
      <w:r w:rsidRPr="00A8161F">
        <w:rPr>
          <w:rFonts w:ascii="Times New Roman" w:hAnsi="Times New Roman" w:cs="Times New Roman"/>
          <w:sz w:val="28"/>
          <w:szCs w:val="28"/>
        </w:rPr>
        <w:t>Электронный бюджет</w:t>
      </w:r>
      <w:r>
        <w:rPr>
          <w:rFonts w:ascii="Times New Roman" w:hAnsi="Times New Roman" w:cs="Times New Roman"/>
          <w:sz w:val="28"/>
          <w:szCs w:val="28"/>
        </w:rPr>
        <w:t>»</w:t>
      </w:r>
      <w:r w:rsidRPr="00A8161F">
        <w:rPr>
          <w:rFonts w:ascii="Times New Roman" w:hAnsi="Times New Roman" w:cs="Times New Roman"/>
          <w:sz w:val="28"/>
          <w:szCs w:val="28"/>
        </w:rPr>
        <w:t>.</w:t>
      </w:r>
    </w:p>
    <w:p w14:paraId="5A09A6CB" w14:textId="27C5F5B9" w:rsidR="00A8161F" w:rsidRPr="00A8161F" w:rsidRDefault="00A8161F" w:rsidP="00A8161F">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F41421">
        <w:rPr>
          <w:rFonts w:ascii="Times New Roman" w:hAnsi="Times New Roman" w:cs="Times New Roman"/>
          <w:sz w:val="28"/>
          <w:szCs w:val="28"/>
        </w:rPr>
        <w:t>1.2</w:t>
      </w:r>
      <w:r w:rsidR="00BF422F">
        <w:rPr>
          <w:rFonts w:ascii="Times New Roman" w:hAnsi="Times New Roman" w:cs="Times New Roman"/>
          <w:sz w:val="28"/>
          <w:szCs w:val="28"/>
        </w:rPr>
        <w:t>1</w:t>
      </w:r>
      <w:r w:rsidRPr="00A8161F">
        <w:rPr>
          <w:rFonts w:ascii="Times New Roman" w:hAnsi="Times New Roman" w:cs="Times New Roman"/>
          <w:sz w:val="28"/>
          <w:szCs w:val="28"/>
        </w:rPr>
        <w:t>. Заявка содержит следующие сведения:</w:t>
      </w:r>
    </w:p>
    <w:p w14:paraId="3F5098FB"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а) информация и документы об участнике отбора получателей субсидий:</w:t>
      </w:r>
    </w:p>
    <w:p w14:paraId="1209A9DB"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полное и сокращенное наименование участника отбора получателей субсидий (для юридических лиц);</w:t>
      </w:r>
    </w:p>
    <w:p w14:paraId="17C5F3C7"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lastRenderedPageBreak/>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2025DC22"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фамилия, имя, отчество (при наличии) индивидуального предпринимателя;</w:t>
      </w:r>
    </w:p>
    <w:p w14:paraId="677AB8B9"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6A0D9022"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идентификационный номер налогоплательщика;</w:t>
      </w:r>
    </w:p>
    <w:p w14:paraId="255F5D04"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дата постановки на учет в налоговом органе (для физических лиц, в том числе индивидуальных предпринимателей);</w:t>
      </w:r>
    </w:p>
    <w:p w14:paraId="5680352C"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дата и код причины постановки на учет в налоговом органе (для юридических лиц);</w:t>
      </w:r>
    </w:p>
    <w:p w14:paraId="0F84C735"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73DAF725"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дата и место рождения (для физических лиц, в том числе индивидуальных предпринимателей);</w:t>
      </w:r>
    </w:p>
    <w:p w14:paraId="32483DCE"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14:paraId="1877C8F4"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14:paraId="4664E632"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27DFF6CA"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2" w:history="1">
        <w:r w:rsidRPr="00A8161F">
          <w:rPr>
            <w:rStyle w:val="af"/>
            <w:rFonts w:ascii="Times New Roman" w:hAnsi="Times New Roman" w:cs="Times New Roman"/>
            <w:color w:val="auto"/>
            <w:sz w:val="28"/>
            <w:szCs w:val="28"/>
            <w:u w:val="none"/>
          </w:rPr>
          <w:t>законом</w:t>
        </w:r>
      </w:hyperlink>
      <w:r w:rsidRPr="00A8161F">
        <w:rPr>
          <w:rFonts w:ascii="Times New Roman" w:hAnsi="Times New Roman" w:cs="Times New Roman"/>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560B6911"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0ECA882C"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0AD6AF0B"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6905EF2B"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lastRenderedPageBreak/>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14:paraId="23B52AFA"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в) информация и документы, представляемые при проведении отбора получателей субсидий в процессе документооборота:</w:t>
      </w:r>
    </w:p>
    <w:p w14:paraId="783E70F0" w14:textId="0A508774"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 xml:space="preserve">подтверждение согласия на публикацию (размещение) в информационно-телекоммуникационной сети </w:t>
      </w:r>
      <w:r w:rsidR="00F41421">
        <w:rPr>
          <w:rFonts w:ascii="Times New Roman" w:hAnsi="Times New Roman" w:cs="Times New Roman"/>
          <w:sz w:val="28"/>
          <w:szCs w:val="28"/>
        </w:rPr>
        <w:t>«</w:t>
      </w:r>
      <w:r w:rsidRPr="00A8161F">
        <w:rPr>
          <w:rFonts w:ascii="Times New Roman" w:hAnsi="Times New Roman" w:cs="Times New Roman"/>
          <w:sz w:val="28"/>
          <w:szCs w:val="28"/>
        </w:rPr>
        <w:t>Интернет</w:t>
      </w:r>
      <w:r w:rsidR="00F41421">
        <w:rPr>
          <w:rFonts w:ascii="Times New Roman" w:hAnsi="Times New Roman" w:cs="Times New Roman"/>
          <w:sz w:val="28"/>
          <w:szCs w:val="28"/>
        </w:rPr>
        <w:t>»</w:t>
      </w:r>
      <w:r w:rsidRPr="00A8161F">
        <w:rPr>
          <w:rFonts w:ascii="Times New Roman" w:hAnsi="Times New Roman" w:cs="Times New Roman"/>
          <w:sz w:val="28"/>
          <w:szCs w:val="28"/>
        </w:rPr>
        <w:t xml:space="preserve">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w:t>
      </w:r>
      <w:r w:rsidR="00F41421">
        <w:rPr>
          <w:rFonts w:ascii="Times New Roman" w:hAnsi="Times New Roman" w:cs="Times New Roman"/>
          <w:sz w:val="28"/>
          <w:szCs w:val="28"/>
        </w:rPr>
        <w:t>«</w:t>
      </w:r>
      <w:r w:rsidRPr="00A8161F">
        <w:rPr>
          <w:rFonts w:ascii="Times New Roman" w:hAnsi="Times New Roman" w:cs="Times New Roman"/>
          <w:sz w:val="28"/>
          <w:szCs w:val="28"/>
        </w:rPr>
        <w:t>Электронный бюджет</w:t>
      </w:r>
      <w:r w:rsidR="00F41421">
        <w:rPr>
          <w:rFonts w:ascii="Times New Roman" w:hAnsi="Times New Roman" w:cs="Times New Roman"/>
          <w:sz w:val="28"/>
          <w:szCs w:val="28"/>
        </w:rPr>
        <w:t>»</w:t>
      </w:r>
      <w:r w:rsidRPr="00A8161F">
        <w:rPr>
          <w:rFonts w:ascii="Times New Roman" w:hAnsi="Times New Roman" w:cs="Times New Roman"/>
          <w:sz w:val="28"/>
          <w:szCs w:val="28"/>
        </w:rPr>
        <w:t>;</w:t>
      </w:r>
    </w:p>
    <w:p w14:paraId="0E7FA944" w14:textId="64404BF3"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sidR="00F41421">
        <w:rPr>
          <w:rFonts w:ascii="Times New Roman" w:hAnsi="Times New Roman" w:cs="Times New Roman"/>
          <w:sz w:val="28"/>
          <w:szCs w:val="28"/>
        </w:rPr>
        <w:t>«</w:t>
      </w:r>
      <w:r w:rsidRPr="00A8161F">
        <w:rPr>
          <w:rFonts w:ascii="Times New Roman" w:hAnsi="Times New Roman" w:cs="Times New Roman"/>
          <w:sz w:val="28"/>
          <w:szCs w:val="28"/>
        </w:rPr>
        <w:t>Электронный бюджет</w:t>
      </w:r>
      <w:r w:rsidR="00F41421">
        <w:rPr>
          <w:rFonts w:ascii="Times New Roman" w:hAnsi="Times New Roman" w:cs="Times New Roman"/>
          <w:sz w:val="28"/>
          <w:szCs w:val="28"/>
        </w:rPr>
        <w:t>»</w:t>
      </w:r>
      <w:r w:rsidRPr="00A8161F">
        <w:rPr>
          <w:rFonts w:ascii="Times New Roman" w:hAnsi="Times New Roman" w:cs="Times New Roman"/>
          <w:sz w:val="28"/>
          <w:szCs w:val="28"/>
        </w:rPr>
        <w:t xml:space="preserve"> (для физических лиц);</w:t>
      </w:r>
    </w:p>
    <w:p w14:paraId="528D55C4" w14:textId="48D62ED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 xml:space="preserve">г) предлагаемые участником отбора получателей субсидий значение результата предоставления субсидии, указанного в </w:t>
      </w:r>
      <w:hyperlink w:anchor="Par150" w:tooltip="д) результаты предоставления субсидии, определенные в соответствии с Правилами предоставления субсидий, а также при необходимости их характеристики (показатели, необходимые для достижения результатов предоставления субсидии);" w:history="1">
        <w:r w:rsidRPr="00A8161F">
          <w:rPr>
            <w:rStyle w:val="af"/>
            <w:rFonts w:ascii="Times New Roman" w:hAnsi="Times New Roman" w:cs="Times New Roman"/>
            <w:color w:val="auto"/>
            <w:sz w:val="28"/>
            <w:szCs w:val="28"/>
            <w:u w:val="none"/>
          </w:rPr>
          <w:t xml:space="preserve">подпункте </w:t>
        </w:r>
        <w:r w:rsidR="001C21BF">
          <w:rPr>
            <w:rStyle w:val="af"/>
            <w:rFonts w:ascii="Times New Roman" w:hAnsi="Times New Roman" w:cs="Times New Roman"/>
            <w:color w:val="auto"/>
            <w:sz w:val="28"/>
            <w:szCs w:val="28"/>
            <w:u w:val="none"/>
          </w:rPr>
          <w:t>«</w:t>
        </w:r>
        <w:r w:rsidRPr="00A8161F">
          <w:rPr>
            <w:rStyle w:val="af"/>
            <w:rFonts w:ascii="Times New Roman" w:hAnsi="Times New Roman" w:cs="Times New Roman"/>
            <w:color w:val="auto"/>
            <w:sz w:val="28"/>
            <w:szCs w:val="28"/>
            <w:u w:val="none"/>
          </w:rPr>
          <w:t>д</w:t>
        </w:r>
        <w:r w:rsidR="001C21BF">
          <w:rPr>
            <w:rStyle w:val="af"/>
            <w:rFonts w:ascii="Times New Roman" w:hAnsi="Times New Roman" w:cs="Times New Roman"/>
            <w:color w:val="auto"/>
            <w:sz w:val="28"/>
            <w:szCs w:val="28"/>
            <w:u w:val="none"/>
          </w:rPr>
          <w:t>»</w:t>
        </w:r>
        <w:r w:rsidRPr="00A8161F">
          <w:rPr>
            <w:rStyle w:val="af"/>
            <w:rFonts w:ascii="Times New Roman" w:hAnsi="Times New Roman" w:cs="Times New Roman"/>
            <w:color w:val="auto"/>
            <w:sz w:val="28"/>
            <w:szCs w:val="28"/>
            <w:u w:val="none"/>
          </w:rPr>
          <w:t xml:space="preserve"> пункта </w:t>
        </w:r>
        <w:r w:rsidR="00F41421" w:rsidRPr="00F41421">
          <w:rPr>
            <w:rStyle w:val="af"/>
            <w:rFonts w:ascii="Times New Roman" w:hAnsi="Times New Roman" w:cs="Times New Roman"/>
            <w:color w:val="auto"/>
            <w:sz w:val="28"/>
            <w:szCs w:val="28"/>
            <w:u w:val="none"/>
          </w:rPr>
          <w:t>1.15</w:t>
        </w:r>
      </w:hyperlink>
      <w:r w:rsidRPr="00A8161F">
        <w:rPr>
          <w:rFonts w:ascii="Times New Roman" w:hAnsi="Times New Roman" w:cs="Times New Roman"/>
          <w:sz w:val="28"/>
          <w:szCs w:val="28"/>
        </w:rPr>
        <w:t xml:space="preserve"> настоящих Правил,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132025A9" w14:textId="32CEA57B"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 xml:space="preserve">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w:t>
      </w:r>
      <w:hyperlink w:anchor="Par167" w:tooltip="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 w:history="1">
        <w:r w:rsidRPr="00A8161F">
          <w:rPr>
            <w:rStyle w:val="af"/>
            <w:rFonts w:ascii="Times New Roman" w:hAnsi="Times New Roman" w:cs="Times New Roman"/>
            <w:color w:val="auto"/>
            <w:sz w:val="28"/>
            <w:szCs w:val="28"/>
            <w:u w:val="none"/>
          </w:rPr>
          <w:t xml:space="preserve">подпунктом </w:t>
        </w:r>
        <w:r w:rsidR="004D2F05">
          <w:rPr>
            <w:rStyle w:val="af"/>
            <w:rFonts w:ascii="Times New Roman" w:hAnsi="Times New Roman" w:cs="Times New Roman"/>
            <w:color w:val="auto"/>
            <w:sz w:val="28"/>
            <w:szCs w:val="28"/>
            <w:u w:val="none"/>
          </w:rPr>
          <w:t>«</w:t>
        </w:r>
        <w:r w:rsidRPr="00A8161F">
          <w:rPr>
            <w:rStyle w:val="af"/>
            <w:rFonts w:ascii="Times New Roman" w:hAnsi="Times New Roman" w:cs="Times New Roman"/>
            <w:color w:val="auto"/>
            <w:sz w:val="28"/>
            <w:szCs w:val="28"/>
            <w:u w:val="none"/>
          </w:rPr>
          <w:t>о</w:t>
        </w:r>
        <w:r w:rsidR="004D2F05">
          <w:rPr>
            <w:rStyle w:val="af"/>
            <w:rFonts w:ascii="Times New Roman" w:hAnsi="Times New Roman" w:cs="Times New Roman"/>
            <w:color w:val="auto"/>
            <w:sz w:val="28"/>
            <w:szCs w:val="28"/>
            <w:u w:val="none"/>
          </w:rPr>
          <w:t>»</w:t>
        </w:r>
        <w:r w:rsidRPr="00A8161F">
          <w:rPr>
            <w:rStyle w:val="af"/>
            <w:rFonts w:ascii="Times New Roman" w:hAnsi="Times New Roman" w:cs="Times New Roman"/>
            <w:color w:val="auto"/>
            <w:sz w:val="28"/>
            <w:szCs w:val="28"/>
            <w:u w:val="none"/>
          </w:rPr>
          <w:t xml:space="preserve"> пункта </w:t>
        </w:r>
        <w:r w:rsidR="00F41421" w:rsidRPr="00F41421">
          <w:rPr>
            <w:rStyle w:val="af"/>
            <w:rFonts w:ascii="Times New Roman" w:hAnsi="Times New Roman" w:cs="Times New Roman"/>
            <w:color w:val="auto"/>
            <w:sz w:val="28"/>
            <w:szCs w:val="28"/>
            <w:u w:val="none"/>
          </w:rPr>
          <w:t>1.1</w:t>
        </w:r>
      </w:hyperlink>
      <w:r w:rsidR="00BF422F">
        <w:rPr>
          <w:rStyle w:val="af"/>
          <w:rFonts w:ascii="Times New Roman" w:hAnsi="Times New Roman" w:cs="Times New Roman"/>
          <w:color w:val="auto"/>
          <w:sz w:val="28"/>
          <w:szCs w:val="28"/>
          <w:u w:val="none"/>
        </w:rPr>
        <w:t>3</w:t>
      </w:r>
      <w:r w:rsidRPr="00A8161F">
        <w:rPr>
          <w:rFonts w:ascii="Times New Roman" w:hAnsi="Times New Roman" w:cs="Times New Roman"/>
          <w:sz w:val="28"/>
          <w:szCs w:val="28"/>
        </w:rPr>
        <w:t xml:space="preserve"> настоящих Правил, к которым могут относиться:</w:t>
      </w:r>
    </w:p>
    <w:p w14:paraId="5351759F"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14:paraId="771A3B8F"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14:paraId="446BE53E"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 xml:space="preserve">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w:t>
      </w:r>
      <w:proofErr w:type="gramStart"/>
      <w:r w:rsidRPr="00A8161F">
        <w:rPr>
          <w:rFonts w:ascii="Times New Roman" w:hAnsi="Times New Roman" w:cs="Times New Roman"/>
          <w:sz w:val="28"/>
          <w:szCs w:val="28"/>
        </w:rPr>
        <w:t>субсидий, в случае, если</w:t>
      </w:r>
      <w:proofErr w:type="gramEnd"/>
      <w:r w:rsidRPr="00A8161F">
        <w:rPr>
          <w:rFonts w:ascii="Times New Roman" w:hAnsi="Times New Roman" w:cs="Times New Roman"/>
          <w:sz w:val="28"/>
          <w:szCs w:val="28"/>
        </w:rPr>
        <w:t xml:space="preserve"> у участника отбора получателей субсидий имеется такой опыт и при оценке заявок используются показатели, определяющие опыт участников конкурса;</w:t>
      </w:r>
    </w:p>
    <w:p w14:paraId="7A4664F2"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lastRenderedPageBreak/>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14:paraId="799B878E"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13" w:history="1">
        <w:r w:rsidRPr="00A8161F">
          <w:rPr>
            <w:rStyle w:val="af"/>
            <w:rFonts w:ascii="Times New Roman" w:hAnsi="Times New Roman" w:cs="Times New Roman"/>
            <w:color w:val="auto"/>
            <w:sz w:val="28"/>
            <w:szCs w:val="28"/>
            <w:u w:val="none"/>
          </w:rPr>
          <w:t>статьей 66.1</w:t>
        </w:r>
      </w:hyperlink>
      <w:r w:rsidRPr="00A8161F">
        <w:rPr>
          <w:rFonts w:ascii="Times New Roman" w:hAnsi="Times New Roman" w:cs="Times New Roman"/>
          <w:sz w:val="28"/>
          <w:szCs w:val="28"/>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14:paraId="5EAC454D" w14:textId="77777777" w:rsidR="00A8161F" w:rsidRPr="00A8161F" w:rsidRDefault="00A8161F" w:rsidP="00A8161F">
      <w:pPr>
        <w:spacing w:line="240" w:lineRule="auto"/>
        <w:ind w:firstLine="709"/>
        <w:rPr>
          <w:rFonts w:ascii="Times New Roman" w:hAnsi="Times New Roman" w:cs="Times New Roman"/>
          <w:sz w:val="28"/>
          <w:szCs w:val="28"/>
        </w:rPr>
      </w:pPr>
      <w:r w:rsidRPr="00A8161F">
        <w:rPr>
          <w:rFonts w:ascii="Times New Roman" w:hAnsi="Times New Roman" w:cs="Times New Roman"/>
          <w:sz w:val="28"/>
          <w:szCs w:val="28"/>
        </w:rPr>
        <w:t>иные сведения, документы и материалы.</w:t>
      </w:r>
    </w:p>
    <w:p w14:paraId="11EB7869" w14:textId="2746008E" w:rsidR="00A8161F" w:rsidRPr="00A8161F" w:rsidRDefault="00F41421" w:rsidP="00A8161F">
      <w:pPr>
        <w:spacing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00BF422F">
        <w:rPr>
          <w:rFonts w:ascii="Times New Roman" w:hAnsi="Times New Roman" w:cs="Times New Roman"/>
          <w:sz w:val="28"/>
          <w:szCs w:val="28"/>
        </w:rPr>
        <w:t>2</w:t>
      </w:r>
      <w:r w:rsidR="00A8161F" w:rsidRPr="00A8161F">
        <w:rPr>
          <w:rFonts w:ascii="Times New Roman" w:hAnsi="Times New Roman" w:cs="Times New Roman"/>
          <w:sz w:val="28"/>
          <w:szCs w:val="28"/>
        </w:rPr>
        <w:t xml:space="preserve">.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w:t>
      </w:r>
      <w:hyperlink w:anchor="Par194" w:tooltip="37.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ов (док" w:history="1">
        <w:r w:rsidR="00A8161F" w:rsidRPr="00A8161F">
          <w:rPr>
            <w:rStyle w:val="af"/>
            <w:rFonts w:ascii="Times New Roman" w:hAnsi="Times New Roman" w:cs="Times New Roman"/>
            <w:color w:val="auto"/>
            <w:sz w:val="28"/>
            <w:szCs w:val="28"/>
            <w:u w:val="none"/>
          </w:rPr>
          <w:t xml:space="preserve">пункте </w:t>
        </w:r>
        <w:r w:rsidRPr="00F41421">
          <w:rPr>
            <w:rStyle w:val="af"/>
            <w:rFonts w:ascii="Times New Roman" w:hAnsi="Times New Roman" w:cs="Times New Roman"/>
            <w:color w:val="auto"/>
            <w:sz w:val="28"/>
            <w:szCs w:val="28"/>
            <w:u w:val="none"/>
          </w:rPr>
          <w:t>1.18</w:t>
        </w:r>
      </w:hyperlink>
      <w:r>
        <w:rPr>
          <w:rFonts w:ascii="Times New Roman" w:hAnsi="Times New Roman" w:cs="Times New Roman"/>
          <w:sz w:val="28"/>
          <w:szCs w:val="28"/>
        </w:rPr>
        <w:t xml:space="preserve"> </w:t>
      </w:r>
      <w:r w:rsidR="00A8161F" w:rsidRPr="00A8161F">
        <w:rPr>
          <w:rFonts w:ascii="Times New Roman" w:hAnsi="Times New Roman" w:cs="Times New Roman"/>
          <w:sz w:val="28"/>
          <w:szCs w:val="28"/>
        </w:rPr>
        <w:t xml:space="preserve"> настоящих Правил.</w:t>
      </w:r>
    </w:p>
    <w:p w14:paraId="74762D86" w14:textId="2880E3E4" w:rsidR="004D2F05" w:rsidRPr="004D2F05" w:rsidRDefault="004D2F05" w:rsidP="004D2F05">
      <w:pPr>
        <w:spacing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00BF422F">
        <w:rPr>
          <w:rFonts w:ascii="Times New Roman" w:hAnsi="Times New Roman" w:cs="Times New Roman"/>
          <w:sz w:val="28"/>
          <w:szCs w:val="28"/>
        </w:rPr>
        <w:t>3</w:t>
      </w:r>
      <w:r w:rsidRPr="004D2F05">
        <w:rPr>
          <w:rFonts w:ascii="Times New Roman" w:hAnsi="Times New Roman" w:cs="Times New Roman"/>
          <w:sz w:val="28"/>
          <w:szCs w:val="28"/>
        </w:rPr>
        <w:t xml:space="preserve">. В случае если объявлением о проведении отбора получателей субсидий в соответствии с </w:t>
      </w:r>
      <w:hyperlink w:anchor="Par162" w:tooltip="м) порядок возврата заявок участникам отбора получателей субсидий на доработку, определяющий в том числе:" w:history="1">
        <w:r w:rsidRPr="004D2F05">
          <w:rPr>
            <w:rStyle w:val="af"/>
            <w:rFonts w:ascii="Times New Roman" w:hAnsi="Times New Roman" w:cs="Times New Roman"/>
            <w:color w:val="auto"/>
            <w:sz w:val="28"/>
            <w:szCs w:val="28"/>
            <w:u w:val="none"/>
          </w:rPr>
          <w:t xml:space="preserve">подпунктом </w:t>
        </w:r>
        <w:r>
          <w:rPr>
            <w:rStyle w:val="af"/>
            <w:rFonts w:ascii="Times New Roman" w:hAnsi="Times New Roman" w:cs="Times New Roman"/>
            <w:color w:val="auto"/>
            <w:sz w:val="28"/>
            <w:szCs w:val="28"/>
            <w:u w:val="none"/>
          </w:rPr>
          <w:t>«</w:t>
        </w:r>
        <w:r w:rsidRPr="004D2F05">
          <w:rPr>
            <w:rStyle w:val="af"/>
            <w:rFonts w:ascii="Times New Roman" w:hAnsi="Times New Roman" w:cs="Times New Roman"/>
            <w:color w:val="auto"/>
            <w:sz w:val="28"/>
            <w:szCs w:val="28"/>
            <w:u w:val="none"/>
          </w:rPr>
          <w:t>м</w:t>
        </w:r>
        <w:r>
          <w:rPr>
            <w:rStyle w:val="af"/>
            <w:rFonts w:ascii="Times New Roman" w:hAnsi="Times New Roman" w:cs="Times New Roman"/>
            <w:color w:val="auto"/>
            <w:sz w:val="28"/>
            <w:szCs w:val="28"/>
            <w:u w:val="none"/>
          </w:rPr>
          <w:t>»</w:t>
        </w:r>
        <w:r w:rsidRPr="004D2F05">
          <w:rPr>
            <w:rStyle w:val="af"/>
            <w:rFonts w:ascii="Times New Roman" w:hAnsi="Times New Roman" w:cs="Times New Roman"/>
            <w:color w:val="auto"/>
            <w:sz w:val="28"/>
            <w:szCs w:val="28"/>
            <w:u w:val="none"/>
          </w:rPr>
          <w:t xml:space="preserve"> пункта 1.1</w:t>
        </w:r>
      </w:hyperlink>
      <w:r w:rsidR="00BF422F">
        <w:rPr>
          <w:rStyle w:val="af"/>
          <w:rFonts w:ascii="Times New Roman" w:hAnsi="Times New Roman" w:cs="Times New Roman"/>
          <w:color w:val="auto"/>
          <w:sz w:val="28"/>
          <w:szCs w:val="28"/>
          <w:u w:val="none"/>
        </w:rPr>
        <w:t>3</w:t>
      </w:r>
      <w:r w:rsidRPr="004D2F05">
        <w:rPr>
          <w:rFonts w:ascii="Times New Roman" w:hAnsi="Times New Roman" w:cs="Times New Roman"/>
          <w:sz w:val="28"/>
          <w:szCs w:val="28"/>
        </w:rPr>
        <w:t xml:space="preserve"> настоящих Правил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w:t>
      </w:r>
      <w:r>
        <w:rPr>
          <w:rFonts w:ascii="Times New Roman" w:hAnsi="Times New Roman" w:cs="Times New Roman"/>
          <w:sz w:val="28"/>
          <w:szCs w:val="28"/>
        </w:rPr>
        <w:t>«</w:t>
      </w:r>
      <w:r w:rsidRPr="004D2F05">
        <w:rPr>
          <w:rFonts w:ascii="Times New Roman" w:hAnsi="Times New Roman" w:cs="Times New Roman"/>
          <w:sz w:val="28"/>
          <w:szCs w:val="28"/>
        </w:rPr>
        <w:t>Электронный бюджет</w:t>
      </w:r>
      <w:r>
        <w:rPr>
          <w:rFonts w:ascii="Times New Roman" w:hAnsi="Times New Roman" w:cs="Times New Roman"/>
          <w:sz w:val="28"/>
          <w:szCs w:val="28"/>
        </w:rPr>
        <w:t>»</w:t>
      </w:r>
      <w:r w:rsidRPr="004D2F05">
        <w:rPr>
          <w:rFonts w:ascii="Times New Roman" w:hAnsi="Times New Roman" w:cs="Times New Roman"/>
          <w:sz w:val="28"/>
          <w:szCs w:val="28"/>
        </w:rPr>
        <w:t xml:space="preserve"> в течение одного рабочего дня со дня их принятия с указанием оснований для возврата заявки, а также положений заявки, нуждающихся в доработке.</w:t>
      </w:r>
    </w:p>
    <w:p w14:paraId="74BD7167" w14:textId="424F5DD6" w:rsidR="004D2F05" w:rsidRPr="004D2F05" w:rsidRDefault="004D2F05" w:rsidP="004D2F05">
      <w:pPr>
        <w:spacing w:line="240" w:lineRule="auto"/>
        <w:ind w:firstLine="709"/>
        <w:rPr>
          <w:rFonts w:ascii="Times New Roman" w:hAnsi="Times New Roman" w:cs="Times New Roman"/>
          <w:sz w:val="28"/>
          <w:szCs w:val="28"/>
        </w:rPr>
      </w:pPr>
      <w:bookmarkStart w:id="20" w:name="Par234"/>
      <w:bookmarkEnd w:id="20"/>
      <w:r>
        <w:rPr>
          <w:rFonts w:ascii="Times New Roman" w:hAnsi="Times New Roman" w:cs="Times New Roman"/>
          <w:sz w:val="28"/>
          <w:szCs w:val="28"/>
        </w:rPr>
        <w:t>1.2</w:t>
      </w:r>
      <w:r w:rsidR="00BF422F">
        <w:rPr>
          <w:rFonts w:ascii="Times New Roman" w:hAnsi="Times New Roman" w:cs="Times New Roman"/>
          <w:sz w:val="28"/>
          <w:szCs w:val="28"/>
        </w:rPr>
        <w:t>4</w:t>
      </w:r>
      <w:r w:rsidRPr="004D2F05">
        <w:rPr>
          <w:rFonts w:ascii="Times New Roman" w:hAnsi="Times New Roman" w:cs="Times New Roman"/>
          <w:sz w:val="28"/>
          <w:szCs w:val="28"/>
        </w:rPr>
        <w:t>.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14:paraId="22B462D9" w14:textId="2E8F1DFA" w:rsidR="004D2F05" w:rsidRPr="004D2F05" w:rsidRDefault="004D2F05" w:rsidP="004D2F05">
      <w:pPr>
        <w:spacing w:line="240" w:lineRule="auto"/>
        <w:ind w:firstLine="709"/>
        <w:rPr>
          <w:rFonts w:ascii="Times New Roman" w:hAnsi="Times New Roman" w:cs="Times New Roman"/>
          <w:sz w:val="28"/>
          <w:szCs w:val="28"/>
        </w:rPr>
      </w:pPr>
      <w:bookmarkStart w:id="21" w:name="Par235"/>
      <w:bookmarkEnd w:id="21"/>
      <w:r>
        <w:rPr>
          <w:rFonts w:ascii="Times New Roman" w:hAnsi="Times New Roman" w:cs="Times New Roman"/>
          <w:sz w:val="28"/>
          <w:szCs w:val="28"/>
        </w:rPr>
        <w:lastRenderedPageBreak/>
        <w:t>1.2</w:t>
      </w:r>
      <w:r w:rsidR="00BF422F">
        <w:rPr>
          <w:rFonts w:ascii="Times New Roman" w:hAnsi="Times New Roman" w:cs="Times New Roman"/>
          <w:sz w:val="28"/>
          <w:szCs w:val="28"/>
        </w:rPr>
        <w:t>5</w:t>
      </w:r>
      <w:r w:rsidRPr="004D2F05">
        <w:rPr>
          <w:rFonts w:ascii="Times New Roman" w:hAnsi="Times New Roman" w:cs="Times New Roman"/>
          <w:sz w:val="28"/>
          <w:szCs w:val="28"/>
        </w:rPr>
        <w:t xml:space="preserve">.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w:t>
      </w:r>
      <w:r>
        <w:rPr>
          <w:rFonts w:ascii="Times New Roman" w:hAnsi="Times New Roman" w:cs="Times New Roman"/>
          <w:sz w:val="28"/>
          <w:szCs w:val="28"/>
        </w:rPr>
        <w:t>«</w:t>
      </w:r>
      <w:r w:rsidRPr="004D2F05">
        <w:rPr>
          <w:rFonts w:ascii="Times New Roman" w:hAnsi="Times New Roman" w:cs="Times New Roman"/>
          <w:sz w:val="28"/>
          <w:szCs w:val="28"/>
        </w:rPr>
        <w:t>Электронный бюджет</w:t>
      </w:r>
      <w:r>
        <w:rPr>
          <w:rFonts w:ascii="Times New Roman" w:hAnsi="Times New Roman" w:cs="Times New Roman"/>
          <w:sz w:val="28"/>
          <w:szCs w:val="28"/>
        </w:rPr>
        <w:t>»</w:t>
      </w:r>
      <w:r w:rsidRPr="004D2F05">
        <w:rPr>
          <w:rFonts w:ascii="Times New Roman" w:hAnsi="Times New Roman" w:cs="Times New Roman"/>
          <w:sz w:val="28"/>
          <w:szCs w:val="28"/>
        </w:rPr>
        <w:t xml:space="preserve"> соответствующего запроса.</w:t>
      </w:r>
    </w:p>
    <w:p w14:paraId="7D40DDFE" w14:textId="25D169F3" w:rsidR="004D2F05" w:rsidRPr="004D2F05" w:rsidRDefault="004D2F05" w:rsidP="004D2F05">
      <w:pPr>
        <w:spacing w:line="240" w:lineRule="auto"/>
        <w:ind w:firstLine="709"/>
        <w:rPr>
          <w:rFonts w:ascii="Times New Roman" w:hAnsi="Times New Roman" w:cs="Times New Roman"/>
          <w:sz w:val="28"/>
          <w:szCs w:val="28"/>
        </w:rPr>
      </w:pPr>
      <w:bookmarkStart w:id="22" w:name="Par236"/>
      <w:bookmarkEnd w:id="22"/>
      <w:r>
        <w:rPr>
          <w:rFonts w:ascii="Times New Roman" w:hAnsi="Times New Roman" w:cs="Times New Roman"/>
          <w:sz w:val="28"/>
          <w:szCs w:val="28"/>
        </w:rPr>
        <w:t>1.2</w:t>
      </w:r>
      <w:r w:rsidR="00BF422F">
        <w:rPr>
          <w:rFonts w:ascii="Times New Roman" w:hAnsi="Times New Roman" w:cs="Times New Roman"/>
          <w:sz w:val="28"/>
          <w:szCs w:val="28"/>
        </w:rPr>
        <w:t>6</w:t>
      </w:r>
      <w:r w:rsidRPr="004D2F05">
        <w:rPr>
          <w:rFonts w:ascii="Times New Roman" w:hAnsi="Times New Roman" w:cs="Times New Roman"/>
          <w:sz w:val="28"/>
          <w:szCs w:val="28"/>
        </w:rPr>
        <w:t>. Главный распорядитель бюджетных средств в ответ на запрос, указанный в пункте 1.2</w:t>
      </w:r>
      <w:r w:rsidR="00BF422F">
        <w:rPr>
          <w:rFonts w:ascii="Times New Roman" w:hAnsi="Times New Roman" w:cs="Times New Roman"/>
          <w:sz w:val="28"/>
          <w:szCs w:val="28"/>
        </w:rPr>
        <w:t>5</w:t>
      </w:r>
      <w:r w:rsidRPr="004D2F05">
        <w:rPr>
          <w:rFonts w:ascii="Times New Roman" w:hAnsi="Times New Roman" w:cs="Times New Roman"/>
          <w:sz w:val="28"/>
          <w:szCs w:val="28"/>
        </w:rPr>
        <w:t xml:space="preserve">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w:t>
      </w:r>
      <w:r>
        <w:rPr>
          <w:rFonts w:ascii="Times New Roman" w:hAnsi="Times New Roman" w:cs="Times New Roman"/>
          <w:sz w:val="28"/>
          <w:szCs w:val="28"/>
        </w:rPr>
        <w:t>«</w:t>
      </w:r>
      <w:r w:rsidRPr="004D2F05">
        <w:rPr>
          <w:rFonts w:ascii="Times New Roman" w:hAnsi="Times New Roman" w:cs="Times New Roman"/>
          <w:sz w:val="28"/>
          <w:szCs w:val="28"/>
        </w:rPr>
        <w:t>Электронный бюджет</w:t>
      </w:r>
      <w:r>
        <w:rPr>
          <w:rFonts w:ascii="Times New Roman" w:hAnsi="Times New Roman" w:cs="Times New Roman"/>
          <w:sz w:val="28"/>
          <w:szCs w:val="28"/>
        </w:rPr>
        <w:t>»</w:t>
      </w:r>
      <w:r w:rsidRPr="004D2F05">
        <w:rPr>
          <w:rFonts w:ascii="Times New Roman" w:hAnsi="Times New Roman" w:cs="Times New Roman"/>
          <w:sz w:val="28"/>
          <w:szCs w:val="28"/>
        </w:rPr>
        <w:t xml:space="preserve">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3C915E32" w14:textId="1FB8D6BC" w:rsidR="004D2F05" w:rsidRPr="004D2F05" w:rsidRDefault="004D2F05" w:rsidP="004D2F05">
      <w:pPr>
        <w:spacing w:line="240" w:lineRule="auto"/>
        <w:ind w:firstLine="709"/>
        <w:rPr>
          <w:rFonts w:ascii="Times New Roman" w:hAnsi="Times New Roman" w:cs="Times New Roman"/>
          <w:sz w:val="28"/>
          <w:szCs w:val="28"/>
        </w:rPr>
      </w:pPr>
      <w:bookmarkStart w:id="23" w:name="Par237"/>
      <w:bookmarkEnd w:id="23"/>
      <w:r w:rsidRPr="004D2F05">
        <w:rPr>
          <w:rFonts w:ascii="Times New Roman" w:hAnsi="Times New Roman" w:cs="Times New Roman"/>
          <w:sz w:val="28"/>
          <w:szCs w:val="28"/>
        </w:rPr>
        <w:t xml:space="preserve">Доступ к разъяснению, формируемому в системе </w:t>
      </w:r>
      <w:r>
        <w:rPr>
          <w:rFonts w:ascii="Times New Roman" w:hAnsi="Times New Roman" w:cs="Times New Roman"/>
          <w:sz w:val="28"/>
          <w:szCs w:val="28"/>
        </w:rPr>
        <w:t>«</w:t>
      </w:r>
      <w:r w:rsidRPr="004D2F05">
        <w:rPr>
          <w:rFonts w:ascii="Times New Roman" w:hAnsi="Times New Roman" w:cs="Times New Roman"/>
          <w:sz w:val="28"/>
          <w:szCs w:val="28"/>
        </w:rPr>
        <w:t>Электронный бюджет</w:t>
      </w:r>
      <w:r>
        <w:rPr>
          <w:rFonts w:ascii="Times New Roman" w:hAnsi="Times New Roman" w:cs="Times New Roman"/>
          <w:sz w:val="28"/>
          <w:szCs w:val="28"/>
        </w:rPr>
        <w:t>»</w:t>
      </w:r>
      <w:r w:rsidRPr="004D2F05">
        <w:rPr>
          <w:rFonts w:ascii="Times New Roman" w:hAnsi="Times New Roman" w:cs="Times New Roman"/>
          <w:sz w:val="28"/>
          <w:szCs w:val="28"/>
        </w:rPr>
        <w:t xml:space="preserve"> в соответствии с </w:t>
      </w:r>
      <w:hyperlink w:anchor="Par236" w:tooltip="47. Главный распорядитель бюджетных средств в ответ на запрос, указанный в пункте 46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 w:history="1">
        <w:r w:rsidRPr="004D2F05">
          <w:rPr>
            <w:rStyle w:val="af"/>
            <w:rFonts w:ascii="Times New Roman" w:hAnsi="Times New Roman" w:cs="Times New Roman"/>
            <w:color w:val="auto"/>
            <w:sz w:val="28"/>
            <w:szCs w:val="28"/>
            <w:u w:val="none"/>
          </w:rPr>
          <w:t>абзацем первым</w:t>
        </w:r>
      </w:hyperlink>
      <w:r w:rsidRPr="004D2F05">
        <w:rPr>
          <w:rFonts w:ascii="Times New Roman" w:hAnsi="Times New Roman" w:cs="Times New Roman"/>
          <w:sz w:val="28"/>
          <w:szCs w:val="28"/>
        </w:rPr>
        <w:t xml:space="preserve"> настоящего пункта, предоставляется всем участникам отбора.</w:t>
      </w:r>
    </w:p>
    <w:p w14:paraId="740BB304" w14:textId="171D78EE" w:rsidR="001C21BF" w:rsidRPr="001C21BF" w:rsidRDefault="00051885"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1.2</w:t>
      </w:r>
      <w:r w:rsidR="00BF422F">
        <w:rPr>
          <w:rFonts w:ascii="Times New Roman" w:hAnsi="Times New Roman" w:cs="Times New Roman"/>
          <w:sz w:val="28"/>
          <w:szCs w:val="28"/>
        </w:rPr>
        <w:t>7</w:t>
      </w:r>
      <w:r>
        <w:rPr>
          <w:rFonts w:ascii="Times New Roman" w:hAnsi="Times New Roman" w:cs="Times New Roman"/>
          <w:sz w:val="28"/>
          <w:szCs w:val="28"/>
        </w:rPr>
        <w:t xml:space="preserve">. </w:t>
      </w:r>
      <w:r w:rsidR="001C21BF" w:rsidRPr="001C21BF">
        <w:rPr>
          <w:rFonts w:ascii="Times New Roman" w:hAnsi="Times New Roman" w:cs="Times New Roman"/>
          <w:sz w:val="28"/>
          <w:szCs w:val="28"/>
        </w:rPr>
        <w:t xml:space="preserve">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w:t>
      </w:r>
      <w:r w:rsidR="00D80205">
        <w:rPr>
          <w:rFonts w:ascii="Times New Roman" w:hAnsi="Times New Roman" w:cs="Times New Roman"/>
          <w:sz w:val="28"/>
          <w:szCs w:val="28"/>
        </w:rPr>
        <w:t>«</w:t>
      </w:r>
      <w:r w:rsidR="001C21BF" w:rsidRPr="001C21BF">
        <w:rPr>
          <w:rFonts w:ascii="Times New Roman" w:hAnsi="Times New Roman" w:cs="Times New Roman"/>
          <w:sz w:val="28"/>
          <w:szCs w:val="28"/>
        </w:rPr>
        <w:t>Электронный бюджет</w:t>
      </w:r>
      <w:r w:rsidR="00D80205">
        <w:rPr>
          <w:rFonts w:ascii="Times New Roman" w:hAnsi="Times New Roman" w:cs="Times New Roman"/>
          <w:sz w:val="28"/>
          <w:szCs w:val="28"/>
        </w:rPr>
        <w:t>»</w:t>
      </w:r>
      <w:r w:rsidR="001C21BF" w:rsidRPr="001C21BF">
        <w:rPr>
          <w:rFonts w:ascii="Times New Roman" w:hAnsi="Times New Roman" w:cs="Times New Roman"/>
          <w:sz w:val="28"/>
          <w:szCs w:val="28"/>
        </w:rPr>
        <w:t xml:space="preserve"> открывается доступ главному распорядителю бюджетных средств к поданным участниками отбора получателей субсидий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14:paraId="7FDF8B39" w14:textId="105EF85A" w:rsidR="001C21BF" w:rsidRPr="001C21BF" w:rsidRDefault="00D80205"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BF422F">
        <w:rPr>
          <w:rFonts w:ascii="Times New Roman" w:hAnsi="Times New Roman" w:cs="Times New Roman"/>
          <w:sz w:val="28"/>
          <w:szCs w:val="28"/>
        </w:rPr>
        <w:t>28</w:t>
      </w:r>
      <w:r w:rsidR="001C21BF" w:rsidRPr="001C21BF">
        <w:rPr>
          <w:rFonts w:ascii="Times New Roman" w:hAnsi="Times New Roman" w:cs="Times New Roman"/>
          <w:sz w:val="28"/>
          <w:szCs w:val="28"/>
        </w:rPr>
        <w:t xml:space="preserve">. 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w:t>
      </w:r>
      <w:r>
        <w:rPr>
          <w:rFonts w:ascii="Times New Roman" w:hAnsi="Times New Roman" w:cs="Times New Roman"/>
          <w:sz w:val="28"/>
          <w:szCs w:val="28"/>
        </w:rPr>
        <w:t>«</w:t>
      </w:r>
      <w:r w:rsidR="001C21BF" w:rsidRPr="001C21BF">
        <w:rPr>
          <w:rFonts w:ascii="Times New Roman" w:hAnsi="Times New Roman" w:cs="Times New Roman"/>
          <w:sz w:val="28"/>
          <w:szCs w:val="28"/>
        </w:rPr>
        <w:t>Электронный бюджет</w:t>
      </w:r>
      <w:r>
        <w:rPr>
          <w:rFonts w:ascii="Times New Roman" w:hAnsi="Times New Roman" w:cs="Times New Roman"/>
          <w:sz w:val="28"/>
          <w:szCs w:val="28"/>
        </w:rPr>
        <w:t>»</w:t>
      </w:r>
      <w:r w:rsidR="001C21BF" w:rsidRPr="001C21BF">
        <w:rPr>
          <w:rFonts w:ascii="Times New Roman" w:hAnsi="Times New Roman" w:cs="Times New Roman"/>
          <w:sz w:val="28"/>
          <w:szCs w:val="28"/>
        </w:rPr>
        <w:t xml:space="preserve"> к поданным участниками отбора получателей субсидий заявкам.</w:t>
      </w:r>
    </w:p>
    <w:p w14:paraId="3DED03C4" w14:textId="7729799C" w:rsidR="001C21BF" w:rsidRPr="001C21BF" w:rsidRDefault="00D80205"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BF422F">
        <w:rPr>
          <w:rFonts w:ascii="Times New Roman" w:hAnsi="Times New Roman" w:cs="Times New Roman"/>
          <w:sz w:val="28"/>
          <w:szCs w:val="28"/>
        </w:rPr>
        <w:t>29</w:t>
      </w:r>
      <w:r w:rsidR="001C21BF" w:rsidRPr="001C21BF">
        <w:rPr>
          <w:rFonts w:ascii="Times New Roman" w:hAnsi="Times New Roman" w:cs="Times New Roman"/>
          <w:sz w:val="28"/>
          <w:szCs w:val="28"/>
        </w:rPr>
        <w:t>.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48B64BFF" w14:textId="77DB8AF1" w:rsidR="001C21BF" w:rsidRPr="001C21BF" w:rsidRDefault="00D80205"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а) регистрационный номер заявки;</w:t>
      </w:r>
    </w:p>
    <w:p w14:paraId="148E4EA8" w14:textId="24BBD5A9" w:rsidR="001C21BF" w:rsidRPr="001C21BF" w:rsidRDefault="00D80205"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б) дата и время поступления заявки;</w:t>
      </w:r>
    </w:p>
    <w:p w14:paraId="326C2E6A" w14:textId="029096F5" w:rsidR="001C21BF" w:rsidRPr="001C21BF" w:rsidRDefault="00D80205"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7B3D78DD" w14:textId="1B9C2EF2" w:rsidR="001C21BF" w:rsidRPr="001C21BF" w:rsidRDefault="00D80205"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г) адрес юридического лица, адрес регистрации (для физических лиц, в том числе индивидуальных предпринимателей);</w:t>
      </w:r>
    </w:p>
    <w:p w14:paraId="0052A6C2" w14:textId="4CCACC40" w:rsidR="001C21BF" w:rsidRPr="001C21BF" w:rsidRDefault="00D80205" w:rsidP="001C21B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21BF" w:rsidRPr="001C21BF">
        <w:rPr>
          <w:rFonts w:ascii="Times New Roman" w:hAnsi="Times New Roman" w:cs="Times New Roman"/>
          <w:sz w:val="28"/>
          <w:szCs w:val="28"/>
        </w:rPr>
        <w:t>д) запрашиваемый участником отбора получателей субсидий размер субсидии.</w:t>
      </w:r>
    </w:p>
    <w:p w14:paraId="7DD40650" w14:textId="2C1A1EE3" w:rsidR="001C21BF" w:rsidRPr="001C21BF" w:rsidRDefault="00D80205"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1.3</w:t>
      </w:r>
      <w:r w:rsidR="00BF422F">
        <w:rPr>
          <w:rFonts w:ascii="Times New Roman" w:hAnsi="Times New Roman" w:cs="Times New Roman"/>
          <w:sz w:val="28"/>
          <w:szCs w:val="28"/>
        </w:rPr>
        <w:t>0</w:t>
      </w:r>
      <w:r w:rsidR="001C21BF" w:rsidRPr="001C21BF">
        <w:rPr>
          <w:rFonts w:ascii="Times New Roman" w:hAnsi="Times New Roman" w:cs="Times New Roman"/>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(уполномоченного им лица) в системе </w:t>
      </w:r>
      <w:r w:rsidR="003D7DAE">
        <w:rPr>
          <w:rFonts w:ascii="Times New Roman" w:hAnsi="Times New Roman" w:cs="Times New Roman"/>
          <w:sz w:val="28"/>
          <w:szCs w:val="28"/>
        </w:rPr>
        <w:t>«</w:t>
      </w:r>
      <w:r w:rsidR="001C21BF" w:rsidRPr="001C21BF">
        <w:rPr>
          <w:rFonts w:ascii="Times New Roman" w:hAnsi="Times New Roman" w:cs="Times New Roman"/>
          <w:sz w:val="28"/>
          <w:szCs w:val="28"/>
        </w:rPr>
        <w:t>Электронный бюджет</w:t>
      </w:r>
      <w:r w:rsidR="003D7DAE">
        <w:rPr>
          <w:rFonts w:ascii="Times New Roman" w:hAnsi="Times New Roman" w:cs="Times New Roman"/>
          <w:sz w:val="28"/>
          <w:szCs w:val="28"/>
        </w:rPr>
        <w:t>»</w:t>
      </w:r>
      <w:r w:rsidR="001C21BF" w:rsidRPr="001C21BF">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14:paraId="4A0320DA" w14:textId="12B89205" w:rsidR="001C21BF" w:rsidRPr="001C21BF" w:rsidRDefault="00D80205"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1.3</w:t>
      </w:r>
      <w:r w:rsidR="00BF422F">
        <w:rPr>
          <w:rFonts w:ascii="Times New Roman" w:hAnsi="Times New Roman" w:cs="Times New Roman"/>
          <w:sz w:val="28"/>
          <w:szCs w:val="28"/>
        </w:rPr>
        <w:t>1</w:t>
      </w:r>
      <w:r w:rsidR="001C21BF" w:rsidRPr="001C21BF">
        <w:rPr>
          <w:rFonts w:ascii="Times New Roman" w:hAnsi="Times New Roman" w:cs="Times New Roman"/>
          <w:sz w:val="28"/>
          <w:szCs w:val="28"/>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751021BC" w14:textId="55F8728F" w:rsidR="001C21BF" w:rsidRPr="001C21BF" w:rsidRDefault="00D80205"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 xml:space="preserve">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w:t>
      </w:r>
      <w:proofErr w:type="gramStart"/>
      <w:r w:rsidR="001C21BF" w:rsidRPr="001C21BF">
        <w:rPr>
          <w:rFonts w:ascii="Times New Roman" w:hAnsi="Times New Roman" w:cs="Times New Roman"/>
          <w:sz w:val="28"/>
          <w:szCs w:val="28"/>
        </w:rPr>
        <w:t>получения результатов проверки</w:t>
      </w:r>
      <w:proofErr w:type="gramEnd"/>
      <w:r w:rsidR="001C21BF" w:rsidRPr="001C21BF">
        <w:rPr>
          <w:rFonts w:ascii="Times New Roman" w:hAnsi="Times New Roman" w:cs="Times New Roman"/>
          <w:sz w:val="28"/>
          <w:szCs w:val="28"/>
        </w:rPr>
        <w:t xml:space="preserve"> представленных участником отбора получателей субсидий информации и документов, поданных в составе заявки.</w:t>
      </w:r>
    </w:p>
    <w:p w14:paraId="06EB21A3" w14:textId="66B61B54" w:rsidR="001C21BF" w:rsidRPr="001C21BF" w:rsidRDefault="00D80205"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1.3</w:t>
      </w:r>
      <w:r w:rsidR="00BF422F">
        <w:rPr>
          <w:rFonts w:ascii="Times New Roman" w:hAnsi="Times New Roman" w:cs="Times New Roman"/>
          <w:sz w:val="28"/>
          <w:szCs w:val="28"/>
        </w:rPr>
        <w:t>2</w:t>
      </w:r>
      <w:r w:rsidR="001C21BF" w:rsidRPr="001C21BF">
        <w:rPr>
          <w:rFonts w:ascii="Times New Roman" w:hAnsi="Times New Roman" w:cs="Times New Roman"/>
          <w:sz w:val="28"/>
          <w:szCs w:val="28"/>
        </w:rPr>
        <w:t xml:space="preserve">. Заявка отклоняется в случае наличия оснований для отклонения заявки, предусмотренных </w:t>
      </w:r>
      <w:hyperlink w:anchor="Par254" w:tooltip="54. На стадии рассмотрения заявки основаниями для отклонения заявки являются:" w:history="1">
        <w:r w:rsidR="001C21BF" w:rsidRPr="001C21BF">
          <w:rPr>
            <w:rStyle w:val="af"/>
            <w:rFonts w:ascii="Times New Roman" w:hAnsi="Times New Roman" w:cs="Times New Roman"/>
            <w:color w:val="auto"/>
            <w:sz w:val="28"/>
            <w:szCs w:val="28"/>
            <w:u w:val="none"/>
          </w:rPr>
          <w:t xml:space="preserve">пунктами </w:t>
        </w:r>
        <w:r w:rsidRPr="00D80205">
          <w:rPr>
            <w:rStyle w:val="af"/>
            <w:rFonts w:ascii="Times New Roman" w:hAnsi="Times New Roman" w:cs="Times New Roman"/>
            <w:color w:val="auto"/>
            <w:sz w:val="28"/>
            <w:szCs w:val="28"/>
            <w:u w:val="none"/>
          </w:rPr>
          <w:t>1.3</w:t>
        </w:r>
      </w:hyperlink>
      <w:r w:rsidR="00BF422F">
        <w:rPr>
          <w:rStyle w:val="af"/>
          <w:rFonts w:ascii="Times New Roman" w:hAnsi="Times New Roman" w:cs="Times New Roman"/>
          <w:color w:val="auto"/>
          <w:sz w:val="28"/>
          <w:szCs w:val="28"/>
          <w:u w:val="none"/>
        </w:rPr>
        <w:t>3</w:t>
      </w:r>
      <w:r w:rsidR="001C21BF" w:rsidRPr="001C21BF">
        <w:rPr>
          <w:rFonts w:ascii="Times New Roman" w:hAnsi="Times New Roman" w:cs="Times New Roman"/>
          <w:sz w:val="28"/>
          <w:szCs w:val="28"/>
        </w:rPr>
        <w:t xml:space="preserve"> и </w:t>
      </w:r>
      <w:hyperlink w:anchor="Par259" w:tooltip="55. В случае если получатель субсидии определяется по результатам конкурса на стадии оценки заявок, основаниями для отклонения заявки являются:" w:history="1">
        <w:r w:rsidRPr="00D80205">
          <w:rPr>
            <w:rStyle w:val="af"/>
            <w:rFonts w:ascii="Times New Roman" w:hAnsi="Times New Roman" w:cs="Times New Roman"/>
            <w:color w:val="auto"/>
            <w:sz w:val="28"/>
            <w:szCs w:val="28"/>
            <w:u w:val="none"/>
          </w:rPr>
          <w:t>1.3</w:t>
        </w:r>
      </w:hyperlink>
      <w:r w:rsidR="00BF422F">
        <w:rPr>
          <w:rStyle w:val="af"/>
          <w:rFonts w:ascii="Times New Roman" w:hAnsi="Times New Roman" w:cs="Times New Roman"/>
          <w:color w:val="auto"/>
          <w:sz w:val="28"/>
          <w:szCs w:val="28"/>
          <w:u w:val="none"/>
        </w:rPr>
        <w:t>4</w:t>
      </w:r>
      <w:r w:rsidR="001C21BF" w:rsidRPr="001C21BF">
        <w:rPr>
          <w:rFonts w:ascii="Times New Roman" w:hAnsi="Times New Roman" w:cs="Times New Roman"/>
          <w:sz w:val="28"/>
          <w:szCs w:val="28"/>
        </w:rPr>
        <w:t xml:space="preserve"> настоящих Правил.</w:t>
      </w:r>
    </w:p>
    <w:p w14:paraId="057612E8" w14:textId="1927AB65" w:rsidR="001C21BF" w:rsidRPr="001C21BF" w:rsidRDefault="0050694F" w:rsidP="001C21BF">
      <w:pPr>
        <w:spacing w:line="240" w:lineRule="auto"/>
        <w:rPr>
          <w:rFonts w:ascii="Times New Roman" w:hAnsi="Times New Roman" w:cs="Times New Roman"/>
          <w:sz w:val="28"/>
          <w:szCs w:val="28"/>
        </w:rPr>
      </w:pPr>
      <w:bookmarkStart w:id="24" w:name="Par254"/>
      <w:bookmarkEnd w:id="24"/>
      <w:r>
        <w:rPr>
          <w:rFonts w:ascii="Times New Roman" w:hAnsi="Times New Roman" w:cs="Times New Roman"/>
          <w:sz w:val="28"/>
          <w:szCs w:val="28"/>
        </w:rPr>
        <w:t xml:space="preserve">          1.3</w:t>
      </w:r>
      <w:r w:rsidR="00BF422F">
        <w:rPr>
          <w:rFonts w:ascii="Times New Roman" w:hAnsi="Times New Roman" w:cs="Times New Roman"/>
          <w:sz w:val="28"/>
          <w:szCs w:val="28"/>
        </w:rPr>
        <w:t>3</w:t>
      </w:r>
      <w:r w:rsidR="001C21BF" w:rsidRPr="001C21BF">
        <w:rPr>
          <w:rFonts w:ascii="Times New Roman" w:hAnsi="Times New Roman" w:cs="Times New Roman"/>
          <w:sz w:val="28"/>
          <w:szCs w:val="28"/>
        </w:rPr>
        <w:t>. На стадии рассмотрения заявки основаниями для отклонения заявки являются:</w:t>
      </w:r>
    </w:p>
    <w:p w14:paraId="1DBFF399" w14:textId="4E0150CF" w:rsidR="001C21BF" w:rsidRPr="001C21BF" w:rsidRDefault="0050694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14:paraId="67F0F997" w14:textId="37D3FF28" w:rsidR="001C21BF" w:rsidRPr="001C21BF" w:rsidRDefault="0050694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14:paraId="22A3FADC" w14:textId="6150FC18" w:rsidR="001C21BF" w:rsidRPr="001C21BF" w:rsidRDefault="0050694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14:paraId="07DB9E12" w14:textId="01595397" w:rsidR="001C21BF" w:rsidRPr="001C21BF" w:rsidRDefault="0050694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г) недостоверность информации, содержащейся в документах, представленных в составе заявки.</w:t>
      </w:r>
    </w:p>
    <w:p w14:paraId="0F4BCB58" w14:textId="786BFA80" w:rsidR="001C21BF" w:rsidRPr="001C21BF" w:rsidRDefault="0050694F" w:rsidP="001C21BF">
      <w:pPr>
        <w:spacing w:line="240" w:lineRule="auto"/>
        <w:rPr>
          <w:rFonts w:ascii="Times New Roman" w:hAnsi="Times New Roman" w:cs="Times New Roman"/>
          <w:sz w:val="28"/>
          <w:szCs w:val="28"/>
        </w:rPr>
      </w:pPr>
      <w:bookmarkStart w:id="25" w:name="Par259"/>
      <w:bookmarkEnd w:id="25"/>
      <w:r>
        <w:rPr>
          <w:rFonts w:ascii="Times New Roman" w:hAnsi="Times New Roman" w:cs="Times New Roman"/>
          <w:sz w:val="28"/>
          <w:szCs w:val="28"/>
        </w:rPr>
        <w:t xml:space="preserve">          1.3</w:t>
      </w:r>
      <w:r w:rsidR="00BF422F">
        <w:rPr>
          <w:rFonts w:ascii="Times New Roman" w:hAnsi="Times New Roman" w:cs="Times New Roman"/>
          <w:sz w:val="28"/>
          <w:szCs w:val="28"/>
        </w:rPr>
        <w:t>4</w:t>
      </w:r>
      <w:r w:rsidR="001C21BF" w:rsidRPr="001C21BF">
        <w:rPr>
          <w:rFonts w:ascii="Times New Roman" w:hAnsi="Times New Roman" w:cs="Times New Roman"/>
          <w:sz w:val="28"/>
          <w:szCs w:val="28"/>
        </w:rPr>
        <w:t>. В случае если получатель субсидии определяется по результатам конкурса на стадии оценки заявок, основаниями для отклонения заявки являются:</w:t>
      </w:r>
    </w:p>
    <w:p w14:paraId="69C4A849" w14:textId="2569073A" w:rsidR="001C21BF" w:rsidRPr="001C21BF" w:rsidRDefault="0050694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14:paraId="3878F700" w14:textId="76394571" w:rsidR="001C21BF" w:rsidRPr="001C21BF" w:rsidRDefault="0050694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б) недостоверность информации, содержащейся в документах, представленных в составе заявки.</w:t>
      </w:r>
    </w:p>
    <w:p w14:paraId="13A885DB" w14:textId="055C5E48" w:rsidR="001C21BF" w:rsidRPr="001C21BF" w:rsidRDefault="0050694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1.3</w:t>
      </w:r>
      <w:r w:rsidR="00BF422F">
        <w:rPr>
          <w:rFonts w:ascii="Times New Roman" w:hAnsi="Times New Roman" w:cs="Times New Roman"/>
          <w:sz w:val="28"/>
          <w:szCs w:val="28"/>
        </w:rPr>
        <w:t>5</w:t>
      </w:r>
      <w:r w:rsidR="001C21BF" w:rsidRPr="001C21BF">
        <w:rPr>
          <w:rFonts w:ascii="Times New Roman" w:hAnsi="Times New Roman" w:cs="Times New Roman"/>
          <w:sz w:val="28"/>
          <w:szCs w:val="28"/>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4323E7A5" w14:textId="788BEAFE" w:rsidR="001C21BF" w:rsidRPr="001C21BF" w:rsidRDefault="0050694F" w:rsidP="001C21BF">
      <w:pPr>
        <w:spacing w:line="240" w:lineRule="auto"/>
        <w:rPr>
          <w:rFonts w:ascii="Times New Roman" w:hAnsi="Times New Roman" w:cs="Times New Roman"/>
          <w:sz w:val="28"/>
          <w:szCs w:val="28"/>
        </w:rPr>
      </w:pPr>
      <w:bookmarkStart w:id="26" w:name="Par263"/>
      <w:bookmarkEnd w:id="26"/>
      <w:r>
        <w:rPr>
          <w:rFonts w:ascii="Times New Roman" w:hAnsi="Times New Roman" w:cs="Times New Roman"/>
          <w:sz w:val="28"/>
          <w:szCs w:val="28"/>
        </w:rPr>
        <w:t xml:space="preserve">          1.3</w:t>
      </w:r>
      <w:r w:rsidR="00BF422F">
        <w:rPr>
          <w:rFonts w:ascii="Times New Roman" w:hAnsi="Times New Roman" w:cs="Times New Roman"/>
          <w:sz w:val="28"/>
          <w:szCs w:val="28"/>
        </w:rPr>
        <w:t>6</w:t>
      </w:r>
      <w:r w:rsidR="001C21BF" w:rsidRPr="001C21BF">
        <w:rPr>
          <w:rFonts w:ascii="Times New Roman" w:hAnsi="Times New Roman" w:cs="Times New Roman"/>
          <w:sz w:val="28"/>
          <w:szCs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1C21BF" w:rsidRPr="001C21BF">
        <w:rPr>
          <w:rFonts w:ascii="Times New Roman" w:hAnsi="Times New Roman" w:cs="Times New Roman"/>
          <w:sz w:val="28"/>
          <w:szCs w:val="28"/>
        </w:rPr>
        <w:lastRenderedPageBreak/>
        <w:t xml:space="preserve">руководителя главного распорядителя бюджетных средств (уполномоченного им лица) в системе </w:t>
      </w:r>
      <w:r>
        <w:rPr>
          <w:rFonts w:ascii="Times New Roman" w:hAnsi="Times New Roman" w:cs="Times New Roman"/>
          <w:sz w:val="28"/>
          <w:szCs w:val="28"/>
        </w:rPr>
        <w:t>«</w:t>
      </w:r>
      <w:r w:rsidR="001C21BF" w:rsidRPr="001C21BF">
        <w:rPr>
          <w:rFonts w:ascii="Times New Roman" w:hAnsi="Times New Roman" w:cs="Times New Roman"/>
          <w:sz w:val="28"/>
          <w:szCs w:val="28"/>
        </w:rPr>
        <w:t>Электронный бюджет</w:t>
      </w:r>
      <w:r>
        <w:rPr>
          <w:rFonts w:ascii="Times New Roman" w:hAnsi="Times New Roman" w:cs="Times New Roman"/>
          <w:sz w:val="28"/>
          <w:szCs w:val="28"/>
        </w:rPr>
        <w:t>»</w:t>
      </w:r>
      <w:r w:rsidR="001C21BF" w:rsidRPr="001C21BF">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14:paraId="1A567340" w14:textId="19F8F4DD" w:rsidR="001C21BF" w:rsidRPr="001C21BF" w:rsidRDefault="0050694F" w:rsidP="001C21BF">
      <w:pPr>
        <w:spacing w:line="240" w:lineRule="auto"/>
        <w:rPr>
          <w:rFonts w:ascii="Times New Roman" w:hAnsi="Times New Roman" w:cs="Times New Roman"/>
          <w:sz w:val="28"/>
          <w:szCs w:val="28"/>
        </w:rPr>
      </w:pPr>
      <w:bookmarkStart w:id="27" w:name="Par265"/>
      <w:bookmarkEnd w:id="27"/>
      <w:r>
        <w:rPr>
          <w:rFonts w:ascii="Times New Roman" w:hAnsi="Times New Roman" w:cs="Times New Roman"/>
          <w:sz w:val="28"/>
          <w:szCs w:val="28"/>
        </w:rPr>
        <w:t xml:space="preserve">          1.3</w:t>
      </w:r>
      <w:r w:rsidR="00BF422F">
        <w:rPr>
          <w:rFonts w:ascii="Times New Roman" w:hAnsi="Times New Roman" w:cs="Times New Roman"/>
          <w:sz w:val="28"/>
          <w:szCs w:val="28"/>
        </w:rPr>
        <w:t>7</w:t>
      </w:r>
      <w:r w:rsidR="001C21BF" w:rsidRPr="001C21BF">
        <w:rPr>
          <w:rFonts w:ascii="Times New Roman" w:hAnsi="Times New Roman" w:cs="Times New Roman"/>
          <w:sz w:val="28"/>
          <w:szCs w:val="28"/>
        </w:rPr>
        <w:t xml:space="preserve">.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w:t>
      </w:r>
      <w:r>
        <w:rPr>
          <w:rFonts w:ascii="Times New Roman" w:hAnsi="Times New Roman" w:cs="Times New Roman"/>
          <w:sz w:val="28"/>
          <w:szCs w:val="28"/>
        </w:rPr>
        <w:t>«</w:t>
      </w:r>
      <w:r w:rsidR="001C21BF" w:rsidRPr="001C21BF">
        <w:rPr>
          <w:rFonts w:ascii="Times New Roman" w:hAnsi="Times New Roman" w:cs="Times New Roman"/>
          <w:sz w:val="28"/>
          <w:szCs w:val="28"/>
        </w:rPr>
        <w:t>Электронный бюджет</w:t>
      </w:r>
      <w:r>
        <w:rPr>
          <w:rFonts w:ascii="Times New Roman" w:hAnsi="Times New Roman" w:cs="Times New Roman"/>
          <w:sz w:val="28"/>
          <w:szCs w:val="28"/>
        </w:rPr>
        <w:t>»</w:t>
      </w:r>
      <w:r w:rsidR="001C21BF" w:rsidRPr="001C21BF">
        <w:rPr>
          <w:rFonts w:ascii="Times New Roman" w:hAnsi="Times New Roman" w:cs="Times New Roman"/>
          <w:sz w:val="28"/>
          <w:szCs w:val="28"/>
        </w:rPr>
        <w:t>, направляемый при необходимости в равной мере всем участникам отбора получателей субсидий.</w:t>
      </w:r>
    </w:p>
    <w:p w14:paraId="0190116E" w14:textId="271AAF9F" w:rsidR="001C21BF" w:rsidRPr="001C21BF" w:rsidRDefault="0050694F" w:rsidP="001C21BF">
      <w:pPr>
        <w:spacing w:line="240" w:lineRule="auto"/>
        <w:rPr>
          <w:rFonts w:ascii="Times New Roman" w:hAnsi="Times New Roman" w:cs="Times New Roman"/>
          <w:sz w:val="28"/>
          <w:szCs w:val="28"/>
        </w:rPr>
      </w:pPr>
      <w:bookmarkStart w:id="28" w:name="Par266"/>
      <w:bookmarkEnd w:id="28"/>
      <w:r>
        <w:rPr>
          <w:rFonts w:ascii="Times New Roman" w:hAnsi="Times New Roman" w:cs="Times New Roman"/>
          <w:sz w:val="28"/>
          <w:szCs w:val="28"/>
        </w:rPr>
        <w:t xml:space="preserve">          1.</w:t>
      </w:r>
      <w:r w:rsidR="00BF422F">
        <w:rPr>
          <w:rFonts w:ascii="Times New Roman" w:hAnsi="Times New Roman" w:cs="Times New Roman"/>
          <w:sz w:val="28"/>
          <w:szCs w:val="28"/>
        </w:rPr>
        <w:t>38</w:t>
      </w:r>
      <w:r w:rsidR="001C21BF" w:rsidRPr="001C21BF">
        <w:rPr>
          <w:rFonts w:ascii="Times New Roman" w:hAnsi="Times New Roman" w:cs="Times New Roman"/>
          <w:sz w:val="28"/>
          <w:szCs w:val="28"/>
        </w:rPr>
        <w:t xml:space="preserve">. В запросе, указанном в </w:t>
      </w:r>
      <w:hyperlink w:anchor="Par265"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 w:history="1">
        <w:r w:rsidR="001C21BF" w:rsidRPr="001C21BF">
          <w:rPr>
            <w:rStyle w:val="af"/>
            <w:rFonts w:ascii="Times New Roman" w:hAnsi="Times New Roman" w:cs="Times New Roman"/>
            <w:color w:val="auto"/>
            <w:sz w:val="28"/>
            <w:szCs w:val="28"/>
            <w:u w:val="none"/>
          </w:rPr>
          <w:t xml:space="preserve">пункте </w:t>
        </w:r>
        <w:r w:rsidRPr="0050694F">
          <w:rPr>
            <w:rStyle w:val="af"/>
            <w:rFonts w:ascii="Times New Roman" w:hAnsi="Times New Roman" w:cs="Times New Roman"/>
            <w:color w:val="auto"/>
            <w:sz w:val="28"/>
            <w:szCs w:val="28"/>
            <w:u w:val="none"/>
          </w:rPr>
          <w:t>1.3</w:t>
        </w:r>
        <w:r w:rsidR="00BF422F">
          <w:rPr>
            <w:rStyle w:val="af"/>
            <w:rFonts w:ascii="Times New Roman" w:hAnsi="Times New Roman" w:cs="Times New Roman"/>
            <w:color w:val="auto"/>
            <w:sz w:val="28"/>
            <w:szCs w:val="28"/>
            <w:u w:val="none"/>
          </w:rPr>
          <w:t>7</w:t>
        </w:r>
      </w:hyperlink>
      <w:r w:rsidR="001C21BF" w:rsidRPr="001C21BF">
        <w:rPr>
          <w:rFonts w:ascii="Times New Roman" w:hAnsi="Times New Roman" w:cs="Times New Roman"/>
          <w:sz w:val="28"/>
          <w:szCs w:val="28"/>
        </w:rPr>
        <w:t xml:space="preserve">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0EF95EC3" w14:textId="2BDAD3BC" w:rsidR="001C21BF" w:rsidRPr="001C21BF" w:rsidRDefault="0050694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BF422F">
        <w:rPr>
          <w:rFonts w:ascii="Times New Roman" w:hAnsi="Times New Roman" w:cs="Times New Roman"/>
          <w:sz w:val="28"/>
          <w:szCs w:val="28"/>
        </w:rPr>
        <w:t>39</w:t>
      </w:r>
      <w:r w:rsidR="001C21BF" w:rsidRPr="001C21BF">
        <w:rPr>
          <w:rFonts w:ascii="Times New Roman" w:hAnsi="Times New Roman" w:cs="Times New Roman"/>
          <w:sz w:val="28"/>
          <w:szCs w:val="28"/>
        </w:rPr>
        <w:t xml:space="preserve">. Участник отбора получателей субсидий формирует и представляет в систему </w:t>
      </w:r>
      <w:r>
        <w:rPr>
          <w:rFonts w:ascii="Times New Roman" w:hAnsi="Times New Roman" w:cs="Times New Roman"/>
          <w:sz w:val="28"/>
          <w:szCs w:val="28"/>
        </w:rPr>
        <w:t>«</w:t>
      </w:r>
      <w:r w:rsidR="001C21BF" w:rsidRPr="001C21BF">
        <w:rPr>
          <w:rFonts w:ascii="Times New Roman" w:hAnsi="Times New Roman" w:cs="Times New Roman"/>
          <w:sz w:val="28"/>
          <w:szCs w:val="28"/>
        </w:rPr>
        <w:t>Электронный бюджет</w:t>
      </w:r>
      <w:r>
        <w:rPr>
          <w:rFonts w:ascii="Times New Roman" w:hAnsi="Times New Roman" w:cs="Times New Roman"/>
          <w:sz w:val="28"/>
          <w:szCs w:val="28"/>
        </w:rPr>
        <w:t>»</w:t>
      </w:r>
      <w:r w:rsidR="001C21BF" w:rsidRPr="001C21BF">
        <w:rPr>
          <w:rFonts w:ascii="Times New Roman" w:hAnsi="Times New Roman" w:cs="Times New Roman"/>
          <w:sz w:val="28"/>
          <w:szCs w:val="28"/>
        </w:rPr>
        <w:t xml:space="preserve"> информацию и документы, запрашиваемые в соответствии с </w:t>
      </w:r>
      <w:hyperlink w:anchor="Par265"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 w:history="1">
        <w:r w:rsidR="001C21BF" w:rsidRPr="001C21BF">
          <w:rPr>
            <w:rStyle w:val="af"/>
            <w:rFonts w:ascii="Times New Roman" w:hAnsi="Times New Roman" w:cs="Times New Roman"/>
            <w:color w:val="auto"/>
            <w:sz w:val="28"/>
            <w:szCs w:val="28"/>
            <w:u w:val="none"/>
          </w:rPr>
          <w:t xml:space="preserve">пунктом </w:t>
        </w:r>
        <w:r w:rsidRPr="0050694F">
          <w:rPr>
            <w:rStyle w:val="af"/>
            <w:rFonts w:ascii="Times New Roman" w:hAnsi="Times New Roman" w:cs="Times New Roman"/>
            <w:color w:val="auto"/>
            <w:sz w:val="28"/>
            <w:szCs w:val="28"/>
            <w:u w:val="none"/>
          </w:rPr>
          <w:t>1.3</w:t>
        </w:r>
        <w:r w:rsidR="00BF422F">
          <w:rPr>
            <w:rStyle w:val="af"/>
            <w:rFonts w:ascii="Times New Roman" w:hAnsi="Times New Roman" w:cs="Times New Roman"/>
            <w:color w:val="auto"/>
            <w:sz w:val="28"/>
            <w:szCs w:val="28"/>
            <w:u w:val="none"/>
          </w:rPr>
          <w:t>7</w:t>
        </w:r>
      </w:hyperlink>
      <w:r w:rsidR="001C21BF" w:rsidRPr="001C21BF">
        <w:rPr>
          <w:rFonts w:ascii="Times New Roman" w:hAnsi="Times New Roman" w:cs="Times New Roman"/>
          <w:sz w:val="28"/>
          <w:szCs w:val="28"/>
        </w:rPr>
        <w:t xml:space="preserve"> настоящих Правил, в сроки, установленные соответствующим запросом с учетом положений </w:t>
      </w:r>
      <w:hyperlink w:anchor="Par266" w:tooltip="60. В запросе, указанном в пункте 59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w:history="1">
        <w:r w:rsidR="001C21BF" w:rsidRPr="001C21BF">
          <w:rPr>
            <w:rStyle w:val="af"/>
            <w:rFonts w:ascii="Times New Roman" w:hAnsi="Times New Roman" w:cs="Times New Roman"/>
            <w:color w:val="auto"/>
            <w:sz w:val="28"/>
            <w:szCs w:val="28"/>
            <w:u w:val="none"/>
          </w:rPr>
          <w:t xml:space="preserve">пункта </w:t>
        </w:r>
        <w:r w:rsidRPr="0050694F">
          <w:rPr>
            <w:rStyle w:val="af"/>
            <w:rFonts w:ascii="Times New Roman" w:hAnsi="Times New Roman" w:cs="Times New Roman"/>
            <w:color w:val="auto"/>
            <w:sz w:val="28"/>
            <w:szCs w:val="28"/>
            <w:u w:val="none"/>
          </w:rPr>
          <w:t>1.</w:t>
        </w:r>
        <w:r w:rsidR="00BF422F">
          <w:rPr>
            <w:rStyle w:val="af"/>
            <w:rFonts w:ascii="Times New Roman" w:hAnsi="Times New Roman" w:cs="Times New Roman"/>
            <w:color w:val="auto"/>
            <w:sz w:val="28"/>
            <w:szCs w:val="28"/>
            <w:u w:val="none"/>
          </w:rPr>
          <w:t>38</w:t>
        </w:r>
      </w:hyperlink>
      <w:r w:rsidR="001C21BF" w:rsidRPr="001C21BF">
        <w:rPr>
          <w:rFonts w:ascii="Times New Roman" w:hAnsi="Times New Roman" w:cs="Times New Roman"/>
          <w:sz w:val="28"/>
          <w:szCs w:val="28"/>
        </w:rPr>
        <w:t xml:space="preserve"> настоящих Правил.</w:t>
      </w:r>
    </w:p>
    <w:p w14:paraId="0FB5225B" w14:textId="399D77F2" w:rsidR="001C21BF" w:rsidRPr="001C21BF" w:rsidRDefault="0050694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1.4</w:t>
      </w:r>
      <w:r w:rsidR="00BF422F">
        <w:rPr>
          <w:rFonts w:ascii="Times New Roman" w:hAnsi="Times New Roman" w:cs="Times New Roman"/>
          <w:sz w:val="28"/>
          <w:szCs w:val="28"/>
        </w:rPr>
        <w:t>0</w:t>
      </w:r>
      <w:r w:rsidR="001C21BF" w:rsidRPr="001C21BF">
        <w:rPr>
          <w:rFonts w:ascii="Times New Roman" w:hAnsi="Times New Roman" w:cs="Times New Roman"/>
          <w:sz w:val="28"/>
          <w:szCs w:val="28"/>
        </w:rPr>
        <w:t xml:space="preserve">. В случае если участник отбора получателей субсидий в ответ на запрос, указанный в </w:t>
      </w:r>
      <w:hyperlink w:anchor="Par265"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 w:history="1">
        <w:r w:rsidR="001C21BF" w:rsidRPr="001C21BF">
          <w:rPr>
            <w:rStyle w:val="af"/>
            <w:rFonts w:ascii="Times New Roman" w:hAnsi="Times New Roman" w:cs="Times New Roman"/>
            <w:color w:val="auto"/>
            <w:sz w:val="28"/>
            <w:szCs w:val="28"/>
            <w:u w:val="none"/>
          </w:rPr>
          <w:t xml:space="preserve">пункте </w:t>
        </w:r>
        <w:r w:rsidRPr="0050694F">
          <w:rPr>
            <w:rStyle w:val="af"/>
            <w:rFonts w:ascii="Times New Roman" w:hAnsi="Times New Roman" w:cs="Times New Roman"/>
            <w:color w:val="auto"/>
            <w:sz w:val="28"/>
            <w:szCs w:val="28"/>
            <w:u w:val="none"/>
          </w:rPr>
          <w:t>1.3</w:t>
        </w:r>
        <w:r w:rsidR="00BF422F">
          <w:rPr>
            <w:rStyle w:val="af"/>
            <w:rFonts w:ascii="Times New Roman" w:hAnsi="Times New Roman" w:cs="Times New Roman"/>
            <w:color w:val="auto"/>
            <w:sz w:val="28"/>
            <w:szCs w:val="28"/>
            <w:u w:val="none"/>
          </w:rPr>
          <w:t>7</w:t>
        </w:r>
      </w:hyperlink>
      <w:r w:rsidR="001C21BF" w:rsidRPr="001C21BF">
        <w:rPr>
          <w:rFonts w:ascii="Times New Roman" w:hAnsi="Times New Roman" w:cs="Times New Roman"/>
          <w:sz w:val="28"/>
          <w:szCs w:val="28"/>
        </w:rPr>
        <w:t xml:space="preserve"> настоящих Правил, не представил запрашиваемые документы и информацию в срок, установленный соответствующим запросом с учетом положений </w:t>
      </w:r>
      <w:hyperlink w:anchor="Par266" w:tooltip="60. В запросе, указанном в пункте 59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w:history="1">
        <w:r w:rsidR="001C21BF" w:rsidRPr="001C21BF">
          <w:rPr>
            <w:rStyle w:val="af"/>
            <w:rFonts w:ascii="Times New Roman" w:hAnsi="Times New Roman" w:cs="Times New Roman"/>
            <w:color w:val="auto"/>
            <w:sz w:val="28"/>
            <w:szCs w:val="28"/>
            <w:u w:val="none"/>
          </w:rPr>
          <w:t xml:space="preserve">пункта </w:t>
        </w:r>
        <w:r w:rsidRPr="0050694F">
          <w:rPr>
            <w:rStyle w:val="af"/>
            <w:rFonts w:ascii="Times New Roman" w:hAnsi="Times New Roman" w:cs="Times New Roman"/>
            <w:color w:val="auto"/>
            <w:sz w:val="28"/>
            <w:szCs w:val="28"/>
            <w:u w:val="none"/>
          </w:rPr>
          <w:t>1.</w:t>
        </w:r>
        <w:r w:rsidR="00BF422F">
          <w:rPr>
            <w:rStyle w:val="af"/>
            <w:rFonts w:ascii="Times New Roman" w:hAnsi="Times New Roman" w:cs="Times New Roman"/>
            <w:color w:val="auto"/>
            <w:sz w:val="28"/>
            <w:szCs w:val="28"/>
            <w:u w:val="none"/>
          </w:rPr>
          <w:t>38</w:t>
        </w:r>
      </w:hyperlink>
      <w:r w:rsidR="001C21BF" w:rsidRPr="001C21BF">
        <w:rPr>
          <w:rFonts w:ascii="Times New Roman" w:hAnsi="Times New Roman" w:cs="Times New Roman"/>
          <w:sz w:val="28"/>
          <w:szCs w:val="28"/>
        </w:rPr>
        <w:t xml:space="preserve"> настоящих Правил, информация об этом включается в протокол рассмотрения заявок, предусмотренный </w:t>
      </w:r>
      <w:hyperlink w:anchor="Par263" w:tooltip="5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w:history="1">
        <w:r w:rsidR="001C21BF" w:rsidRPr="001C21BF">
          <w:rPr>
            <w:rStyle w:val="af"/>
            <w:rFonts w:ascii="Times New Roman" w:hAnsi="Times New Roman" w:cs="Times New Roman"/>
            <w:color w:val="auto"/>
            <w:sz w:val="28"/>
            <w:szCs w:val="28"/>
            <w:u w:val="none"/>
          </w:rPr>
          <w:t xml:space="preserve">пунктом </w:t>
        </w:r>
        <w:r w:rsidRPr="0050694F">
          <w:rPr>
            <w:rStyle w:val="af"/>
            <w:rFonts w:ascii="Times New Roman" w:hAnsi="Times New Roman" w:cs="Times New Roman"/>
            <w:color w:val="auto"/>
            <w:sz w:val="28"/>
            <w:szCs w:val="28"/>
            <w:u w:val="none"/>
          </w:rPr>
          <w:t>1.3</w:t>
        </w:r>
        <w:r w:rsidR="00BF422F">
          <w:rPr>
            <w:rStyle w:val="af"/>
            <w:rFonts w:ascii="Times New Roman" w:hAnsi="Times New Roman" w:cs="Times New Roman"/>
            <w:color w:val="auto"/>
            <w:sz w:val="28"/>
            <w:szCs w:val="28"/>
            <w:u w:val="none"/>
          </w:rPr>
          <w:t>5</w:t>
        </w:r>
      </w:hyperlink>
      <w:r w:rsidR="001C21BF" w:rsidRPr="001C21BF">
        <w:rPr>
          <w:rFonts w:ascii="Times New Roman" w:hAnsi="Times New Roman" w:cs="Times New Roman"/>
          <w:sz w:val="28"/>
          <w:szCs w:val="28"/>
        </w:rPr>
        <w:t xml:space="preserve"> настоящих Правил (в случае если получатель субсидии определяется по результатам конкурса) или в протокол подведения итогов отбора получателей субсидий, предусмотренный </w:t>
      </w:r>
      <w:hyperlink w:anchor="Par308" w:tooltip="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 w:history="1">
        <w:r w:rsidR="001C21BF" w:rsidRPr="001C21BF">
          <w:rPr>
            <w:rStyle w:val="af"/>
            <w:rFonts w:ascii="Times New Roman" w:hAnsi="Times New Roman" w:cs="Times New Roman"/>
            <w:color w:val="auto"/>
            <w:sz w:val="28"/>
            <w:szCs w:val="28"/>
            <w:u w:val="none"/>
          </w:rPr>
          <w:t xml:space="preserve">пунктом </w:t>
        </w:r>
        <w:r w:rsidR="0055748A" w:rsidRPr="0055748A">
          <w:rPr>
            <w:rStyle w:val="af"/>
            <w:rFonts w:ascii="Times New Roman" w:hAnsi="Times New Roman" w:cs="Times New Roman"/>
            <w:color w:val="auto"/>
            <w:sz w:val="28"/>
            <w:szCs w:val="28"/>
            <w:u w:val="none"/>
          </w:rPr>
          <w:t>1.4</w:t>
        </w:r>
        <w:r w:rsidR="00BF422F">
          <w:rPr>
            <w:rStyle w:val="af"/>
            <w:rFonts w:ascii="Times New Roman" w:hAnsi="Times New Roman" w:cs="Times New Roman"/>
            <w:color w:val="auto"/>
            <w:sz w:val="28"/>
            <w:szCs w:val="28"/>
            <w:u w:val="none"/>
          </w:rPr>
          <w:t>7</w:t>
        </w:r>
      </w:hyperlink>
      <w:r w:rsidR="001C21BF" w:rsidRPr="001C21BF">
        <w:rPr>
          <w:rFonts w:ascii="Times New Roman" w:hAnsi="Times New Roman" w:cs="Times New Roman"/>
          <w:sz w:val="28"/>
          <w:szCs w:val="28"/>
        </w:rPr>
        <w:t xml:space="preserve"> настоящих Правил (в случае если получатель субсидии определяется по результатам запроса предложений или конкурса).</w:t>
      </w:r>
    </w:p>
    <w:p w14:paraId="32F3AEED" w14:textId="099C5A84" w:rsidR="001C21BF" w:rsidRPr="001C21BF" w:rsidRDefault="00A3006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1.4</w:t>
      </w:r>
      <w:r w:rsidR="00BF422F">
        <w:rPr>
          <w:rFonts w:ascii="Times New Roman" w:hAnsi="Times New Roman" w:cs="Times New Roman"/>
          <w:sz w:val="28"/>
          <w:szCs w:val="28"/>
        </w:rPr>
        <w:t>1</w:t>
      </w:r>
      <w:r w:rsidR="001C21BF" w:rsidRPr="001C21BF">
        <w:rPr>
          <w:rFonts w:ascii="Times New Roman" w:hAnsi="Times New Roman" w:cs="Times New Roman"/>
          <w:sz w:val="28"/>
          <w:szCs w:val="28"/>
        </w:rPr>
        <w:t>. Отбор получателей субсидий признается несостоявшимся в следующих случаях:</w:t>
      </w:r>
    </w:p>
    <w:p w14:paraId="498A7C39" w14:textId="074397A2" w:rsidR="001C21BF" w:rsidRPr="001C21BF" w:rsidRDefault="00A3006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а) по окончании срока подачи заявок подана только одна заявка;</w:t>
      </w:r>
    </w:p>
    <w:p w14:paraId="60CC68CA" w14:textId="3D69D854" w:rsidR="001C21BF" w:rsidRPr="001C21BF" w:rsidRDefault="00A3006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14:paraId="1CDCF9E2" w14:textId="0DD5C897" w:rsidR="001C21BF" w:rsidRPr="001C21BF" w:rsidRDefault="00A3006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в) по окончании срока подачи заявок не подано ни одной заявки;</w:t>
      </w:r>
    </w:p>
    <w:p w14:paraId="646B072D" w14:textId="4951FA79" w:rsidR="001C21BF" w:rsidRPr="001C21BF" w:rsidRDefault="00A3006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г) по результатам рассмотрения заявок отклонены все заявки;</w:t>
      </w:r>
    </w:p>
    <w:p w14:paraId="78FF2C66" w14:textId="458C00C5" w:rsidR="001C21BF" w:rsidRPr="001C21BF" w:rsidRDefault="00A3006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14:paraId="70574A33" w14:textId="6B3AC5C8" w:rsidR="001C21BF" w:rsidRPr="001C21BF" w:rsidRDefault="00A3006F" w:rsidP="001C21B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1.4</w:t>
      </w:r>
      <w:r w:rsidR="00BF422F">
        <w:rPr>
          <w:rFonts w:ascii="Times New Roman" w:hAnsi="Times New Roman" w:cs="Times New Roman"/>
          <w:sz w:val="28"/>
          <w:szCs w:val="28"/>
        </w:rPr>
        <w:t>2</w:t>
      </w:r>
      <w:r w:rsidR="001C21BF" w:rsidRPr="001C21BF">
        <w:rPr>
          <w:rFonts w:ascii="Times New Roman" w:hAnsi="Times New Roman" w:cs="Times New Roman"/>
          <w:sz w:val="28"/>
          <w:szCs w:val="28"/>
        </w:rPr>
        <w:t>. Соглашение заключается с участником отбора получателей субсидий, признанного несостоявшимся, в следующих случаях:</w:t>
      </w:r>
    </w:p>
    <w:p w14:paraId="5FC67E30" w14:textId="463F7FFC" w:rsidR="001C21BF" w:rsidRPr="001C21BF" w:rsidRDefault="00A3006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а)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 (в случаях если получатель субсидии определяется по результатам запроса предложений или получатель субсидии определяется по результатам конкурса и в объявлении о проведении отбора получателей субсидий не установлен минимальный проходной балл);</w:t>
      </w:r>
    </w:p>
    <w:p w14:paraId="5CE3D46C" w14:textId="2D4F83E4" w:rsidR="001C21BF" w:rsidRPr="001C21BF" w:rsidRDefault="00A3006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б)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проходному баллу (в случае если получатель субсидии определяется по результатам конкурса и в объявлении о проведении отбора получателей субсидий установлен минимальный проходной балл).</w:t>
      </w:r>
    </w:p>
    <w:p w14:paraId="2B591D09" w14:textId="687AA253" w:rsidR="001C21BF" w:rsidRPr="001C21BF" w:rsidRDefault="00A3006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1.4</w:t>
      </w:r>
      <w:r w:rsidR="00BF422F">
        <w:rPr>
          <w:rFonts w:ascii="Times New Roman" w:hAnsi="Times New Roman" w:cs="Times New Roman"/>
          <w:sz w:val="28"/>
          <w:szCs w:val="28"/>
        </w:rPr>
        <w:t>3</w:t>
      </w:r>
      <w:r w:rsidR="001C21BF" w:rsidRPr="001C21BF">
        <w:rPr>
          <w:rFonts w:ascii="Times New Roman" w:hAnsi="Times New Roman" w:cs="Times New Roman"/>
          <w:sz w:val="28"/>
          <w:szCs w:val="28"/>
        </w:rPr>
        <w:t>. В случае если получатель субсидии определяется по результатам запроса предложений,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r>
        <w:rPr>
          <w:rFonts w:ascii="Times New Roman" w:hAnsi="Times New Roman" w:cs="Times New Roman"/>
          <w:sz w:val="28"/>
          <w:szCs w:val="28"/>
        </w:rPr>
        <w:t>.</w:t>
      </w:r>
    </w:p>
    <w:p w14:paraId="14BBA808" w14:textId="26F897F8" w:rsidR="001C21BF" w:rsidRPr="001C21BF" w:rsidRDefault="00A3006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1.4</w:t>
      </w:r>
      <w:r w:rsidR="00BF422F">
        <w:rPr>
          <w:rFonts w:ascii="Times New Roman" w:hAnsi="Times New Roman" w:cs="Times New Roman"/>
          <w:sz w:val="28"/>
          <w:szCs w:val="28"/>
        </w:rPr>
        <w:t>4</w:t>
      </w:r>
      <w:r w:rsidR="001C21BF" w:rsidRPr="001C21BF">
        <w:rPr>
          <w:rFonts w:ascii="Times New Roman" w:hAnsi="Times New Roman" w:cs="Times New Roman"/>
          <w:sz w:val="28"/>
          <w:szCs w:val="28"/>
        </w:rPr>
        <w:t>. В случае если получатель субсидии определяется по результатам конкурса, ранжирование поступивших заявок осуществляется 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в решении о порядке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76FD9D94" w14:textId="4773A2A7" w:rsidR="001C21BF" w:rsidRPr="001C21BF" w:rsidRDefault="00216EDB" w:rsidP="001C21BF">
      <w:pPr>
        <w:spacing w:line="240" w:lineRule="auto"/>
        <w:rPr>
          <w:rFonts w:ascii="Times New Roman" w:hAnsi="Times New Roman" w:cs="Times New Roman"/>
          <w:sz w:val="28"/>
          <w:szCs w:val="28"/>
        </w:rPr>
      </w:pPr>
      <w:bookmarkStart w:id="29" w:name="Par280"/>
      <w:bookmarkStart w:id="30" w:name="Par306"/>
      <w:bookmarkEnd w:id="29"/>
      <w:bookmarkEnd w:id="30"/>
      <w:r>
        <w:rPr>
          <w:rFonts w:ascii="Times New Roman" w:hAnsi="Times New Roman" w:cs="Times New Roman"/>
          <w:sz w:val="28"/>
          <w:szCs w:val="28"/>
        </w:rPr>
        <w:t xml:space="preserve">          1.4</w:t>
      </w:r>
      <w:r w:rsidR="00BF422F">
        <w:rPr>
          <w:rFonts w:ascii="Times New Roman" w:hAnsi="Times New Roman" w:cs="Times New Roman"/>
          <w:sz w:val="28"/>
          <w:szCs w:val="28"/>
        </w:rPr>
        <w:t>5</w:t>
      </w:r>
      <w:r w:rsidR="001C21BF" w:rsidRPr="001C21BF">
        <w:rPr>
          <w:rFonts w:ascii="Times New Roman" w:hAnsi="Times New Roman" w:cs="Times New Roman"/>
          <w:sz w:val="28"/>
          <w:szCs w:val="28"/>
        </w:rPr>
        <w:t xml:space="preserve">.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w:t>
      </w:r>
      <w:hyperlink w:anchor="Par168" w:tooltip="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w:history="1">
        <w:r w:rsidR="001C21BF" w:rsidRPr="001C21BF">
          <w:rPr>
            <w:rStyle w:val="af"/>
            <w:rFonts w:ascii="Times New Roman" w:hAnsi="Times New Roman" w:cs="Times New Roman"/>
            <w:color w:val="auto"/>
            <w:sz w:val="28"/>
            <w:szCs w:val="28"/>
            <w:u w:val="none"/>
          </w:rPr>
          <w:t xml:space="preserve">подпунктом </w:t>
        </w:r>
        <w:r w:rsidR="0055748A">
          <w:rPr>
            <w:rStyle w:val="af"/>
            <w:rFonts w:ascii="Times New Roman" w:hAnsi="Times New Roman" w:cs="Times New Roman"/>
            <w:color w:val="auto"/>
            <w:sz w:val="28"/>
            <w:szCs w:val="28"/>
            <w:u w:val="none"/>
          </w:rPr>
          <w:t>«</w:t>
        </w:r>
        <w:r w:rsidR="001C21BF" w:rsidRPr="001C21BF">
          <w:rPr>
            <w:rStyle w:val="af"/>
            <w:rFonts w:ascii="Times New Roman" w:hAnsi="Times New Roman" w:cs="Times New Roman"/>
            <w:color w:val="auto"/>
            <w:sz w:val="28"/>
            <w:szCs w:val="28"/>
            <w:u w:val="none"/>
          </w:rPr>
          <w:t>п</w:t>
        </w:r>
        <w:r w:rsidR="0055748A">
          <w:rPr>
            <w:rStyle w:val="af"/>
            <w:rFonts w:ascii="Times New Roman" w:hAnsi="Times New Roman" w:cs="Times New Roman"/>
            <w:color w:val="auto"/>
            <w:sz w:val="28"/>
            <w:szCs w:val="28"/>
            <w:u w:val="none"/>
          </w:rPr>
          <w:t>»</w:t>
        </w:r>
        <w:r w:rsidR="001C21BF" w:rsidRPr="001C21BF">
          <w:rPr>
            <w:rStyle w:val="af"/>
            <w:rFonts w:ascii="Times New Roman" w:hAnsi="Times New Roman" w:cs="Times New Roman"/>
            <w:color w:val="auto"/>
            <w:sz w:val="28"/>
            <w:szCs w:val="28"/>
            <w:u w:val="none"/>
          </w:rPr>
          <w:t xml:space="preserve"> пункта </w:t>
        </w:r>
        <w:r w:rsidRPr="00216EDB">
          <w:rPr>
            <w:rStyle w:val="af"/>
            <w:rFonts w:ascii="Times New Roman" w:hAnsi="Times New Roman" w:cs="Times New Roman"/>
            <w:color w:val="auto"/>
            <w:sz w:val="28"/>
            <w:szCs w:val="28"/>
            <w:u w:val="none"/>
          </w:rPr>
          <w:t>1.1</w:t>
        </w:r>
      </w:hyperlink>
      <w:r w:rsidR="00BF422F">
        <w:rPr>
          <w:rStyle w:val="af"/>
          <w:rFonts w:ascii="Times New Roman" w:hAnsi="Times New Roman" w:cs="Times New Roman"/>
          <w:color w:val="auto"/>
          <w:sz w:val="28"/>
          <w:szCs w:val="28"/>
          <w:u w:val="none"/>
        </w:rPr>
        <w:t>3</w:t>
      </w:r>
      <w:r w:rsidR="001C21BF" w:rsidRPr="001C21BF">
        <w:rPr>
          <w:rFonts w:ascii="Times New Roman" w:hAnsi="Times New Roman" w:cs="Times New Roman"/>
          <w:sz w:val="28"/>
          <w:szCs w:val="28"/>
        </w:rPr>
        <w:t xml:space="preserve"> настоящих Правил.</w:t>
      </w:r>
    </w:p>
    <w:p w14:paraId="7A931CE4" w14:textId="385FB829" w:rsidR="001C21BF" w:rsidRPr="001C21BF" w:rsidRDefault="00216EDB"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1.4</w:t>
      </w:r>
      <w:r w:rsidR="00BF422F">
        <w:rPr>
          <w:rFonts w:ascii="Times New Roman" w:hAnsi="Times New Roman" w:cs="Times New Roman"/>
          <w:sz w:val="28"/>
          <w:szCs w:val="28"/>
        </w:rPr>
        <w:t>6</w:t>
      </w:r>
      <w:r w:rsidR="001C21BF" w:rsidRPr="001C21BF">
        <w:rPr>
          <w:rFonts w:ascii="Times New Roman" w:hAnsi="Times New Roman" w:cs="Times New Roman"/>
          <w:sz w:val="28"/>
          <w:szCs w:val="28"/>
        </w:rPr>
        <w:t xml:space="preserve">.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соответствии с </w:t>
      </w:r>
      <w:r>
        <w:rPr>
          <w:rFonts w:ascii="Times New Roman" w:hAnsi="Times New Roman" w:cs="Times New Roman"/>
          <w:sz w:val="28"/>
          <w:szCs w:val="28"/>
        </w:rPr>
        <w:t>пунктом 1.4</w:t>
      </w:r>
      <w:r w:rsidR="00BF422F">
        <w:rPr>
          <w:rFonts w:ascii="Times New Roman" w:hAnsi="Times New Roman" w:cs="Times New Roman"/>
          <w:sz w:val="28"/>
          <w:szCs w:val="28"/>
        </w:rPr>
        <w:t>5</w:t>
      </w:r>
      <w:r>
        <w:rPr>
          <w:rFonts w:ascii="Times New Roman" w:hAnsi="Times New Roman" w:cs="Times New Roman"/>
          <w:sz w:val="28"/>
          <w:szCs w:val="28"/>
        </w:rPr>
        <w:t xml:space="preserve"> </w:t>
      </w:r>
      <w:r w:rsidR="001C21BF" w:rsidRPr="001C21BF">
        <w:rPr>
          <w:rFonts w:ascii="Times New Roman" w:hAnsi="Times New Roman" w:cs="Times New Roman"/>
          <w:sz w:val="28"/>
          <w:szCs w:val="28"/>
        </w:rPr>
        <w:t>настоящих Правил.</w:t>
      </w:r>
    </w:p>
    <w:p w14:paraId="78C846D8" w14:textId="0EF88D6A" w:rsidR="001C21BF" w:rsidRPr="001C21BF" w:rsidRDefault="00A3006F" w:rsidP="001C21BF">
      <w:pPr>
        <w:spacing w:line="240" w:lineRule="auto"/>
        <w:rPr>
          <w:rFonts w:ascii="Times New Roman" w:hAnsi="Times New Roman" w:cs="Times New Roman"/>
          <w:sz w:val="28"/>
          <w:szCs w:val="28"/>
        </w:rPr>
      </w:pPr>
      <w:bookmarkStart w:id="31" w:name="Par308"/>
      <w:bookmarkEnd w:id="31"/>
      <w:r>
        <w:rPr>
          <w:rFonts w:ascii="Times New Roman" w:hAnsi="Times New Roman" w:cs="Times New Roman"/>
          <w:sz w:val="28"/>
          <w:szCs w:val="28"/>
        </w:rPr>
        <w:lastRenderedPageBreak/>
        <w:t xml:space="preserve">          1.4</w:t>
      </w:r>
      <w:r w:rsidR="00BF422F">
        <w:rPr>
          <w:rFonts w:ascii="Times New Roman" w:hAnsi="Times New Roman" w:cs="Times New Roman"/>
          <w:sz w:val="28"/>
          <w:szCs w:val="28"/>
        </w:rPr>
        <w:t>7</w:t>
      </w:r>
      <w:r w:rsidR="001C21BF" w:rsidRPr="001C21BF">
        <w:rPr>
          <w:rFonts w:ascii="Times New Roman" w:hAnsi="Times New Roman" w:cs="Times New Roman"/>
          <w:sz w:val="28"/>
          <w:szCs w:val="28"/>
        </w:rPr>
        <w:t>.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14:paraId="3652BB97" w14:textId="16519DC0" w:rsidR="001C21BF" w:rsidRPr="001C21BF" w:rsidRDefault="00A3006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BF422F">
        <w:rPr>
          <w:rFonts w:ascii="Times New Roman" w:hAnsi="Times New Roman" w:cs="Times New Roman"/>
          <w:sz w:val="28"/>
          <w:szCs w:val="28"/>
        </w:rPr>
        <w:t>48</w:t>
      </w:r>
      <w:r w:rsidR="001C21BF" w:rsidRPr="001C21BF">
        <w:rPr>
          <w:rFonts w:ascii="Times New Roman" w:hAnsi="Times New Roman" w:cs="Times New Roman"/>
          <w:sz w:val="28"/>
          <w:szCs w:val="28"/>
        </w:rPr>
        <w:t xml:space="preserve">.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w:t>
      </w:r>
      <w:hyperlink w:anchor="Par308" w:tooltip="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 w:history="1">
        <w:r w:rsidR="001C21BF" w:rsidRPr="001C21BF">
          <w:rPr>
            <w:rStyle w:val="af"/>
            <w:rFonts w:ascii="Times New Roman" w:hAnsi="Times New Roman" w:cs="Times New Roman"/>
            <w:color w:val="auto"/>
            <w:sz w:val="28"/>
            <w:szCs w:val="28"/>
            <w:u w:val="none"/>
          </w:rPr>
          <w:t xml:space="preserve">пунктом </w:t>
        </w:r>
        <w:r w:rsidRPr="0055748A">
          <w:rPr>
            <w:rStyle w:val="af"/>
            <w:rFonts w:ascii="Times New Roman" w:hAnsi="Times New Roman" w:cs="Times New Roman"/>
            <w:color w:val="auto"/>
            <w:sz w:val="28"/>
            <w:szCs w:val="28"/>
            <w:u w:val="none"/>
          </w:rPr>
          <w:t>1.4</w:t>
        </w:r>
        <w:r w:rsidR="00BF422F">
          <w:rPr>
            <w:rStyle w:val="af"/>
            <w:rFonts w:ascii="Times New Roman" w:hAnsi="Times New Roman" w:cs="Times New Roman"/>
            <w:color w:val="auto"/>
            <w:sz w:val="28"/>
            <w:szCs w:val="28"/>
            <w:u w:val="none"/>
          </w:rPr>
          <w:t>7</w:t>
        </w:r>
      </w:hyperlink>
      <w:r w:rsidR="001C21BF" w:rsidRPr="001C21BF">
        <w:rPr>
          <w:rFonts w:ascii="Times New Roman" w:hAnsi="Times New Roman" w:cs="Times New Roman"/>
          <w:sz w:val="28"/>
          <w:szCs w:val="28"/>
        </w:rPr>
        <w:t xml:space="preserve"> настоящих Правил,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или комиссия могут скорректировать размер субсидии, предусмотренной для предоставления такому участнику отбора, но не выше размера, указанного им в заявке.</w:t>
      </w:r>
    </w:p>
    <w:p w14:paraId="1EF351B8" w14:textId="10B50AFC" w:rsidR="001C21BF" w:rsidRPr="001C21BF" w:rsidRDefault="0055748A" w:rsidP="001C21BF">
      <w:pPr>
        <w:spacing w:line="240" w:lineRule="auto"/>
        <w:rPr>
          <w:rFonts w:ascii="Times New Roman" w:hAnsi="Times New Roman" w:cs="Times New Roman"/>
          <w:sz w:val="28"/>
          <w:szCs w:val="28"/>
        </w:rPr>
      </w:pPr>
      <w:bookmarkStart w:id="32" w:name="Par310"/>
      <w:bookmarkEnd w:id="32"/>
      <w:r>
        <w:rPr>
          <w:rFonts w:ascii="Times New Roman" w:hAnsi="Times New Roman" w:cs="Times New Roman"/>
          <w:sz w:val="28"/>
          <w:szCs w:val="28"/>
        </w:rPr>
        <w:t xml:space="preserve">          1.</w:t>
      </w:r>
      <w:r w:rsidR="00BF422F">
        <w:rPr>
          <w:rFonts w:ascii="Times New Roman" w:hAnsi="Times New Roman" w:cs="Times New Roman"/>
          <w:sz w:val="28"/>
          <w:szCs w:val="28"/>
        </w:rPr>
        <w:t>49</w:t>
      </w:r>
      <w:r w:rsidR="001C21BF" w:rsidRPr="001C21BF">
        <w:rPr>
          <w:rFonts w:ascii="Times New Roman" w:hAnsi="Times New Roman" w:cs="Times New Roman"/>
          <w:sz w:val="28"/>
          <w:szCs w:val="28"/>
        </w:rPr>
        <w:t xml:space="preserve">.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w:t>
      </w:r>
      <w:hyperlink w:anchor="Par306"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 w:history="1">
        <w:r w:rsidR="001C21BF" w:rsidRPr="001C21BF">
          <w:rPr>
            <w:rStyle w:val="af"/>
            <w:rFonts w:ascii="Times New Roman" w:hAnsi="Times New Roman" w:cs="Times New Roman"/>
            <w:color w:val="auto"/>
            <w:sz w:val="28"/>
            <w:szCs w:val="28"/>
            <w:u w:val="none"/>
          </w:rPr>
          <w:t xml:space="preserve">пункте </w:t>
        </w:r>
        <w:r w:rsidRPr="0055748A">
          <w:rPr>
            <w:rStyle w:val="af"/>
            <w:rFonts w:ascii="Times New Roman" w:hAnsi="Times New Roman" w:cs="Times New Roman"/>
            <w:color w:val="auto"/>
            <w:sz w:val="28"/>
            <w:szCs w:val="28"/>
            <w:u w:val="none"/>
          </w:rPr>
          <w:t>1.4</w:t>
        </w:r>
        <w:r w:rsidR="00BF422F">
          <w:rPr>
            <w:rStyle w:val="af"/>
            <w:rFonts w:ascii="Times New Roman" w:hAnsi="Times New Roman" w:cs="Times New Roman"/>
            <w:color w:val="auto"/>
            <w:sz w:val="28"/>
            <w:szCs w:val="28"/>
            <w:u w:val="none"/>
          </w:rPr>
          <w:t>5</w:t>
        </w:r>
      </w:hyperlink>
      <w:r w:rsidR="001C21BF" w:rsidRPr="001C21BF">
        <w:rPr>
          <w:rFonts w:ascii="Times New Roman" w:hAnsi="Times New Roman" w:cs="Times New Roman"/>
          <w:sz w:val="28"/>
          <w:szCs w:val="28"/>
        </w:rPr>
        <w:t xml:space="preserve"> настоящих Правил, одним из следующих способов:</w:t>
      </w:r>
    </w:p>
    <w:p w14:paraId="7792CCB8" w14:textId="5F7DCBBA" w:rsidR="001C21BF" w:rsidRPr="001C21BF" w:rsidRDefault="0055748A" w:rsidP="001C21BF">
      <w:pPr>
        <w:spacing w:line="240" w:lineRule="auto"/>
        <w:rPr>
          <w:rFonts w:ascii="Times New Roman" w:hAnsi="Times New Roman" w:cs="Times New Roman"/>
          <w:sz w:val="28"/>
          <w:szCs w:val="28"/>
        </w:rPr>
      </w:pPr>
      <w:bookmarkStart w:id="33" w:name="Par311"/>
      <w:bookmarkEnd w:id="33"/>
      <w:r>
        <w:rPr>
          <w:rFonts w:ascii="Times New Roman" w:hAnsi="Times New Roman" w:cs="Times New Roman"/>
          <w:sz w:val="28"/>
          <w:szCs w:val="28"/>
        </w:rPr>
        <w:t xml:space="preserve">          </w:t>
      </w:r>
      <w:r w:rsidR="001C21BF" w:rsidRPr="001C21BF">
        <w:rPr>
          <w:rFonts w:ascii="Times New Roman" w:hAnsi="Times New Roman" w:cs="Times New Roman"/>
          <w:sz w:val="28"/>
          <w:szCs w:val="28"/>
        </w:rPr>
        <w:t>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14:paraId="55C4969E" w14:textId="6CE2B7CE" w:rsidR="001C21BF" w:rsidRPr="001C21BF" w:rsidRDefault="0055748A"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14:paraId="71D31B43" w14:textId="0D952F2A" w:rsidR="001C21BF" w:rsidRPr="001C21BF" w:rsidRDefault="0055748A"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14:paraId="4AC9E0CF" w14:textId="37396305" w:rsidR="001C21BF" w:rsidRPr="001C21BF" w:rsidRDefault="0055748A"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 xml:space="preserve">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w:t>
      </w:r>
      <w:r w:rsidR="001C21BF" w:rsidRPr="001C21BF">
        <w:rPr>
          <w:rFonts w:ascii="Times New Roman" w:hAnsi="Times New Roman" w:cs="Times New Roman"/>
          <w:sz w:val="28"/>
          <w:szCs w:val="28"/>
        </w:rPr>
        <w:lastRenderedPageBreak/>
        <w:t>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p w14:paraId="3DC24EA0" w14:textId="63A68058" w:rsidR="001C21BF" w:rsidRPr="001C21BF" w:rsidRDefault="0055748A" w:rsidP="001C21BF">
      <w:pPr>
        <w:spacing w:line="240" w:lineRule="auto"/>
        <w:rPr>
          <w:rFonts w:ascii="Times New Roman" w:hAnsi="Times New Roman" w:cs="Times New Roman"/>
          <w:sz w:val="28"/>
          <w:szCs w:val="28"/>
        </w:rPr>
      </w:pPr>
      <w:bookmarkStart w:id="34" w:name="Par315"/>
      <w:bookmarkEnd w:id="34"/>
      <w:r>
        <w:rPr>
          <w:rFonts w:ascii="Times New Roman" w:hAnsi="Times New Roman" w:cs="Times New Roman"/>
          <w:sz w:val="28"/>
          <w:szCs w:val="28"/>
        </w:rPr>
        <w:t xml:space="preserve">          </w:t>
      </w:r>
      <w:r w:rsidR="001C21BF" w:rsidRPr="001C21BF">
        <w:rPr>
          <w:rFonts w:ascii="Times New Roman" w:hAnsi="Times New Roman" w:cs="Times New Roman"/>
          <w:sz w:val="28"/>
          <w:szCs w:val="28"/>
        </w:rPr>
        <w:t>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14:paraId="624F1967" w14:textId="6FBD5DE4" w:rsidR="001C21BF" w:rsidRPr="001C21BF" w:rsidRDefault="0055748A" w:rsidP="001C21BF">
      <w:pPr>
        <w:spacing w:line="240" w:lineRule="auto"/>
        <w:rPr>
          <w:rFonts w:ascii="Times New Roman" w:hAnsi="Times New Roman" w:cs="Times New Roman"/>
          <w:sz w:val="28"/>
          <w:szCs w:val="28"/>
        </w:rPr>
      </w:pPr>
      <w:bookmarkStart w:id="35" w:name="Par316"/>
      <w:bookmarkEnd w:id="35"/>
      <w:r>
        <w:rPr>
          <w:rFonts w:ascii="Times New Roman" w:hAnsi="Times New Roman" w:cs="Times New Roman"/>
          <w:sz w:val="28"/>
          <w:szCs w:val="28"/>
        </w:rPr>
        <w:t xml:space="preserve">          </w:t>
      </w:r>
      <w:r w:rsidR="001C21BF" w:rsidRPr="001C21BF">
        <w:rPr>
          <w:rFonts w:ascii="Times New Roman" w:hAnsi="Times New Roman" w:cs="Times New Roman"/>
          <w:sz w:val="28"/>
          <w:szCs w:val="28"/>
        </w:rPr>
        <w:t>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14:paraId="0F8E76FD" w14:textId="352F725B" w:rsidR="001C21BF" w:rsidRPr="001C21BF" w:rsidRDefault="0055748A"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1.5</w:t>
      </w:r>
      <w:r w:rsidR="00A23247">
        <w:rPr>
          <w:rFonts w:ascii="Times New Roman" w:hAnsi="Times New Roman" w:cs="Times New Roman"/>
          <w:sz w:val="28"/>
          <w:szCs w:val="28"/>
        </w:rPr>
        <w:t>0</w:t>
      </w:r>
      <w:r w:rsidR="001C21BF" w:rsidRPr="001C21BF">
        <w:rPr>
          <w:rFonts w:ascii="Times New Roman" w:hAnsi="Times New Roman" w:cs="Times New Roman"/>
          <w:sz w:val="28"/>
          <w:szCs w:val="28"/>
        </w:rPr>
        <w:t>. Способы распределения субсидии между участниками отбора получателей субсидий, указанные:</w:t>
      </w:r>
    </w:p>
    <w:p w14:paraId="677770F8" w14:textId="5BEC7EEE" w:rsidR="001C21BF" w:rsidRPr="001C21BF" w:rsidRDefault="00A23247"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 xml:space="preserve">в </w:t>
      </w:r>
      <w:hyperlink w:anchor="Par311" w:tooltip="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 w:history="1">
        <w:r w:rsidR="001C21BF" w:rsidRPr="001C21BF">
          <w:rPr>
            <w:rStyle w:val="af"/>
            <w:rFonts w:ascii="Times New Roman" w:hAnsi="Times New Roman" w:cs="Times New Roman"/>
            <w:color w:val="auto"/>
            <w:sz w:val="28"/>
            <w:szCs w:val="28"/>
            <w:u w:val="none"/>
          </w:rPr>
          <w:t xml:space="preserve">подпунктах </w:t>
        </w:r>
        <w:r w:rsidR="0055748A">
          <w:rPr>
            <w:rStyle w:val="af"/>
            <w:rFonts w:ascii="Times New Roman" w:hAnsi="Times New Roman" w:cs="Times New Roman"/>
            <w:color w:val="auto"/>
            <w:sz w:val="28"/>
            <w:szCs w:val="28"/>
            <w:u w:val="none"/>
          </w:rPr>
          <w:t>«</w:t>
        </w:r>
        <w:r w:rsidR="001C21BF" w:rsidRPr="001C21BF">
          <w:rPr>
            <w:rStyle w:val="af"/>
            <w:rFonts w:ascii="Times New Roman" w:hAnsi="Times New Roman" w:cs="Times New Roman"/>
            <w:color w:val="auto"/>
            <w:sz w:val="28"/>
            <w:szCs w:val="28"/>
            <w:u w:val="none"/>
          </w:rPr>
          <w:t>а</w:t>
        </w:r>
      </w:hyperlink>
      <w:r w:rsidR="0055748A">
        <w:rPr>
          <w:rFonts w:ascii="Times New Roman" w:hAnsi="Times New Roman" w:cs="Times New Roman"/>
          <w:sz w:val="28"/>
          <w:szCs w:val="28"/>
        </w:rPr>
        <w:t>»</w:t>
      </w:r>
      <w:r w:rsidR="001C21BF" w:rsidRPr="001C21BF">
        <w:rPr>
          <w:rFonts w:ascii="Times New Roman" w:hAnsi="Times New Roman" w:cs="Times New Roman"/>
          <w:sz w:val="28"/>
          <w:szCs w:val="28"/>
        </w:rPr>
        <w:t xml:space="preserve"> и </w:t>
      </w:r>
      <w:hyperlink w:anchor="Par315" w:tooltip="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 w:history="1">
        <w:r w:rsidR="0055748A">
          <w:rPr>
            <w:rStyle w:val="af"/>
            <w:rFonts w:ascii="Times New Roman" w:hAnsi="Times New Roman" w:cs="Times New Roman"/>
            <w:color w:val="auto"/>
            <w:sz w:val="28"/>
            <w:szCs w:val="28"/>
            <w:u w:val="none"/>
          </w:rPr>
          <w:t>«</w:t>
        </w:r>
        <w:r w:rsidR="001C21BF" w:rsidRPr="001C21BF">
          <w:rPr>
            <w:rStyle w:val="af"/>
            <w:rFonts w:ascii="Times New Roman" w:hAnsi="Times New Roman" w:cs="Times New Roman"/>
            <w:color w:val="auto"/>
            <w:sz w:val="28"/>
            <w:szCs w:val="28"/>
            <w:u w:val="none"/>
          </w:rPr>
          <w:t>б</w:t>
        </w:r>
        <w:r w:rsidR="0055748A">
          <w:rPr>
            <w:rStyle w:val="af"/>
            <w:rFonts w:ascii="Times New Roman" w:hAnsi="Times New Roman" w:cs="Times New Roman"/>
            <w:color w:val="auto"/>
            <w:sz w:val="28"/>
            <w:szCs w:val="28"/>
            <w:u w:val="none"/>
          </w:rPr>
          <w:t>»</w:t>
        </w:r>
        <w:r w:rsidR="001C21BF" w:rsidRPr="001C21BF">
          <w:rPr>
            <w:rStyle w:val="af"/>
            <w:rFonts w:ascii="Times New Roman" w:hAnsi="Times New Roman" w:cs="Times New Roman"/>
            <w:color w:val="auto"/>
            <w:sz w:val="28"/>
            <w:szCs w:val="28"/>
            <w:u w:val="none"/>
          </w:rPr>
          <w:t xml:space="preserve"> пункта </w:t>
        </w:r>
        <w:r w:rsidR="0055748A" w:rsidRPr="0055748A">
          <w:rPr>
            <w:rStyle w:val="af"/>
            <w:rFonts w:ascii="Times New Roman" w:hAnsi="Times New Roman" w:cs="Times New Roman"/>
            <w:color w:val="auto"/>
            <w:sz w:val="28"/>
            <w:szCs w:val="28"/>
            <w:u w:val="none"/>
          </w:rPr>
          <w:t>1.</w:t>
        </w:r>
        <w:r>
          <w:rPr>
            <w:rStyle w:val="af"/>
            <w:rFonts w:ascii="Times New Roman" w:hAnsi="Times New Roman" w:cs="Times New Roman"/>
            <w:color w:val="auto"/>
            <w:sz w:val="28"/>
            <w:szCs w:val="28"/>
            <w:u w:val="none"/>
          </w:rPr>
          <w:t>49</w:t>
        </w:r>
      </w:hyperlink>
      <w:r w:rsidR="001C21BF" w:rsidRPr="001C21BF">
        <w:rPr>
          <w:rFonts w:ascii="Times New Roman" w:hAnsi="Times New Roman" w:cs="Times New Roman"/>
          <w:sz w:val="28"/>
          <w:szCs w:val="28"/>
        </w:rPr>
        <w:t xml:space="preserve"> настоящих Правил, применяются в случае, если получатель субсидии определяется по результатам запроса предложений;</w:t>
      </w:r>
    </w:p>
    <w:p w14:paraId="6C35C89C" w14:textId="34E054C8" w:rsidR="001C21BF" w:rsidRPr="001C21BF" w:rsidRDefault="00A23247"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 xml:space="preserve">в </w:t>
      </w:r>
      <w:hyperlink w:anchor="Par311" w:tooltip="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 w:history="1">
        <w:r w:rsidR="001C21BF" w:rsidRPr="001C21BF">
          <w:rPr>
            <w:rStyle w:val="af"/>
            <w:rFonts w:ascii="Times New Roman" w:hAnsi="Times New Roman" w:cs="Times New Roman"/>
            <w:color w:val="auto"/>
            <w:sz w:val="28"/>
            <w:szCs w:val="28"/>
            <w:u w:val="none"/>
          </w:rPr>
          <w:t xml:space="preserve">подпунктах </w:t>
        </w:r>
        <w:r w:rsidR="0055748A">
          <w:rPr>
            <w:rStyle w:val="af"/>
            <w:rFonts w:ascii="Times New Roman" w:hAnsi="Times New Roman" w:cs="Times New Roman"/>
            <w:color w:val="auto"/>
            <w:sz w:val="28"/>
            <w:szCs w:val="28"/>
            <w:u w:val="none"/>
          </w:rPr>
          <w:t>«</w:t>
        </w:r>
        <w:r w:rsidR="001C21BF" w:rsidRPr="001C21BF">
          <w:rPr>
            <w:rStyle w:val="af"/>
            <w:rFonts w:ascii="Times New Roman" w:hAnsi="Times New Roman" w:cs="Times New Roman"/>
            <w:color w:val="auto"/>
            <w:sz w:val="28"/>
            <w:szCs w:val="28"/>
            <w:u w:val="none"/>
          </w:rPr>
          <w:t>а</w:t>
        </w:r>
      </w:hyperlink>
      <w:r w:rsidR="0055748A">
        <w:rPr>
          <w:rFonts w:ascii="Times New Roman" w:hAnsi="Times New Roman" w:cs="Times New Roman"/>
          <w:sz w:val="28"/>
          <w:szCs w:val="28"/>
        </w:rPr>
        <w:t>»</w:t>
      </w:r>
      <w:r w:rsidR="001C21BF" w:rsidRPr="001C21BF">
        <w:rPr>
          <w:rFonts w:ascii="Times New Roman" w:hAnsi="Times New Roman" w:cs="Times New Roman"/>
          <w:sz w:val="28"/>
          <w:szCs w:val="28"/>
        </w:rPr>
        <w:t xml:space="preserve"> - </w:t>
      </w:r>
      <w:hyperlink w:anchor="Par316" w:tooltip="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w:history="1">
        <w:r w:rsidR="0055748A">
          <w:rPr>
            <w:rStyle w:val="af"/>
            <w:rFonts w:ascii="Times New Roman" w:hAnsi="Times New Roman" w:cs="Times New Roman"/>
            <w:color w:val="auto"/>
            <w:sz w:val="28"/>
            <w:szCs w:val="28"/>
            <w:u w:val="none"/>
          </w:rPr>
          <w:t>«</w:t>
        </w:r>
        <w:r w:rsidR="001C21BF" w:rsidRPr="001C21BF">
          <w:rPr>
            <w:rStyle w:val="af"/>
            <w:rFonts w:ascii="Times New Roman" w:hAnsi="Times New Roman" w:cs="Times New Roman"/>
            <w:color w:val="auto"/>
            <w:sz w:val="28"/>
            <w:szCs w:val="28"/>
            <w:u w:val="none"/>
          </w:rPr>
          <w:t>в</w:t>
        </w:r>
        <w:r w:rsidR="0055748A">
          <w:rPr>
            <w:rStyle w:val="af"/>
            <w:rFonts w:ascii="Times New Roman" w:hAnsi="Times New Roman" w:cs="Times New Roman"/>
            <w:color w:val="auto"/>
            <w:sz w:val="28"/>
            <w:szCs w:val="28"/>
            <w:u w:val="none"/>
          </w:rPr>
          <w:t>»</w:t>
        </w:r>
        <w:r w:rsidR="001C21BF" w:rsidRPr="001C21BF">
          <w:rPr>
            <w:rStyle w:val="af"/>
            <w:rFonts w:ascii="Times New Roman" w:hAnsi="Times New Roman" w:cs="Times New Roman"/>
            <w:color w:val="auto"/>
            <w:sz w:val="28"/>
            <w:szCs w:val="28"/>
            <w:u w:val="none"/>
          </w:rPr>
          <w:t xml:space="preserve"> пункта </w:t>
        </w:r>
        <w:r w:rsidR="0055748A" w:rsidRPr="0055748A">
          <w:rPr>
            <w:rStyle w:val="af"/>
            <w:rFonts w:ascii="Times New Roman" w:hAnsi="Times New Roman" w:cs="Times New Roman"/>
            <w:color w:val="auto"/>
            <w:sz w:val="28"/>
            <w:szCs w:val="28"/>
            <w:u w:val="none"/>
          </w:rPr>
          <w:t>1.</w:t>
        </w:r>
        <w:r>
          <w:rPr>
            <w:rStyle w:val="af"/>
            <w:rFonts w:ascii="Times New Roman" w:hAnsi="Times New Roman" w:cs="Times New Roman"/>
            <w:color w:val="auto"/>
            <w:sz w:val="28"/>
            <w:szCs w:val="28"/>
            <w:u w:val="none"/>
          </w:rPr>
          <w:t>49</w:t>
        </w:r>
      </w:hyperlink>
      <w:r w:rsidR="001C21BF" w:rsidRPr="001C21BF">
        <w:rPr>
          <w:rFonts w:ascii="Times New Roman" w:hAnsi="Times New Roman" w:cs="Times New Roman"/>
          <w:sz w:val="28"/>
          <w:szCs w:val="28"/>
        </w:rPr>
        <w:t xml:space="preserve"> настоящих Правил, применяются в случае, если получатель субсидии определяется по результатам конкурса.</w:t>
      </w:r>
    </w:p>
    <w:p w14:paraId="665E05CD" w14:textId="23B80F89" w:rsidR="001C21BF" w:rsidRPr="001C21BF" w:rsidRDefault="0055748A" w:rsidP="001C21BF">
      <w:pPr>
        <w:spacing w:line="240" w:lineRule="auto"/>
        <w:rPr>
          <w:rFonts w:ascii="Times New Roman" w:hAnsi="Times New Roman" w:cs="Times New Roman"/>
          <w:sz w:val="28"/>
          <w:szCs w:val="28"/>
        </w:rPr>
      </w:pPr>
      <w:bookmarkStart w:id="36" w:name="Par320"/>
      <w:bookmarkEnd w:id="36"/>
      <w:r>
        <w:rPr>
          <w:rFonts w:ascii="Times New Roman" w:hAnsi="Times New Roman" w:cs="Times New Roman"/>
          <w:sz w:val="28"/>
          <w:szCs w:val="28"/>
        </w:rPr>
        <w:t xml:space="preserve">          1.5</w:t>
      </w:r>
      <w:r w:rsidR="00A23247">
        <w:rPr>
          <w:rFonts w:ascii="Times New Roman" w:hAnsi="Times New Roman" w:cs="Times New Roman"/>
          <w:sz w:val="28"/>
          <w:szCs w:val="28"/>
        </w:rPr>
        <w:t>1</w:t>
      </w:r>
      <w:r w:rsidR="001C21BF" w:rsidRPr="001C21BF">
        <w:rPr>
          <w:rFonts w:ascii="Times New Roman" w:hAnsi="Times New Roman" w:cs="Times New Roman"/>
          <w:sz w:val="28"/>
          <w:szCs w:val="28"/>
        </w:rPr>
        <w:t xml:space="preserve">.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w:t>
      </w:r>
      <w:bookmarkStart w:id="37" w:name="_Hlk174605273"/>
      <w:r w:rsidR="001C21BF" w:rsidRPr="001C21BF">
        <w:rPr>
          <w:rFonts w:ascii="Times New Roman" w:hAnsi="Times New Roman" w:cs="Times New Roman"/>
          <w:sz w:val="28"/>
          <w:szCs w:val="28"/>
        </w:rPr>
        <w:t>руководителя главного распорядителя бюджетных средств</w:t>
      </w:r>
      <w:bookmarkEnd w:id="37"/>
      <w:r w:rsidR="001C21BF" w:rsidRPr="001C21BF">
        <w:rPr>
          <w:rFonts w:ascii="Times New Roman" w:hAnsi="Times New Roman" w:cs="Times New Roman"/>
          <w:sz w:val="28"/>
          <w:szCs w:val="28"/>
        </w:rPr>
        <w:t xml:space="preserve"> (уполномоченного им лица) в системе </w:t>
      </w:r>
      <w:r>
        <w:rPr>
          <w:rFonts w:ascii="Times New Roman" w:hAnsi="Times New Roman" w:cs="Times New Roman"/>
          <w:sz w:val="28"/>
          <w:szCs w:val="28"/>
        </w:rPr>
        <w:t>«</w:t>
      </w:r>
      <w:r w:rsidR="001C21BF" w:rsidRPr="001C21BF">
        <w:rPr>
          <w:rFonts w:ascii="Times New Roman" w:hAnsi="Times New Roman" w:cs="Times New Roman"/>
          <w:sz w:val="28"/>
          <w:szCs w:val="28"/>
        </w:rPr>
        <w:t>Электронный бюджет</w:t>
      </w:r>
      <w:r>
        <w:rPr>
          <w:rFonts w:ascii="Times New Roman" w:hAnsi="Times New Roman" w:cs="Times New Roman"/>
          <w:sz w:val="28"/>
          <w:szCs w:val="28"/>
        </w:rPr>
        <w:t>»</w:t>
      </w:r>
      <w:r w:rsidR="001C21BF" w:rsidRPr="001C21BF">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14:paraId="40117080" w14:textId="37BC89CF" w:rsidR="001C21BF" w:rsidRPr="001C21BF" w:rsidRDefault="0055748A"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C21BF" w:rsidRPr="001C21BF">
        <w:rPr>
          <w:rFonts w:ascii="Times New Roman" w:hAnsi="Times New Roman" w:cs="Times New Roman"/>
          <w:sz w:val="28"/>
          <w:szCs w:val="28"/>
        </w:rPr>
        <w:t>В установленных законодательством Российской Федерации случаях на основании протокола подведения итогов отбора получателей субсидий распределение субсидии между ее получателями утверждается актами главного распорядителя бюджетных средств или Правительства Российской Федерации (высшего исполнительного органа субъекта Российской Федерации, местной администрацией), которые размещаются на едином портале не позднее рабочего дня, следующего за днем издания указанных актов.</w:t>
      </w:r>
    </w:p>
    <w:p w14:paraId="769D9055" w14:textId="73A10697" w:rsidR="001C21BF" w:rsidRPr="001C21BF" w:rsidRDefault="0055748A"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1.5</w:t>
      </w:r>
      <w:r w:rsidR="00A23247">
        <w:rPr>
          <w:rFonts w:ascii="Times New Roman" w:hAnsi="Times New Roman" w:cs="Times New Roman"/>
          <w:sz w:val="28"/>
          <w:szCs w:val="28"/>
        </w:rPr>
        <w:t>2</w:t>
      </w:r>
      <w:r w:rsidR="001C21BF" w:rsidRPr="001C21BF">
        <w:rPr>
          <w:rFonts w:ascii="Times New Roman" w:hAnsi="Times New Roman" w:cs="Times New Roman"/>
          <w:sz w:val="28"/>
          <w:szCs w:val="28"/>
        </w:rPr>
        <w:t>. По результатам отбора получателей субсидий с победителем (победителями) отбора получателей субсидий заключается соглашение в соответствии с Правилами предоставления.</w:t>
      </w:r>
    </w:p>
    <w:p w14:paraId="15B70D16" w14:textId="61CE71B8" w:rsidR="001C21BF" w:rsidRPr="001C21BF" w:rsidRDefault="0055748A"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1.5</w:t>
      </w:r>
      <w:r w:rsidR="00A23247">
        <w:rPr>
          <w:rFonts w:ascii="Times New Roman" w:hAnsi="Times New Roman" w:cs="Times New Roman"/>
          <w:sz w:val="28"/>
          <w:szCs w:val="28"/>
        </w:rPr>
        <w:t>3</w:t>
      </w:r>
      <w:r w:rsidR="001C21BF" w:rsidRPr="001C21BF">
        <w:rPr>
          <w:rFonts w:ascii="Times New Roman" w:hAnsi="Times New Roman" w:cs="Times New Roman"/>
          <w:sz w:val="28"/>
          <w:szCs w:val="28"/>
        </w:rPr>
        <w:t xml:space="preserve">. В целях заключения соглашения победителем (победителями) отбора получателей субсидий в системе </w:t>
      </w:r>
      <w:r>
        <w:rPr>
          <w:rFonts w:ascii="Times New Roman" w:hAnsi="Times New Roman" w:cs="Times New Roman"/>
          <w:sz w:val="28"/>
          <w:szCs w:val="28"/>
        </w:rPr>
        <w:t>«</w:t>
      </w:r>
      <w:r w:rsidR="001C21BF" w:rsidRPr="001C21BF">
        <w:rPr>
          <w:rFonts w:ascii="Times New Roman" w:hAnsi="Times New Roman" w:cs="Times New Roman"/>
          <w:sz w:val="28"/>
          <w:szCs w:val="28"/>
        </w:rPr>
        <w:t>Электронный бюджет</w:t>
      </w:r>
      <w:r>
        <w:rPr>
          <w:rFonts w:ascii="Times New Roman" w:hAnsi="Times New Roman" w:cs="Times New Roman"/>
          <w:sz w:val="28"/>
          <w:szCs w:val="28"/>
        </w:rPr>
        <w:t>»</w:t>
      </w:r>
      <w:r w:rsidR="001C21BF" w:rsidRPr="001C21BF">
        <w:rPr>
          <w:rFonts w:ascii="Times New Roman" w:hAnsi="Times New Roman" w:cs="Times New Roman"/>
          <w:sz w:val="28"/>
          <w:szCs w:val="28"/>
        </w:rPr>
        <w:t xml:space="preserve"> уточняется </w:t>
      </w:r>
      <w:r w:rsidR="001C21BF" w:rsidRPr="001C21BF">
        <w:rPr>
          <w:rFonts w:ascii="Times New Roman" w:hAnsi="Times New Roman" w:cs="Times New Roman"/>
          <w:sz w:val="28"/>
          <w:szCs w:val="28"/>
        </w:rPr>
        <w:lastRenderedPageBreak/>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2A7DB061" w14:textId="7C482168" w:rsidR="001C21BF" w:rsidRPr="001C21BF" w:rsidRDefault="0055748A" w:rsidP="001C21BF">
      <w:pPr>
        <w:spacing w:line="240" w:lineRule="auto"/>
        <w:rPr>
          <w:rFonts w:ascii="Times New Roman" w:hAnsi="Times New Roman" w:cs="Times New Roman"/>
          <w:sz w:val="28"/>
          <w:szCs w:val="28"/>
        </w:rPr>
      </w:pPr>
      <w:bookmarkStart w:id="38" w:name="Par329"/>
      <w:bookmarkEnd w:id="38"/>
      <w:r>
        <w:rPr>
          <w:rFonts w:ascii="Times New Roman" w:hAnsi="Times New Roman" w:cs="Times New Roman"/>
          <w:sz w:val="28"/>
          <w:szCs w:val="28"/>
        </w:rPr>
        <w:t xml:space="preserve">          1.5</w:t>
      </w:r>
      <w:r w:rsidR="00A23247">
        <w:rPr>
          <w:rFonts w:ascii="Times New Roman" w:hAnsi="Times New Roman" w:cs="Times New Roman"/>
          <w:sz w:val="28"/>
          <w:szCs w:val="28"/>
        </w:rPr>
        <w:t>4</w:t>
      </w:r>
      <w:r w:rsidR="001C21BF" w:rsidRPr="001C21BF">
        <w:rPr>
          <w:rFonts w:ascii="Times New Roman" w:hAnsi="Times New Roman" w:cs="Times New Roman"/>
          <w:sz w:val="28"/>
          <w:szCs w:val="28"/>
        </w:rPr>
        <w:t>.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32E4333C" w14:textId="473765BB" w:rsidR="001C21BF" w:rsidRPr="001C21BF" w:rsidRDefault="0055748A"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1.5</w:t>
      </w:r>
      <w:r w:rsidR="00A23247">
        <w:rPr>
          <w:rFonts w:ascii="Times New Roman" w:hAnsi="Times New Roman" w:cs="Times New Roman"/>
          <w:sz w:val="28"/>
          <w:szCs w:val="28"/>
        </w:rPr>
        <w:t>5</w:t>
      </w:r>
      <w:r w:rsidR="001C21BF" w:rsidRPr="001C21BF">
        <w:rPr>
          <w:rFonts w:ascii="Times New Roman" w:hAnsi="Times New Roman" w:cs="Times New Roman"/>
          <w:sz w:val="28"/>
          <w:szCs w:val="28"/>
        </w:rPr>
        <w:t xml:space="preserve">.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w:t>
      </w:r>
      <w:hyperlink w:anchor="Par329" w:tooltip="85.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 w:history="1">
        <w:r w:rsidR="001C21BF" w:rsidRPr="001C21BF">
          <w:rPr>
            <w:rStyle w:val="af"/>
            <w:rFonts w:ascii="Times New Roman" w:hAnsi="Times New Roman" w:cs="Times New Roman"/>
            <w:color w:val="auto"/>
            <w:sz w:val="28"/>
            <w:szCs w:val="28"/>
            <w:u w:val="none"/>
          </w:rPr>
          <w:t xml:space="preserve">пунктом </w:t>
        </w:r>
        <w:r w:rsidRPr="00860FFF">
          <w:rPr>
            <w:rStyle w:val="af"/>
            <w:rFonts w:ascii="Times New Roman" w:hAnsi="Times New Roman" w:cs="Times New Roman"/>
            <w:color w:val="auto"/>
            <w:sz w:val="28"/>
            <w:szCs w:val="28"/>
            <w:u w:val="none"/>
          </w:rPr>
          <w:t>1.5</w:t>
        </w:r>
        <w:r w:rsidR="00A23247">
          <w:rPr>
            <w:rStyle w:val="af"/>
            <w:rFonts w:ascii="Times New Roman" w:hAnsi="Times New Roman" w:cs="Times New Roman"/>
            <w:color w:val="auto"/>
            <w:sz w:val="28"/>
            <w:szCs w:val="28"/>
            <w:u w:val="none"/>
          </w:rPr>
          <w:t>4</w:t>
        </w:r>
      </w:hyperlink>
      <w:r w:rsidR="001C21BF" w:rsidRPr="001C21BF">
        <w:rPr>
          <w:rFonts w:ascii="Times New Roman" w:hAnsi="Times New Roman" w:cs="Times New Roman"/>
          <w:sz w:val="28"/>
          <w:szCs w:val="28"/>
        </w:rPr>
        <w:t xml:space="preserve"> настоящих Правил, отказа победителя отбора получателей субсидий от заключения соглашения, </w:t>
      </w:r>
      <w:proofErr w:type="spellStart"/>
      <w:r w:rsidR="001C21BF" w:rsidRPr="001C21BF">
        <w:rPr>
          <w:rFonts w:ascii="Times New Roman" w:hAnsi="Times New Roman" w:cs="Times New Roman"/>
          <w:sz w:val="28"/>
          <w:szCs w:val="28"/>
        </w:rPr>
        <w:t>неподписания</w:t>
      </w:r>
      <w:proofErr w:type="spellEnd"/>
      <w:r w:rsidR="001C21BF" w:rsidRPr="001C21BF">
        <w:rPr>
          <w:rFonts w:ascii="Times New Roman" w:hAnsi="Times New Roman" w:cs="Times New Roman"/>
          <w:sz w:val="28"/>
          <w:szCs w:val="28"/>
        </w:rPr>
        <w:t xml:space="preserve"> победителем отбора получателей субсидий соглашения в срок, определенный объявлением о проведении отбора получателей субсидий в соответствии с </w:t>
      </w:r>
      <w:hyperlink w:anchor="Par170" w:tooltip="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 w:history="1">
        <w:r w:rsidR="001C21BF" w:rsidRPr="001C21BF">
          <w:rPr>
            <w:rStyle w:val="af"/>
            <w:rFonts w:ascii="Times New Roman" w:hAnsi="Times New Roman" w:cs="Times New Roman"/>
            <w:color w:val="auto"/>
            <w:sz w:val="28"/>
            <w:szCs w:val="28"/>
            <w:u w:val="none"/>
          </w:rPr>
          <w:t xml:space="preserve">подпунктом "с" пункта </w:t>
        </w:r>
        <w:r w:rsidR="00860FFF" w:rsidRPr="00860FFF">
          <w:rPr>
            <w:rStyle w:val="af"/>
            <w:rFonts w:ascii="Times New Roman" w:hAnsi="Times New Roman" w:cs="Times New Roman"/>
            <w:color w:val="auto"/>
            <w:sz w:val="28"/>
            <w:szCs w:val="28"/>
            <w:u w:val="none"/>
          </w:rPr>
          <w:t>1.1</w:t>
        </w:r>
        <w:r w:rsidR="00A23247">
          <w:rPr>
            <w:rStyle w:val="af"/>
            <w:rFonts w:ascii="Times New Roman" w:hAnsi="Times New Roman" w:cs="Times New Roman"/>
            <w:color w:val="auto"/>
            <w:sz w:val="28"/>
            <w:szCs w:val="28"/>
            <w:u w:val="none"/>
          </w:rPr>
          <w:t>3</w:t>
        </w:r>
      </w:hyperlink>
      <w:r w:rsidR="001C21BF" w:rsidRPr="001C21BF">
        <w:rPr>
          <w:rFonts w:ascii="Times New Roman" w:hAnsi="Times New Roman" w:cs="Times New Roman"/>
          <w:sz w:val="28"/>
          <w:szCs w:val="28"/>
        </w:rPr>
        <w:t xml:space="preserve"> настоящих Правил, главный распорядитель бюджетных средств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14:paraId="778E4EE6" w14:textId="360D0384" w:rsidR="001C21BF" w:rsidRPr="001C21BF" w:rsidRDefault="00860FF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1.5</w:t>
      </w:r>
      <w:r w:rsidR="00A23247">
        <w:rPr>
          <w:rFonts w:ascii="Times New Roman" w:hAnsi="Times New Roman" w:cs="Times New Roman"/>
          <w:sz w:val="28"/>
          <w:szCs w:val="28"/>
        </w:rPr>
        <w:t>6</w:t>
      </w:r>
      <w:r w:rsidR="001C21BF" w:rsidRPr="001C21BF">
        <w:rPr>
          <w:rFonts w:ascii="Times New Roman" w:hAnsi="Times New Roman" w:cs="Times New Roman"/>
          <w:sz w:val="28"/>
          <w:szCs w:val="28"/>
        </w:rPr>
        <w:t>.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настоящих Правил, предусмотренными для проведения отбора получателей субсидий.</w:t>
      </w:r>
    </w:p>
    <w:p w14:paraId="55A3A234" w14:textId="141B2F49" w:rsidR="001C21BF" w:rsidRPr="001C21BF" w:rsidRDefault="00860FFF" w:rsidP="001C21BF">
      <w:pPr>
        <w:spacing w:line="240" w:lineRule="auto"/>
        <w:rPr>
          <w:rFonts w:ascii="Times New Roman" w:hAnsi="Times New Roman" w:cs="Times New Roman"/>
          <w:sz w:val="28"/>
          <w:szCs w:val="28"/>
        </w:rPr>
      </w:pPr>
      <w:r>
        <w:rPr>
          <w:rFonts w:ascii="Times New Roman" w:hAnsi="Times New Roman" w:cs="Times New Roman"/>
          <w:sz w:val="28"/>
          <w:szCs w:val="28"/>
        </w:rPr>
        <w:t xml:space="preserve">          1.5</w:t>
      </w:r>
      <w:r w:rsidR="00A23247">
        <w:rPr>
          <w:rFonts w:ascii="Times New Roman" w:hAnsi="Times New Roman" w:cs="Times New Roman"/>
          <w:sz w:val="28"/>
          <w:szCs w:val="28"/>
        </w:rPr>
        <w:t>7</w:t>
      </w:r>
      <w:r w:rsidR="001C21BF" w:rsidRPr="001C21BF">
        <w:rPr>
          <w:rFonts w:ascii="Times New Roman" w:hAnsi="Times New Roman" w:cs="Times New Roman"/>
          <w:sz w:val="28"/>
          <w:szCs w:val="28"/>
        </w:rPr>
        <w:t xml:space="preserve">.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(в случае если получатель субсидии определяется по результатам запроса предложений или конкурса) или признанных победителями отбора получателей субсидий, заявки которых в части запрашиваемого размера субсидии не были удовлетворены в полном </w:t>
      </w:r>
      <w:r w:rsidR="001C21BF" w:rsidRPr="001C21BF">
        <w:rPr>
          <w:rFonts w:ascii="Times New Roman" w:hAnsi="Times New Roman" w:cs="Times New Roman"/>
          <w:sz w:val="28"/>
          <w:szCs w:val="28"/>
        </w:rPr>
        <w:lastRenderedPageBreak/>
        <w:t>объеме (в случае если получатель субсидии определяется по результатам запроса предложений),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w:t>
      </w:r>
      <w:r>
        <w:rPr>
          <w:rFonts w:ascii="Times New Roman" w:hAnsi="Times New Roman" w:cs="Times New Roman"/>
          <w:sz w:val="28"/>
          <w:szCs w:val="28"/>
        </w:rPr>
        <w:t xml:space="preserve">         </w:t>
      </w:r>
    </w:p>
    <w:p w14:paraId="72FA4523" w14:textId="6D82F970" w:rsidR="00622225" w:rsidRDefault="00860FFF" w:rsidP="00622225">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A23247">
        <w:rPr>
          <w:rFonts w:ascii="Times New Roman" w:hAnsi="Times New Roman" w:cs="Times New Roman"/>
          <w:sz w:val="28"/>
          <w:szCs w:val="28"/>
        </w:rPr>
        <w:t>58</w:t>
      </w:r>
      <w:r w:rsidR="001C21BF" w:rsidRPr="001C21BF">
        <w:rPr>
          <w:rFonts w:ascii="Times New Roman" w:hAnsi="Times New Roman" w:cs="Times New Roman"/>
          <w:sz w:val="28"/>
          <w:szCs w:val="28"/>
        </w:rPr>
        <w:t xml:space="preserve">.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w:t>
      </w:r>
      <w:hyperlink w:anchor="Par171" w:tooltip="т) условия признания победителя (победителей) отбора получателей субсидий уклонившимся от заключения соглашения:" w:history="1">
        <w:r w:rsidR="001C21BF" w:rsidRPr="001C21BF">
          <w:rPr>
            <w:rStyle w:val="af"/>
            <w:rFonts w:ascii="Times New Roman" w:hAnsi="Times New Roman" w:cs="Times New Roman"/>
            <w:color w:val="auto"/>
            <w:sz w:val="28"/>
            <w:szCs w:val="28"/>
            <w:u w:val="none"/>
          </w:rPr>
          <w:t xml:space="preserve">подпунктом "т" пункта </w:t>
        </w:r>
        <w:r w:rsidRPr="00860FFF">
          <w:rPr>
            <w:rStyle w:val="af"/>
            <w:rFonts w:ascii="Times New Roman" w:hAnsi="Times New Roman" w:cs="Times New Roman"/>
            <w:color w:val="auto"/>
            <w:sz w:val="28"/>
            <w:szCs w:val="28"/>
            <w:u w:val="none"/>
          </w:rPr>
          <w:t>1.1</w:t>
        </w:r>
        <w:r w:rsidR="00A23247">
          <w:rPr>
            <w:rStyle w:val="af"/>
            <w:rFonts w:ascii="Times New Roman" w:hAnsi="Times New Roman" w:cs="Times New Roman"/>
            <w:color w:val="auto"/>
            <w:sz w:val="28"/>
            <w:szCs w:val="28"/>
            <w:u w:val="none"/>
          </w:rPr>
          <w:t>3</w:t>
        </w:r>
      </w:hyperlink>
      <w:r w:rsidRPr="00860FFF">
        <w:rPr>
          <w:rFonts w:ascii="Times New Roman" w:hAnsi="Times New Roman" w:cs="Times New Roman"/>
          <w:sz w:val="28"/>
          <w:szCs w:val="28"/>
        </w:rPr>
        <w:t xml:space="preserve"> </w:t>
      </w:r>
      <w:r w:rsidR="001C21BF" w:rsidRPr="001C21BF">
        <w:rPr>
          <w:rFonts w:ascii="Times New Roman" w:hAnsi="Times New Roman" w:cs="Times New Roman"/>
          <w:sz w:val="28"/>
          <w:szCs w:val="28"/>
        </w:rPr>
        <w:t xml:space="preserve"> настоящих Правил.</w:t>
      </w:r>
      <w:r w:rsidR="00622225" w:rsidRPr="00622225">
        <w:rPr>
          <w:rFonts w:ascii="Times New Roman" w:hAnsi="Times New Roman" w:cs="Times New Roman"/>
          <w:sz w:val="28"/>
          <w:szCs w:val="28"/>
        </w:rPr>
        <w:t xml:space="preserve"> </w:t>
      </w:r>
    </w:p>
    <w:p w14:paraId="63930D77" w14:textId="73BBB5E1" w:rsidR="00622225" w:rsidRPr="00622225" w:rsidRDefault="00622225" w:rsidP="00622225">
      <w:pPr>
        <w:pBdr>
          <w:bottom w:val="dotted" w:sz="24" w:space="3" w:color="auto"/>
        </w:pBdr>
        <w:spacing w:line="240" w:lineRule="auto"/>
        <w:rPr>
          <w:rFonts w:ascii="Times New Roman" w:hAnsi="Times New Roman" w:cs="Times New Roman"/>
          <w:sz w:val="28"/>
          <w:szCs w:val="28"/>
        </w:rPr>
      </w:pPr>
      <w:r w:rsidRPr="00F3209B">
        <w:rPr>
          <w:rFonts w:ascii="Times New Roman" w:hAnsi="Times New Roman" w:cs="Times New Roman"/>
          <w:sz w:val="28"/>
          <w:szCs w:val="28"/>
        </w:rPr>
        <w:t xml:space="preserve">           </w:t>
      </w:r>
      <w:r w:rsidRPr="00622225">
        <w:rPr>
          <w:rFonts w:ascii="Times New Roman" w:hAnsi="Times New Roman" w:cs="Times New Roman"/>
          <w:sz w:val="28"/>
          <w:szCs w:val="28"/>
        </w:rPr>
        <w:t>1.</w:t>
      </w:r>
      <w:r w:rsidR="00A23247">
        <w:rPr>
          <w:rFonts w:ascii="Times New Roman" w:hAnsi="Times New Roman" w:cs="Times New Roman"/>
          <w:sz w:val="28"/>
          <w:szCs w:val="28"/>
        </w:rPr>
        <w:t>59</w:t>
      </w:r>
      <w:r w:rsidRPr="00622225">
        <w:rPr>
          <w:rFonts w:ascii="Times New Roman" w:hAnsi="Times New Roman" w:cs="Times New Roman"/>
          <w:sz w:val="28"/>
          <w:szCs w:val="28"/>
        </w:rPr>
        <w:t xml:space="preserve">. В случае принятия администрацией решения о предоставлении субсидии в течение 30 рабочих дней со дня окончания приема заявок между администрацией и заявителем заключается соглашение о предоставлении субсидий (далее - </w:t>
      </w:r>
      <w:r w:rsidR="00F3209B">
        <w:rPr>
          <w:rFonts w:ascii="Times New Roman" w:hAnsi="Times New Roman" w:cs="Times New Roman"/>
          <w:sz w:val="28"/>
          <w:szCs w:val="28"/>
        </w:rPr>
        <w:t>С</w:t>
      </w:r>
      <w:r w:rsidRPr="00622225">
        <w:rPr>
          <w:rFonts w:ascii="Times New Roman" w:hAnsi="Times New Roman" w:cs="Times New Roman"/>
          <w:sz w:val="28"/>
          <w:szCs w:val="28"/>
        </w:rPr>
        <w:t>оглашение) в соответствии с типовой формой, утвержденной Управлением финансов Няндомского муниципального округа Архангельской области (Управление Финансов).</w:t>
      </w:r>
    </w:p>
    <w:p w14:paraId="1B788465" w14:textId="62692D5D" w:rsidR="00622225" w:rsidRPr="00622225" w:rsidRDefault="00622225" w:rsidP="00622225">
      <w:pPr>
        <w:pBdr>
          <w:bottom w:val="dotted" w:sz="24" w:space="3" w:color="auto"/>
        </w:pBdr>
        <w:spacing w:line="240" w:lineRule="auto"/>
        <w:rPr>
          <w:rFonts w:ascii="Times New Roman" w:hAnsi="Times New Roman" w:cs="Times New Roman"/>
          <w:sz w:val="28"/>
          <w:szCs w:val="28"/>
        </w:rPr>
      </w:pPr>
      <w:r w:rsidRPr="00622225">
        <w:rPr>
          <w:rFonts w:ascii="Times New Roman" w:hAnsi="Times New Roman" w:cs="Times New Roman"/>
          <w:sz w:val="28"/>
          <w:szCs w:val="28"/>
        </w:rPr>
        <w:t xml:space="preserve">           Соглашения о предоставлении субсидий за счет средств местного бюджета формируются с использованием государственной интегрированной информационной системы управления общественными финансами «Электронный бюджет».</w:t>
      </w:r>
    </w:p>
    <w:p w14:paraId="797BDB53" w14:textId="6959BB4A" w:rsidR="00622225" w:rsidRPr="00622225" w:rsidRDefault="00622225" w:rsidP="00622225">
      <w:pPr>
        <w:pBdr>
          <w:bottom w:val="dotted" w:sz="24" w:space="3" w:color="auto"/>
        </w:pBdr>
        <w:spacing w:line="240" w:lineRule="auto"/>
        <w:rPr>
          <w:rFonts w:ascii="Times New Roman" w:hAnsi="Times New Roman" w:cs="Times New Roman"/>
          <w:sz w:val="28"/>
          <w:szCs w:val="28"/>
        </w:rPr>
      </w:pPr>
      <w:r w:rsidRPr="00622225">
        <w:rPr>
          <w:rFonts w:ascii="Times New Roman" w:hAnsi="Times New Roman" w:cs="Times New Roman"/>
          <w:sz w:val="28"/>
          <w:szCs w:val="28"/>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F99E7AE" w14:textId="6AF2175D" w:rsidR="00622225" w:rsidRPr="00622225" w:rsidRDefault="00622225" w:rsidP="00622225">
      <w:pPr>
        <w:pBdr>
          <w:bottom w:val="dotted" w:sz="24" w:space="3" w:color="auto"/>
        </w:pBdr>
        <w:spacing w:line="240" w:lineRule="auto"/>
        <w:rPr>
          <w:rFonts w:ascii="Times New Roman" w:hAnsi="Times New Roman" w:cs="Times New Roman"/>
          <w:sz w:val="28"/>
          <w:szCs w:val="28"/>
        </w:rPr>
      </w:pPr>
      <w:r w:rsidRPr="00622225">
        <w:rPr>
          <w:rFonts w:ascii="Times New Roman" w:hAnsi="Times New Roman" w:cs="Times New Roman"/>
          <w:sz w:val="28"/>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 w:history="1">
        <w:r w:rsidRPr="00622225">
          <w:rPr>
            <w:rStyle w:val="af"/>
            <w:rFonts w:ascii="Times New Roman" w:hAnsi="Times New Roman" w:cs="Times New Roman"/>
            <w:color w:val="auto"/>
            <w:sz w:val="28"/>
            <w:szCs w:val="28"/>
            <w:u w:val="none"/>
          </w:rPr>
          <w:t>абзацем вторым пункта 5 статьи 23</w:t>
        </w:r>
      </w:hyperlink>
      <w:r w:rsidRPr="00622225">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14:paraId="6E59C0AB" w14:textId="19BB258B" w:rsidR="00622225" w:rsidRPr="00622225" w:rsidRDefault="00622225" w:rsidP="00622225">
      <w:pPr>
        <w:pBdr>
          <w:bottom w:val="dotted" w:sz="24" w:space="3" w:color="auto"/>
        </w:pBdr>
        <w:spacing w:line="240" w:lineRule="auto"/>
        <w:rPr>
          <w:rFonts w:ascii="Times New Roman" w:hAnsi="Times New Roman" w:cs="Times New Roman"/>
          <w:sz w:val="28"/>
          <w:szCs w:val="28"/>
        </w:rPr>
      </w:pPr>
      <w:r w:rsidRPr="00622225">
        <w:rPr>
          <w:rFonts w:ascii="Times New Roman" w:hAnsi="Times New Roman" w:cs="Times New Roman"/>
          <w:sz w:val="28"/>
          <w:szCs w:val="28"/>
        </w:rPr>
        <w:t xml:space="preserve">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 w:history="1">
        <w:r w:rsidRPr="00622225">
          <w:rPr>
            <w:rStyle w:val="af"/>
            <w:rFonts w:ascii="Times New Roman" w:hAnsi="Times New Roman" w:cs="Times New Roman"/>
            <w:color w:val="auto"/>
            <w:sz w:val="28"/>
            <w:szCs w:val="28"/>
            <w:u w:val="none"/>
          </w:rPr>
          <w:t>абзацем вторым пункта 5 статьи 23</w:t>
        </w:r>
      </w:hyperlink>
      <w:r w:rsidRPr="00622225">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6" w:history="1">
        <w:r w:rsidRPr="00622225">
          <w:rPr>
            <w:rStyle w:val="af"/>
            <w:rFonts w:ascii="Times New Roman" w:hAnsi="Times New Roman" w:cs="Times New Roman"/>
            <w:color w:val="auto"/>
            <w:sz w:val="28"/>
            <w:szCs w:val="28"/>
            <w:u w:val="none"/>
          </w:rPr>
          <w:t>статьей 18</w:t>
        </w:r>
      </w:hyperlink>
      <w:r w:rsidRPr="00622225">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622225">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622225">
        <w:rPr>
          <w:rFonts w:ascii="Times New Roman" w:hAnsi="Times New Roman" w:cs="Times New Roman"/>
          <w:sz w:val="28"/>
          <w:szCs w:val="28"/>
        </w:rPr>
        <w:t xml:space="preserve">, в </w:t>
      </w:r>
      <w:r w:rsidRPr="00622225">
        <w:rPr>
          <w:rFonts w:ascii="Times New Roman" w:hAnsi="Times New Roman" w:cs="Times New Roman"/>
          <w:sz w:val="28"/>
          <w:szCs w:val="28"/>
        </w:rPr>
        <w:lastRenderedPageBreak/>
        <w:t>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44164C0" w14:textId="04184DD3" w:rsidR="00622225" w:rsidRPr="00622225" w:rsidRDefault="00622225" w:rsidP="00622225">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22225">
        <w:rPr>
          <w:rFonts w:ascii="Times New Roman" w:hAnsi="Times New Roman" w:cs="Times New Roman"/>
          <w:sz w:val="28"/>
          <w:szCs w:val="28"/>
        </w:rPr>
        <w:t>В случае принятия администрацией решения о внесении изменений в Соглашение в течение 10 рабочих дней со дня принятия такого решения заключается дополнительное Соглашение.</w:t>
      </w:r>
    </w:p>
    <w:p w14:paraId="5BC2BA58" w14:textId="64FCEDD6" w:rsidR="00622225" w:rsidRPr="00622225" w:rsidRDefault="00622225" w:rsidP="00622225">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22225">
        <w:rPr>
          <w:rFonts w:ascii="Times New Roman" w:hAnsi="Times New Roman" w:cs="Times New Roman"/>
          <w:sz w:val="28"/>
          <w:szCs w:val="28"/>
        </w:rPr>
        <w:t>1.</w:t>
      </w:r>
      <w:r>
        <w:rPr>
          <w:rFonts w:ascii="Times New Roman" w:hAnsi="Times New Roman" w:cs="Times New Roman"/>
          <w:sz w:val="28"/>
          <w:szCs w:val="28"/>
        </w:rPr>
        <w:t>6</w:t>
      </w:r>
      <w:r w:rsidR="00A23247">
        <w:rPr>
          <w:rFonts w:ascii="Times New Roman" w:hAnsi="Times New Roman" w:cs="Times New Roman"/>
          <w:sz w:val="28"/>
          <w:szCs w:val="28"/>
        </w:rPr>
        <w:t>0</w:t>
      </w:r>
      <w:r w:rsidRPr="00622225">
        <w:rPr>
          <w:rFonts w:ascii="Times New Roman" w:hAnsi="Times New Roman" w:cs="Times New Roman"/>
          <w:sz w:val="28"/>
          <w:szCs w:val="28"/>
        </w:rPr>
        <w:t xml:space="preserve">. Проект Соглашения должен содержать требования: </w:t>
      </w:r>
    </w:p>
    <w:p w14:paraId="58739C55" w14:textId="6EBED87B" w:rsidR="00622225" w:rsidRPr="00622225" w:rsidRDefault="00622225" w:rsidP="00622225">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22225">
        <w:rPr>
          <w:rFonts w:ascii="Times New Roman" w:hAnsi="Times New Roman" w:cs="Times New Roman"/>
          <w:sz w:val="28"/>
          <w:szCs w:val="28"/>
        </w:rPr>
        <w:t xml:space="preserve">о включении в Соглашение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 </w:t>
      </w:r>
    </w:p>
    <w:p w14:paraId="664144F7" w14:textId="069E8C9B" w:rsidR="00622225" w:rsidRPr="00622225" w:rsidRDefault="00622225" w:rsidP="00622225">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22225">
        <w:rPr>
          <w:rFonts w:ascii="Times New Roman" w:hAnsi="Times New Roman" w:cs="Times New Roman"/>
          <w:sz w:val="28"/>
          <w:szCs w:val="28"/>
        </w:rPr>
        <w:t xml:space="preserve">о запрете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 </w:t>
      </w:r>
    </w:p>
    <w:p w14:paraId="70FF9AA2" w14:textId="4E7C9A92" w:rsidR="00622225" w:rsidRPr="00622225" w:rsidRDefault="00622225" w:rsidP="00622225">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22225">
        <w:rPr>
          <w:rFonts w:ascii="Times New Roman" w:hAnsi="Times New Roman" w:cs="Times New Roman"/>
          <w:sz w:val="28"/>
          <w:szCs w:val="28"/>
        </w:rPr>
        <w:t xml:space="preserve">о согласии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субсидий в соответствии со </w:t>
      </w:r>
      <w:hyperlink r:id="rId17" w:history="1">
        <w:r w:rsidRPr="00622225">
          <w:rPr>
            <w:rStyle w:val="af"/>
            <w:rFonts w:ascii="Times New Roman" w:hAnsi="Times New Roman" w:cs="Times New Roman"/>
            <w:color w:val="auto"/>
            <w:sz w:val="28"/>
            <w:szCs w:val="28"/>
            <w:u w:val="none"/>
          </w:rPr>
          <w:t>статьями 268.1</w:t>
        </w:r>
      </w:hyperlink>
      <w:r w:rsidRPr="00622225">
        <w:rPr>
          <w:rFonts w:ascii="Times New Roman" w:hAnsi="Times New Roman" w:cs="Times New Roman"/>
          <w:sz w:val="28"/>
          <w:szCs w:val="28"/>
        </w:rPr>
        <w:t xml:space="preserve"> и </w:t>
      </w:r>
      <w:hyperlink r:id="rId18" w:history="1">
        <w:r w:rsidRPr="00622225">
          <w:rPr>
            <w:rStyle w:val="af"/>
            <w:rFonts w:ascii="Times New Roman" w:hAnsi="Times New Roman" w:cs="Times New Roman"/>
            <w:color w:val="auto"/>
            <w:sz w:val="28"/>
            <w:szCs w:val="28"/>
            <w:u w:val="none"/>
          </w:rPr>
          <w:t>269.2</w:t>
        </w:r>
      </w:hyperlink>
      <w:r w:rsidRPr="00622225">
        <w:rPr>
          <w:rFonts w:ascii="Times New Roman" w:hAnsi="Times New Roman" w:cs="Times New Roman"/>
          <w:sz w:val="28"/>
          <w:szCs w:val="28"/>
        </w:rPr>
        <w:t xml:space="preserve"> Бюджетного кодекса Российской Федерации. </w:t>
      </w:r>
    </w:p>
    <w:p w14:paraId="18DC3011" w14:textId="55E1B032" w:rsidR="00622225" w:rsidRPr="00622225" w:rsidRDefault="00622225" w:rsidP="00622225">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22225">
        <w:rPr>
          <w:rFonts w:ascii="Times New Roman" w:hAnsi="Times New Roman" w:cs="Times New Roman"/>
          <w:sz w:val="28"/>
          <w:szCs w:val="28"/>
        </w:rPr>
        <w:t xml:space="preserve">В случае изменения условий Соглашения возможно заключение дополнительного Соглашения, в том числе дополнительного Соглашения о расторжении Соглашения, по типовой форме, утвержденной Управлением финансов. </w:t>
      </w:r>
    </w:p>
    <w:p w14:paraId="522CAF5A" w14:textId="7EF104C6" w:rsidR="00622225" w:rsidRPr="00622225" w:rsidRDefault="00F3209B" w:rsidP="00622225">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22225" w:rsidRPr="00622225">
        <w:rPr>
          <w:rFonts w:ascii="Times New Roman" w:hAnsi="Times New Roman" w:cs="Times New Roman"/>
          <w:sz w:val="28"/>
          <w:szCs w:val="28"/>
        </w:rPr>
        <w:t>1.</w:t>
      </w:r>
      <w:r>
        <w:rPr>
          <w:rFonts w:ascii="Times New Roman" w:hAnsi="Times New Roman" w:cs="Times New Roman"/>
          <w:sz w:val="28"/>
          <w:szCs w:val="28"/>
        </w:rPr>
        <w:t>6</w:t>
      </w:r>
      <w:r w:rsidR="00A23247">
        <w:rPr>
          <w:rFonts w:ascii="Times New Roman" w:hAnsi="Times New Roman" w:cs="Times New Roman"/>
          <w:sz w:val="28"/>
          <w:szCs w:val="28"/>
        </w:rPr>
        <w:t>1</w:t>
      </w:r>
      <w:r w:rsidR="00622225" w:rsidRPr="00622225">
        <w:rPr>
          <w:rFonts w:ascii="Times New Roman" w:hAnsi="Times New Roman" w:cs="Times New Roman"/>
          <w:sz w:val="28"/>
          <w:szCs w:val="28"/>
        </w:rPr>
        <w:t xml:space="preserve">. Условием предоставления субсидий являются: </w:t>
      </w:r>
    </w:p>
    <w:p w14:paraId="174FEBDC" w14:textId="5BCD398A" w:rsidR="00622225" w:rsidRPr="00622225" w:rsidRDefault="00F3209B" w:rsidP="00622225">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22225" w:rsidRPr="00622225">
        <w:rPr>
          <w:rFonts w:ascii="Times New Roman" w:hAnsi="Times New Roman" w:cs="Times New Roman"/>
          <w:sz w:val="28"/>
          <w:szCs w:val="28"/>
        </w:rPr>
        <w:t xml:space="preserve">1)  наличие Соглашения; </w:t>
      </w:r>
    </w:p>
    <w:p w14:paraId="70181A6E" w14:textId="14D9CD2D" w:rsidR="00622225" w:rsidRPr="00622225" w:rsidRDefault="00F3209B" w:rsidP="00622225">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22225" w:rsidRPr="00622225">
        <w:rPr>
          <w:rFonts w:ascii="Times New Roman" w:hAnsi="Times New Roman" w:cs="Times New Roman"/>
          <w:sz w:val="28"/>
          <w:szCs w:val="28"/>
        </w:rPr>
        <w:t>2) представление отчетности о финансово-экономическом состоянии сельскохозяйственного товаропроизводителя по формам и в сроки, утвержденные Министерством сельского хозяйства Российской Федерации для организаций агропромышленного комплекса.</w:t>
      </w:r>
    </w:p>
    <w:p w14:paraId="67BAE10C" w14:textId="6C5CEDA9" w:rsidR="00622225" w:rsidRPr="00622225" w:rsidRDefault="00F3209B" w:rsidP="00622225">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22225" w:rsidRPr="00622225">
        <w:rPr>
          <w:rFonts w:ascii="Times New Roman" w:hAnsi="Times New Roman" w:cs="Times New Roman"/>
          <w:sz w:val="28"/>
          <w:szCs w:val="28"/>
        </w:rPr>
        <w:t>3) иные условия, предусмотренные разделами II -</w:t>
      </w:r>
      <w:r w:rsidR="00036ABC">
        <w:rPr>
          <w:rFonts w:ascii="Times New Roman" w:hAnsi="Times New Roman" w:cs="Times New Roman"/>
          <w:sz w:val="28"/>
          <w:szCs w:val="28"/>
          <w:lang w:val="en-US"/>
        </w:rPr>
        <w:t>III</w:t>
      </w:r>
      <w:r w:rsidR="00622225" w:rsidRPr="00622225">
        <w:rPr>
          <w:rFonts w:ascii="Times New Roman" w:hAnsi="Times New Roman" w:cs="Times New Roman"/>
          <w:sz w:val="28"/>
          <w:szCs w:val="28"/>
        </w:rPr>
        <w:t xml:space="preserve"> настоящих Правил.</w:t>
      </w:r>
    </w:p>
    <w:bookmarkEnd w:id="8"/>
    <w:p w14:paraId="6AA22AFB" w14:textId="64EBD9E0" w:rsidR="00622225" w:rsidRPr="00622225" w:rsidRDefault="00F3209B" w:rsidP="00622225">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2225" w:rsidRPr="00622225">
        <w:rPr>
          <w:rFonts w:ascii="Times New Roman" w:hAnsi="Times New Roman" w:cs="Times New Roman"/>
          <w:sz w:val="28"/>
          <w:szCs w:val="28"/>
        </w:rPr>
        <w:t>1.</w:t>
      </w:r>
      <w:r>
        <w:rPr>
          <w:rFonts w:ascii="Times New Roman" w:hAnsi="Times New Roman" w:cs="Times New Roman"/>
          <w:sz w:val="28"/>
          <w:szCs w:val="28"/>
        </w:rPr>
        <w:t>6</w:t>
      </w:r>
      <w:r w:rsidR="00A23247">
        <w:rPr>
          <w:rFonts w:ascii="Times New Roman" w:hAnsi="Times New Roman" w:cs="Times New Roman"/>
          <w:sz w:val="28"/>
          <w:szCs w:val="28"/>
        </w:rPr>
        <w:t>2</w:t>
      </w:r>
      <w:r w:rsidR="00622225" w:rsidRPr="00622225">
        <w:rPr>
          <w:rFonts w:ascii="Times New Roman" w:hAnsi="Times New Roman" w:cs="Times New Roman"/>
          <w:sz w:val="28"/>
          <w:szCs w:val="28"/>
        </w:rPr>
        <w:t xml:space="preserve">. Мониторинг достижения результатов предоставления субсидии (за исключением субсидий, их частей, предоставляемых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осуществляется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Управлением финансов. </w:t>
      </w:r>
    </w:p>
    <w:bookmarkEnd w:id="1"/>
    <w:p w14:paraId="73335B25" w14:textId="51B50B1F" w:rsidR="001F6BB7" w:rsidRDefault="00F3209B" w:rsidP="001F6BB7">
      <w:pPr>
        <w:pBdr>
          <w:bottom w:val="dotted" w:sz="24" w:space="3" w:color="auto"/>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22225" w:rsidRPr="00622225">
        <w:rPr>
          <w:rFonts w:ascii="Times New Roman" w:hAnsi="Times New Roman" w:cs="Times New Roman"/>
          <w:sz w:val="28"/>
          <w:szCs w:val="28"/>
        </w:rPr>
        <w:t> 1.</w:t>
      </w:r>
      <w:r>
        <w:rPr>
          <w:rFonts w:ascii="Times New Roman" w:hAnsi="Times New Roman" w:cs="Times New Roman"/>
          <w:sz w:val="28"/>
          <w:szCs w:val="28"/>
        </w:rPr>
        <w:t>6</w:t>
      </w:r>
      <w:r w:rsidR="00A23247">
        <w:rPr>
          <w:rFonts w:ascii="Times New Roman" w:hAnsi="Times New Roman" w:cs="Times New Roman"/>
          <w:sz w:val="28"/>
          <w:szCs w:val="28"/>
        </w:rPr>
        <w:t>3</w:t>
      </w:r>
      <w:r w:rsidR="00622225" w:rsidRPr="00622225">
        <w:rPr>
          <w:rFonts w:ascii="Times New Roman" w:hAnsi="Times New Roman" w:cs="Times New Roman"/>
          <w:sz w:val="28"/>
          <w:szCs w:val="28"/>
        </w:rPr>
        <w:t>. Ответственность за достоверность предоставляемых в администрацию сведений возлагается на сельскохозяйственных товаропроизводителей.</w:t>
      </w:r>
      <w:bookmarkStart w:id="39" w:name="_Hlk174545396"/>
      <w:bookmarkEnd w:id="2"/>
    </w:p>
    <w:bookmarkEnd w:id="3"/>
    <w:p w14:paraId="29789255" w14:textId="77777777" w:rsidR="001F6BB7" w:rsidRPr="003D7DAE" w:rsidRDefault="001F6BB7" w:rsidP="001F6BB7">
      <w:pPr>
        <w:pBdr>
          <w:bottom w:val="dotted" w:sz="24" w:space="3" w:color="auto"/>
        </w:pBdr>
        <w:spacing w:line="240" w:lineRule="auto"/>
        <w:rPr>
          <w:rFonts w:ascii="Times New Roman" w:hAnsi="Times New Roman" w:cs="Times New Roman"/>
          <w:b/>
          <w:bCs/>
          <w:sz w:val="28"/>
          <w:szCs w:val="28"/>
        </w:rPr>
      </w:pPr>
    </w:p>
    <w:p w14:paraId="6A0A5BD0" w14:textId="77777777" w:rsidR="001F6BB7" w:rsidRPr="003D7DAE" w:rsidRDefault="001F6BB7" w:rsidP="00A23247">
      <w:pPr>
        <w:spacing w:line="240" w:lineRule="auto"/>
        <w:ind w:firstLine="709"/>
        <w:jc w:val="center"/>
        <w:rPr>
          <w:rFonts w:ascii="Times New Roman" w:hAnsi="Times New Roman" w:cs="Times New Roman"/>
          <w:b/>
          <w:bCs/>
          <w:sz w:val="28"/>
          <w:szCs w:val="28"/>
        </w:rPr>
      </w:pPr>
    </w:p>
    <w:p w14:paraId="2A8FC45A" w14:textId="3452DD8E" w:rsidR="00A23247" w:rsidRPr="008C6FBB" w:rsidRDefault="00A23247" w:rsidP="00A23247">
      <w:pPr>
        <w:spacing w:line="240" w:lineRule="auto"/>
        <w:ind w:firstLine="709"/>
        <w:jc w:val="center"/>
        <w:rPr>
          <w:rFonts w:ascii="Times New Roman" w:hAnsi="Times New Roman" w:cs="Times New Roman"/>
          <w:b/>
          <w:bCs/>
          <w:sz w:val="28"/>
          <w:szCs w:val="28"/>
        </w:rPr>
      </w:pPr>
      <w:r w:rsidRPr="008C6FBB">
        <w:rPr>
          <w:rFonts w:ascii="Times New Roman" w:hAnsi="Times New Roman" w:cs="Times New Roman"/>
          <w:b/>
          <w:bCs/>
          <w:sz w:val="28"/>
          <w:szCs w:val="28"/>
          <w:lang w:val="en-US"/>
        </w:rPr>
        <w:t>II</w:t>
      </w:r>
      <w:r w:rsidRPr="008C6FBB">
        <w:rPr>
          <w:rFonts w:ascii="Times New Roman" w:hAnsi="Times New Roman" w:cs="Times New Roman"/>
          <w:b/>
          <w:bCs/>
          <w:sz w:val="28"/>
          <w:szCs w:val="28"/>
        </w:rPr>
        <w:t xml:space="preserve">. Порядок предоставления субсидии на </w:t>
      </w:r>
      <w:r w:rsidRPr="008C6FBB">
        <w:rPr>
          <w:rFonts w:ascii="Times New Roman" w:hAnsi="Times New Roman" w:cs="Times New Roman"/>
          <w:b/>
          <w:bCs/>
          <w:sz w:val="28"/>
          <w:szCs w:val="28"/>
          <w:lang w:val="x-none"/>
        </w:rPr>
        <w:t xml:space="preserve">приобретение дизельного топлива при проведении весенних </w:t>
      </w:r>
      <w:proofErr w:type="gramStart"/>
      <w:r w:rsidRPr="008C6FBB">
        <w:rPr>
          <w:rFonts w:ascii="Times New Roman" w:hAnsi="Times New Roman" w:cs="Times New Roman"/>
          <w:b/>
          <w:bCs/>
          <w:sz w:val="28"/>
          <w:szCs w:val="28"/>
          <w:lang w:val="x-none"/>
        </w:rPr>
        <w:t>полевых  работ</w:t>
      </w:r>
      <w:proofErr w:type="gramEnd"/>
      <w:r w:rsidRPr="008C6FBB">
        <w:rPr>
          <w:rFonts w:ascii="Times New Roman" w:hAnsi="Times New Roman" w:cs="Times New Roman"/>
          <w:b/>
          <w:bCs/>
          <w:sz w:val="28"/>
          <w:szCs w:val="28"/>
          <w:lang w:val="x-none"/>
        </w:rPr>
        <w:t xml:space="preserve"> на посевных площадях, занятых зерновыми и зернобобовыми, кормовыми сельскохозяйственными культурами</w:t>
      </w:r>
    </w:p>
    <w:p w14:paraId="686C8A62" w14:textId="77777777" w:rsidR="00A23247" w:rsidRPr="008C6FBB" w:rsidRDefault="00A23247" w:rsidP="00A23247">
      <w:pPr>
        <w:spacing w:line="240" w:lineRule="auto"/>
        <w:ind w:firstLine="709"/>
        <w:jc w:val="center"/>
        <w:rPr>
          <w:rFonts w:ascii="Times New Roman" w:hAnsi="Times New Roman" w:cs="Times New Roman"/>
          <w:b/>
          <w:sz w:val="28"/>
          <w:szCs w:val="28"/>
        </w:rPr>
      </w:pPr>
    </w:p>
    <w:p w14:paraId="2705BBB4" w14:textId="77777777" w:rsidR="00A23247" w:rsidRPr="008C6FBB" w:rsidRDefault="00A23247" w:rsidP="00A23247">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 xml:space="preserve">2.1.Субсидия, </w:t>
      </w:r>
      <w:r w:rsidRPr="008C6FBB">
        <w:rPr>
          <w:rFonts w:ascii="Times New Roman" w:hAnsi="Times New Roman" w:cs="Times New Roman"/>
          <w:sz w:val="28"/>
          <w:szCs w:val="28"/>
        </w:rPr>
        <w:t>предусмотренная абзацем 1 пункта 1.</w:t>
      </w:r>
      <w:r>
        <w:rPr>
          <w:rFonts w:ascii="Times New Roman" w:hAnsi="Times New Roman" w:cs="Times New Roman"/>
          <w:sz w:val="28"/>
          <w:szCs w:val="28"/>
        </w:rPr>
        <w:t>5</w:t>
      </w:r>
      <w:r w:rsidRPr="008C6FBB">
        <w:rPr>
          <w:rFonts w:ascii="Times New Roman" w:hAnsi="Times New Roman" w:cs="Times New Roman"/>
          <w:sz w:val="28"/>
          <w:szCs w:val="28"/>
        </w:rPr>
        <w:t xml:space="preserve"> настоящих Правил, </w:t>
      </w:r>
      <w:r w:rsidRPr="008C6FBB">
        <w:rPr>
          <w:rFonts w:ascii="Times New Roman" w:hAnsi="Times New Roman" w:cs="Times New Roman"/>
          <w:sz w:val="28"/>
          <w:szCs w:val="28"/>
          <w:lang w:val="x-none"/>
        </w:rPr>
        <w:t>предоставляе</w:t>
      </w:r>
      <w:r w:rsidRPr="008C6FBB">
        <w:rPr>
          <w:rFonts w:ascii="Times New Roman" w:hAnsi="Times New Roman" w:cs="Times New Roman"/>
          <w:sz w:val="28"/>
          <w:szCs w:val="28"/>
        </w:rPr>
        <w:t>тся сельскохозяйственным товаропроизводителям</w:t>
      </w:r>
      <w:r w:rsidRPr="008C6FBB">
        <w:rPr>
          <w:rFonts w:ascii="Times New Roman" w:hAnsi="Times New Roman" w:cs="Times New Roman"/>
          <w:sz w:val="28"/>
          <w:szCs w:val="28"/>
          <w:lang w:val="x-none"/>
        </w:rPr>
        <w:t xml:space="preserve"> в целях возмещения части затрат на проведение мероприятий по сохранности посевных площадей, занятых сельскохозяйственными культурами -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sidRPr="008C6FBB">
        <w:rPr>
          <w:rFonts w:ascii="Times New Roman" w:hAnsi="Times New Roman" w:cs="Times New Roman"/>
          <w:sz w:val="28"/>
          <w:szCs w:val="28"/>
        </w:rPr>
        <w:t>.</w:t>
      </w:r>
      <w:r w:rsidRPr="008C6FBB">
        <w:rPr>
          <w:rFonts w:ascii="Times New Roman" w:hAnsi="Times New Roman" w:cs="Times New Roman"/>
          <w:sz w:val="28"/>
          <w:szCs w:val="28"/>
          <w:lang w:val="x-none"/>
        </w:rPr>
        <w:t xml:space="preserve"> </w:t>
      </w:r>
    </w:p>
    <w:p w14:paraId="21FEA3A9"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2.2. Субсидия предоставляется по результатам отбора в форме запроса предложений.</w:t>
      </w:r>
    </w:p>
    <w:p w14:paraId="40D957DF" w14:textId="77777777" w:rsidR="00A23247" w:rsidRPr="008C6FBB" w:rsidRDefault="00A23247" w:rsidP="00A23247">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rPr>
        <w:t>2.3</w:t>
      </w:r>
      <w:r w:rsidRPr="008C6FBB">
        <w:rPr>
          <w:rFonts w:ascii="Times New Roman" w:hAnsi="Times New Roman" w:cs="Times New Roman"/>
          <w:sz w:val="28"/>
          <w:szCs w:val="28"/>
          <w:lang w:val="x-none"/>
        </w:rPr>
        <w:t>.</w:t>
      </w:r>
      <w:r w:rsidRPr="008C6FBB">
        <w:rPr>
          <w:rFonts w:ascii="Times New Roman" w:hAnsi="Times New Roman" w:cs="Times New Roman"/>
          <w:sz w:val="28"/>
          <w:szCs w:val="28"/>
        </w:rPr>
        <w:t xml:space="preserve"> Субсидия предоставляется из местного бюджета в пределах выделенных лимитов бюджетных обязательств на текущий финансовый год, но не превышает 90 процентов затрат сельскохозяйственных товаропроизводителей на 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p>
    <w:p w14:paraId="6D0CD8CE" w14:textId="77777777" w:rsidR="00A23247" w:rsidRPr="008C6FBB" w:rsidRDefault="00A23247" w:rsidP="00A23247">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rPr>
        <w:t>2</w:t>
      </w:r>
      <w:r w:rsidRPr="008C6FBB">
        <w:rPr>
          <w:rFonts w:ascii="Times New Roman" w:hAnsi="Times New Roman" w:cs="Times New Roman"/>
          <w:sz w:val="28"/>
          <w:szCs w:val="28"/>
          <w:lang w:val="x-none"/>
        </w:rPr>
        <w:t>.</w:t>
      </w:r>
      <w:r w:rsidRPr="008C6FBB">
        <w:rPr>
          <w:rFonts w:ascii="Times New Roman" w:hAnsi="Times New Roman" w:cs="Times New Roman"/>
          <w:sz w:val="28"/>
          <w:szCs w:val="28"/>
        </w:rPr>
        <w:t xml:space="preserve">4. </w:t>
      </w:r>
      <w:r w:rsidRPr="008C6FBB">
        <w:rPr>
          <w:rFonts w:ascii="Times New Roman" w:hAnsi="Times New Roman" w:cs="Times New Roman"/>
          <w:sz w:val="28"/>
          <w:szCs w:val="28"/>
          <w:lang w:val="x-none"/>
        </w:rPr>
        <w:t>Учитывая, что приобретение дизельного топлива направлено на проведение весенних полевых работ, для расчетов лимитов субсидии по каждому сельскохозяйственному товаропроизводителю за основу принимаются площади, занятые зерновыми и зернобобовыми, кормовыми сельскохозяйственными культурами данным сельскохозяйственным товаропроизводителем к общей площади посевных площадей, занятых зерновыми и зернобобовыми, кормовыми сельскохозяйственными культурами коллективных хозяйств Няндомского муниципального округа в текущем финансовом году.</w:t>
      </w:r>
    </w:p>
    <w:p w14:paraId="20E64C07"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lastRenderedPageBreak/>
        <w:t>Субсидия предоставляется однократно после проведения весенних полевых работ во втором полугодии исходя из фактической посевной площади.</w:t>
      </w:r>
    </w:p>
    <w:p w14:paraId="3DFF5F51" w14:textId="30130400" w:rsidR="00A23247" w:rsidRPr="008C6FBB" w:rsidRDefault="00A23247" w:rsidP="00A23247">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rPr>
        <w:t>2</w:t>
      </w:r>
      <w:r w:rsidRPr="008C6FBB">
        <w:rPr>
          <w:rFonts w:ascii="Times New Roman" w:hAnsi="Times New Roman" w:cs="Times New Roman"/>
          <w:sz w:val="28"/>
          <w:szCs w:val="28"/>
          <w:lang w:val="x-none"/>
        </w:rPr>
        <w:t>.</w:t>
      </w:r>
      <w:r w:rsidRPr="008C6FBB">
        <w:rPr>
          <w:rFonts w:ascii="Times New Roman" w:hAnsi="Times New Roman" w:cs="Times New Roman"/>
          <w:sz w:val="28"/>
          <w:szCs w:val="28"/>
        </w:rPr>
        <w:t>5</w:t>
      </w:r>
      <w:r w:rsidRPr="008C6FBB">
        <w:rPr>
          <w:rFonts w:ascii="Times New Roman" w:hAnsi="Times New Roman" w:cs="Times New Roman"/>
          <w:sz w:val="28"/>
          <w:szCs w:val="28"/>
          <w:lang w:val="x-none"/>
        </w:rPr>
        <w:t xml:space="preserve">. </w:t>
      </w:r>
      <w:bookmarkStart w:id="40" w:name="_Hlk172039312"/>
      <w:r w:rsidRPr="008C6FBB">
        <w:rPr>
          <w:rFonts w:ascii="Times New Roman" w:hAnsi="Times New Roman" w:cs="Times New Roman"/>
          <w:sz w:val="28"/>
          <w:szCs w:val="28"/>
          <w:lang w:val="x-none"/>
        </w:rPr>
        <w:t>Для подтверждения соответствия требованиям</w:t>
      </w:r>
      <w:r w:rsidR="00DA65FB">
        <w:rPr>
          <w:rFonts w:ascii="Times New Roman" w:hAnsi="Times New Roman" w:cs="Times New Roman"/>
          <w:sz w:val="28"/>
          <w:szCs w:val="28"/>
        </w:rPr>
        <w:t xml:space="preserve"> </w:t>
      </w:r>
      <w:r w:rsidRPr="008C6FBB">
        <w:rPr>
          <w:rFonts w:ascii="Times New Roman" w:hAnsi="Times New Roman" w:cs="Times New Roman"/>
          <w:sz w:val="28"/>
          <w:szCs w:val="28"/>
          <w:lang w:val="x-none"/>
        </w:rPr>
        <w:t>отбора</w:t>
      </w:r>
      <w:r w:rsidR="00DA65FB">
        <w:rPr>
          <w:rFonts w:ascii="Times New Roman" w:hAnsi="Times New Roman" w:cs="Times New Roman"/>
          <w:sz w:val="28"/>
          <w:szCs w:val="28"/>
        </w:rPr>
        <w:t xml:space="preserve"> </w:t>
      </w:r>
      <w:r w:rsidRPr="008C6FBB">
        <w:rPr>
          <w:rFonts w:ascii="Times New Roman" w:hAnsi="Times New Roman" w:cs="Times New Roman"/>
          <w:sz w:val="28"/>
          <w:szCs w:val="28"/>
          <w:lang w:val="x-none"/>
        </w:rPr>
        <w:t>заявитель представляет</w:t>
      </w:r>
      <w:r w:rsidRPr="008C6FBB">
        <w:rPr>
          <w:rFonts w:ascii="Times New Roman" w:hAnsi="Times New Roman" w:cs="Times New Roman"/>
          <w:sz w:val="28"/>
          <w:szCs w:val="28"/>
        </w:rPr>
        <w:t xml:space="preserve"> </w:t>
      </w:r>
      <w:r w:rsidRPr="008C6FBB">
        <w:rPr>
          <w:rFonts w:ascii="Times New Roman" w:hAnsi="Times New Roman" w:cs="Times New Roman"/>
          <w:sz w:val="28"/>
          <w:szCs w:val="28"/>
          <w:lang w:val="x-none"/>
        </w:rPr>
        <w:t>следующие документы:</w:t>
      </w:r>
    </w:p>
    <w:bookmarkEnd w:id="40"/>
    <w:p w14:paraId="08F877CD" w14:textId="77777777" w:rsidR="00A23247" w:rsidRPr="008C6FBB" w:rsidRDefault="00A23247" w:rsidP="00A23247">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w:t>
      </w:r>
      <w:r>
        <w:rPr>
          <w:rFonts w:ascii="Times New Roman" w:hAnsi="Times New Roman" w:cs="Times New Roman"/>
          <w:sz w:val="28"/>
          <w:szCs w:val="28"/>
        </w:rPr>
        <w:t xml:space="preserve"> </w:t>
      </w:r>
      <w:r w:rsidRPr="008C6FBB">
        <w:rPr>
          <w:rFonts w:ascii="Times New Roman" w:hAnsi="Times New Roman" w:cs="Times New Roman"/>
          <w:sz w:val="28"/>
          <w:szCs w:val="28"/>
          <w:lang w:val="x-none"/>
        </w:rPr>
        <w:t xml:space="preserve">заявление о предоставлении субсидии (по форме согласно Приложению </w:t>
      </w:r>
      <w:r w:rsidRPr="008C6FBB">
        <w:rPr>
          <w:rFonts w:ascii="Times New Roman" w:hAnsi="Times New Roman" w:cs="Times New Roman"/>
          <w:sz w:val="28"/>
          <w:szCs w:val="28"/>
        </w:rPr>
        <w:t>2</w:t>
      </w:r>
      <w:r w:rsidRPr="008C6FBB">
        <w:rPr>
          <w:rFonts w:ascii="Times New Roman" w:hAnsi="Times New Roman" w:cs="Times New Roman"/>
          <w:sz w:val="28"/>
          <w:szCs w:val="28"/>
          <w:lang w:val="x-none"/>
        </w:rPr>
        <w:t xml:space="preserve"> к настоящим Правилам);</w:t>
      </w:r>
    </w:p>
    <w:p w14:paraId="3F18B0FD" w14:textId="77777777" w:rsidR="00A23247" w:rsidRPr="008C6FBB" w:rsidRDefault="00A23247" w:rsidP="00A23247">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w:t>
      </w:r>
      <w:r w:rsidRPr="008C6FBB">
        <w:rPr>
          <w:rFonts w:ascii="Times New Roman" w:hAnsi="Times New Roman" w:cs="Times New Roman"/>
          <w:sz w:val="28"/>
          <w:szCs w:val="28"/>
        </w:rPr>
        <w:t xml:space="preserve"> </w:t>
      </w:r>
      <w:r w:rsidRPr="008C6FBB">
        <w:rPr>
          <w:rFonts w:ascii="Times New Roman" w:hAnsi="Times New Roman" w:cs="Times New Roman"/>
          <w:sz w:val="28"/>
          <w:szCs w:val="28"/>
          <w:lang w:val="x-none"/>
        </w:rPr>
        <w:t xml:space="preserve">справку-расчет (по форме согласно Приложению </w:t>
      </w:r>
      <w:r w:rsidRPr="008C6FBB">
        <w:rPr>
          <w:rFonts w:ascii="Times New Roman" w:hAnsi="Times New Roman" w:cs="Times New Roman"/>
          <w:sz w:val="28"/>
          <w:szCs w:val="28"/>
        </w:rPr>
        <w:t>3</w:t>
      </w:r>
      <w:r w:rsidRPr="008C6FBB">
        <w:rPr>
          <w:rFonts w:ascii="Times New Roman" w:hAnsi="Times New Roman" w:cs="Times New Roman"/>
          <w:sz w:val="28"/>
          <w:szCs w:val="28"/>
          <w:lang w:val="x-none"/>
        </w:rPr>
        <w:t xml:space="preserve"> к настоящим Правилам);</w:t>
      </w:r>
    </w:p>
    <w:p w14:paraId="314AB89F" w14:textId="77777777" w:rsidR="00A23247" w:rsidRPr="008C6FBB" w:rsidRDefault="00A23247" w:rsidP="00A23247">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 xml:space="preserve">- реестр товарно-транспортных накладных на приобретение дизельного топлива в текущем году согласно Приложению </w:t>
      </w:r>
      <w:r w:rsidRPr="008C6FBB">
        <w:rPr>
          <w:rFonts w:ascii="Times New Roman" w:hAnsi="Times New Roman" w:cs="Times New Roman"/>
          <w:sz w:val="28"/>
          <w:szCs w:val="28"/>
        </w:rPr>
        <w:t>4</w:t>
      </w:r>
      <w:r w:rsidRPr="008C6FBB">
        <w:rPr>
          <w:rFonts w:ascii="Times New Roman" w:hAnsi="Times New Roman" w:cs="Times New Roman"/>
          <w:sz w:val="28"/>
          <w:szCs w:val="28"/>
          <w:lang w:val="x-none"/>
        </w:rPr>
        <w:t xml:space="preserve"> к настоящим Правилам;</w:t>
      </w:r>
    </w:p>
    <w:p w14:paraId="1A997605" w14:textId="77777777" w:rsidR="00A23247" w:rsidRPr="008C6FBB" w:rsidRDefault="00A23247" w:rsidP="00A23247">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 xml:space="preserve">- копии договоров купли-продажи дизельного топлива на проведение весенних полевых работ; </w:t>
      </w:r>
    </w:p>
    <w:p w14:paraId="0C515185" w14:textId="77777777" w:rsidR="00A23247" w:rsidRPr="008C6FBB" w:rsidRDefault="00A23247" w:rsidP="00A23247">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w:t>
      </w:r>
      <w:r>
        <w:rPr>
          <w:rFonts w:ascii="Times New Roman" w:hAnsi="Times New Roman" w:cs="Times New Roman"/>
          <w:sz w:val="28"/>
          <w:szCs w:val="28"/>
        </w:rPr>
        <w:t xml:space="preserve"> </w:t>
      </w:r>
      <w:r w:rsidRPr="008C6FBB">
        <w:rPr>
          <w:rFonts w:ascii="Times New Roman" w:hAnsi="Times New Roman" w:cs="Times New Roman"/>
          <w:sz w:val="28"/>
          <w:szCs w:val="28"/>
          <w:lang w:val="x-none"/>
        </w:rPr>
        <w:t>копии платежных документов, подтверждающих оплату приобретенного дизельного топлива (платежные поручения, счета (счета-фактуры), товарные накладные, универсальные передаточные документы);</w:t>
      </w:r>
    </w:p>
    <w:p w14:paraId="26B11B88"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lang w:val="x-none"/>
        </w:rPr>
        <w:t>- акт на использование дизельного топлива при проведении весенних полевых работ в текущем году</w:t>
      </w:r>
      <w:r w:rsidRPr="008C6FBB">
        <w:rPr>
          <w:rFonts w:ascii="Times New Roman" w:hAnsi="Times New Roman" w:cs="Times New Roman"/>
          <w:sz w:val="28"/>
          <w:szCs w:val="28"/>
        </w:rPr>
        <w:t>.</w:t>
      </w:r>
    </w:p>
    <w:p w14:paraId="7379FD6E"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2.6</w:t>
      </w:r>
      <w:bookmarkStart w:id="41" w:name="_Hlk172039479"/>
      <w:r w:rsidRPr="008C6FBB">
        <w:rPr>
          <w:rFonts w:ascii="Times New Roman" w:hAnsi="Times New Roman" w:cs="Times New Roman"/>
          <w:sz w:val="28"/>
          <w:szCs w:val="28"/>
        </w:rPr>
        <w:t>. В случаях превышения заявленных сумм на выплату субсидий над лимитами бюджетных ассигнований, доведенных до администрации, субсидии выплачиваются получателям субсидий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14:paraId="29FC5AAD"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2.7. В случае неиспользования лимита выделенных средств каким-либо сельскохозяйственным товаропроизводителем, данная сумма субсидии распределяется между другими сельскохозяйственными товаропроизводителями на основании имеющихся расчетов.</w:t>
      </w:r>
    </w:p>
    <w:bookmarkEnd w:id="41"/>
    <w:p w14:paraId="512F601C" w14:textId="77777777" w:rsidR="00A23247" w:rsidRDefault="00A23247" w:rsidP="00A23247">
      <w:pPr>
        <w:rPr>
          <w:rFonts w:ascii="Times New Roman" w:hAnsi="Times New Roman" w:cs="Times New Roman"/>
          <w:sz w:val="28"/>
          <w:szCs w:val="28"/>
        </w:rPr>
      </w:pPr>
      <w:r>
        <w:rPr>
          <w:rFonts w:ascii="Times New Roman" w:hAnsi="Times New Roman" w:cs="Times New Roman"/>
          <w:sz w:val="28"/>
          <w:szCs w:val="28"/>
        </w:rPr>
        <w:t xml:space="preserve">           </w:t>
      </w:r>
      <w:r w:rsidRPr="008C6FBB">
        <w:rPr>
          <w:rFonts w:ascii="Times New Roman" w:hAnsi="Times New Roman" w:cs="Times New Roman"/>
          <w:sz w:val="28"/>
          <w:szCs w:val="28"/>
        </w:rPr>
        <w:t xml:space="preserve">Для оценки эффективности использования субсидии на 31 декабря года предоставления субсидии </w:t>
      </w:r>
      <w:r w:rsidRPr="000D64C5">
        <w:rPr>
          <w:rFonts w:ascii="Times New Roman" w:hAnsi="Times New Roman" w:cs="Times New Roman"/>
          <w:sz w:val="28"/>
          <w:szCs w:val="28"/>
        </w:rPr>
        <w:t xml:space="preserve">применяется результат использования субсидии - посевная площадь, </w:t>
      </w:r>
      <w:bookmarkStart w:id="42" w:name="_Hlk172880248"/>
      <w:r w:rsidRPr="000D64C5">
        <w:rPr>
          <w:rFonts w:ascii="Times New Roman" w:hAnsi="Times New Roman" w:cs="Times New Roman"/>
          <w:sz w:val="28"/>
          <w:szCs w:val="28"/>
        </w:rPr>
        <w:t>занятая зерновыми, зернобобовыми, кормовыми сельскохозяйственными культурами</w:t>
      </w:r>
      <w:bookmarkEnd w:id="42"/>
      <w:r w:rsidRPr="000D64C5">
        <w:rPr>
          <w:rFonts w:ascii="Times New Roman" w:hAnsi="Times New Roman" w:cs="Times New Roman"/>
          <w:sz w:val="28"/>
          <w:szCs w:val="28"/>
        </w:rPr>
        <w:t>, гектаров;</w:t>
      </w:r>
    </w:p>
    <w:p w14:paraId="2186F408" w14:textId="77777777" w:rsidR="00A23247" w:rsidRDefault="00A23247" w:rsidP="00A23247">
      <w:pPr>
        <w:rPr>
          <w:rFonts w:ascii="Times New Roman" w:hAnsi="Times New Roman" w:cs="Times New Roman"/>
          <w:sz w:val="28"/>
          <w:szCs w:val="28"/>
        </w:rPr>
      </w:pPr>
      <w:r>
        <w:rPr>
          <w:rFonts w:ascii="Times New Roman" w:hAnsi="Times New Roman" w:cs="Times New Roman"/>
          <w:sz w:val="28"/>
          <w:szCs w:val="28"/>
        </w:rPr>
        <w:t xml:space="preserve">           </w:t>
      </w:r>
      <w:r w:rsidRPr="00172119">
        <w:rPr>
          <w:rFonts w:ascii="Times New Roman" w:hAnsi="Times New Roman" w:cs="Times New Roman"/>
          <w:sz w:val="28"/>
          <w:szCs w:val="28"/>
        </w:rPr>
        <w:t xml:space="preserve">Для оценки эффективности использования субсидии применяются данные формы </w:t>
      </w:r>
      <w:r>
        <w:rPr>
          <w:rFonts w:ascii="Times New Roman" w:hAnsi="Times New Roman" w:cs="Times New Roman"/>
          <w:sz w:val="28"/>
          <w:szCs w:val="28"/>
        </w:rPr>
        <w:t>№</w:t>
      </w:r>
      <w:r w:rsidRPr="00172119">
        <w:rPr>
          <w:rFonts w:ascii="Times New Roman" w:hAnsi="Times New Roman" w:cs="Times New Roman"/>
          <w:sz w:val="28"/>
          <w:szCs w:val="28"/>
        </w:rPr>
        <w:t xml:space="preserve"> </w:t>
      </w:r>
      <w:r>
        <w:rPr>
          <w:rFonts w:ascii="Times New Roman" w:hAnsi="Times New Roman" w:cs="Times New Roman"/>
          <w:sz w:val="28"/>
          <w:szCs w:val="28"/>
        </w:rPr>
        <w:t>4</w:t>
      </w:r>
      <w:r w:rsidRPr="00172119">
        <w:rPr>
          <w:rFonts w:ascii="Times New Roman" w:hAnsi="Times New Roman" w:cs="Times New Roman"/>
          <w:sz w:val="28"/>
          <w:szCs w:val="28"/>
        </w:rPr>
        <w:t xml:space="preserve">-сх </w:t>
      </w:r>
      <w:bookmarkStart w:id="43" w:name="_Hlk172879704"/>
      <w:r>
        <w:rPr>
          <w:rFonts w:ascii="Times New Roman" w:hAnsi="Times New Roman" w:cs="Times New Roman"/>
          <w:sz w:val="28"/>
          <w:szCs w:val="28"/>
        </w:rPr>
        <w:t>«</w:t>
      </w:r>
      <w:bookmarkEnd w:id="43"/>
      <w:r>
        <w:rPr>
          <w:rFonts w:ascii="Times New Roman" w:hAnsi="Times New Roman" w:cs="Times New Roman"/>
          <w:sz w:val="28"/>
          <w:szCs w:val="28"/>
        </w:rPr>
        <w:t>Об итогах сева под урожай»</w:t>
      </w:r>
      <w:r w:rsidRPr="00172119">
        <w:rPr>
          <w:rFonts w:ascii="Times New Roman" w:hAnsi="Times New Roman" w:cs="Times New Roman"/>
          <w:sz w:val="28"/>
          <w:szCs w:val="28"/>
        </w:rPr>
        <w:t xml:space="preserve"> - </w:t>
      </w:r>
      <w:r>
        <w:rPr>
          <w:rFonts w:ascii="Times New Roman" w:hAnsi="Times New Roman" w:cs="Times New Roman"/>
          <w:sz w:val="28"/>
          <w:szCs w:val="28"/>
        </w:rPr>
        <w:t>за год предоставления субсидии</w:t>
      </w:r>
      <w:r w:rsidRPr="00172119">
        <w:rPr>
          <w:rFonts w:ascii="Times New Roman" w:hAnsi="Times New Roman" w:cs="Times New Roman"/>
          <w:sz w:val="28"/>
          <w:szCs w:val="28"/>
        </w:rPr>
        <w:t xml:space="preserve"> (для юридических лиц, осуществляющих сельскохозяйственную деятельность (кроме субъектов малого предпринимательства и крестьянских (фермерских) хозяйств), а также формы </w:t>
      </w:r>
      <w:r>
        <w:rPr>
          <w:rFonts w:ascii="Times New Roman" w:hAnsi="Times New Roman" w:cs="Times New Roman"/>
          <w:sz w:val="28"/>
          <w:szCs w:val="28"/>
        </w:rPr>
        <w:t>№</w:t>
      </w:r>
      <w:r w:rsidRPr="00172119">
        <w:rPr>
          <w:rFonts w:ascii="Times New Roman" w:hAnsi="Times New Roman" w:cs="Times New Roman"/>
          <w:sz w:val="28"/>
          <w:szCs w:val="28"/>
        </w:rPr>
        <w:t xml:space="preserve"> </w:t>
      </w:r>
      <w:r>
        <w:rPr>
          <w:rFonts w:ascii="Times New Roman" w:hAnsi="Times New Roman" w:cs="Times New Roman"/>
          <w:sz w:val="28"/>
          <w:szCs w:val="28"/>
        </w:rPr>
        <w:t>1</w:t>
      </w:r>
      <w:r w:rsidRPr="00172119">
        <w:rPr>
          <w:rFonts w:ascii="Times New Roman" w:hAnsi="Times New Roman" w:cs="Times New Roman"/>
          <w:sz w:val="28"/>
          <w:szCs w:val="28"/>
        </w:rPr>
        <w:t xml:space="preserve">-фермер </w:t>
      </w:r>
      <w:r>
        <w:rPr>
          <w:rFonts w:ascii="Times New Roman" w:hAnsi="Times New Roman" w:cs="Times New Roman"/>
          <w:sz w:val="28"/>
          <w:szCs w:val="28"/>
        </w:rPr>
        <w:t>«Об итогах сева под урожай»</w:t>
      </w:r>
      <w:r w:rsidRPr="00172119">
        <w:rPr>
          <w:rFonts w:ascii="Times New Roman" w:hAnsi="Times New Roman" w:cs="Times New Roman"/>
          <w:sz w:val="28"/>
          <w:szCs w:val="28"/>
        </w:rPr>
        <w:t xml:space="preserve"> (</w:t>
      </w:r>
      <w:r w:rsidRPr="007A67A7">
        <w:rPr>
          <w:rFonts w:ascii="Times New Roman" w:hAnsi="Times New Roman" w:cs="Times New Roman"/>
          <w:sz w:val="28"/>
          <w:szCs w:val="28"/>
        </w:rPr>
        <w:t>юридические лица - субъекты малого предпринимательства, крестьянские (фермерские) хозяйства, а также физические лица, зарегистрированные в качестве индивидуальных предпринимателей, осуществляющие сельскохозяйственную деятельност</w:t>
      </w:r>
      <w:r>
        <w:rPr>
          <w:rFonts w:ascii="Times New Roman" w:hAnsi="Times New Roman" w:cs="Times New Roman"/>
          <w:sz w:val="28"/>
          <w:szCs w:val="28"/>
        </w:rPr>
        <w:t>ь</w:t>
      </w:r>
      <w:r w:rsidRPr="00172119">
        <w:rPr>
          <w:rFonts w:ascii="Times New Roman" w:hAnsi="Times New Roman" w:cs="Times New Roman"/>
          <w:sz w:val="28"/>
          <w:szCs w:val="28"/>
        </w:rPr>
        <w:t>)</w:t>
      </w:r>
      <w:r>
        <w:rPr>
          <w:rFonts w:ascii="Times New Roman" w:hAnsi="Times New Roman" w:cs="Times New Roman"/>
          <w:sz w:val="28"/>
          <w:szCs w:val="28"/>
        </w:rPr>
        <w:t xml:space="preserve"> за год предоставления субсидии</w:t>
      </w:r>
      <w:r w:rsidRPr="00172119">
        <w:rPr>
          <w:rFonts w:ascii="Times New Roman" w:hAnsi="Times New Roman" w:cs="Times New Roman"/>
          <w:sz w:val="28"/>
          <w:szCs w:val="28"/>
        </w:rPr>
        <w:t xml:space="preserve">, с отметкой о предоставлении в Управление Федеральной службы </w:t>
      </w:r>
      <w:r w:rsidRPr="00172119">
        <w:rPr>
          <w:rFonts w:ascii="Times New Roman" w:hAnsi="Times New Roman" w:cs="Times New Roman"/>
          <w:sz w:val="28"/>
          <w:szCs w:val="28"/>
        </w:rPr>
        <w:lastRenderedPageBreak/>
        <w:t>государственной статистики по Архангельской области и Ненецкому автономному округу (</w:t>
      </w:r>
      <w:proofErr w:type="spellStart"/>
      <w:r w:rsidRPr="00172119">
        <w:rPr>
          <w:rFonts w:ascii="Times New Roman" w:hAnsi="Times New Roman" w:cs="Times New Roman"/>
          <w:sz w:val="28"/>
          <w:szCs w:val="28"/>
        </w:rPr>
        <w:t>Архангельскстат</w:t>
      </w:r>
      <w:proofErr w:type="spellEnd"/>
      <w:r w:rsidRPr="00172119">
        <w:rPr>
          <w:rFonts w:ascii="Times New Roman" w:hAnsi="Times New Roman" w:cs="Times New Roman"/>
          <w:sz w:val="28"/>
          <w:szCs w:val="28"/>
        </w:rPr>
        <w:t>).</w:t>
      </w:r>
      <w:r w:rsidRPr="008C6FBB">
        <w:rPr>
          <w:rFonts w:ascii="Times New Roman" w:hAnsi="Times New Roman" w:cs="Times New Roman"/>
          <w:sz w:val="28"/>
          <w:szCs w:val="28"/>
        </w:rPr>
        <w:t xml:space="preserve"> </w:t>
      </w:r>
    </w:p>
    <w:p w14:paraId="514C92EC" w14:textId="77777777" w:rsidR="00A23247" w:rsidRPr="00172119" w:rsidRDefault="00A23247" w:rsidP="00A23247">
      <w:pPr>
        <w:rPr>
          <w:rFonts w:ascii="Times New Roman" w:hAnsi="Times New Roman" w:cs="Times New Roman"/>
          <w:sz w:val="28"/>
          <w:szCs w:val="28"/>
        </w:rPr>
      </w:pPr>
      <w:r>
        <w:rPr>
          <w:rFonts w:ascii="Times New Roman" w:hAnsi="Times New Roman" w:cs="Times New Roman"/>
          <w:sz w:val="28"/>
          <w:szCs w:val="28"/>
        </w:rPr>
        <w:t xml:space="preserve">           </w:t>
      </w:r>
      <w:r w:rsidRPr="00172119">
        <w:rPr>
          <w:rFonts w:ascii="Times New Roman" w:hAnsi="Times New Roman" w:cs="Times New Roman"/>
          <w:sz w:val="28"/>
          <w:szCs w:val="28"/>
        </w:rPr>
        <w:t>Эффективность расходования субсидии оценивается ежегодно администрацией на основании достижения значений показател</w:t>
      </w:r>
      <w:r>
        <w:rPr>
          <w:rFonts w:ascii="Times New Roman" w:hAnsi="Times New Roman" w:cs="Times New Roman"/>
          <w:sz w:val="28"/>
          <w:szCs w:val="28"/>
        </w:rPr>
        <w:t>я</w:t>
      </w:r>
      <w:r w:rsidRPr="00172119">
        <w:rPr>
          <w:rFonts w:ascii="Times New Roman" w:hAnsi="Times New Roman" w:cs="Times New Roman"/>
          <w:sz w:val="28"/>
          <w:szCs w:val="28"/>
        </w:rPr>
        <w:t xml:space="preserve"> результативности использования субсидии:</w:t>
      </w:r>
    </w:p>
    <w:p w14:paraId="01AD5489" w14:textId="77777777" w:rsidR="00A23247" w:rsidRPr="00172119" w:rsidRDefault="00A23247" w:rsidP="00A23247">
      <w:pPr>
        <w:rPr>
          <w:rFonts w:ascii="Times New Roman" w:hAnsi="Times New Roman" w:cs="Times New Roman"/>
          <w:sz w:val="28"/>
          <w:szCs w:val="28"/>
        </w:rPr>
      </w:pPr>
      <w:r>
        <w:rPr>
          <w:rFonts w:ascii="Times New Roman" w:hAnsi="Times New Roman" w:cs="Times New Roman"/>
          <w:sz w:val="28"/>
          <w:szCs w:val="28"/>
        </w:rPr>
        <w:t xml:space="preserve">          </w:t>
      </w:r>
      <w:r w:rsidRPr="00172119">
        <w:rPr>
          <w:rFonts w:ascii="Times New Roman" w:hAnsi="Times New Roman" w:cs="Times New Roman"/>
          <w:sz w:val="28"/>
          <w:szCs w:val="28"/>
        </w:rPr>
        <w:t xml:space="preserve">- сохранение </w:t>
      </w:r>
      <w:r>
        <w:rPr>
          <w:rFonts w:ascii="Times New Roman" w:hAnsi="Times New Roman" w:cs="Times New Roman"/>
          <w:sz w:val="28"/>
          <w:szCs w:val="28"/>
        </w:rPr>
        <w:t>посевных площадей,</w:t>
      </w:r>
      <w:r w:rsidRPr="00D31475">
        <w:rPr>
          <w:rFonts w:ascii="Times New Roman" w:hAnsi="Times New Roman" w:cs="Times New Roman"/>
          <w:sz w:val="28"/>
          <w:szCs w:val="28"/>
        </w:rPr>
        <w:t xml:space="preserve"> занят</w:t>
      </w:r>
      <w:r>
        <w:rPr>
          <w:rFonts w:ascii="Times New Roman" w:hAnsi="Times New Roman" w:cs="Times New Roman"/>
          <w:sz w:val="28"/>
          <w:szCs w:val="28"/>
        </w:rPr>
        <w:t>ых</w:t>
      </w:r>
      <w:r w:rsidRPr="00D31475">
        <w:rPr>
          <w:rFonts w:ascii="Times New Roman" w:hAnsi="Times New Roman" w:cs="Times New Roman"/>
          <w:sz w:val="28"/>
          <w:szCs w:val="28"/>
        </w:rPr>
        <w:t xml:space="preserve"> зерновыми, зернобобовыми, кормовыми сельскохозяйственными культурами</w:t>
      </w:r>
      <w:r>
        <w:rPr>
          <w:rFonts w:ascii="Times New Roman" w:hAnsi="Times New Roman" w:cs="Times New Roman"/>
          <w:sz w:val="28"/>
          <w:szCs w:val="28"/>
        </w:rPr>
        <w:t xml:space="preserve"> </w:t>
      </w:r>
      <w:r w:rsidRPr="00172119">
        <w:rPr>
          <w:rFonts w:ascii="Times New Roman" w:hAnsi="Times New Roman" w:cs="Times New Roman"/>
          <w:sz w:val="28"/>
          <w:szCs w:val="28"/>
        </w:rPr>
        <w:t xml:space="preserve">в отчетном по отношению к предыдущему году, </w:t>
      </w:r>
      <w:r>
        <w:rPr>
          <w:rFonts w:ascii="Times New Roman" w:hAnsi="Times New Roman" w:cs="Times New Roman"/>
          <w:sz w:val="28"/>
          <w:szCs w:val="28"/>
        </w:rPr>
        <w:t>гектар.</w:t>
      </w:r>
    </w:p>
    <w:p w14:paraId="7190B55A" w14:textId="77777777" w:rsidR="00A23247" w:rsidRPr="008C6FBB" w:rsidRDefault="00A23247" w:rsidP="00A23247">
      <w:pPr>
        <w:spacing w:line="240" w:lineRule="auto"/>
        <w:rPr>
          <w:rFonts w:ascii="Times New Roman" w:hAnsi="Times New Roman" w:cs="Times New Roman"/>
          <w:sz w:val="28"/>
          <w:szCs w:val="28"/>
          <w:lang w:val="x-none"/>
        </w:rPr>
      </w:pPr>
    </w:p>
    <w:p w14:paraId="578A36A1" w14:textId="77777777" w:rsidR="00A23247" w:rsidRPr="008C6FBB" w:rsidRDefault="00A23247" w:rsidP="00A23247">
      <w:pPr>
        <w:spacing w:line="240" w:lineRule="auto"/>
        <w:ind w:firstLine="709"/>
        <w:jc w:val="center"/>
        <w:rPr>
          <w:rFonts w:ascii="Times New Roman" w:hAnsi="Times New Roman" w:cs="Times New Roman"/>
          <w:b/>
          <w:bCs/>
          <w:sz w:val="28"/>
          <w:szCs w:val="28"/>
        </w:rPr>
      </w:pPr>
      <w:r w:rsidRPr="008C6FBB">
        <w:rPr>
          <w:rFonts w:ascii="Times New Roman" w:hAnsi="Times New Roman" w:cs="Times New Roman"/>
          <w:b/>
          <w:bCs/>
          <w:sz w:val="28"/>
          <w:szCs w:val="28"/>
          <w:lang w:val="en-US"/>
        </w:rPr>
        <w:t>III</w:t>
      </w:r>
      <w:r w:rsidRPr="008C6FBB">
        <w:rPr>
          <w:rFonts w:ascii="Times New Roman" w:hAnsi="Times New Roman" w:cs="Times New Roman"/>
          <w:b/>
          <w:bCs/>
          <w:sz w:val="28"/>
          <w:szCs w:val="28"/>
        </w:rPr>
        <w:t>. Порядок предоставления субсидии на проведение мероприятий по реконструкции (капитальному ремонту) животноводческих зданий (помещений),</w:t>
      </w:r>
    </w:p>
    <w:p w14:paraId="6C5EB5D9" w14:textId="77777777" w:rsidR="00A23247" w:rsidRPr="008C6FBB" w:rsidRDefault="00A23247" w:rsidP="00A23247">
      <w:pPr>
        <w:spacing w:line="240" w:lineRule="auto"/>
        <w:ind w:firstLine="709"/>
        <w:jc w:val="center"/>
        <w:rPr>
          <w:rFonts w:ascii="Times New Roman" w:hAnsi="Times New Roman" w:cs="Times New Roman"/>
          <w:b/>
          <w:bCs/>
          <w:sz w:val="28"/>
          <w:szCs w:val="28"/>
        </w:rPr>
      </w:pPr>
      <w:r w:rsidRPr="008C6FBB">
        <w:rPr>
          <w:rFonts w:ascii="Times New Roman" w:hAnsi="Times New Roman" w:cs="Times New Roman"/>
          <w:b/>
          <w:bCs/>
          <w:sz w:val="28"/>
          <w:szCs w:val="28"/>
        </w:rPr>
        <w:t>приобретение сельскохозяйственной техники и специализированного оборудования</w:t>
      </w:r>
    </w:p>
    <w:p w14:paraId="08732D3D" w14:textId="77777777" w:rsidR="00A23247" w:rsidRPr="008C6FBB" w:rsidRDefault="00A23247" w:rsidP="00A23247">
      <w:pPr>
        <w:spacing w:line="240" w:lineRule="auto"/>
        <w:ind w:firstLine="709"/>
        <w:rPr>
          <w:rFonts w:ascii="Times New Roman" w:hAnsi="Times New Roman" w:cs="Times New Roman"/>
          <w:sz w:val="28"/>
          <w:szCs w:val="28"/>
        </w:rPr>
      </w:pPr>
    </w:p>
    <w:p w14:paraId="459B23C0"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3.1. Субсидия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 предоставляется в целях возмещения части затрат сельскохозяйственных товаропроизводителей на реконструкцию (капитальный ремонт) животноводческих зданий (помещений) и приобретение сельскохозяйственной техники и специализированного оборудования.</w:t>
      </w:r>
    </w:p>
    <w:p w14:paraId="6BB74521"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3.2. Субсидия предоставляется сельскохозяйственным товаропроизводителям на проведение мероприятий по реконструкции (капитальному ремонту) животноводческих зданий (помещений), приобретение сельскохозяйственной техники и специализированного оборудования, которые в текущем году:</w:t>
      </w:r>
    </w:p>
    <w:p w14:paraId="70E3EEA8"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провели реконструкцию (капитальный ремонт) животноводческих зданий (помещений),</w:t>
      </w:r>
    </w:p>
    <w:p w14:paraId="7347A3FB"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приобрели сельскохозяйственную технику </w:t>
      </w:r>
      <w:proofErr w:type="gramStart"/>
      <w:r w:rsidRPr="008C6FBB">
        <w:rPr>
          <w:rFonts w:ascii="Times New Roman" w:hAnsi="Times New Roman" w:cs="Times New Roman"/>
          <w:sz w:val="28"/>
          <w:szCs w:val="28"/>
        </w:rPr>
        <w:t>и  специализированное</w:t>
      </w:r>
      <w:proofErr w:type="gramEnd"/>
      <w:r w:rsidRPr="008C6FBB">
        <w:rPr>
          <w:rFonts w:ascii="Times New Roman" w:hAnsi="Times New Roman" w:cs="Times New Roman"/>
          <w:sz w:val="28"/>
          <w:szCs w:val="28"/>
        </w:rPr>
        <w:t xml:space="preserve"> оборудование, соответствующих  Общероссийскому  классификатору продукции  ОК 034-214 (КПЕС 2008), принятому и введенному в действие приказом Федерального агентства по техническому регулированию и метрологии от 31.01.2014г. № 14-ст, с  учетом  изменений и дополнений, по номенклатуре, определенной  кодами:</w:t>
      </w:r>
    </w:p>
    <w:p w14:paraId="1E6AC541"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28.3. «Машины и оборудование для сельского и лесного хозяйства»:</w:t>
      </w:r>
    </w:p>
    <w:p w14:paraId="011E05D7"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28.30.1-28.30.2. «Тракторы для сельского хозяйства»;</w:t>
      </w:r>
    </w:p>
    <w:p w14:paraId="77D2B78F"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28.30.3. «Машины </w:t>
      </w:r>
      <w:proofErr w:type="gramStart"/>
      <w:r w:rsidRPr="008C6FBB">
        <w:rPr>
          <w:rFonts w:ascii="Times New Roman" w:hAnsi="Times New Roman" w:cs="Times New Roman"/>
          <w:sz w:val="28"/>
          <w:szCs w:val="28"/>
        </w:rPr>
        <w:t>и  оборудование</w:t>
      </w:r>
      <w:proofErr w:type="gramEnd"/>
      <w:r w:rsidRPr="008C6FBB">
        <w:rPr>
          <w:rFonts w:ascii="Times New Roman" w:hAnsi="Times New Roman" w:cs="Times New Roman"/>
          <w:sz w:val="28"/>
          <w:szCs w:val="28"/>
        </w:rPr>
        <w:t xml:space="preserve"> сельскохозяйственные для обработки почвы»;</w:t>
      </w:r>
    </w:p>
    <w:p w14:paraId="69D8DA77"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28.30.5. «Машины для уборки урожая»;</w:t>
      </w:r>
    </w:p>
    <w:p w14:paraId="3F41F3CD"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28.30.7. «Прицепы и полуприцепы самозагружающиеся или саморазгружающиеся для сельского хозяйства»;</w:t>
      </w:r>
    </w:p>
    <w:p w14:paraId="6032E0E1"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28.30.8. «Машины и оборудование сельскохозяйственные прочие»;</w:t>
      </w:r>
    </w:p>
    <w:p w14:paraId="1AE9F6AD"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lastRenderedPageBreak/>
        <w:t>28.22.18.210-28.22.18.255. «Устройства загрузочные и разгрузочные используемые в сельском хозяйстве».</w:t>
      </w:r>
    </w:p>
    <w:p w14:paraId="1CA903A5"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Возможно приобретение импортных машин и оборудования при отсутствии </w:t>
      </w:r>
      <w:proofErr w:type="gramStart"/>
      <w:r w:rsidRPr="008C6FBB">
        <w:rPr>
          <w:rFonts w:ascii="Times New Roman" w:hAnsi="Times New Roman" w:cs="Times New Roman"/>
          <w:sz w:val="28"/>
          <w:szCs w:val="28"/>
        </w:rPr>
        <w:t>отечественных  аналогов</w:t>
      </w:r>
      <w:proofErr w:type="gramEnd"/>
      <w:r w:rsidRPr="008C6FBB">
        <w:rPr>
          <w:rFonts w:ascii="Times New Roman" w:hAnsi="Times New Roman" w:cs="Times New Roman"/>
          <w:sz w:val="28"/>
          <w:szCs w:val="28"/>
        </w:rPr>
        <w:t>.</w:t>
      </w:r>
    </w:p>
    <w:p w14:paraId="1AFD9EA5" w14:textId="77777777" w:rsidR="00A23247" w:rsidRPr="008C6FBB" w:rsidRDefault="00A23247" w:rsidP="00A23247">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rPr>
        <w:t xml:space="preserve">3.3. Субсидия </w:t>
      </w:r>
      <w:r w:rsidRPr="008C6FBB">
        <w:rPr>
          <w:rFonts w:ascii="Times New Roman" w:hAnsi="Times New Roman" w:cs="Times New Roman"/>
          <w:sz w:val="28"/>
          <w:szCs w:val="28"/>
          <w:lang w:val="x-none"/>
        </w:rPr>
        <w:t>предоставляется</w:t>
      </w:r>
      <w:r w:rsidRPr="008C6FBB">
        <w:rPr>
          <w:rFonts w:ascii="Times New Roman" w:hAnsi="Times New Roman" w:cs="Times New Roman"/>
          <w:sz w:val="28"/>
          <w:szCs w:val="28"/>
        </w:rPr>
        <w:t xml:space="preserve"> </w:t>
      </w:r>
      <w:r w:rsidRPr="008C6FBB">
        <w:rPr>
          <w:rFonts w:ascii="Times New Roman" w:hAnsi="Times New Roman" w:cs="Times New Roman"/>
          <w:sz w:val="28"/>
          <w:szCs w:val="28"/>
          <w:lang w:val="x-none"/>
        </w:rPr>
        <w:t xml:space="preserve">из местного бюджета в пределах выделенных лимитов бюджетных обязательств на текущий финансовый год, но не превышает </w:t>
      </w:r>
      <w:r w:rsidRPr="008C6FBB">
        <w:rPr>
          <w:rFonts w:ascii="Times New Roman" w:hAnsi="Times New Roman" w:cs="Times New Roman"/>
          <w:sz w:val="28"/>
          <w:szCs w:val="28"/>
        </w:rPr>
        <w:t>50</w:t>
      </w:r>
      <w:r w:rsidRPr="008C6FBB">
        <w:rPr>
          <w:rFonts w:ascii="Times New Roman" w:hAnsi="Times New Roman" w:cs="Times New Roman"/>
          <w:sz w:val="28"/>
          <w:szCs w:val="28"/>
          <w:lang w:val="x-none"/>
        </w:rPr>
        <w:t xml:space="preserve"> процентов производственных затрат сельскохозяйственных товаропроизводителей по проведению мероприятий по реконструкции (капитальному ремонту) животноводческих зданий (помещений), приобретению сельскохозяйственной техники </w:t>
      </w:r>
      <w:proofErr w:type="gramStart"/>
      <w:r w:rsidRPr="008C6FBB">
        <w:rPr>
          <w:rFonts w:ascii="Times New Roman" w:hAnsi="Times New Roman" w:cs="Times New Roman"/>
          <w:sz w:val="28"/>
          <w:szCs w:val="28"/>
          <w:lang w:val="x-none"/>
        </w:rPr>
        <w:t>и  специализированного</w:t>
      </w:r>
      <w:proofErr w:type="gramEnd"/>
      <w:r w:rsidRPr="008C6FBB">
        <w:rPr>
          <w:rFonts w:ascii="Times New Roman" w:hAnsi="Times New Roman" w:cs="Times New Roman"/>
          <w:sz w:val="28"/>
          <w:szCs w:val="28"/>
          <w:lang w:val="x-none"/>
        </w:rPr>
        <w:t xml:space="preserve"> оборудования.</w:t>
      </w:r>
    </w:p>
    <w:p w14:paraId="0EBBE148"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w:t>
      </w:r>
      <w:r w:rsidRPr="008C6FBB">
        <w:rPr>
          <w:rFonts w:ascii="Times New Roman" w:hAnsi="Times New Roman" w:cs="Times New Roman"/>
          <w:sz w:val="28"/>
          <w:szCs w:val="28"/>
          <w:lang w:val="x-none"/>
        </w:rPr>
        <w:t>.</w:t>
      </w:r>
      <w:r w:rsidRPr="008C6FBB">
        <w:rPr>
          <w:rFonts w:ascii="Times New Roman" w:hAnsi="Times New Roman" w:cs="Times New Roman"/>
          <w:sz w:val="28"/>
          <w:szCs w:val="28"/>
        </w:rPr>
        <w:t>4</w:t>
      </w:r>
      <w:r w:rsidRPr="008C6FBB">
        <w:rPr>
          <w:rFonts w:ascii="Times New Roman" w:hAnsi="Times New Roman" w:cs="Times New Roman"/>
          <w:sz w:val="28"/>
          <w:szCs w:val="28"/>
          <w:lang w:val="x-none"/>
        </w:rPr>
        <w:t xml:space="preserve">. </w:t>
      </w:r>
      <w:r w:rsidRPr="008C6FBB">
        <w:rPr>
          <w:rFonts w:ascii="Times New Roman" w:hAnsi="Times New Roman" w:cs="Times New Roman"/>
          <w:sz w:val="28"/>
          <w:szCs w:val="28"/>
        </w:rPr>
        <w:t>Субсидия предоставляется на основе конкурса на возмещение части затрат (без учета налога на добавленную стоимость).</w:t>
      </w:r>
    </w:p>
    <w:p w14:paraId="58BE499E"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171B10A9" w14:textId="77777777" w:rsidR="00A23247" w:rsidRPr="008C6FBB" w:rsidRDefault="00A23247" w:rsidP="00A23247">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rPr>
        <w:t>3.5</w:t>
      </w:r>
      <w:r w:rsidRPr="008C6FBB">
        <w:rPr>
          <w:rFonts w:ascii="Times New Roman" w:hAnsi="Times New Roman" w:cs="Times New Roman"/>
          <w:sz w:val="28"/>
          <w:szCs w:val="28"/>
          <w:lang w:val="x-none"/>
        </w:rPr>
        <w:t>.</w:t>
      </w:r>
      <w:r w:rsidRPr="008C6FBB">
        <w:rPr>
          <w:rFonts w:ascii="Times New Roman" w:hAnsi="Times New Roman" w:cs="Times New Roman"/>
          <w:sz w:val="28"/>
          <w:szCs w:val="28"/>
        </w:rPr>
        <w:t> </w:t>
      </w:r>
      <w:r w:rsidRPr="008C6FBB">
        <w:rPr>
          <w:rFonts w:ascii="Times New Roman" w:hAnsi="Times New Roman" w:cs="Times New Roman"/>
          <w:sz w:val="28"/>
          <w:szCs w:val="28"/>
          <w:lang w:val="x-none"/>
        </w:rPr>
        <w:t>Предметом субсидирования являются следующие обоснованные и документально подтвержденные затраты:</w:t>
      </w:r>
    </w:p>
    <w:p w14:paraId="045AEA35" w14:textId="77777777" w:rsidR="00A23247" w:rsidRPr="008C6FBB" w:rsidRDefault="00A23247" w:rsidP="00A23247">
      <w:pPr>
        <w:spacing w:line="240" w:lineRule="auto"/>
        <w:ind w:firstLine="709"/>
        <w:rPr>
          <w:rFonts w:ascii="Times New Roman" w:hAnsi="Times New Roman" w:cs="Times New Roman"/>
          <w:sz w:val="28"/>
          <w:szCs w:val="28"/>
          <w:lang w:val="x-none"/>
        </w:rPr>
      </w:pPr>
      <w:r w:rsidRPr="008C6FBB">
        <w:rPr>
          <w:rFonts w:ascii="Times New Roman" w:hAnsi="Times New Roman" w:cs="Times New Roman"/>
          <w:sz w:val="28"/>
          <w:szCs w:val="28"/>
          <w:lang w:val="x-none"/>
        </w:rPr>
        <w:t>расходы на приобретение, доставку и установку оборудования, машин, тракторов, материалов для проведения реконструкции (капитального ремонта) животноводческих зданий (помещений);</w:t>
      </w:r>
    </w:p>
    <w:p w14:paraId="2ED79952"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lang w:val="x-none"/>
        </w:rPr>
        <w:t xml:space="preserve">расходы по проведению работ, связанных с реконструкцией (капитальным ремонтом) животноводческих зданий (помещений), из расчета </w:t>
      </w:r>
      <w:r w:rsidRPr="008C6FBB">
        <w:rPr>
          <w:rFonts w:ascii="Times New Roman" w:hAnsi="Times New Roman" w:cs="Times New Roman"/>
          <w:sz w:val="28"/>
          <w:szCs w:val="28"/>
        </w:rPr>
        <w:t>в текущем уровне цен, определенных базисно-ресурсным методом с применением государственных элементных сметных норм (ГЭСН-2022) и действующими индексами изменений сметной стоимости, включенными в федеральный реестр сметных нормативов в актуальной редакции</w:t>
      </w:r>
      <w:r w:rsidRPr="008C6FBB">
        <w:rPr>
          <w:rFonts w:ascii="Times New Roman" w:hAnsi="Times New Roman" w:cs="Times New Roman"/>
          <w:sz w:val="28"/>
          <w:szCs w:val="28"/>
          <w:lang w:val="x-none"/>
        </w:rPr>
        <w:t>.</w:t>
      </w:r>
    </w:p>
    <w:p w14:paraId="3CE21351" w14:textId="567C3408" w:rsidR="00A23247" w:rsidRPr="00DA65FB" w:rsidRDefault="00DA65FB" w:rsidP="00DA65FB">
      <w:pPr>
        <w:spacing w:line="240" w:lineRule="auto"/>
        <w:ind w:firstLine="709"/>
        <w:rPr>
          <w:rFonts w:ascii="Times New Roman" w:hAnsi="Times New Roman" w:cs="Times New Roman"/>
          <w:sz w:val="28"/>
          <w:szCs w:val="28"/>
          <w:lang w:val="x-none"/>
        </w:rPr>
      </w:pPr>
      <w:r>
        <w:rPr>
          <w:rFonts w:ascii="Times New Roman" w:hAnsi="Times New Roman" w:cs="Times New Roman"/>
          <w:sz w:val="28"/>
          <w:szCs w:val="28"/>
        </w:rPr>
        <w:t xml:space="preserve"> 3.6.</w:t>
      </w:r>
      <w:r w:rsidR="00A23247" w:rsidRPr="008C6FBB">
        <w:rPr>
          <w:rFonts w:ascii="Times New Roman" w:hAnsi="Times New Roman" w:cs="Times New Roman"/>
          <w:sz w:val="28"/>
          <w:szCs w:val="28"/>
        </w:rPr>
        <w:t xml:space="preserve"> </w:t>
      </w:r>
      <w:r w:rsidRPr="00DA65FB">
        <w:rPr>
          <w:rFonts w:ascii="Times New Roman" w:hAnsi="Times New Roman" w:cs="Times New Roman"/>
          <w:sz w:val="28"/>
          <w:szCs w:val="28"/>
          <w:lang w:val="x-none"/>
        </w:rPr>
        <w:t>Для подтверждения соответствия требованиям</w:t>
      </w:r>
      <w:r w:rsidRPr="00DA65FB">
        <w:rPr>
          <w:rFonts w:ascii="Times New Roman" w:hAnsi="Times New Roman" w:cs="Times New Roman"/>
          <w:sz w:val="28"/>
          <w:szCs w:val="28"/>
        </w:rPr>
        <w:t xml:space="preserve"> </w:t>
      </w:r>
      <w:r w:rsidRPr="00DA65FB">
        <w:rPr>
          <w:rFonts w:ascii="Times New Roman" w:hAnsi="Times New Roman" w:cs="Times New Roman"/>
          <w:sz w:val="28"/>
          <w:szCs w:val="28"/>
          <w:lang w:val="x-none"/>
        </w:rPr>
        <w:t>отбора</w:t>
      </w:r>
      <w:r w:rsidRPr="00DA65FB">
        <w:rPr>
          <w:rFonts w:ascii="Times New Roman" w:hAnsi="Times New Roman" w:cs="Times New Roman"/>
          <w:sz w:val="28"/>
          <w:szCs w:val="28"/>
        </w:rPr>
        <w:t xml:space="preserve"> </w:t>
      </w:r>
      <w:r w:rsidRPr="00DA65FB">
        <w:rPr>
          <w:rFonts w:ascii="Times New Roman" w:hAnsi="Times New Roman" w:cs="Times New Roman"/>
          <w:sz w:val="28"/>
          <w:szCs w:val="28"/>
          <w:lang w:val="x-none"/>
        </w:rPr>
        <w:t>заявитель представляет</w:t>
      </w:r>
      <w:r w:rsidRPr="00DA65FB">
        <w:rPr>
          <w:rFonts w:ascii="Times New Roman" w:hAnsi="Times New Roman" w:cs="Times New Roman"/>
          <w:sz w:val="28"/>
          <w:szCs w:val="28"/>
        </w:rPr>
        <w:t xml:space="preserve"> </w:t>
      </w:r>
      <w:r w:rsidRPr="00DA65FB">
        <w:rPr>
          <w:rFonts w:ascii="Times New Roman" w:hAnsi="Times New Roman" w:cs="Times New Roman"/>
          <w:sz w:val="28"/>
          <w:szCs w:val="28"/>
          <w:lang w:val="x-none"/>
        </w:rPr>
        <w:t>следующие документы:</w:t>
      </w:r>
    </w:p>
    <w:p w14:paraId="129EA683"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1. по компенсации части затрат на реконструкцию (капитальный ремонт) животноводческих зданий (помещений):</w:t>
      </w:r>
    </w:p>
    <w:p w14:paraId="6B66BA37"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а) заявку на участие в конкурсе по форме согласно приложению 5 к </w:t>
      </w:r>
      <w:proofErr w:type="gramStart"/>
      <w:r w:rsidRPr="008C6FBB">
        <w:rPr>
          <w:rFonts w:ascii="Times New Roman" w:hAnsi="Times New Roman" w:cs="Times New Roman"/>
          <w:sz w:val="28"/>
          <w:szCs w:val="28"/>
        </w:rPr>
        <w:t>настоящим  Правилам</w:t>
      </w:r>
      <w:proofErr w:type="gramEnd"/>
      <w:r w:rsidRPr="008C6FBB">
        <w:rPr>
          <w:rFonts w:ascii="Times New Roman" w:hAnsi="Times New Roman" w:cs="Times New Roman"/>
          <w:sz w:val="28"/>
          <w:szCs w:val="28"/>
        </w:rPr>
        <w:t>;</w:t>
      </w:r>
    </w:p>
    <w:p w14:paraId="4CB66175" w14:textId="29DCDCD8" w:rsidR="00A23247" w:rsidRPr="008C6FBB" w:rsidRDefault="00DA65FB"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A23247" w:rsidRPr="008C6FBB">
        <w:rPr>
          <w:rFonts w:ascii="Times New Roman" w:hAnsi="Times New Roman" w:cs="Times New Roman"/>
          <w:sz w:val="28"/>
          <w:szCs w:val="28"/>
        </w:rPr>
        <w:t>) проект реконструкции животноводческих зданий (помещений);</w:t>
      </w:r>
    </w:p>
    <w:p w14:paraId="0BC5A57E" w14:textId="41548040" w:rsidR="00A23247" w:rsidRPr="008C6FBB" w:rsidRDefault="00DA65FB"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A23247" w:rsidRPr="008C6FBB">
        <w:rPr>
          <w:rFonts w:ascii="Times New Roman" w:hAnsi="Times New Roman" w:cs="Times New Roman"/>
          <w:sz w:val="28"/>
          <w:szCs w:val="28"/>
        </w:rPr>
        <w:t>) ведомость объемов работ;</w:t>
      </w:r>
    </w:p>
    <w:p w14:paraId="386A7A09" w14:textId="237CAF16" w:rsidR="00A23247" w:rsidRPr="008C6FBB" w:rsidRDefault="00746999"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A23247" w:rsidRPr="008C6FBB">
        <w:rPr>
          <w:rFonts w:ascii="Times New Roman" w:hAnsi="Times New Roman" w:cs="Times New Roman"/>
          <w:sz w:val="28"/>
          <w:szCs w:val="28"/>
        </w:rPr>
        <w:t>) смету на реконструкцию (капитальный ремонт) животноводческих зданий (помещений) (с отметкой Управления строительства, архитектуры и жилищно-коммунального хозяйства администрации);</w:t>
      </w:r>
    </w:p>
    <w:p w14:paraId="67D88C00" w14:textId="4D92B83A" w:rsidR="00A23247" w:rsidRPr="008C6FBB" w:rsidRDefault="00746999"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A23247" w:rsidRPr="008C6FBB">
        <w:rPr>
          <w:rFonts w:ascii="Times New Roman" w:hAnsi="Times New Roman" w:cs="Times New Roman"/>
          <w:sz w:val="28"/>
          <w:szCs w:val="28"/>
        </w:rPr>
        <w:t xml:space="preserve">) копии договоров на поставку </w:t>
      </w:r>
      <w:proofErr w:type="gramStart"/>
      <w:r w:rsidR="00A23247" w:rsidRPr="008C6FBB">
        <w:rPr>
          <w:rFonts w:ascii="Times New Roman" w:hAnsi="Times New Roman" w:cs="Times New Roman"/>
          <w:sz w:val="28"/>
          <w:szCs w:val="28"/>
        </w:rPr>
        <w:t>материалов ,</w:t>
      </w:r>
      <w:proofErr w:type="gramEnd"/>
      <w:r w:rsidR="00A23247" w:rsidRPr="008C6FBB">
        <w:rPr>
          <w:rFonts w:ascii="Times New Roman" w:hAnsi="Times New Roman" w:cs="Times New Roman"/>
          <w:sz w:val="28"/>
          <w:szCs w:val="28"/>
        </w:rPr>
        <w:t xml:space="preserve"> выполнение подрядных работ, накладных на поставку материалов;</w:t>
      </w:r>
    </w:p>
    <w:p w14:paraId="797FC8F1" w14:textId="27BA1413" w:rsidR="00A23247" w:rsidRPr="008C6FBB" w:rsidRDefault="00746999"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A23247" w:rsidRPr="008C6FBB">
        <w:rPr>
          <w:rFonts w:ascii="Times New Roman" w:hAnsi="Times New Roman" w:cs="Times New Roman"/>
          <w:sz w:val="28"/>
          <w:szCs w:val="28"/>
        </w:rPr>
        <w:t>) акт выполненных работ (формы КС-2, КС-3);</w:t>
      </w:r>
    </w:p>
    <w:p w14:paraId="364CC9CD" w14:textId="3EA8B0EB" w:rsidR="00A23247" w:rsidRPr="008C6FBB" w:rsidRDefault="00746999"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00A23247" w:rsidRPr="008C6FBB">
        <w:rPr>
          <w:rFonts w:ascii="Times New Roman" w:hAnsi="Times New Roman" w:cs="Times New Roman"/>
          <w:sz w:val="28"/>
          <w:szCs w:val="28"/>
        </w:rPr>
        <w:t>) копии платежных документов, подтверждающих оплату выполненных работ или приобретение материалов.</w:t>
      </w:r>
    </w:p>
    <w:p w14:paraId="3AE687E1"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lastRenderedPageBreak/>
        <w:t>2. по компенсации части затрат на приобретение сельскохозяйственной техники и специализированного оборудования:</w:t>
      </w:r>
    </w:p>
    <w:p w14:paraId="38F78460"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а) заявку на участие в конкурсе по форме согласно приложению 5 к настоящим Правилам;</w:t>
      </w:r>
    </w:p>
    <w:p w14:paraId="3A09B8FF" w14:textId="26FB0E41" w:rsidR="00A23247" w:rsidRPr="008C6FBB" w:rsidRDefault="00746999"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A23247" w:rsidRPr="008C6FBB">
        <w:rPr>
          <w:rFonts w:ascii="Times New Roman" w:hAnsi="Times New Roman" w:cs="Times New Roman"/>
          <w:sz w:val="28"/>
          <w:szCs w:val="28"/>
        </w:rPr>
        <w:t xml:space="preserve">) копии договора купли-продажи, поставки на приобретение сельскохозяйственной техники и специализированного оборудования; </w:t>
      </w:r>
    </w:p>
    <w:p w14:paraId="220AF36B" w14:textId="2E7CA300" w:rsidR="00A23247" w:rsidRPr="008C6FBB" w:rsidRDefault="00746999"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A23247" w:rsidRPr="008C6FBB">
        <w:rPr>
          <w:rFonts w:ascii="Times New Roman" w:hAnsi="Times New Roman" w:cs="Times New Roman"/>
          <w:sz w:val="28"/>
          <w:szCs w:val="28"/>
        </w:rPr>
        <w:t>) копии платежных документов, подтверждающих оплату приобретенной сельскохозяйственной техники и специализированного оборудования (платежные поручения, счета (счета-фактуры), товарные накладные, универсальные передаточные документы);</w:t>
      </w:r>
    </w:p>
    <w:p w14:paraId="19290F1D" w14:textId="783DF9E7" w:rsidR="00A23247" w:rsidRPr="008C6FBB" w:rsidRDefault="00746999"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A23247" w:rsidRPr="008C6FBB">
        <w:rPr>
          <w:rFonts w:ascii="Times New Roman" w:hAnsi="Times New Roman" w:cs="Times New Roman"/>
          <w:sz w:val="28"/>
          <w:szCs w:val="28"/>
        </w:rPr>
        <w:t>) копию паспорта самоходной машины (если приобретенная техника является самоходной машиной);</w:t>
      </w:r>
    </w:p>
    <w:p w14:paraId="57358AB3" w14:textId="7DDF178A" w:rsidR="00A23247" w:rsidRPr="008C6FBB" w:rsidRDefault="00746999"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A23247" w:rsidRPr="008C6FBB">
        <w:rPr>
          <w:rFonts w:ascii="Times New Roman" w:hAnsi="Times New Roman" w:cs="Times New Roman"/>
          <w:sz w:val="28"/>
          <w:szCs w:val="28"/>
        </w:rPr>
        <w:t>) копию акта приема-передач.</w:t>
      </w:r>
    </w:p>
    <w:p w14:paraId="11473C19" w14:textId="3A3FE296" w:rsidR="00A23247" w:rsidRPr="00B42CE7" w:rsidRDefault="00A23247" w:rsidP="00A23247">
      <w:pPr>
        <w:spacing w:line="240" w:lineRule="auto"/>
        <w:ind w:firstLine="709"/>
        <w:rPr>
          <w:rFonts w:ascii="Times New Roman" w:hAnsi="Times New Roman" w:cs="Times New Roman"/>
          <w:sz w:val="28"/>
          <w:szCs w:val="28"/>
        </w:rPr>
      </w:pPr>
      <w:r w:rsidRPr="00B42CE7">
        <w:rPr>
          <w:rFonts w:ascii="Times New Roman" w:hAnsi="Times New Roman" w:cs="Times New Roman"/>
          <w:sz w:val="28"/>
          <w:szCs w:val="28"/>
        </w:rPr>
        <w:t>3.</w:t>
      </w:r>
      <w:r w:rsidR="00B42CE7">
        <w:rPr>
          <w:rFonts w:ascii="Times New Roman" w:hAnsi="Times New Roman" w:cs="Times New Roman"/>
          <w:sz w:val="28"/>
          <w:szCs w:val="28"/>
        </w:rPr>
        <w:t>7</w:t>
      </w:r>
      <w:r w:rsidRPr="00B42CE7">
        <w:rPr>
          <w:rFonts w:ascii="Times New Roman" w:hAnsi="Times New Roman" w:cs="Times New Roman"/>
          <w:sz w:val="28"/>
          <w:szCs w:val="28"/>
        </w:rPr>
        <w:t xml:space="preserve">. В течение пяти рабочих дней со дня размещения протокола рассмотрения заявок в системе </w:t>
      </w:r>
      <w:r w:rsidR="00B42CE7">
        <w:rPr>
          <w:rFonts w:ascii="Times New Roman" w:hAnsi="Times New Roman" w:cs="Times New Roman"/>
          <w:sz w:val="28"/>
          <w:szCs w:val="28"/>
        </w:rPr>
        <w:t>«</w:t>
      </w:r>
      <w:r w:rsidRPr="00B42CE7">
        <w:rPr>
          <w:rFonts w:ascii="Times New Roman" w:hAnsi="Times New Roman" w:cs="Times New Roman"/>
          <w:sz w:val="28"/>
          <w:szCs w:val="28"/>
        </w:rPr>
        <w:t>Электронный бюджет</w:t>
      </w:r>
      <w:r w:rsidR="00B42CE7">
        <w:rPr>
          <w:rFonts w:ascii="Times New Roman" w:hAnsi="Times New Roman" w:cs="Times New Roman"/>
          <w:sz w:val="28"/>
          <w:szCs w:val="28"/>
        </w:rPr>
        <w:t>»</w:t>
      </w:r>
      <w:r w:rsidRPr="00B42CE7">
        <w:rPr>
          <w:rFonts w:ascii="Times New Roman" w:hAnsi="Times New Roman" w:cs="Times New Roman"/>
          <w:sz w:val="28"/>
          <w:szCs w:val="28"/>
        </w:rPr>
        <w:t xml:space="preserve"> </w:t>
      </w:r>
      <w:r w:rsidR="00B42CE7">
        <w:rPr>
          <w:rFonts w:ascii="Times New Roman" w:hAnsi="Times New Roman" w:cs="Times New Roman"/>
          <w:sz w:val="28"/>
          <w:szCs w:val="28"/>
        </w:rPr>
        <w:t xml:space="preserve">администрация </w:t>
      </w:r>
      <w:r w:rsidRPr="00B42CE7">
        <w:rPr>
          <w:rFonts w:ascii="Times New Roman" w:hAnsi="Times New Roman" w:cs="Times New Roman"/>
          <w:sz w:val="28"/>
          <w:szCs w:val="28"/>
        </w:rPr>
        <w:t>проводит заседание конкурсной комиссии.</w:t>
      </w:r>
    </w:p>
    <w:p w14:paraId="74D93830" w14:textId="77777777" w:rsidR="00A23247" w:rsidRPr="008C6FBB" w:rsidRDefault="00A23247" w:rsidP="00A23247">
      <w:pPr>
        <w:spacing w:line="240" w:lineRule="auto"/>
        <w:ind w:firstLine="709"/>
        <w:rPr>
          <w:rFonts w:ascii="Times New Roman" w:hAnsi="Times New Roman" w:cs="Times New Roman"/>
          <w:sz w:val="28"/>
          <w:szCs w:val="28"/>
        </w:rPr>
      </w:pPr>
      <w:r w:rsidRPr="00B42CE7">
        <w:rPr>
          <w:rFonts w:ascii="Times New Roman" w:hAnsi="Times New Roman" w:cs="Times New Roman"/>
          <w:sz w:val="28"/>
          <w:szCs w:val="28"/>
        </w:rPr>
        <w:t>Состав конкурсной комиссии утверждается распоряжением администрации. Конкурсная комиссия формируется из числа специалистов администрации с привлечением (по согласованию) депутатов Собрания депутатов Няндомского муниципального округа Архангельской области, представителей общественности. Председателем конкурсной комиссии является глава Няндомского муниципального округа, заместителем председателя комиссии - заведующий отделом экономики администрации, секретарем комиссии – консультант по вопросам сельского хозяйства отдела экономики администрации.</w:t>
      </w:r>
    </w:p>
    <w:p w14:paraId="4C4D709D"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 Заседание конкурсной комиссии проводит председатель конкурсной комиссии, а в его отсутствие - заместитель председателя конкурсной комиссии. Заседание конкурсной комиссии считается правомочным, если в нем участвует половина или более половины членов конкурсной комиссии. В случае отсутствия кворума заседание конкурсной комиссии переносится на другой день.</w:t>
      </w:r>
    </w:p>
    <w:p w14:paraId="51E61585"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14:paraId="02D46B08"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14:paraId="2A1AD1F9"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w:t>
      </w:r>
      <w:r w:rsidRPr="008C6FBB">
        <w:rPr>
          <w:rFonts w:ascii="Times New Roman" w:hAnsi="Times New Roman" w:cs="Times New Roman"/>
          <w:sz w:val="28"/>
          <w:szCs w:val="28"/>
        </w:rPr>
        <w:lastRenderedPageBreak/>
        <w:t>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14:paraId="61F5FC8C"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14:paraId="34E67574"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14:paraId="0834C0E1" w14:textId="2DA8810E"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w:t>
      </w:r>
      <w:r w:rsidR="00B42CE7">
        <w:rPr>
          <w:rFonts w:ascii="Times New Roman" w:hAnsi="Times New Roman" w:cs="Times New Roman"/>
          <w:sz w:val="28"/>
          <w:szCs w:val="28"/>
        </w:rPr>
        <w:t>8</w:t>
      </w:r>
      <w:r w:rsidRPr="008C6FBB">
        <w:rPr>
          <w:rFonts w:ascii="Times New Roman" w:hAnsi="Times New Roman" w:cs="Times New Roman"/>
          <w:sz w:val="28"/>
          <w:szCs w:val="28"/>
        </w:rPr>
        <w:t>. Конкурсная комиссия рассматривает допущенные к оценке заявки участников отбора, а также в случае явки участников отбора на заседание комиссии заслушивает их выступление, в том числе в режиме видео-конференц-связи. После рассмотрения заявок каждый член конкурсной комиссии выставляет оценку каждой заявке, руководствуясь критериями оценки согласно приложению 6 к настоящим Правилам (по форме приложения 7 к настоящим Правилам). Максимальное возможное значение по каждому критерию не может превышать 100 баллов. В случае соответствия заявки нескольким параметрам или значениям критерия такие значения не суммируются и к учету при оценке принимается значение с максимальным количеством баллов из возможных.</w:t>
      </w:r>
    </w:p>
    <w:p w14:paraId="6AD83421"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В целях расчета итогового рейтинга заявки вычисляется суммарное значение оценок, определенных как среднее арифметическое выставленной балльной оценки каждым из членов конкурсной комиссии по каждому критерию оценки, скорректированной с учетом их значимости. На основании суммарного значения оценок, начиная от большего к меньшему, определяется порядковый номер заявки в итоговом рейтинге. Результаты заседания конкурсной комиссии включаются в протокол.</w:t>
      </w:r>
    </w:p>
    <w:p w14:paraId="0354BF44" w14:textId="26511191"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w:t>
      </w:r>
      <w:r w:rsidR="00B42CE7">
        <w:rPr>
          <w:rFonts w:ascii="Times New Roman" w:hAnsi="Times New Roman" w:cs="Times New Roman"/>
          <w:sz w:val="28"/>
          <w:szCs w:val="28"/>
        </w:rPr>
        <w:t>9</w:t>
      </w:r>
      <w:r w:rsidRPr="008C6FBB">
        <w:rPr>
          <w:rFonts w:ascii="Times New Roman" w:hAnsi="Times New Roman" w:cs="Times New Roman"/>
          <w:sz w:val="28"/>
          <w:szCs w:val="28"/>
        </w:rPr>
        <w:t>. Очередность предоставления субсидии определяется на основании порядковых номеров заявок. Победителями конкурса признаются участники конкурса (далее - победители), заявкам которых присвоены более высокие итоговые рейтинги. Заявке, получившей наибольший итоговый рейтинг, присваивается первый порядковый номер и далее по порядку по мере уменьшения итогового рейтинга.</w:t>
      </w:r>
    </w:p>
    <w:p w14:paraId="653A4F1F"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В случае равенства итоговой рейтинговой оценки преимущество имеет заявка, дата регистрации которой имеет более ранний срок.</w:t>
      </w:r>
    </w:p>
    <w:p w14:paraId="08FA33AE"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В случае участия в конкурсе только одного участника отбора его заявка при условии допуска к оценке в случае превышения по результатам оценки </w:t>
      </w:r>
      <w:r w:rsidRPr="008C6FBB">
        <w:rPr>
          <w:rFonts w:ascii="Times New Roman" w:hAnsi="Times New Roman" w:cs="Times New Roman"/>
          <w:sz w:val="28"/>
          <w:szCs w:val="28"/>
        </w:rPr>
        <w:lastRenderedPageBreak/>
        <w:t>минимально допустимого итогового рейтинга (более 30) принимается решение о предоставлении субсидии. В случае не превышения минимально допустимого итогового рейтинга участнику отбора отказывается в предоставлении субсидии.</w:t>
      </w:r>
    </w:p>
    <w:p w14:paraId="019D5569" w14:textId="32CB2571"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3.1</w:t>
      </w:r>
      <w:r w:rsidR="00B42CE7">
        <w:rPr>
          <w:rFonts w:ascii="Times New Roman" w:hAnsi="Times New Roman" w:cs="Times New Roman"/>
          <w:sz w:val="28"/>
          <w:szCs w:val="28"/>
        </w:rPr>
        <w:t>0</w:t>
      </w:r>
      <w:r w:rsidRPr="008C6FBB">
        <w:rPr>
          <w:rFonts w:ascii="Times New Roman" w:hAnsi="Times New Roman" w:cs="Times New Roman"/>
          <w:sz w:val="28"/>
          <w:szCs w:val="28"/>
        </w:rPr>
        <w:t xml:space="preserve">. Автоматическое формирование протокола подведения итогов конкурса на едином портале на основании результатов определения победителя (победителей) конкурса и подписание его усиленной квалифицированной электронной подписью </w:t>
      </w:r>
      <w:r w:rsidR="00B42CE7" w:rsidRPr="001C21BF">
        <w:rPr>
          <w:rFonts w:ascii="Times New Roman" w:hAnsi="Times New Roman" w:cs="Times New Roman"/>
          <w:sz w:val="28"/>
          <w:szCs w:val="28"/>
        </w:rPr>
        <w:t>руководителя главного распорядителя бюджетных средств</w:t>
      </w:r>
      <w:r w:rsidR="00B42CE7" w:rsidRPr="008C6FBB">
        <w:rPr>
          <w:rFonts w:ascii="Times New Roman" w:hAnsi="Times New Roman" w:cs="Times New Roman"/>
          <w:sz w:val="28"/>
          <w:szCs w:val="28"/>
        </w:rPr>
        <w:t xml:space="preserve"> </w:t>
      </w:r>
      <w:r w:rsidRPr="008C6FBB">
        <w:rPr>
          <w:rFonts w:ascii="Times New Roman" w:hAnsi="Times New Roman" w:cs="Times New Roman"/>
          <w:sz w:val="28"/>
          <w:szCs w:val="28"/>
        </w:rPr>
        <w:t>(уполномоченного им лица) и членов комиссии в системе «Электронный бюджет», а также размещение указанного протокола на едином портале осуществляются не позднее первого рабочего дня, следующего за днем его подписания.</w:t>
      </w:r>
    </w:p>
    <w:p w14:paraId="0BE23D4B" w14:textId="56C9B9C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3.1</w:t>
      </w:r>
      <w:r w:rsidR="00B42CE7">
        <w:rPr>
          <w:rFonts w:ascii="Times New Roman" w:hAnsi="Times New Roman" w:cs="Times New Roman"/>
          <w:sz w:val="28"/>
          <w:szCs w:val="28"/>
        </w:rPr>
        <w:t>1</w:t>
      </w:r>
      <w:r w:rsidRPr="008C6FBB">
        <w:rPr>
          <w:rFonts w:ascii="Times New Roman" w:hAnsi="Times New Roman" w:cs="Times New Roman"/>
          <w:sz w:val="28"/>
          <w:szCs w:val="28"/>
        </w:rPr>
        <w:t>. В течение пяти рабочих дней со дня размещения протокола подведения итогов конкурса в системе «Электронный бюджет» администрация принимает решение о победителях конкурса и размерах субсидии с учетом лимитов бюджетных обязательств, предусмотренных на эти цели администрации. Решение о победителях конкурса и размерах гранта принимается администрацией в форме распоряжения (далее - распоряжение). Распоряжение подлежит размещению на официальном сайте с указанием информации об участниках конкурса, итоговых рейтинговых оценках заявок, размерах предоставляемых субсидий.</w:t>
      </w:r>
    </w:p>
    <w:p w14:paraId="76726E8A" w14:textId="2C6F0E08" w:rsidR="00A23247" w:rsidRPr="008C6FBB" w:rsidRDefault="00A23247" w:rsidP="00B42CE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w:t>
      </w:r>
      <w:r w:rsidR="00B42CE7">
        <w:rPr>
          <w:rFonts w:ascii="Times New Roman" w:hAnsi="Times New Roman" w:cs="Times New Roman"/>
          <w:sz w:val="28"/>
          <w:szCs w:val="28"/>
        </w:rPr>
        <w:t>12</w:t>
      </w:r>
      <w:r w:rsidRPr="008C6FBB">
        <w:rPr>
          <w:rFonts w:ascii="Times New Roman" w:hAnsi="Times New Roman" w:cs="Times New Roman"/>
          <w:sz w:val="28"/>
          <w:szCs w:val="28"/>
        </w:rPr>
        <w:t xml:space="preserve">. На основании распоряжения с каждым из победителей конкурса (далее - получатели) администрация заключает Соглашение в соответствии с типовой формой, установленной Управлением финансов администрации Няндомского муниципального района Архангельской области. </w:t>
      </w:r>
    </w:p>
    <w:p w14:paraId="1F079607" w14:textId="2AE034F6"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3.</w:t>
      </w:r>
      <w:r w:rsidR="00B42CE7">
        <w:rPr>
          <w:rFonts w:ascii="Times New Roman" w:hAnsi="Times New Roman" w:cs="Times New Roman"/>
          <w:sz w:val="28"/>
          <w:szCs w:val="28"/>
        </w:rPr>
        <w:t>13</w:t>
      </w:r>
      <w:r w:rsidRPr="008C6FBB">
        <w:rPr>
          <w:rFonts w:ascii="Times New Roman" w:hAnsi="Times New Roman" w:cs="Times New Roman"/>
          <w:sz w:val="28"/>
          <w:szCs w:val="28"/>
        </w:rPr>
        <w:t>. Результатом предоставления субсидии является развитие материально-технической базы сельскохозяйственных товаропроизводителей.</w:t>
      </w:r>
    </w:p>
    <w:p w14:paraId="0113419F"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Эффективность расходования субсидии оценивается ежегодно администрацией на основании достижения значений следующих показателей результативности использования субсидии:</w:t>
      </w:r>
    </w:p>
    <w:p w14:paraId="5AC91147"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 приобретение сельскохозяйственного </w:t>
      </w:r>
      <w:r w:rsidRPr="008C6FBB">
        <w:rPr>
          <w:rFonts w:ascii="Times New Roman" w:hAnsi="Times New Roman" w:cs="Times New Roman"/>
          <w:sz w:val="28"/>
          <w:szCs w:val="28"/>
          <w:lang w:val="x-none"/>
        </w:rPr>
        <w:t>оборудования, машин, тракторов,</w:t>
      </w:r>
      <w:r w:rsidRPr="008C6FBB">
        <w:rPr>
          <w:rFonts w:ascii="Times New Roman" w:hAnsi="Times New Roman" w:cs="Times New Roman"/>
          <w:sz w:val="28"/>
          <w:szCs w:val="28"/>
        </w:rPr>
        <w:t xml:space="preserve"> единиц;</w:t>
      </w:r>
    </w:p>
    <w:p w14:paraId="6EA8CA8D"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 количество животноводческих зданий (помещений), в которых проведены </w:t>
      </w:r>
      <w:r w:rsidRPr="008C6FBB">
        <w:rPr>
          <w:rFonts w:ascii="Times New Roman" w:hAnsi="Times New Roman" w:cs="Times New Roman"/>
          <w:sz w:val="28"/>
          <w:szCs w:val="28"/>
          <w:lang w:val="x-none"/>
        </w:rPr>
        <w:t>реконструкци</w:t>
      </w:r>
      <w:r w:rsidRPr="008C6FBB">
        <w:rPr>
          <w:rFonts w:ascii="Times New Roman" w:hAnsi="Times New Roman" w:cs="Times New Roman"/>
          <w:sz w:val="28"/>
          <w:szCs w:val="28"/>
        </w:rPr>
        <w:t>я</w:t>
      </w:r>
      <w:r w:rsidRPr="008C6FBB">
        <w:rPr>
          <w:rFonts w:ascii="Times New Roman" w:hAnsi="Times New Roman" w:cs="Times New Roman"/>
          <w:sz w:val="28"/>
          <w:szCs w:val="28"/>
          <w:lang w:val="x-none"/>
        </w:rPr>
        <w:t xml:space="preserve"> (капитальным ремонтом)</w:t>
      </w:r>
      <w:r w:rsidRPr="008C6FBB">
        <w:rPr>
          <w:rFonts w:ascii="Times New Roman" w:hAnsi="Times New Roman" w:cs="Times New Roman"/>
          <w:sz w:val="28"/>
          <w:szCs w:val="28"/>
        </w:rPr>
        <w:t>, единиц.</w:t>
      </w:r>
    </w:p>
    <w:p w14:paraId="588ACF34" w14:textId="77777777" w:rsidR="00A23247" w:rsidRPr="008C6FBB" w:rsidRDefault="00A23247" w:rsidP="00B42CE7">
      <w:pPr>
        <w:spacing w:line="240" w:lineRule="auto"/>
        <w:rPr>
          <w:rFonts w:ascii="Times New Roman" w:hAnsi="Times New Roman" w:cs="Times New Roman"/>
          <w:iCs/>
          <w:sz w:val="28"/>
          <w:szCs w:val="28"/>
        </w:rPr>
      </w:pPr>
    </w:p>
    <w:p w14:paraId="603BEC09" w14:textId="691C3061" w:rsidR="00A23247" w:rsidRPr="008C6FBB" w:rsidRDefault="00B42CE7" w:rsidP="00A23247">
      <w:pPr>
        <w:spacing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00A23247" w:rsidRPr="008C6FBB">
        <w:rPr>
          <w:rFonts w:ascii="Times New Roman" w:hAnsi="Times New Roman" w:cs="Times New Roman"/>
          <w:b/>
          <w:bCs/>
          <w:sz w:val="28"/>
          <w:szCs w:val="28"/>
        </w:rPr>
        <w:t>. Порядок перечисления субсидии</w:t>
      </w:r>
    </w:p>
    <w:p w14:paraId="75DAEF8E" w14:textId="77777777" w:rsidR="00A23247" w:rsidRPr="008C6FBB" w:rsidRDefault="00A23247" w:rsidP="00A23247">
      <w:pPr>
        <w:spacing w:line="240" w:lineRule="auto"/>
        <w:ind w:firstLine="709"/>
        <w:rPr>
          <w:rFonts w:ascii="Times New Roman" w:hAnsi="Times New Roman" w:cs="Times New Roman"/>
          <w:b/>
          <w:bCs/>
          <w:sz w:val="28"/>
          <w:szCs w:val="28"/>
        </w:rPr>
      </w:pPr>
    </w:p>
    <w:p w14:paraId="6B251611"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5.1. Выплата субсидии производится за счет средств местного бюджета- в соответствии со сводной бюджетной росписью и кассовым планом местного бюджета.</w:t>
      </w:r>
    </w:p>
    <w:p w14:paraId="08CC7135"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5.2. Решением о </w:t>
      </w:r>
      <w:proofErr w:type="gramStart"/>
      <w:r w:rsidRPr="008C6FBB">
        <w:rPr>
          <w:rFonts w:ascii="Times New Roman" w:hAnsi="Times New Roman" w:cs="Times New Roman"/>
          <w:sz w:val="28"/>
          <w:szCs w:val="28"/>
        </w:rPr>
        <w:t>предоставлении  субсидии</w:t>
      </w:r>
      <w:proofErr w:type="gramEnd"/>
      <w:r w:rsidRPr="008C6FBB">
        <w:rPr>
          <w:rFonts w:ascii="Times New Roman" w:hAnsi="Times New Roman" w:cs="Times New Roman"/>
          <w:sz w:val="28"/>
          <w:szCs w:val="28"/>
        </w:rPr>
        <w:t xml:space="preserve"> является распоряжение администрации о предоставлении субсидии за счет местного бюджета.</w:t>
      </w:r>
    </w:p>
    <w:p w14:paraId="261FA871"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5.3. В течение двух рабочих дней с даты принятия решения о предоставлении субсидии </w:t>
      </w:r>
      <w:proofErr w:type="gramStart"/>
      <w:r w:rsidRPr="008C6FBB">
        <w:rPr>
          <w:rFonts w:ascii="Times New Roman" w:hAnsi="Times New Roman" w:cs="Times New Roman"/>
          <w:sz w:val="28"/>
          <w:szCs w:val="28"/>
        </w:rPr>
        <w:t>администрация  представляет</w:t>
      </w:r>
      <w:proofErr w:type="gramEnd"/>
      <w:r w:rsidRPr="008C6FBB">
        <w:rPr>
          <w:rFonts w:ascii="Times New Roman" w:hAnsi="Times New Roman" w:cs="Times New Roman"/>
          <w:sz w:val="28"/>
          <w:szCs w:val="28"/>
        </w:rPr>
        <w:t xml:space="preserve"> в  Управление финансов заявку на финансирование.</w:t>
      </w:r>
    </w:p>
    <w:p w14:paraId="278DB4A5"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lastRenderedPageBreak/>
        <w:t>5.4.</w:t>
      </w:r>
      <w:r>
        <w:rPr>
          <w:rFonts w:ascii="Times New Roman" w:hAnsi="Times New Roman" w:cs="Times New Roman"/>
          <w:sz w:val="28"/>
          <w:szCs w:val="28"/>
        </w:rPr>
        <w:t xml:space="preserve"> </w:t>
      </w:r>
      <w:r w:rsidRPr="008C6FBB">
        <w:rPr>
          <w:rFonts w:ascii="Times New Roman" w:hAnsi="Times New Roman" w:cs="Times New Roman"/>
          <w:sz w:val="28"/>
          <w:szCs w:val="28"/>
        </w:rPr>
        <w:t>Управление финансов не позднее пяти рабочих дней после получения заявки на финансирование доводит предельные объемы финансирования до администрации.</w:t>
      </w:r>
    </w:p>
    <w:p w14:paraId="0257DD43"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Администрация перечисляет субсидии платежными поручениями с лицевого счета, открытого в органе Федерального казначейства,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14:paraId="7FCFF31B"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Субсидия перечисляется не позднее десятого рабочего дня после принятия решения администрацией по результатам рассмотрения документов, представленных для предоставления субсидии.  </w:t>
      </w:r>
    </w:p>
    <w:p w14:paraId="67AE539C"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В случае изменения банковских реквизитов (расчетного счета) получатели субсидии обязаны письменно уведомить об этом администрацию в пятидневный срок для заключения дополнительного Соглашения.</w:t>
      </w:r>
      <w:r w:rsidRPr="008C6FBB">
        <w:rPr>
          <w:rFonts w:ascii="Times New Roman" w:hAnsi="Times New Roman" w:cs="Times New Roman"/>
          <w:sz w:val="28"/>
          <w:szCs w:val="28"/>
        </w:rPr>
        <w:tab/>
      </w:r>
    </w:p>
    <w:p w14:paraId="25CA81BB"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5.5. Получатели субсидии представляют в администрацию отчетность по формам и в сроки, определенные Соглашением.</w:t>
      </w:r>
    </w:p>
    <w:p w14:paraId="64DFB8A6"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Непредставление или представление получателем субсидии отчетов с нарушением сроков, установленных Соглашением, либо представление заведомо недостоверной отчетности влечет отказ в выплате субсидии получателю субсидии. </w:t>
      </w:r>
    </w:p>
    <w:p w14:paraId="75BBB0B6"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В случае установления фактов, указанных в настоящем пункте, администрация в течение трех рабочих дней со дня установления вышеуказанных фактов направляет получателю субсидии письменное уведомление о возврате средств субсидии с указанием реквизитов для перечисления денежных средств. </w:t>
      </w:r>
    </w:p>
    <w:p w14:paraId="3C773259"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5.6. В случае выявления администрацией нарушения получателями порядка и условий предоставления субсидии, в том числе в части достижения результатов предоставления субсидии, соответствующий объем субсидии подлежит возврату в местный бюджет.</w:t>
      </w:r>
    </w:p>
    <w:p w14:paraId="43D36077"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Получатель субсидии в течение 30 календарных дней со дня получения письменного уведомления о возврате средств субсидии обязан произвести возврат средств. </w:t>
      </w:r>
    </w:p>
    <w:p w14:paraId="1F2890CC"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В случае невозврата субсидии в добровольном порядке в срок, указанный в уведомлении, администрация обращается в суд для взыскания субсидии в течение 30 календарных дней со дня, исчисляемого после окончания предъявляемого требования о добровольном возврате средств субсидии. Указанный срок для обращения в суд не является </w:t>
      </w:r>
      <w:proofErr w:type="spellStart"/>
      <w:r w:rsidRPr="008C6FBB">
        <w:rPr>
          <w:rFonts w:ascii="Times New Roman" w:hAnsi="Times New Roman" w:cs="Times New Roman"/>
          <w:sz w:val="28"/>
          <w:szCs w:val="28"/>
        </w:rPr>
        <w:t>пресекательным</w:t>
      </w:r>
      <w:proofErr w:type="spellEnd"/>
      <w:r w:rsidRPr="008C6FBB">
        <w:rPr>
          <w:rFonts w:ascii="Times New Roman" w:hAnsi="Times New Roman" w:cs="Times New Roman"/>
          <w:sz w:val="28"/>
          <w:szCs w:val="28"/>
        </w:rPr>
        <w:t>.</w:t>
      </w:r>
    </w:p>
    <w:p w14:paraId="7247943C"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5.7.В случае невыполнения целевых показателей получателем субсидии, установленного </w:t>
      </w:r>
      <w:proofErr w:type="gramStart"/>
      <w:r w:rsidRPr="008C6FBB">
        <w:rPr>
          <w:rFonts w:ascii="Times New Roman" w:hAnsi="Times New Roman" w:cs="Times New Roman"/>
          <w:sz w:val="28"/>
          <w:szCs w:val="28"/>
        </w:rPr>
        <w:t>в Соглашении</w:t>
      </w:r>
      <w:proofErr w:type="gramEnd"/>
      <w:r w:rsidRPr="008C6FBB">
        <w:rPr>
          <w:rFonts w:ascii="Times New Roman" w:hAnsi="Times New Roman" w:cs="Times New Roman"/>
          <w:sz w:val="28"/>
          <w:szCs w:val="28"/>
        </w:rPr>
        <w:t xml:space="preserve"> применяются штрафные санкции в отношении данного получателя субсидии.</w:t>
      </w:r>
    </w:p>
    <w:p w14:paraId="3F0EAF7E"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Расчет суммы штрафных санкций (далее – сумма штрафа) за недостижение результата предоставления субсидии производится по следующей формуле:</w:t>
      </w:r>
    </w:p>
    <w:p w14:paraId="316F4B9E"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V возврата = V субсидии х (1 - Т / </w:t>
      </w:r>
      <w:proofErr w:type="spellStart"/>
      <w:r w:rsidRPr="008C6FBB">
        <w:rPr>
          <w:rFonts w:ascii="Times New Roman" w:hAnsi="Times New Roman" w:cs="Times New Roman"/>
          <w:sz w:val="28"/>
          <w:szCs w:val="28"/>
        </w:rPr>
        <w:t>Si</w:t>
      </w:r>
      <w:proofErr w:type="spellEnd"/>
      <w:r w:rsidRPr="008C6FBB">
        <w:rPr>
          <w:rFonts w:ascii="Times New Roman" w:hAnsi="Times New Roman" w:cs="Times New Roman"/>
          <w:sz w:val="28"/>
          <w:szCs w:val="28"/>
        </w:rPr>
        <w:t>) х 0,1, где:</w:t>
      </w:r>
    </w:p>
    <w:p w14:paraId="15B4B3E2"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V возврата – сумма штрафа;</w:t>
      </w:r>
    </w:p>
    <w:p w14:paraId="5065A384"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lastRenderedPageBreak/>
        <w:t>V субсидии – размер субсидии, предоставленной получателю субсидии в отчетном финансовом году;</w:t>
      </w:r>
    </w:p>
    <w:p w14:paraId="663EE48E"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Т – фактически достигнутое значение i-го результата предоставления субсидии на отчетную дату;</w:t>
      </w:r>
    </w:p>
    <w:p w14:paraId="15D3011E" w14:textId="77777777" w:rsidR="00A23247" w:rsidRPr="008C6FBB" w:rsidRDefault="00A23247" w:rsidP="00A23247">
      <w:pPr>
        <w:spacing w:line="240" w:lineRule="auto"/>
        <w:ind w:firstLine="709"/>
        <w:rPr>
          <w:rFonts w:ascii="Times New Roman" w:hAnsi="Times New Roman" w:cs="Times New Roman"/>
          <w:sz w:val="28"/>
          <w:szCs w:val="28"/>
        </w:rPr>
      </w:pPr>
      <w:proofErr w:type="spellStart"/>
      <w:r w:rsidRPr="008C6FBB">
        <w:rPr>
          <w:rFonts w:ascii="Times New Roman" w:hAnsi="Times New Roman" w:cs="Times New Roman"/>
          <w:sz w:val="28"/>
          <w:szCs w:val="28"/>
        </w:rPr>
        <w:t>Si</w:t>
      </w:r>
      <w:proofErr w:type="spellEnd"/>
      <w:r w:rsidRPr="008C6FBB">
        <w:rPr>
          <w:rFonts w:ascii="Times New Roman" w:hAnsi="Times New Roman" w:cs="Times New Roman"/>
          <w:sz w:val="28"/>
          <w:szCs w:val="28"/>
        </w:rPr>
        <w:t xml:space="preserve"> – плановое значение i-го результата предоставления субсидии, установленное договором.</w:t>
      </w:r>
    </w:p>
    <w:p w14:paraId="5ADE9418"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В случае недостижения результата предоставления субсидии, администрация в течение 3 рабочих дней со дня установления вышеуказанных фактов направляет получателю субсидии письменное уведомление о выплате суммы штрафа с указанием реквизитов для перечисления денежных средств.</w:t>
      </w:r>
    </w:p>
    <w:p w14:paraId="27E43F67"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Получатель субсидии в течение 15 календарных дней со дня получения письменного уведомления о выплате штрафных санкций обязан произвести оплату суммы штрафа.</w:t>
      </w:r>
    </w:p>
    <w:p w14:paraId="7A610E5B"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При отказе получателя субсидии произвести оплату суммы штрафа </w:t>
      </w:r>
      <w:r w:rsidRPr="008C6FBB">
        <w:rPr>
          <w:rFonts w:ascii="Times New Roman" w:hAnsi="Times New Roman" w:cs="Times New Roman"/>
          <w:sz w:val="28"/>
          <w:szCs w:val="28"/>
        </w:rPr>
        <w:br/>
        <w:t xml:space="preserve">в добровольном порядке, сумма штрафа взыскивается в судебном порядке </w:t>
      </w:r>
      <w:r w:rsidRPr="008C6FBB">
        <w:rPr>
          <w:rFonts w:ascii="Times New Roman" w:hAnsi="Times New Roman" w:cs="Times New Roman"/>
          <w:sz w:val="28"/>
          <w:szCs w:val="28"/>
        </w:rPr>
        <w:br/>
        <w:t>в соответствии с законодательством Российской Федерации.</w:t>
      </w:r>
    </w:p>
    <w:p w14:paraId="7870C53F" w14:textId="77777777" w:rsidR="00A23247" w:rsidRPr="008C6FBB" w:rsidRDefault="00A23247" w:rsidP="00A23247">
      <w:pPr>
        <w:spacing w:line="240" w:lineRule="auto"/>
        <w:ind w:firstLine="709"/>
        <w:rPr>
          <w:rFonts w:ascii="Times New Roman" w:hAnsi="Times New Roman" w:cs="Times New Roman"/>
          <w:sz w:val="28"/>
          <w:szCs w:val="28"/>
          <w:lang w:val="x-none"/>
        </w:rPr>
      </w:pPr>
    </w:p>
    <w:p w14:paraId="194BFC66" w14:textId="3D09ABE1" w:rsidR="00A23247" w:rsidRPr="008C6FBB" w:rsidRDefault="00A23247" w:rsidP="00A23247">
      <w:pPr>
        <w:spacing w:line="240" w:lineRule="auto"/>
        <w:ind w:firstLine="709"/>
        <w:jc w:val="center"/>
        <w:rPr>
          <w:rFonts w:ascii="Times New Roman" w:hAnsi="Times New Roman" w:cs="Times New Roman"/>
          <w:b/>
          <w:bCs/>
          <w:sz w:val="28"/>
          <w:szCs w:val="28"/>
          <w:lang w:val="x-none"/>
        </w:rPr>
      </w:pPr>
      <w:r w:rsidRPr="008C6FBB">
        <w:rPr>
          <w:rFonts w:ascii="Times New Roman" w:hAnsi="Times New Roman" w:cs="Times New Roman"/>
          <w:b/>
          <w:bCs/>
          <w:sz w:val="28"/>
          <w:szCs w:val="28"/>
          <w:lang w:val="en-US"/>
        </w:rPr>
        <w:t>V</w:t>
      </w:r>
      <w:r w:rsidRPr="008C6FBB">
        <w:rPr>
          <w:rFonts w:ascii="Times New Roman" w:hAnsi="Times New Roman" w:cs="Times New Roman"/>
          <w:b/>
          <w:bCs/>
          <w:sz w:val="28"/>
          <w:szCs w:val="28"/>
          <w:lang w:val="x-none"/>
        </w:rPr>
        <w:t>.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131E87EF" w14:textId="77777777" w:rsidR="00A23247" w:rsidRPr="008C6FBB" w:rsidRDefault="00A23247" w:rsidP="00A23247">
      <w:pPr>
        <w:spacing w:line="240" w:lineRule="auto"/>
        <w:ind w:firstLine="709"/>
        <w:rPr>
          <w:rFonts w:ascii="Times New Roman" w:hAnsi="Times New Roman" w:cs="Times New Roman"/>
          <w:b/>
          <w:bCs/>
          <w:sz w:val="28"/>
          <w:szCs w:val="28"/>
          <w:lang w:val="x-none"/>
        </w:rPr>
      </w:pPr>
    </w:p>
    <w:p w14:paraId="15519C1E" w14:textId="77777777" w:rsidR="00A23247" w:rsidRDefault="00A23247"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6.1. Получатели субсидии несут ответственность за достоверность сведений, отраженных в представленных документах, в соответствии с действующим законодательством.</w:t>
      </w:r>
    </w:p>
    <w:p w14:paraId="76DED887" w14:textId="77777777" w:rsidR="00A23247" w:rsidRPr="004552D6" w:rsidRDefault="00A23247"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6.2. Администрация и органы муниципального финансового контроля Няндомского муниципального округа Архангельской области в пределах своих полномочий проводят проверки соблюдения условий и порядка предоставления субсидий в соответствии с действующим законодательством.</w:t>
      </w:r>
    </w:p>
    <w:p w14:paraId="5E25A4A2"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6.</w:t>
      </w:r>
      <w:r>
        <w:rPr>
          <w:rFonts w:ascii="Times New Roman" w:hAnsi="Times New Roman" w:cs="Times New Roman"/>
          <w:sz w:val="28"/>
          <w:szCs w:val="28"/>
        </w:rPr>
        <w:t>2.</w:t>
      </w:r>
      <w:r w:rsidRPr="008C6FBB">
        <w:rPr>
          <w:rFonts w:ascii="Times New Roman" w:hAnsi="Times New Roman" w:cs="Times New Roman"/>
          <w:sz w:val="28"/>
          <w:szCs w:val="28"/>
        </w:rPr>
        <w:t>1. Органы муниципального финансового контроля Няндомского муниципального округа Архангельской области осуществляют проверки в соответствии со статьями 268.1 и 269.2 Бюджетного кодекса Российской Федерации.</w:t>
      </w:r>
    </w:p>
    <w:p w14:paraId="6529C2C6" w14:textId="77777777" w:rsidR="00A23247" w:rsidRPr="008C6FBB" w:rsidRDefault="00A23247"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6.2.2. </w:t>
      </w:r>
      <w:r w:rsidRPr="008C6FBB">
        <w:rPr>
          <w:rFonts w:ascii="Times New Roman" w:hAnsi="Times New Roman" w:cs="Times New Roman"/>
          <w:sz w:val="28"/>
          <w:szCs w:val="28"/>
        </w:rPr>
        <w:t>Администрация осуществляет контроль за соблюдением получателем субсидии порядка и условий предоставления субсидий, в том числе в части достижения результатов предоставления субсидии путем:</w:t>
      </w:r>
    </w:p>
    <w:p w14:paraId="0E2223AA"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-анализа представленной получателем субсидии документации и отчетности на предмет отсутствия недостоверной, искаженной или неполной информации;</w:t>
      </w:r>
    </w:p>
    <w:p w14:paraId="4EBEDC4A"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-проверки достижения плановых результатов, их показателей, определенных Соглашением (по субсиди</w:t>
      </w:r>
      <w:r>
        <w:rPr>
          <w:rFonts w:ascii="Times New Roman" w:hAnsi="Times New Roman" w:cs="Times New Roman"/>
          <w:sz w:val="28"/>
          <w:szCs w:val="28"/>
        </w:rPr>
        <w:t xml:space="preserve">ям: на </w:t>
      </w:r>
      <w:r w:rsidRPr="008C6FBB">
        <w:rPr>
          <w:rFonts w:ascii="Times New Roman" w:hAnsi="Times New Roman" w:cs="Times New Roman"/>
          <w:sz w:val="28"/>
          <w:szCs w:val="28"/>
          <w:lang w:val="x-none"/>
        </w:rPr>
        <w:t>приобретение дизельного топлива при проведении весенних полевых работ на посевных площадях, занятых зерновыми и зернобобовыми, кормовыми сельскохозяйственными культурами</w:t>
      </w:r>
      <w:r>
        <w:rPr>
          <w:rFonts w:ascii="Times New Roman" w:hAnsi="Times New Roman" w:cs="Times New Roman"/>
          <w:sz w:val="28"/>
          <w:szCs w:val="28"/>
        </w:rPr>
        <w:t>;</w:t>
      </w:r>
      <w:r>
        <w:t xml:space="preserve"> </w:t>
      </w:r>
      <w:r w:rsidRPr="004552D6">
        <w:rPr>
          <w:rFonts w:ascii="Times New Roman" w:hAnsi="Times New Roman" w:cs="Times New Roman"/>
          <w:sz w:val="28"/>
          <w:szCs w:val="28"/>
          <w:lang w:val="x-none"/>
        </w:rPr>
        <w:t>на приобретение кормов для молочного крупного рогатого скота</w:t>
      </w:r>
      <w:r w:rsidRPr="008C6FBB">
        <w:rPr>
          <w:rFonts w:ascii="Times New Roman" w:hAnsi="Times New Roman" w:cs="Times New Roman"/>
          <w:sz w:val="28"/>
          <w:szCs w:val="28"/>
        </w:rPr>
        <w:t>);</w:t>
      </w:r>
    </w:p>
    <w:p w14:paraId="0B15F12E"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xml:space="preserve">-составления администрацией акта, подтверждающего проведение реконструкции (капитального ремонта) животноводческих зданий </w:t>
      </w:r>
      <w:r w:rsidRPr="008C6FBB">
        <w:rPr>
          <w:rFonts w:ascii="Times New Roman" w:hAnsi="Times New Roman" w:cs="Times New Roman"/>
          <w:sz w:val="28"/>
          <w:szCs w:val="28"/>
        </w:rPr>
        <w:lastRenderedPageBreak/>
        <w:t>(помещений), приобретение сельскохозяйственной техники и специализированного оборудования (по субсидии на проведение мероприятий по реконструкции (капитальному ремонту) животноводческих зданий (помещений) и приобретение сельскохозяйственной техники и специализированного оборудования);</w:t>
      </w:r>
    </w:p>
    <w:p w14:paraId="63D23392" w14:textId="77777777" w:rsidR="00A23247" w:rsidRPr="008C6FBB"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 проведения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утвержденным приказом Министерства финансов Российской Федерации от 29 сентября 2021 года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12115B48" w14:textId="767A0C47" w:rsidR="00A23247"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6.</w:t>
      </w:r>
      <w:r>
        <w:rPr>
          <w:rFonts w:ascii="Times New Roman" w:hAnsi="Times New Roman" w:cs="Times New Roman"/>
          <w:sz w:val="28"/>
          <w:szCs w:val="28"/>
        </w:rPr>
        <w:t>3</w:t>
      </w:r>
      <w:r w:rsidRPr="008C6FBB">
        <w:rPr>
          <w:rFonts w:ascii="Times New Roman" w:hAnsi="Times New Roman" w:cs="Times New Roman"/>
          <w:sz w:val="28"/>
          <w:szCs w:val="28"/>
        </w:rPr>
        <w:t xml:space="preserve">. В случае установления администрацией или получения от органов муниципального финансового контроля Няндомского муниципального округа Архангельской области информации о факте(ах) нарушения получателем  субсидии условий и порядка предоставления субсидий, а также в случае недостижения значений результатов </w:t>
      </w:r>
      <w:r>
        <w:rPr>
          <w:rFonts w:ascii="Times New Roman" w:hAnsi="Times New Roman" w:cs="Times New Roman"/>
          <w:sz w:val="28"/>
          <w:szCs w:val="28"/>
        </w:rPr>
        <w:t>предоставления субсидий</w:t>
      </w:r>
      <w:r w:rsidRPr="008C6FBB">
        <w:rPr>
          <w:rFonts w:ascii="Times New Roman" w:hAnsi="Times New Roman" w:cs="Times New Roman"/>
          <w:sz w:val="28"/>
          <w:szCs w:val="28"/>
        </w:rPr>
        <w:t>, в том числе предоставление недостоверных сведений,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соответст</w:t>
      </w:r>
      <w:proofErr w:type="spellEnd"/>
      <w:r w:rsidR="002D4608">
        <w:rPr>
          <w:rFonts w:ascii="Times New Roman" w:hAnsi="Times New Roman" w:cs="Times New Roman"/>
          <w:sz w:val="28"/>
          <w:szCs w:val="28"/>
        </w:rPr>
        <w:t xml:space="preserve"> </w:t>
      </w:r>
      <w:proofErr w:type="spellStart"/>
      <w:r>
        <w:rPr>
          <w:rFonts w:ascii="Times New Roman" w:hAnsi="Times New Roman" w:cs="Times New Roman"/>
          <w:sz w:val="28"/>
          <w:szCs w:val="28"/>
        </w:rPr>
        <w:t>вующий</w:t>
      </w:r>
      <w:proofErr w:type="spellEnd"/>
      <w:r>
        <w:rPr>
          <w:rFonts w:ascii="Times New Roman" w:hAnsi="Times New Roman" w:cs="Times New Roman"/>
          <w:sz w:val="28"/>
          <w:szCs w:val="28"/>
        </w:rPr>
        <w:t xml:space="preserve"> объем субсидий подлежит возврату в местный бюджет не позднее</w:t>
      </w:r>
      <w:r w:rsidRPr="008C6FBB">
        <w:rPr>
          <w:rFonts w:ascii="Times New Roman" w:hAnsi="Times New Roman" w:cs="Times New Roman"/>
          <w:sz w:val="28"/>
          <w:szCs w:val="28"/>
        </w:rPr>
        <w:t xml:space="preserve"> 30 календарных дней со дня предъявления соответствующего требования.</w:t>
      </w:r>
    </w:p>
    <w:p w14:paraId="3EE79A92" w14:textId="77777777" w:rsidR="00A23247" w:rsidRPr="008C6FBB" w:rsidRDefault="00A23247"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Уплата получателем субсидии пени в случае недостижения в установленные сроки значения результата предоставления субсидии в размере одной </w:t>
      </w:r>
      <w:proofErr w:type="spellStart"/>
      <w:r>
        <w:rPr>
          <w:rFonts w:ascii="Times New Roman" w:hAnsi="Times New Roman" w:cs="Times New Roman"/>
          <w:sz w:val="28"/>
          <w:szCs w:val="28"/>
        </w:rPr>
        <w:t>трехсотшестидесятой</w:t>
      </w:r>
      <w:proofErr w:type="spellEnd"/>
      <w:r>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 части субсидии) в местный бюджет.</w:t>
      </w:r>
    </w:p>
    <w:p w14:paraId="56219C78" w14:textId="77777777" w:rsidR="00A23247" w:rsidRDefault="00A23247" w:rsidP="00A23247">
      <w:pPr>
        <w:spacing w:line="240" w:lineRule="auto"/>
        <w:ind w:firstLine="709"/>
        <w:rPr>
          <w:rFonts w:ascii="Times New Roman" w:hAnsi="Times New Roman" w:cs="Times New Roman"/>
          <w:sz w:val="28"/>
          <w:szCs w:val="28"/>
        </w:rPr>
      </w:pPr>
      <w:r w:rsidRPr="008C6FBB">
        <w:rPr>
          <w:rFonts w:ascii="Times New Roman" w:hAnsi="Times New Roman" w:cs="Times New Roman"/>
          <w:sz w:val="28"/>
          <w:szCs w:val="28"/>
        </w:rPr>
        <w:t>6.</w:t>
      </w:r>
      <w:r>
        <w:rPr>
          <w:rFonts w:ascii="Times New Roman" w:hAnsi="Times New Roman" w:cs="Times New Roman"/>
          <w:sz w:val="28"/>
          <w:szCs w:val="28"/>
        </w:rPr>
        <w:t>4</w:t>
      </w:r>
      <w:r w:rsidRPr="008C6FBB">
        <w:rPr>
          <w:rFonts w:ascii="Times New Roman" w:hAnsi="Times New Roman" w:cs="Times New Roman"/>
          <w:sz w:val="28"/>
          <w:szCs w:val="28"/>
        </w:rPr>
        <w:t xml:space="preserve"> В случае нарушения срока возврата субсидии, получатель субсидии уплачивает проценты на сумму субсидии. Размер процентов определяется ключевой ставкой Центрального банка Российской Федерации, действовавшей в период со дня, следующего за истечением срока возврата субсидии, по день фактической уплаты в местный бюджет. В случае невозврата бюджетных средств получателем субсидии взыскание бюджетных средств производится в судебном порядке</w:t>
      </w:r>
      <w:r>
        <w:rPr>
          <w:rFonts w:ascii="Times New Roman" w:hAnsi="Times New Roman" w:cs="Times New Roman"/>
          <w:sz w:val="28"/>
          <w:szCs w:val="28"/>
        </w:rPr>
        <w:t>.</w:t>
      </w:r>
      <w:r w:rsidRPr="008C6FBB">
        <w:rPr>
          <w:rFonts w:ascii="Times New Roman" w:hAnsi="Times New Roman" w:cs="Times New Roman"/>
          <w:sz w:val="28"/>
          <w:szCs w:val="28"/>
        </w:rPr>
        <w:t xml:space="preserve"> </w:t>
      </w:r>
    </w:p>
    <w:p w14:paraId="627C81BB" w14:textId="77777777" w:rsidR="00A23247" w:rsidRDefault="00A23247"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6.5. Контроль за соблюдением условий и порядка предоставления субсидий осуществляет отдел экономики администрации.</w:t>
      </w:r>
    </w:p>
    <w:p w14:paraId="5D89D07A" w14:textId="77777777" w:rsidR="00A23247" w:rsidRPr="008C6FBB" w:rsidRDefault="00A23247" w:rsidP="00A23247">
      <w:pPr>
        <w:spacing w:line="240" w:lineRule="auto"/>
        <w:ind w:firstLine="709"/>
        <w:rPr>
          <w:rFonts w:ascii="Times New Roman" w:hAnsi="Times New Roman" w:cs="Times New Roman"/>
          <w:sz w:val="28"/>
          <w:szCs w:val="28"/>
        </w:rPr>
      </w:pPr>
      <w:r>
        <w:rPr>
          <w:rFonts w:ascii="Times New Roman" w:hAnsi="Times New Roman" w:cs="Times New Roman"/>
          <w:sz w:val="28"/>
          <w:szCs w:val="28"/>
        </w:rPr>
        <w:t>6.6. Получатели субсидии обязаны своевременно сообщить информацию о прекращении деятельности.</w:t>
      </w:r>
    </w:p>
    <w:bookmarkEnd w:id="39"/>
    <w:p w14:paraId="093C6937" w14:textId="77777777" w:rsidR="00A23247" w:rsidRDefault="00A23247" w:rsidP="00A23247">
      <w:pPr>
        <w:spacing w:line="240" w:lineRule="auto"/>
        <w:jc w:val="right"/>
        <w:rPr>
          <w:rFonts w:ascii="Times New Roman" w:hAnsi="Times New Roman" w:cs="Times New Roman"/>
          <w:sz w:val="28"/>
          <w:szCs w:val="28"/>
        </w:rPr>
      </w:pPr>
    </w:p>
    <w:p w14:paraId="7A2AA87B" w14:textId="77777777" w:rsidR="008C6FBB" w:rsidRPr="008C6FBB" w:rsidRDefault="008C6FBB" w:rsidP="00F3209B">
      <w:pPr>
        <w:spacing w:line="240" w:lineRule="auto"/>
        <w:ind w:firstLine="709"/>
        <w:rPr>
          <w:rFonts w:ascii="Times New Roman" w:hAnsi="Times New Roman" w:cs="Times New Roman"/>
          <w:b/>
          <w:bCs/>
          <w:sz w:val="28"/>
          <w:szCs w:val="28"/>
        </w:rPr>
      </w:pPr>
    </w:p>
    <w:p w14:paraId="6104F4FA" w14:textId="16371794" w:rsidR="00240FBA" w:rsidRDefault="00240FBA" w:rsidP="00B42CE7">
      <w:pPr>
        <w:spacing w:line="240" w:lineRule="auto"/>
        <w:rPr>
          <w:rFonts w:ascii="Times New Roman" w:hAnsi="Times New Roman" w:cs="Times New Roman"/>
          <w:sz w:val="24"/>
          <w:szCs w:val="24"/>
        </w:rPr>
      </w:pPr>
    </w:p>
    <w:p w14:paraId="159C8DEA" w14:textId="31FD0281" w:rsidR="00240FBA" w:rsidRDefault="00240FBA" w:rsidP="000D64C5">
      <w:pPr>
        <w:spacing w:line="240" w:lineRule="auto"/>
        <w:rPr>
          <w:rFonts w:ascii="Times New Roman" w:hAnsi="Times New Roman" w:cs="Times New Roman"/>
          <w:sz w:val="24"/>
          <w:szCs w:val="24"/>
        </w:rPr>
      </w:pPr>
    </w:p>
    <w:tbl>
      <w:tblPr>
        <w:tblW w:w="9817" w:type="dxa"/>
        <w:tblLook w:val="01E0" w:firstRow="1" w:lastRow="1" w:firstColumn="1" w:lastColumn="1" w:noHBand="0" w:noVBand="0"/>
      </w:tblPr>
      <w:tblGrid>
        <w:gridCol w:w="4960"/>
        <w:gridCol w:w="4857"/>
      </w:tblGrid>
      <w:tr w:rsidR="00240FBA" w:rsidRPr="00240FBA" w14:paraId="6A14421B" w14:textId="77777777" w:rsidTr="00F37409">
        <w:trPr>
          <w:trHeight w:val="1690"/>
        </w:trPr>
        <w:tc>
          <w:tcPr>
            <w:tcW w:w="4960" w:type="dxa"/>
          </w:tcPr>
          <w:p w14:paraId="037482A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8"/>
                <w:lang w:eastAsia="ru-RU"/>
              </w:rPr>
            </w:pPr>
          </w:p>
          <w:p w14:paraId="27C5338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8"/>
                <w:lang w:eastAsia="ru-RU"/>
              </w:rPr>
            </w:pPr>
          </w:p>
        </w:tc>
        <w:tc>
          <w:tcPr>
            <w:tcW w:w="4857" w:type="dxa"/>
          </w:tcPr>
          <w:p w14:paraId="563D4CD0" w14:textId="77777777" w:rsidR="00A23247" w:rsidRPr="00240FBA" w:rsidRDefault="00A23247" w:rsidP="002D4608">
            <w:pPr>
              <w:suppressAutoHyphens/>
              <w:spacing w:line="240" w:lineRule="auto"/>
              <w:rPr>
                <w:rFonts w:ascii="Times New Roman" w:eastAsia="Times New Roman" w:hAnsi="Times New Roman" w:cs="Times New Roman"/>
                <w:sz w:val="24"/>
                <w:szCs w:val="24"/>
                <w:lang w:eastAsia="ru-RU"/>
              </w:rPr>
            </w:pPr>
          </w:p>
          <w:p w14:paraId="45047E6D" w14:textId="77777777" w:rsidR="00240FBA" w:rsidRPr="00240FBA" w:rsidRDefault="00240FBA" w:rsidP="00240FBA">
            <w:pPr>
              <w:suppressAutoHyphens/>
              <w:spacing w:line="240" w:lineRule="auto"/>
              <w:ind w:firstLine="34"/>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ПРИЛОЖЕНИЕ 1</w:t>
            </w:r>
          </w:p>
          <w:p w14:paraId="5872F3D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 Правилам</w:t>
            </w:r>
            <w:r w:rsidRPr="00240FBA">
              <w:rPr>
                <w:rFonts w:ascii="Times New Roman" w:eastAsia="Times New Roman" w:hAnsi="Times New Roman" w:cs="Times New Roman"/>
                <w:sz w:val="20"/>
                <w:szCs w:val="20"/>
                <w:lang w:eastAsia="ar-SA"/>
              </w:rPr>
              <w:t xml:space="preserve"> </w:t>
            </w:r>
            <w:r w:rsidRPr="00240FBA">
              <w:rPr>
                <w:rFonts w:ascii="Times New Roman" w:eastAsia="Times New Roman" w:hAnsi="Times New Roman" w:cs="Times New Roman"/>
                <w:sz w:val="24"/>
                <w:szCs w:val="24"/>
                <w:lang w:eastAsia="ru-RU"/>
              </w:rPr>
              <w:t>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p w14:paraId="4D023E1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bl>
    <w:p w14:paraId="2638F288" w14:textId="77777777" w:rsidR="00240FBA" w:rsidRPr="00240FBA" w:rsidRDefault="00240FBA" w:rsidP="00240FBA">
      <w:pPr>
        <w:suppressAutoHyphens/>
        <w:spacing w:line="240" w:lineRule="auto"/>
        <w:jc w:val="left"/>
        <w:rPr>
          <w:rFonts w:ascii="Times New Roman" w:eastAsia="Times New Roman" w:hAnsi="Times New Roman" w:cs="Times New Roman"/>
          <w:sz w:val="28"/>
          <w:szCs w:val="28"/>
          <w:lang w:eastAsia="ru-RU"/>
        </w:rPr>
      </w:pPr>
    </w:p>
    <w:p w14:paraId="71BD1462" w14:textId="77777777" w:rsidR="00240FBA" w:rsidRPr="00240FBA" w:rsidRDefault="00240FBA" w:rsidP="00240FBA">
      <w:pPr>
        <w:tabs>
          <w:tab w:val="left" w:pos="0"/>
        </w:tabs>
        <w:suppressAutoHyphens/>
        <w:spacing w:line="240" w:lineRule="auto"/>
        <w:jc w:val="right"/>
        <w:rPr>
          <w:rFonts w:ascii="Times New Roman" w:eastAsia="Times New Roman" w:hAnsi="Times New Roman" w:cs="Times New Roman"/>
          <w:vanish/>
          <w:sz w:val="24"/>
          <w:szCs w:val="24"/>
          <w:lang w:eastAsia="ru-RU"/>
        </w:rPr>
      </w:pPr>
      <w:r w:rsidRPr="00240FBA">
        <w:rPr>
          <w:rFonts w:ascii="Times New Roman" w:eastAsia="Times New Roman" w:hAnsi="Times New Roman" w:cs="Times New Roman"/>
          <w:i/>
          <w:sz w:val="24"/>
          <w:szCs w:val="24"/>
          <w:lang w:eastAsia="ru-RU"/>
        </w:rPr>
        <w:t xml:space="preserve">Форма заявления </w:t>
      </w:r>
    </w:p>
    <w:p w14:paraId="7DC3F0A7" w14:textId="77777777"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p>
    <w:p w14:paraId="60F43D03" w14:textId="77777777"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ЗАЯВЛЕНИЕ</w:t>
      </w:r>
    </w:p>
    <w:p w14:paraId="68D3635D" w14:textId="5C00EA67" w:rsidR="002D4608" w:rsidRPr="002D4608" w:rsidRDefault="002D4608" w:rsidP="002D4608">
      <w:pPr>
        <w:suppressAutoHyphens/>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w:t>
      </w:r>
      <w:r w:rsidRPr="002D4608">
        <w:rPr>
          <w:rFonts w:ascii="Times New Roman" w:eastAsia="Times New Roman" w:hAnsi="Times New Roman" w:cs="Times New Roman"/>
          <w:b/>
          <w:sz w:val="24"/>
          <w:szCs w:val="24"/>
          <w:lang w:eastAsia="ru-RU"/>
        </w:rPr>
        <w:t xml:space="preserve">заключение </w:t>
      </w:r>
      <w:bookmarkStart w:id="44" w:name="_Hlk174610224"/>
      <w:r w:rsidRPr="002D4608">
        <w:rPr>
          <w:rFonts w:ascii="Times New Roman" w:eastAsia="Times New Roman" w:hAnsi="Times New Roman" w:cs="Times New Roman"/>
          <w:b/>
          <w:sz w:val="24"/>
          <w:szCs w:val="24"/>
          <w:lang w:eastAsia="ru-RU"/>
        </w:rPr>
        <w:t xml:space="preserve">соглашения </w:t>
      </w:r>
      <w:r w:rsidRPr="002D4608">
        <w:rPr>
          <w:rFonts w:ascii="Times New Roman" w:eastAsia="Times New Roman" w:hAnsi="Times New Roman" w:cs="Times New Roman"/>
          <w:b/>
          <w:bCs/>
          <w:sz w:val="24"/>
          <w:szCs w:val="24"/>
          <w:lang w:eastAsia="ru-RU"/>
        </w:rPr>
        <w:t>о предоставлении</w:t>
      </w:r>
      <w:r w:rsidR="00240FBA" w:rsidRPr="00240FBA">
        <w:rPr>
          <w:rFonts w:ascii="Times New Roman" w:eastAsia="Times New Roman" w:hAnsi="Times New Roman" w:cs="Times New Roman"/>
          <w:b/>
          <w:sz w:val="24"/>
          <w:szCs w:val="24"/>
          <w:lang w:eastAsia="ru-RU"/>
        </w:rPr>
        <w:t xml:space="preserve"> из местного бюджета </w:t>
      </w:r>
      <w:bookmarkStart w:id="45" w:name="_Hlk174607201"/>
      <w:r w:rsidR="00240FBA" w:rsidRPr="00240FBA">
        <w:rPr>
          <w:rFonts w:ascii="Times New Roman" w:eastAsia="Times New Roman" w:hAnsi="Times New Roman" w:cs="Times New Roman"/>
          <w:b/>
          <w:sz w:val="24"/>
          <w:szCs w:val="24"/>
          <w:lang w:eastAsia="ru-RU"/>
        </w:rPr>
        <w:t xml:space="preserve">субсидий на </w:t>
      </w:r>
      <w:r w:rsidRPr="002D4608">
        <w:rPr>
          <w:rFonts w:ascii="Times New Roman" w:eastAsia="Times New Roman" w:hAnsi="Times New Roman" w:cs="Times New Roman"/>
          <w:b/>
          <w:sz w:val="24"/>
          <w:szCs w:val="24"/>
          <w:lang w:eastAsia="ru-RU"/>
        </w:rPr>
        <w:t>поддержку предприятий агропромышленного комплекса, предусмотренных в бюджете Няндомского муниципального округа Архангельской области</w:t>
      </w:r>
      <w:bookmarkEnd w:id="44"/>
    </w:p>
    <w:p w14:paraId="14D59028" w14:textId="1097C99E"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 xml:space="preserve"> в 20__ году</w:t>
      </w:r>
      <w:bookmarkEnd w:id="45"/>
    </w:p>
    <w:p w14:paraId="60080FDE" w14:textId="77777777"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b/>
          <w:sz w:val="28"/>
          <w:szCs w:val="28"/>
          <w:lang w:eastAsia="ru-RU"/>
        </w:rPr>
      </w:pPr>
    </w:p>
    <w:p w14:paraId="3055A079" w14:textId="77777777"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p>
    <w:p w14:paraId="5FFA2037"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 xml:space="preserve">                                                                        «____</w:t>
      </w:r>
      <w:proofErr w:type="gramStart"/>
      <w:r w:rsidRPr="00240FBA">
        <w:rPr>
          <w:rFonts w:ascii="Times New Roman" w:eastAsia="Times New Roman" w:hAnsi="Times New Roman" w:cs="Times New Roman"/>
          <w:sz w:val="28"/>
          <w:szCs w:val="28"/>
          <w:lang w:eastAsia="ru-RU"/>
        </w:rPr>
        <w:t>_»_</w:t>
      </w:r>
      <w:proofErr w:type="gramEnd"/>
      <w:r w:rsidRPr="00240FBA">
        <w:rPr>
          <w:rFonts w:ascii="Times New Roman" w:eastAsia="Times New Roman" w:hAnsi="Times New Roman" w:cs="Times New Roman"/>
          <w:sz w:val="28"/>
          <w:szCs w:val="28"/>
          <w:lang w:eastAsia="ru-RU"/>
        </w:rPr>
        <w:t>______________202_ года</w:t>
      </w:r>
    </w:p>
    <w:p w14:paraId="19B2CB27"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p>
    <w:p w14:paraId="7B286397"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4"/>
          <w:szCs w:val="24"/>
          <w:lang w:eastAsia="ru-RU"/>
        </w:rPr>
        <w:t>Заявитель</w:t>
      </w:r>
      <w:r w:rsidRPr="00240FBA">
        <w:rPr>
          <w:rFonts w:ascii="Times New Roman" w:eastAsia="Times New Roman" w:hAnsi="Times New Roman" w:cs="Times New Roman"/>
          <w:sz w:val="28"/>
          <w:szCs w:val="28"/>
          <w:lang w:eastAsia="ru-RU"/>
        </w:rPr>
        <w:t>_________________________________________________________,</w:t>
      </w:r>
    </w:p>
    <w:p w14:paraId="5781A28C" w14:textId="77777777"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(наименование юридического лица, фамилия, имя, отчество (при наличии) индивидуального</w:t>
      </w:r>
    </w:p>
    <w:p w14:paraId="2345B718" w14:textId="77777777"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предпринимателя или физического лица - производителя товаров, работ, услуг)</w:t>
      </w:r>
    </w:p>
    <w:p w14:paraId="448DCC37"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4"/>
          <w:szCs w:val="24"/>
          <w:lang w:eastAsia="ru-RU"/>
        </w:rPr>
        <w:t xml:space="preserve">ИНН_____________________________, </w:t>
      </w:r>
      <w:r w:rsidRPr="00240FBA">
        <w:rPr>
          <w:rFonts w:ascii="Times New Roman" w:eastAsia="Times New Roman" w:hAnsi="Times New Roman" w:cs="Times New Roman"/>
          <w:sz w:val="24"/>
          <w:szCs w:val="24"/>
          <w:lang w:eastAsia="ru-RU"/>
        </w:rPr>
        <w:br/>
        <w:t>ОГРН</w:t>
      </w:r>
      <w:r w:rsidRPr="00240FBA">
        <w:rPr>
          <w:rFonts w:ascii="Times New Roman" w:eastAsia="Times New Roman" w:hAnsi="Times New Roman" w:cs="Times New Roman"/>
          <w:sz w:val="28"/>
          <w:szCs w:val="28"/>
          <w:lang w:eastAsia="ru-RU"/>
        </w:rPr>
        <w:t xml:space="preserve"> _______________________________,</w:t>
      </w:r>
    </w:p>
    <w:p w14:paraId="0EE0322D"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p>
    <w:p w14:paraId="49F193CE"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4"/>
          <w:szCs w:val="24"/>
          <w:lang w:eastAsia="ru-RU"/>
        </w:rPr>
        <w:t>в лице</w:t>
      </w:r>
      <w:r w:rsidRPr="00240FBA">
        <w:rPr>
          <w:rFonts w:ascii="Times New Roman" w:eastAsia="Times New Roman" w:hAnsi="Times New Roman" w:cs="Times New Roman"/>
          <w:sz w:val="28"/>
          <w:szCs w:val="28"/>
          <w:lang w:eastAsia="ru-RU"/>
        </w:rPr>
        <w:t xml:space="preserve"> __________________________________________________________________,</w:t>
      </w:r>
    </w:p>
    <w:p w14:paraId="53C02D29" w14:textId="77777777"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заявителя, </w:t>
      </w:r>
      <w:proofErr w:type="gramStart"/>
      <w:r w:rsidRPr="00240FBA">
        <w:rPr>
          <w:rFonts w:ascii="Times New Roman" w:eastAsia="Times New Roman" w:hAnsi="Times New Roman" w:cs="Times New Roman"/>
          <w:sz w:val="20"/>
          <w:szCs w:val="20"/>
          <w:lang w:eastAsia="ru-RU"/>
        </w:rPr>
        <w:t>или  уполномоченного</w:t>
      </w:r>
      <w:proofErr w:type="gramEnd"/>
      <w:r w:rsidRPr="00240FBA">
        <w:rPr>
          <w:rFonts w:ascii="Times New Roman" w:eastAsia="Times New Roman" w:hAnsi="Times New Roman" w:cs="Times New Roman"/>
          <w:sz w:val="20"/>
          <w:szCs w:val="20"/>
          <w:lang w:eastAsia="ru-RU"/>
        </w:rPr>
        <w:t xml:space="preserve"> им лица, фамилия, имя, отчество (при наличии) индивидуального предпринимателя или физического лица - производителя товаров, работ, услуг)</w:t>
      </w:r>
    </w:p>
    <w:p w14:paraId="0E916A3F"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4"/>
          <w:szCs w:val="24"/>
          <w:lang w:eastAsia="ru-RU"/>
        </w:rPr>
        <w:t>действующего на основании</w:t>
      </w:r>
      <w:r w:rsidRPr="00240FBA">
        <w:rPr>
          <w:rFonts w:ascii="Times New Roman" w:eastAsia="Times New Roman" w:hAnsi="Times New Roman" w:cs="Times New Roman"/>
          <w:sz w:val="24"/>
          <w:szCs w:val="24"/>
          <w:lang w:eastAsia="ru-RU"/>
        </w:rPr>
        <w:softHyphen/>
      </w:r>
      <w:r w:rsidRPr="00240FBA">
        <w:rPr>
          <w:rFonts w:ascii="Times New Roman" w:eastAsia="Times New Roman" w:hAnsi="Times New Roman" w:cs="Times New Roman"/>
          <w:sz w:val="28"/>
          <w:szCs w:val="28"/>
          <w:lang w:eastAsia="ru-RU"/>
        </w:rPr>
        <w:t>__________________________________________________________________</w:t>
      </w:r>
    </w:p>
    <w:p w14:paraId="7BA59906" w14:textId="77777777"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(реквизиты устава юридического лица, свидетельства о государственной регистрации индивидуального предпринимателя, доверенности)</w:t>
      </w:r>
    </w:p>
    <w:p w14:paraId="1AEC667B"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4"/>
          <w:szCs w:val="24"/>
          <w:lang w:eastAsia="ru-RU"/>
        </w:rPr>
        <w:t>банковские реквизиты:</w:t>
      </w:r>
      <w:r w:rsidRPr="00240FBA">
        <w:rPr>
          <w:rFonts w:ascii="Times New Roman" w:eastAsia="Times New Roman" w:hAnsi="Times New Roman" w:cs="Times New Roman"/>
          <w:sz w:val="28"/>
          <w:szCs w:val="28"/>
          <w:lang w:eastAsia="ru-RU"/>
        </w:rPr>
        <w:t xml:space="preserve"> __________________________________________________________________</w:t>
      </w:r>
    </w:p>
    <w:p w14:paraId="7A24345A"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14:paraId="0C668F9D" w14:textId="77777777" w:rsidR="00036ABC" w:rsidRDefault="00036ABC" w:rsidP="00036ABC">
      <w:pPr>
        <w:widowControl w:val="0"/>
        <w:autoSpaceDE w:val="0"/>
        <w:autoSpaceDN w:val="0"/>
        <w:adjustRightInd w:val="0"/>
        <w:spacing w:line="240" w:lineRule="auto"/>
        <w:ind w:firstLine="709"/>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 </w:t>
      </w:r>
    </w:p>
    <w:p w14:paraId="3B619062" w14:textId="519438A6" w:rsidR="00036ABC" w:rsidRPr="00036ABC" w:rsidRDefault="00036ABC" w:rsidP="00036ABC">
      <w:pPr>
        <w:widowControl w:val="0"/>
        <w:autoSpaceDE w:val="0"/>
        <w:autoSpaceDN w:val="0"/>
        <w:adjustRightInd w:val="0"/>
        <w:spacing w:line="240" w:lineRule="auto"/>
        <w:ind w:firstLine="709"/>
        <w:rPr>
          <w:rFonts w:ascii="Times New Roman" w:eastAsia="Times New Roman" w:hAnsi="Times New Roman" w:cs="Times New Roman"/>
          <w:bCs/>
          <w:sz w:val="24"/>
          <w:szCs w:val="24"/>
          <w:lang w:eastAsia="ru-RU"/>
        </w:rPr>
      </w:pPr>
      <w:r w:rsidRPr="00036ABC">
        <w:rPr>
          <w:rFonts w:ascii="Times New Roman" w:eastAsia="Times New Roman" w:hAnsi="Times New Roman" w:cs="Courier New"/>
          <w:sz w:val="24"/>
          <w:szCs w:val="24"/>
          <w:lang w:eastAsia="ru-RU"/>
        </w:rPr>
        <w:t xml:space="preserve">Прошу заключить </w:t>
      </w:r>
      <w:r w:rsidR="002D4608" w:rsidRPr="002D4608">
        <w:rPr>
          <w:rFonts w:ascii="Times New Roman" w:eastAsia="Times New Roman" w:hAnsi="Times New Roman" w:cs="Courier New"/>
          <w:sz w:val="24"/>
          <w:szCs w:val="24"/>
          <w:lang w:eastAsia="ru-RU"/>
        </w:rPr>
        <w:t xml:space="preserve">соглашения о предоставлении из местного бюджета субсидий на поддержку предприятий агропромышленного комплекса, предусмотренных в бюджете Няндомского муниципального округа Архангельской области </w:t>
      </w:r>
      <w:r w:rsidRPr="00036ABC">
        <w:rPr>
          <w:rFonts w:ascii="Times New Roman" w:eastAsia="Times New Roman" w:hAnsi="Times New Roman" w:cs="Times New Roman"/>
          <w:bCs/>
          <w:sz w:val="24"/>
          <w:szCs w:val="24"/>
          <w:lang w:eastAsia="ru-RU"/>
        </w:rPr>
        <w:t>в 20__ году.</w:t>
      </w:r>
    </w:p>
    <w:p w14:paraId="28ECD193" w14:textId="77777777" w:rsidR="00036ABC" w:rsidRPr="00036ABC" w:rsidRDefault="00036ABC" w:rsidP="00036ABC">
      <w:pPr>
        <w:widowControl w:val="0"/>
        <w:autoSpaceDE w:val="0"/>
        <w:autoSpaceDN w:val="0"/>
        <w:adjustRightInd w:val="0"/>
        <w:ind w:firstLine="709"/>
        <w:rPr>
          <w:rFonts w:ascii="Times New Roman" w:eastAsia="Times New Roman" w:hAnsi="Times New Roman" w:cs="Times New Roman"/>
          <w:bCs/>
          <w:sz w:val="24"/>
          <w:szCs w:val="24"/>
          <w:lang w:eastAsia="ru-RU"/>
        </w:rPr>
      </w:pPr>
      <w:r w:rsidRPr="00036ABC">
        <w:rPr>
          <w:rFonts w:ascii="Times New Roman" w:eastAsia="Times New Roman" w:hAnsi="Times New Roman" w:cs="Times New Roman"/>
          <w:bCs/>
          <w:sz w:val="24"/>
          <w:szCs w:val="24"/>
          <w:lang w:eastAsia="ru-RU"/>
        </w:rPr>
        <w:t>Подтверждаю, что заявитель соответствует следующим условиям:</w:t>
      </w:r>
    </w:p>
    <w:p w14:paraId="2030C34E" w14:textId="10623C16" w:rsidR="00036ABC" w:rsidRPr="00036ABC" w:rsidRDefault="00036ABC" w:rsidP="00B17051">
      <w:pPr>
        <w:widowControl w:val="0"/>
        <w:suppressAutoHyphens/>
        <w:ind w:firstLine="709"/>
        <w:rPr>
          <w:rFonts w:ascii="Times New Roman" w:eastAsia="Times New Roman" w:hAnsi="Times New Roman" w:cs="Times New Roman"/>
          <w:kern w:val="1"/>
          <w:sz w:val="24"/>
          <w:szCs w:val="24"/>
          <w:lang w:eastAsia="ar-SA"/>
        </w:rPr>
      </w:pPr>
      <w:r w:rsidRPr="00036ABC">
        <w:rPr>
          <w:rFonts w:ascii="Times New Roman" w:eastAsia="SimSun" w:hAnsi="Times New Roman" w:cs="Calibri"/>
          <w:kern w:val="1"/>
          <w:sz w:val="24"/>
          <w:szCs w:val="24"/>
          <w:lang w:eastAsia="ar-SA"/>
        </w:rPr>
        <w:t xml:space="preserve">Заявитель не является получателем </w:t>
      </w:r>
      <w:r w:rsidRPr="00036ABC">
        <w:rPr>
          <w:rFonts w:ascii="Times New Roman" w:eastAsia="Calibri" w:hAnsi="Times New Roman" w:cs="Calibri"/>
          <w:kern w:val="1"/>
          <w:sz w:val="24"/>
          <w:szCs w:val="24"/>
          <w:lang w:eastAsia="ar-SA"/>
        </w:rPr>
        <w:t xml:space="preserve">средств из </w:t>
      </w:r>
      <w:r>
        <w:rPr>
          <w:rFonts w:ascii="Times New Roman" w:eastAsia="Calibri" w:hAnsi="Times New Roman" w:cs="Calibri"/>
          <w:kern w:val="1"/>
          <w:sz w:val="24"/>
          <w:szCs w:val="24"/>
          <w:lang w:eastAsia="ar-SA"/>
        </w:rPr>
        <w:t>местного</w:t>
      </w:r>
      <w:r w:rsidRPr="00036ABC">
        <w:rPr>
          <w:rFonts w:ascii="Times New Roman" w:eastAsia="Calibri" w:hAnsi="Times New Roman" w:cs="Calibri"/>
          <w:kern w:val="1"/>
          <w:sz w:val="24"/>
          <w:szCs w:val="24"/>
          <w:lang w:eastAsia="ar-SA"/>
        </w:rPr>
        <w:t xml:space="preserve"> бюджета </w:t>
      </w:r>
      <w:r w:rsidRPr="00036ABC">
        <w:rPr>
          <w:rFonts w:ascii="Times New Roman" w:eastAsia="Calibri" w:hAnsi="Times New Roman" w:cs="Calibri"/>
          <w:kern w:val="1"/>
          <w:sz w:val="24"/>
          <w:szCs w:val="24"/>
          <w:lang w:eastAsia="ar-SA"/>
        </w:rPr>
        <w:br/>
        <w:t xml:space="preserve">в соответствии с иными </w:t>
      </w:r>
      <w:r>
        <w:rPr>
          <w:rFonts w:ascii="Times New Roman" w:eastAsia="Calibri" w:hAnsi="Times New Roman" w:cs="Calibri"/>
          <w:kern w:val="1"/>
          <w:sz w:val="24"/>
          <w:szCs w:val="24"/>
          <w:lang w:eastAsia="ar-SA"/>
        </w:rPr>
        <w:t xml:space="preserve">муниципальными </w:t>
      </w:r>
      <w:r w:rsidRPr="00036ABC">
        <w:rPr>
          <w:rFonts w:ascii="Times New Roman" w:eastAsia="Calibri" w:hAnsi="Times New Roman" w:cs="Calibri"/>
          <w:kern w:val="1"/>
          <w:sz w:val="24"/>
          <w:szCs w:val="24"/>
          <w:lang w:eastAsia="ar-SA"/>
        </w:rPr>
        <w:t xml:space="preserve">нормативными правовыми актами </w:t>
      </w:r>
      <w:r w:rsidRPr="00036ABC">
        <w:rPr>
          <w:rFonts w:ascii="Times New Roman" w:eastAsia="Calibri" w:hAnsi="Times New Roman" w:cs="Calibri"/>
          <w:kern w:val="1"/>
          <w:sz w:val="24"/>
          <w:szCs w:val="24"/>
          <w:lang w:eastAsia="ar-SA"/>
        </w:rPr>
        <w:br/>
      </w:r>
      <w:r w:rsidRPr="00036ABC">
        <w:rPr>
          <w:rFonts w:ascii="Times New Roman" w:eastAsia="SimSun" w:hAnsi="Times New Roman" w:cs="Calibri"/>
          <w:kern w:val="1"/>
          <w:sz w:val="24"/>
          <w:szCs w:val="24"/>
          <w:lang w:eastAsia="ar-SA"/>
        </w:rPr>
        <w:t>на аналогичные цели, установленные соответствующими разделами Правил</w:t>
      </w:r>
      <w:r w:rsidRPr="00036ABC">
        <w:rPr>
          <w:rFonts w:ascii="Times New Roman" w:eastAsia="Times New Roman" w:hAnsi="Times New Roman" w:cs="Calibri"/>
          <w:kern w:val="1"/>
          <w:sz w:val="24"/>
          <w:szCs w:val="24"/>
          <w:lang w:eastAsia="ar-SA"/>
        </w:rPr>
        <w:t xml:space="preserve"> </w:t>
      </w:r>
      <w:r w:rsidR="002D4608" w:rsidRPr="002D4608">
        <w:rPr>
          <w:rFonts w:ascii="Times New Roman" w:eastAsia="Times New Roman" w:hAnsi="Times New Roman" w:cs="Times New Roman"/>
          <w:kern w:val="1"/>
          <w:sz w:val="24"/>
          <w:szCs w:val="24"/>
          <w:lang w:eastAsia="ar-SA"/>
        </w:rPr>
        <w:t xml:space="preserve">предоставлении из местного бюджета субсидий </w:t>
      </w:r>
      <w:r w:rsidR="00B17051" w:rsidRPr="00B17051">
        <w:rPr>
          <w:rFonts w:ascii="Times New Roman" w:eastAsia="Times New Roman" w:hAnsi="Times New Roman" w:cs="Times New Roman"/>
          <w:kern w:val="1"/>
          <w:sz w:val="24"/>
          <w:szCs w:val="24"/>
          <w:lang w:eastAsia="ar-SA"/>
        </w:rPr>
        <w:t>на поддержку предприятий агропромышленного комплекса, предусмотренных в бюджете Няндомского муниципального округа Архангельской области</w:t>
      </w:r>
      <w:r w:rsidRPr="00036ABC">
        <w:rPr>
          <w:rFonts w:ascii="Times New Roman" w:eastAsia="Times New Roman" w:hAnsi="Times New Roman" w:cs="Times New Roman"/>
          <w:kern w:val="1"/>
          <w:sz w:val="24"/>
          <w:szCs w:val="24"/>
          <w:lang w:eastAsia="ar-SA"/>
        </w:rPr>
        <w:t>;</w:t>
      </w:r>
    </w:p>
    <w:p w14:paraId="09C14515" w14:textId="77777777" w:rsidR="00036ABC" w:rsidRPr="00036ABC" w:rsidRDefault="00036ABC" w:rsidP="00036ABC">
      <w:pPr>
        <w:widowControl w:val="0"/>
        <w:suppressAutoHyphens/>
        <w:ind w:firstLine="709"/>
        <w:rPr>
          <w:rFonts w:ascii="Times New Roman" w:eastAsia="Times New Roman" w:hAnsi="Times New Roman" w:cs="Times New Roman"/>
          <w:kern w:val="1"/>
          <w:sz w:val="24"/>
          <w:szCs w:val="24"/>
          <w:lang w:eastAsia="ar-SA"/>
        </w:rPr>
      </w:pPr>
      <w:r w:rsidRPr="00036ABC">
        <w:rPr>
          <w:rFonts w:ascii="Times New Roman" w:eastAsia="Times New Roman" w:hAnsi="Times New Roman" w:cs="Times New Roman"/>
          <w:kern w:val="1"/>
          <w:sz w:val="24"/>
          <w:szCs w:val="24"/>
          <w:lang w:eastAsia="ar-SA"/>
        </w:rPr>
        <w:lastRenderedPageBreak/>
        <w:t>Заявитель дает согласие на публикацию (размещение) в информационно-телекоммуникационной сети "Интернет" информации о заявителе, о подаваемом заявлении, иной информации.</w:t>
      </w:r>
    </w:p>
    <w:p w14:paraId="7DF7A6FE"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6"/>
          <w:szCs w:val="26"/>
          <w:lang w:eastAsia="ru-RU"/>
        </w:rPr>
      </w:pPr>
    </w:p>
    <w:p w14:paraId="20CE4D18"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Приложение:</w:t>
      </w:r>
    </w:p>
    <w:p w14:paraId="25705E13"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1. Форма 6-АПК, 1-ИП на _____л. в _______ экз.;</w:t>
      </w:r>
    </w:p>
    <w:p w14:paraId="62D5B5E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Calibri" w:hAnsi="Times New Roman" w:cs="Times New Roman"/>
          <w:sz w:val="24"/>
          <w:szCs w:val="24"/>
          <w:lang w:eastAsia="ru-RU"/>
        </w:rPr>
        <w:t xml:space="preserve">    2. Согласие на обработку персональных данных на </w:t>
      </w:r>
      <w:r w:rsidRPr="00240FBA">
        <w:rPr>
          <w:rFonts w:ascii="Times New Roman" w:eastAsia="Times New Roman" w:hAnsi="Times New Roman" w:cs="Times New Roman"/>
          <w:sz w:val="24"/>
          <w:szCs w:val="24"/>
          <w:lang w:eastAsia="ru-RU"/>
        </w:rPr>
        <w:t>_____л. в _______ экз.;</w:t>
      </w:r>
    </w:p>
    <w:p w14:paraId="3BB01ED5"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ru-RU"/>
        </w:rPr>
      </w:pPr>
      <w:r w:rsidRPr="00240FBA">
        <w:rPr>
          <w:rFonts w:ascii="Times New Roman" w:eastAsia="Calibri" w:hAnsi="Times New Roman" w:cs="Times New Roman"/>
          <w:sz w:val="24"/>
          <w:szCs w:val="24"/>
          <w:lang w:eastAsia="ru-RU"/>
        </w:rPr>
        <w:t xml:space="preserve">    3. Согласие на распространение персональных данных на ___л. в __экз.</w:t>
      </w:r>
    </w:p>
    <w:p w14:paraId="6E9BA8E5"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ru-RU"/>
        </w:rPr>
      </w:pPr>
    </w:p>
    <w:p w14:paraId="64AB3906" w14:textId="77777777" w:rsidR="00240FBA" w:rsidRPr="00240FBA" w:rsidRDefault="00240FBA" w:rsidP="00240FBA">
      <w:pPr>
        <w:suppressAutoHyphens/>
        <w:spacing w:line="240" w:lineRule="auto"/>
        <w:jc w:val="left"/>
        <w:rPr>
          <w:rFonts w:ascii="Times New Roman" w:eastAsia="Calibri" w:hAnsi="Times New Roman" w:cs="Times New Roman"/>
          <w:sz w:val="24"/>
          <w:szCs w:val="24"/>
          <w:lang w:eastAsia="ru-RU"/>
        </w:rPr>
      </w:pPr>
    </w:p>
    <w:p w14:paraId="17B7814F"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________________          _________________________________________</w:t>
      </w:r>
    </w:p>
    <w:p w14:paraId="75E87D47"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w:t>
      </w:r>
      <w:proofErr w:type="gramStart"/>
      <w:r w:rsidRPr="00240FBA">
        <w:rPr>
          <w:rFonts w:ascii="Times New Roman" w:eastAsia="Times New Roman" w:hAnsi="Times New Roman" w:cs="Times New Roman"/>
          <w:sz w:val="20"/>
          <w:szCs w:val="20"/>
          <w:lang w:eastAsia="ru-RU"/>
        </w:rPr>
        <w:t>должность)</w:t>
      </w:r>
      <w:r w:rsidRPr="00240FBA">
        <w:rPr>
          <w:rFonts w:ascii="Times New Roman" w:eastAsia="Times New Roman" w:hAnsi="Times New Roman" w:cs="Times New Roman"/>
          <w:sz w:val="28"/>
          <w:szCs w:val="28"/>
          <w:lang w:eastAsia="ru-RU"/>
        </w:rPr>
        <w:t xml:space="preserve">   </w:t>
      </w:r>
      <w:proofErr w:type="gramEnd"/>
      <w:r w:rsidRPr="00240FBA">
        <w:rPr>
          <w:rFonts w:ascii="Times New Roman" w:eastAsia="Times New Roman" w:hAnsi="Times New Roman" w:cs="Times New Roman"/>
          <w:sz w:val="28"/>
          <w:szCs w:val="28"/>
          <w:lang w:eastAsia="ru-RU"/>
        </w:rPr>
        <w:t xml:space="preserve">                      </w:t>
      </w:r>
      <w:r w:rsidRPr="00240FBA">
        <w:rPr>
          <w:rFonts w:ascii="Times New Roman" w:eastAsia="Times New Roman" w:hAnsi="Times New Roman" w:cs="Times New Roman"/>
          <w:sz w:val="20"/>
          <w:szCs w:val="20"/>
          <w:lang w:eastAsia="ru-RU"/>
        </w:rPr>
        <w:t>(подпись руководителя юридического   (расшифровка подписи)</w:t>
      </w:r>
    </w:p>
    <w:p w14:paraId="731AF4DE" w14:textId="77777777"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лица, индивидуального предпринимателя</w:t>
      </w:r>
    </w:p>
    <w:p w14:paraId="6C30CE06" w14:textId="77777777" w:rsidR="00240FBA" w:rsidRPr="00240FBA" w:rsidRDefault="00240FBA" w:rsidP="00240FBA">
      <w:pPr>
        <w:suppressAutoHyphens/>
        <w:autoSpaceDE w:val="0"/>
        <w:autoSpaceDN w:val="0"/>
        <w:adjustRightInd w:val="0"/>
        <w:spacing w:line="240" w:lineRule="auto"/>
        <w:jc w:val="center"/>
        <w:outlineLvl w:val="0"/>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или уполномоченного представителя)</w:t>
      </w:r>
    </w:p>
    <w:p w14:paraId="275CB33E" w14:textId="77777777" w:rsidR="00240FBA" w:rsidRPr="00240FBA" w:rsidRDefault="00240FBA" w:rsidP="00240FBA">
      <w:pPr>
        <w:suppressAutoHyphens/>
        <w:autoSpaceDE w:val="0"/>
        <w:autoSpaceDN w:val="0"/>
        <w:adjustRightInd w:val="0"/>
        <w:spacing w:line="240" w:lineRule="auto"/>
        <w:jc w:val="left"/>
        <w:outlineLvl w:val="0"/>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 xml:space="preserve">М.П. </w:t>
      </w:r>
      <w:r w:rsidRPr="00240FBA">
        <w:rPr>
          <w:rFonts w:ascii="Times New Roman" w:eastAsia="Times New Roman" w:hAnsi="Times New Roman" w:cs="Times New Roman"/>
          <w:sz w:val="20"/>
          <w:szCs w:val="20"/>
          <w:lang w:eastAsia="ru-RU"/>
        </w:rPr>
        <w:t>(при наличии)</w:t>
      </w:r>
    </w:p>
    <w:p w14:paraId="2A551D21" w14:textId="77777777" w:rsidR="00240FBA" w:rsidRPr="00240FBA" w:rsidRDefault="00240FBA" w:rsidP="00240FBA">
      <w:pPr>
        <w:suppressAutoHyphens/>
        <w:spacing w:line="240" w:lineRule="auto"/>
        <w:jc w:val="left"/>
        <w:rPr>
          <w:rFonts w:ascii="Times New Roman" w:eastAsia="Times New Roman" w:hAnsi="Times New Roman" w:cs="Times New Roman"/>
          <w:b/>
          <w:sz w:val="27"/>
          <w:szCs w:val="27"/>
          <w:lang w:eastAsia="ru-RU"/>
        </w:rPr>
      </w:pPr>
    </w:p>
    <w:p w14:paraId="1E4B3908" w14:textId="77777777" w:rsidR="00240FBA" w:rsidRPr="00240FBA" w:rsidRDefault="00240FBA" w:rsidP="00240FBA">
      <w:pPr>
        <w:suppressAutoHyphens/>
        <w:spacing w:line="240" w:lineRule="auto"/>
        <w:ind w:left="175"/>
        <w:jc w:val="right"/>
        <w:rPr>
          <w:rFonts w:ascii="Times New Roman" w:eastAsia="Times New Roman" w:hAnsi="Times New Roman" w:cs="Times New Roman"/>
          <w:sz w:val="20"/>
          <w:szCs w:val="20"/>
          <w:lang w:eastAsia="ru-RU"/>
        </w:rPr>
      </w:pPr>
    </w:p>
    <w:p w14:paraId="46D7AAAB" w14:textId="77777777" w:rsidR="00240FBA" w:rsidRPr="00240FBA" w:rsidRDefault="00240FBA" w:rsidP="00240FBA">
      <w:pPr>
        <w:suppressAutoHyphens/>
        <w:spacing w:line="240" w:lineRule="auto"/>
        <w:ind w:left="175"/>
        <w:jc w:val="right"/>
        <w:rPr>
          <w:rFonts w:ascii="Times New Roman" w:eastAsia="Times New Roman" w:hAnsi="Times New Roman" w:cs="Times New Roman"/>
          <w:sz w:val="20"/>
          <w:szCs w:val="20"/>
          <w:lang w:eastAsia="ru-RU"/>
        </w:rPr>
      </w:pPr>
    </w:p>
    <w:p w14:paraId="5ABB35E4" w14:textId="77777777" w:rsidR="00240FBA" w:rsidRPr="00240FBA" w:rsidRDefault="00240FBA" w:rsidP="00240FBA">
      <w:pPr>
        <w:suppressAutoHyphens/>
        <w:spacing w:line="240" w:lineRule="auto"/>
        <w:ind w:left="175"/>
        <w:jc w:val="right"/>
        <w:rPr>
          <w:rFonts w:ascii="Times New Roman" w:eastAsia="Times New Roman" w:hAnsi="Times New Roman" w:cs="Times New Roman"/>
          <w:sz w:val="20"/>
          <w:szCs w:val="20"/>
          <w:lang w:eastAsia="ru-RU"/>
        </w:rPr>
      </w:pPr>
    </w:p>
    <w:p w14:paraId="5B0F4883" w14:textId="77777777" w:rsidR="00240FBA" w:rsidRPr="00240FBA" w:rsidRDefault="00240FBA" w:rsidP="00240FBA">
      <w:pPr>
        <w:suppressAutoHyphens/>
        <w:spacing w:line="240" w:lineRule="auto"/>
        <w:ind w:left="175"/>
        <w:jc w:val="right"/>
        <w:rPr>
          <w:rFonts w:ascii="Times New Roman" w:eastAsia="Times New Roman" w:hAnsi="Times New Roman" w:cs="Times New Roman"/>
          <w:sz w:val="20"/>
          <w:szCs w:val="20"/>
          <w:lang w:eastAsia="ru-RU"/>
        </w:rPr>
      </w:pPr>
    </w:p>
    <w:p w14:paraId="745DBDE0" w14:textId="23A7D4E9" w:rsidR="00240FBA" w:rsidRDefault="00240FBA" w:rsidP="00240FBA">
      <w:pPr>
        <w:suppressAutoHyphens/>
        <w:spacing w:line="240" w:lineRule="auto"/>
        <w:ind w:left="175"/>
        <w:jc w:val="right"/>
        <w:rPr>
          <w:rFonts w:ascii="Times New Roman" w:eastAsia="Times New Roman" w:hAnsi="Times New Roman" w:cs="Times New Roman"/>
          <w:sz w:val="24"/>
          <w:szCs w:val="24"/>
          <w:lang w:eastAsia="ru-RU"/>
        </w:rPr>
      </w:pPr>
    </w:p>
    <w:p w14:paraId="789FBBF8" w14:textId="22FB0451"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12E16E92" w14:textId="6D5B9407"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6D4ACB33" w14:textId="69624AB4"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7AD8B9DF" w14:textId="675FA216"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5ADA0C6B" w14:textId="7A1B4A52"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03FF29BF" w14:textId="6EF144E6"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38ED1474" w14:textId="7A368B5E"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198D7E33" w14:textId="642F377A"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02703212" w14:textId="253D7B7D"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42B71E90" w14:textId="061C54FB"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07F4CC6C" w14:textId="5552F74B"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6AE5CA97" w14:textId="0C99F49A"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0949613C" w14:textId="5F23F17E"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00F45F8B" w14:textId="3A021922"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7D8B0BAF" w14:textId="5A4C382D"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3913FD13" w14:textId="4EE09CDD"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19EEB7C2" w14:textId="760C4F69"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514F695A" w14:textId="6E89856C"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2CD0775F" w14:textId="54804A28"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58A9C7C8" w14:textId="0462290A"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44CD0EE4" w14:textId="09C12BC1"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52B8464E" w14:textId="026E0B36"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52B0C72B" w14:textId="62D5B16F" w:rsidR="00B17051"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0EE92156" w14:textId="77777777" w:rsidR="00B17051" w:rsidRPr="00240FBA" w:rsidRDefault="00B17051" w:rsidP="00240FBA">
      <w:pPr>
        <w:suppressAutoHyphens/>
        <w:spacing w:line="240" w:lineRule="auto"/>
        <w:ind w:left="175"/>
        <w:jc w:val="right"/>
        <w:rPr>
          <w:rFonts w:ascii="Times New Roman" w:eastAsia="Times New Roman" w:hAnsi="Times New Roman" w:cs="Times New Roman"/>
          <w:sz w:val="24"/>
          <w:szCs w:val="24"/>
          <w:lang w:eastAsia="ru-RU"/>
        </w:rPr>
      </w:pPr>
    </w:p>
    <w:p w14:paraId="4B4A36FB" w14:textId="77777777" w:rsidR="00240FBA" w:rsidRPr="00240FBA" w:rsidRDefault="00240FBA" w:rsidP="00240FBA">
      <w:pPr>
        <w:suppressAutoHyphens/>
        <w:spacing w:line="240" w:lineRule="auto"/>
        <w:ind w:left="175"/>
        <w:jc w:val="righ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240FBA" w:rsidRPr="00240FBA" w14:paraId="48B1FFA9" w14:textId="77777777" w:rsidTr="00F37409">
        <w:trPr>
          <w:trHeight w:val="2033"/>
        </w:trPr>
        <w:tc>
          <w:tcPr>
            <w:tcW w:w="4441" w:type="dxa"/>
          </w:tcPr>
          <w:p w14:paraId="792C17B8"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p w14:paraId="2B96D433"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545760C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ar-SA"/>
              </w:rPr>
            </w:pPr>
            <w:r w:rsidRPr="00240FBA">
              <w:rPr>
                <w:rFonts w:ascii="Times New Roman" w:eastAsia="Times New Roman" w:hAnsi="Times New Roman" w:cs="Times New Roman"/>
                <w:sz w:val="24"/>
                <w:szCs w:val="24"/>
                <w:lang w:eastAsia="ar-SA"/>
              </w:rPr>
              <w:t>ПРИЛОЖЕНИЕ 2</w:t>
            </w:r>
          </w:p>
          <w:p w14:paraId="37295BC2"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4"/>
                <w:lang w:eastAsia="ar-SA"/>
              </w:rPr>
            </w:pPr>
            <w:r w:rsidRPr="00240FBA">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6FA9DC98" w14:textId="77777777" w:rsidR="00240FBA" w:rsidRPr="00240FBA" w:rsidRDefault="00240FBA" w:rsidP="00240FBA">
      <w:pPr>
        <w:suppressAutoHyphens/>
        <w:spacing w:line="240" w:lineRule="auto"/>
        <w:ind w:left="175"/>
        <w:jc w:val="right"/>
        <w:rPr>
          <w:rFonts w:ascii="Times New Roman" w:eastAsia="Times New Roman" w:hAnsi="Times New Roman" w:cs="Times New Roman"/>
          <w:sz w:val="24"/>
          <w:szCs w:val="24"/>
          <w:lang w:eastAsia="ru-RU"/>
        </w:rPr>
      </w:pPr>
    </w:p>
    <w:p w14:paraId="6280AA21" w14:textId="77777777" w:rsidR="00240FBA" w:rsidRPr="00240FBA" w:rsidRDefault="00240FBA" w:rsidP="00240FBA">
      <w:pPr>
        <w:widowControl w:val="0"/>
        <w:suppressAutoHyphens/>
        <w:autoSpaceDE w:val="0"/>
        <w:autoSpaceDN w:val="0"/>
        <w:spacing w:line="240" w:lineRule="auto"/>
        <w:jc w:val="center"/>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ЗАЯВЛЕНИЕ</w:t>
      </w:r>
    </w:p>
    <w:p w14:paraId="7D0B9804" w14:textId="77777777" w:rsidR="00240FBA" w:rsidRPr="00240FBA" w:rsidRDefault="00240FBA" w:rsidP="00240FBA">
      <w:pPr>
        <w:widowControl w:val="0"/>
        <w:suppressAutoHyphens/>
        <w:autoSpaceDE w:val="0"/>
        <w:autoSpaceDN w:val="0"/>
        <w:spacing w:line="240" w:lineRule="auto"/>
        <w:jc w:val="center"/>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о предоставлении Субсидии</w:t>
      </w:r>
    </w:p>
    <w:p w14:paraId="40D3BE19"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_______________________________________________________________________</w:t>
      </w:r>
    </w:p>
    <w:p w14:paraId="1630AD9C"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__________________________________________________________________</w:t>
      </w:r>
    </w:p>
    <w:p w14:paraId="6480FC0E" w14:textId="77777777" w:rsidR="00240FBA" w:rsidRPr="00240FBA" w:rsidRDefault="00240FBA" w:rsidP="00240FBA">
      <w:pPr>
        <w:widowControl w:val="0"/>
        <w:suppressAutoHyphens/>
        <w:autoSpaceDE w:val="0"/>
        <w:autoSpaceDN w:val="0"/>
        <w:spacing w:line="240" w:lineRule="auto"/>
        <w:jc w:val="center"/>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(наименование Получателя, ИНН, КПП, адрес)</w:t>
      </w:r>
    </w:p>
    <w:p w14:paraId="4352A2BE"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Место нахождения </w:t>
      </w:r>
      <w:proofErr w:type="gramStart"/>
      <w:r w:rsidRPr="00240FBA">
        <w:rPr>
          <w:rFonts w:ascii="Times New Roman" w:eastAsia="Times New Roman" w:hAnsi="Times New Roman" w:cs="Times New Roman"/>
          <w:sz w:val="24"/>
          <w:szCs w:val="24"/>
          <w:lang w:eastAsia="ru-RU"/>
        </w:rPr>
        <w:t>организации:_</w:t>
      </w:r>
      <w:proofErr w:type="gramEnd"/>
      <w:r w:rsidRPr="00240FBA">
        <w:rPr>
          <w:rFonts w:ascii="Times New Roman" w:eastAsia="Times New Roman" w:hAnsi="Times New Roman" w:cs="Times New Roman"/>
          <w:sz w:val="24"/>
          <w:szCs w:val="24"/>
          <w:lang w:eastAsia="ru-RU"/>
        </w:rPr>
        <w:t>_________________________________________________</w:t>
      </w:r>
    </w:p>
    <w:p w14:paraId="543A1DF3"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____________________________________________________________________________</w:t>
      </w:r>
    </w:p>
    <w:p w14:paraId="549BE5B1"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p>
    <w:p w14:paraId="7BC79F26"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Адрес электронной почты:</w:t>
      </w:r>
    </w:p>
    <w:p w14:paraId="34316B91"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Наименование банка:</w:t>
      </w:r>
    </w:p>
    <w:p w14:paraId="66F86FC4"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БИК:</w:t>
      </w:r>
    </w:p>
    <w:p w14:paraId="63E4A717"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w:t>
      </w:r>
      <w:proofErr w:type="spellStart"/>
      <w:r w:rsidRPr="00240FBA">
        <w:rPr>
          <w:rFonts w:ascii="Times New Roman" w:eastAsia="Times New Roman" w:hAnsi="Times New Roman" w:cs="Times New Roman"/>
          <w:sz w:val="24"/>
          <w:szCs w:val="24"/>
          <w:lang w:eastAsia="ru-RU"/>
        </w:rPr>
        <w:t>сч</w:t>
      </w:r>
      <w:proofErr w:type="spellEnd"/>
      <w:r w:rsidRPr="00240FBA">
        <w:rPr>
          <w:rFonts w:ascii="Times New Roman" w:eastAsia="Times New Roman" w:hAnsi="Times New Roman" w:cs="Times New Roman"/>
          <w:sz w:val="24"/>
          <w:szCs w:val="24"/>
          <w:lang w:eastAsia="ru-RU"/>
        </w:rPr>
        <w:t xml:space="preserve">: </w:t>
      </w:r>
    </w:p>
    <w:p w14:paraId="55EB04FB"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40FBA" w:rsidRPr="00240FBA" w14:paraId="5AEFDDCE" w14:textId="77777777" w:rsidTr="00F37409">
        <w:tc>
          <w:tcPr>
            <w:tcW w:w="0" w:type="auto"/>
            <w:tcBorders>
              <w:top w:val="single" w:sz="4" w:space="0" w:color="auto"/>
              <w:left w:val="single" w:sz="4" w:space="0" w:color="auto"/>
              <w:bottom w:val="single" w:sz="4" w:space="0" w:color="auto"/>
              <w:right w:val="single" w:sz="4" w:space="0" w:color="auto"/>
            </w:tcBorders>
          </w:tcPr>
          <w:p w14:paraId="342AF30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EBAA903"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9F2C4E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178086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4E79D1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481E88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76C32C5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88995A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13FAFA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341FD5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5A0FFD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C83EA5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BC2FD6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27F34E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451E34E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32E03C5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F78895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E39820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F3D516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E69C67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r>
    </w:tbl>
    <w:p w14:paraId="3F1D1D79"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5B008B8A"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3EF60C24"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в соответствии с</w:t>
      </w:r>
      <w:r w:rsidRPr="00240FBA">
        <w:rPr>
          <w:rFonts w:ascii="Times New Roman" w:eastAsia="Times New Roman" w:hAnsi="Times New Roman" w:cs="Times New Roman"/>
          <w:sz w:val="24"/>
          <w:szCs w:val="24"/>
          <w:lang w:eastAsia="ar-SA"/>
        </w:rPr>
        <w:t xml:space="preserve"> </w:t>
      </w:r>
      <w:r w:rsidRPr="00240FBA">
        <w:rPr>
          <w:rFonts w:ascii="Times New Roman" w:eastAsia="Times New Roman" w:hAnsi="Times New Roman" w:cs="Times New Roman"/>
          <w:sz w:val="26"/>
          <w:szCs w:val="26"/>
          <w:lang w:eastAsia="ru-RU"/>
        </w:rPr>
        <w:t>Правилами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 утвержденными постановлением   администрации Няндомского муниципального округа Архангельской области</w:t>
      </w:r>
      <w:r w:rsidRPr="00240FBA">
        <w:rPr>
          <w:rFonts w:ascii="Times New Roman" w:eastAsia="Times New Roman" w:hAnsi="Times New Roman" w:cs="Times New Roman"/>
          <w:sz w:val="20"/>
          <w:szCs w:val="20"/>
          <w:lang w:eastAsia="ru-RU"/>
        </w:rPr>
        <w:t xml:space="preserve">                                                                          </w:t>
      </w:r>
      <w:r w:rsidRPr="00240FBA">
        <w:rPr>
          <w:rFonts w:ascii="Times New Roman" w:eastAsia="Times New Roman" w:hAnsi="Times New Roman" w:cs="Times New Roman"/>
          <w:sz w:val="26"/>
          <w:szCs w:val="26"/>
          <w:lang w:eastAsia="ru-RU"/>
        </w:rPr>
        <w:t>от «__» ______ 20__ г. № __ (далее - Правила), просит предоставить субсидию</w:t>
      </w:r>
    </w:p>
    <w:p w14:paraId="003CA736"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в размере _______________________</w:t>
      </w:r>
      <w:proofErr w:type="gramStart"/>
      <w:r w:rsidRPr="00240FBA">
        <w:rPr>
          <w:rFonts w:ascii="Times New Roman" w:eastAsia="Times New Roman" w:hAnsi="Times New Roman" w:cs="Times New Roman"/>
          <w:sz w:val="26"/>
          <w:szCs w:val="26"/>
          <w:lang w:eastAsia="ru-RU"/>
        </w:rPr>
        <w:t>_  (</w:t>
      </w:r>
      <w:proofErr w:type="gramEnd"/>
      <w:r w:rsidRPr="00240FBA">
        <w:rPr>
          <w:rFonts w:ascii="Times New Roman" w:eastAsia="Times New Roman" w:hAnsi="Times New Roman" w:cs="Times New Roman"/>
          <w:sz w:val="26"/>
          <w:szCs w:val="26"/>
          <w:lang w:eastAsia="ru-RU"/>
        </w:rPr>
        <w:t>_____________________________ ) рублей</w:t>
      </w:r>
    </w:p>
    <w:p w14:paraId="31E765D6"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(сумма </w:t>
      </w:r>
      <w:proofErr w:type="gramStart"/>
      <w:r w:rsidRPr="00240FBA">
        <w:rPr>
          <w:rFonts w:ascii="Times New Roman" w:eastAsia="Times New Roman" w:hAnsi="Times New Roman" w:cs="Times New Roman"/>
          <w:sz w:val="20"/>
          <w:szCs w:val="20"/>
          <w:lang w:eastAsia="ru-RU"/>
        </w:rPr>
        <w:t>цифрами)</w:t>
      </w:r>
      <w:r w:rsidRPr="00240FBA">
        <w:rPr>
          <w:rFonts w:ascii="Times New Roman" w:eastAsia="Times New Roman" w:hAnsi="Times New Roman" w:cs="Times New Roman"/>
          <w:sz w:val="28"/>
          <w:szCs w:val="28"/>
          <w:lang w:eastAsia="ru-RU"/>
        </w:rPr>
        <w:t xml:space="preserve">   </w:t>
      </w:r>
      <w:proofErr w:type="gramEnd"/>
      <w:r w:rsidRPr="00240FBA">
        <w:rPr>
          <w:rFonts w:ascii="Times New Roman" w:eastAsia="Times New Roman" w:hAnsi="Times New Roman" w:cs="Times New Roman"/>
          <w:sz w:val="28"/>
          <w:szCs w:val="28"/>
          <w:lang w:eastAsia="ru-RU"/>
        </w:rPr>
        <w:t xml:space="preserve">            </w:t>
      </w:r>
      <w:r w:rsidRPr="00240FBA">
        <w:rPr>
          <w:rFonts w:ascii="Times New Roman" w:eastAsia="Times New Roman" w:hAnsi="Times New Roman" w:cs="Times New Roman"/>
          <w:sz w:val="20"/>
          <w:szCs w:val="20"/>
          <w:lang w:eastAsia="ru-RU"/>
        </w:rPr>
        <w:t xml:space="preserve">(сумма прописью) </w:t>
      </w:r>
    </w:p>
    <w:p w14:paraId="153A8475"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6"/>
          <w:szCs w:val="26"/>
          <w:lang w:eastAsia="ru-RU"/>
        </w:rPr>
        <w:t>в целях</w:t>
      </w:r>
      <w:r w:rsidRPr="00240FBA">
        <w:rPr>
          <w:rFonts w:ascii="Times New Roman" w:eastAsia="Times New Roman" w:hAnsi="Times New Roman" w:cs="Times New Roman"/>
          <w:sz w:val="28"/>
          <w:szCs w:val="28"/>
          <w:lang w:eastAsia="ru-RU"/>
        </w:rPr>
        <w:t xml:space="preserve"> </w:t>
      </w:r>
      <w:r w:rsidRPr="00240FBA">
        <w:rPr>
          <w:rFonts w:ascii="Times New Roman" w:eastAsia="Times New Roman" w:hAnsi="Times New Roman" w:cs="Times New Roman"/>
          <w:i/>
          <w:sz w:val="20"/>
          <w:szCs w:val="20"/>
          <w:lang w:eastAsia="ru-RU"/>
        </w:rPr>
        <w:t xml:space="preserve">    </w:t>
      </w:r>
      <w:r w:rsidRPr="00240FBA">
        <w:rPr>
          <w:rFonts w:ascii="Times New Roman" w:eastAsia="Times New Roman" w:hAnsi="Times New Roman" w:cs="Times New Roman"/>
          <w:sz w:val="28"/>
          <w:szCs w:val="28"/>
          <w:lang w:eastAsia="ru-RU"/>
        </w:rPr>
        <w:t>__________________________________________________________.</w:t>
      </w:r>
    </w:p>
    <w:p w14:paraId="00F849D6"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(целевое назначение субсидии)</w:t>
      </w:r>
    </w:p>
    <w:p w14:paraId="5035353D"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24483C3B"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023B64ED"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Получатель</w:t>
      </w:r>
    </w:p>
    <w:p w14:paraId="3B9B8222"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___________   _________________________   _________________</w:t>
      </w:r>
    </w:p>
    <w:p w14:paraId="57DC285F"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0"/>
          <w:szCs w:val="20"/>
          <w:lang w:eastAsia="ru-RU"/>
        </w:rPr>
        <w:t xml:space="preserve">       (</w:t>
      </w:r>
      <w:proofErr w:type="gramStart"/>
      <w:r w:rsidRPr="00240FBA">
        <w:rPr>
          <w:rFonts w:ascii="Times New Roman" w:eastAsia="Times New Roman" w:hAnsi="Times New Roman" w:cs="Times New Roman"/>
          <w:sz w:val="20"/>
          <w:szCs w:val="20"/>
          <w:lang w:eastAsia="ru-RU"/>
        </w:rPr>
        <w:t xml:space="preserve">подпись)   </w:t>
      </w:r>
      <w:proofErr w:type="gramEnd"/>
      <w:r w:rsidRPr="00240FBA">
        <w:rPr>
          <w:rFonts w:ascii="Times New Roman" w:eastAsia="Times New Roman" w:hAnsi="Times New Roman" w:cs="Times New Roman"/>
          <w:sz w:val="20"/>
          <w:szCs w:val="20"/>
          <w:lang w:eastAsia="ru-RU"/>
        </w:rPr>
        <w:t xml:space="preserve">                               (расшифровка подписи)                   (должность)</w:t>
      </w:r>
    </w:p>
    <w:p w14:paraId="3405A313"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574DCC38"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p>
    <w:p w14:paraId="5EA062A6"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М.П.</w:t>
      </w:r>
    </w:p>
    <w:p w14:paraId="49F56022"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6575CC6B"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6"/>
          <w:szCs w:val="26"/>
          <w:lang w:eastAsia="ru-RU"/>
        </w:rPr>
      </w:pPr>
      <w:r w:rsidRPr="00240FBA">
        <w:rPr>
          <w:rFonts w:ascii="Times New Roman" w:eastAsia="Times New Roman" w:hAnsi="Times New Roman" w:cs="Times New Roman"/>
          <w:sz w:val="26"/>
          <w:szCs w:val="26"/>
          <w:lang w:eastAsia="ru-RU"/>
        </w:rPr>
        <w:t>«__» _______________ 20__ г.</w:t>
      </w:r>
    </w:p>
    <w:p w14:paraId="73301D6E"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17E5E8C5" w14:textId="77777777" w:rsidR="00240FBA" w:rsidRPr="00240FBA" w:rsidRDefault="00240FBA" w:rsidP="00240FBA">
      <w:pPr>
        <w:widowControl w:val="0"/>
        <w:suppressAutoHyphens/>
        <w:autoSpaceDE w:val="0"/>
        <w:autoSpaceDN w:val="0"/>
        <w:spacing w:line="240" w:lineRule="auto"/>
        <w:jc w:val="left"/>
        <w:rPr>
          <w:rFonts w:ascii="Times New Roman" w:eastAsia="Times New Roman" w:hAnsi="Times New Roman" w:cs="Times New Roman"/>
          <w:sz w:val="28"/>
          <w:szCs w:val="28"/>
          <w:lang w:eastAsia="ru-RU"/>
        </w:rPr>
      </w:pPr>
    </w:p>
    <w:p w14:paraId="6A1F7EF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5555D84A" w14:textId="77777777" w:rsidR="00240FBA" w:rsidRPr="00240FBA" w:rsidRDefault="00240FBA" w:rsidP="00240FBA">
      <w:pPr>
        <w:tabs>
          <w:tab w:val="left" w:pos="3900"/>
        </w:tabs>
        <w:suppressAutoHyphens/>
        <w:spacing w:line="240" w:lineRule="auto"/>
        <w:jc w:val="left"/>
        <w:rPr>
          <w:rFonts w:ascii="Times New Roman" w:eastAsia="Times New Roman" w:hAnsi="Times New Roman" w:cs="Times New Roman"/>
          <w:sz w:val="24"/>
          <w:szCs w:val="24"/>
          <w:lang w:eastAsia="ru-RU"/>
        </w:rPr>
      </w:pPr>
    </w:p>
    <w:p w14:paraId="5957689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13"/>
        <w:gridCol w:w="28"/>
        <w:gridCol w:w="5115"/>
        <w:gridCol w:w="60"/>
      </w:tblGrid>
      <w:tr w:rsidR="00240FBA" w:rsidRPr="00240FBA" w14:paraId="5A213E76" w14:textId="77777777" w:rsidTr="00F37409">
        <w:trPr>
          <w:trHeight w:val="2033"/>
        </w:trPr>
        <w:tc>
          <w:tcPr>
            <w:tcW w:w="4441" w:type="dxa"/>
            <w:gridSpan w:val="2"/>
          </w:tcPr>
          <w:p w14:paraId="09539324"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p w14:paraId="66408758"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tc>
        <w:tc>
          <w:tcPr>
            <w:tcW w:w="5175" w:type="dxa"/>
            <w:gridSpan w:val="2"/>
            <w:hideMark/>
          </w:tcPr>
          <w:p w14:paraId="54952EC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ar-SA"/>
              </w:rPr>
            </w:pPr>
            <w:r w:rsidRPr="00240FBA">
              <w:rPr>
                <w:rFonts w:ascii="Times New Roman" w:eastAsia="Times New Roman" w:hAnsi="Times New Roman" w:cs="Times New Roman"/>
                <w:sz w:val="24"/>
                <w:szCs w:val="24"/>
                <w:lang w:eastAsia="ar-SA"/>
              </w:rPr>
              <w:t>ПРИЛОЖЕНИЕ 3</w:t>
            </w:r>
          </w:p>
          <w:p w14:paraId="7A318DFE"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4"/>
                <w:lang w:eastAsia="ar-SA"/>
              </w:rPr>
            </w:pPr>
            <w:r w:rsidRPr="00240FBA">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r w:rsidR="00240FBA" w:rsidRPr="00240FBA" w14:paraId="31578EB8" w14:textId="77777777" w:rsidTr="00F37409">
        <w:trPr>
          <w:gridAfter w:val="1"/>
          <w:wAfter w:w="60" w:type="dxa"/>
          <w:trHeight w:val="1269"/>
        </w:trPr>
        <w:tc>
          <w:tcPr>
            <w:tcW w:w="4413" w:type="dxa"/>
          </w:tcPr>
          <w:p w14:paraId="48661201"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8"/>
                <w:lang w:eastAsia="ru-RU"/>
              </w:rPr>
            </w:pPr>
          </w:p>
        </w:tc>
        <w:tc>
          <w:tcPr>
            <w:tcW w:w="5143" w:type="dxa"/>
            <w:gridSpan w:val="2"/>
            <w:hideMark/>
          </w:tcPr>
          <w:p w14:paraId="0ECD81B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УТВЕРЖДАЮ:</w:t>
            </w:r>
          </w:p>
          <w:p w14:paraId="7CF6ED2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Заведующий отделом экономики администрации</w:t>
            </w:r>
          </w:p>
          <w:p w14:paraId="27F5B60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Няндомского округа Архангельской области</w:t>
            </w:r>
          </w:p>
          <w:p w14:paraId="185627B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w:t>
            </w:r>
          </w:p>
          <w:p w14:paraId="3C3DFE7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 ___________20__года</w:t>
            </w:r>
          </w:p>
        </w:tc>
      </w:tr>
    </w:tbl>
    <w:p w14:paraId="070AF5E0" w14:textId="77777777" w:rsidR="00240FBA" w:rsidRPr="00240FBA" w:rsidRDefault="00240FBA" w:rsidP="00240FBA">
      <w:pPr>
        <w:suppressAutoHyphens/>
        <w:spacing w:line="240" w:lineRule="auto"/>
        <w:jc w:val="right"/>
        <w:rPr>
          <w:rFonts w:ascii="Times New Roman" w:eastAsia="Times New Roman" w:hAnsi="Times New Roman" w:cs="Times New Roman"/>
          <w:sz w:val="24"/>
          <w:szCs w:val="24"/>
          <w:lang w:eastAsia="ru-RU"/>
        </w:rPr>
      </w:pPr>
    </w:p>
    <w:p w14:paraId="4A873B5C" w14:textId="77777777" w:rsidR="00240FBA" w:rsidRPr="00240FBA" w:rsidRDefault="00240FBA" w:rsidP="00240FBA">
      <w:pPr>
        <w:suppressAutoHyphens/>
        <w:spacing w:line="240" w:lineRule="auto"/>
        <w:jc w:val="center"/>
        <w:rPr>
          <w:rFonts w:ascii="Times New Roman" w:eastAsia="Times New Roman" w:hAnsi="Times New Roman" w:cs="Times New Roman"/>
          <w:sz w:val="28"/>
          <w:szCs w:val="28"/>
          <w:lang w:eastAsia="ru-RU"/>
        </w:rPr>
      </w:pPr>
      <w:r w:rsidRPr="00240FBA">
        <w:rPr>
          <w:rFonts w:ascii="Times New Roman" w:eastAsia="Times New Roman" w:hAnsi="Times New Roman" w:cs="Times New Roman"/>
          <w:sz w:val="28"/>
          <w:szCs w:val="28"/>
          <w:lang w:eastAsia="ru-RU"/>
        </w:rPr>
        <w:t xml:space="preserve">С П Р А В К А </w:t>
      </w:r>
      <w:proofErr w:type="gramStart"/>
      <w:r w:rsidRPr="00240FBA">
        <w:rPr>
          <w:rFonts w:ascii="Times New Roman" w:eastAsia="Times New Roman" w:hAnsi="Times New Roman" w:cs="Times New Roman"/>
          <w:sz w:val="28"/>
          <w:szCs w:val="28"/>
          <w:lang w:eastAsia="ru-RU"/>
        </w:rPr>
        <w:t>-  Р</w:t>
      </w:r>
      <w:proofErr w:type="gramEnd"/>
      <w:r w:rsidRPr="00240FBA">
        <w:rPr>
          <w:rFonts w:ascii="Times New Roman" w:eastAsia="Times New Roman" w:hAnsi="Times New Roman" w:cs="Times New Roman"/>
          <w:sz w:val="28"/>
          <w:szCs w:val="28"/>
          <w:lang w:eastAsia="ru-RU"/>
        </w:rPr>
        <w:t xml:space="preserve"> А С Ч Е Т</w:t>
      </w:r>
    </w:p>
    <w:p w14:paraId="40FD1FF9"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по предоставлению субсидии на приобретение дизельного топлива для проведения весенних полевых работ на посевных площадях, занятых зерновыми и зернобобовыми, кормовыми сельскохозяйственными культурами</w:t>
      </w:r>
    </w:p>
    <w:p w14:paraId="49C06E5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в 20___году</w:t>
      </w:r>
    </w:p>
    <w:p w14:paraId="76560C7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u w:val="single"/>
          <w:lang w:eastAsia="ru-RU"/>
        </w:rPr>
      </w:pPr>
      <w:r w:rsidRPr="00240FBA">
        <w:rPr>
          <w:rFonts w:ascii="Times New Roman" w:eastAsia="Times New Roman" w:hAnsi="Times New Roman" w:cs="Times New Roman"/>
          <w:sz w:val="24"/>
          <w:szCs w:val="24"/>
          <w:lang w:eastAsia="ru-RU"/>
        </w:rPr>
        <w:t>по___________________________________________________________________________</w:t>
      </w:r>
    </w:p>
    <w:p w14:paraId="5E294403" w14:textId="77777777" w:rsidR="00240FBA" w:rsidRPr="00240FBA" w:rsidRDefault="00240FBA" w:rsidP="00240FBA">
      <w:pPr>
        <w:suppressAutoHyphens/>
        <w:spacing w:line="240" w:lineRule="auto"/>
        <w:jc w:val="center"/>
        <w:rPr>
          <w:rFonts w:ascii="Times New Roman" w:eastAsia="Times New Roman" w:hAnsi="Times New Roman" w:cs="Times New Roman"/>
          <w:i/>
          <w:sz w:val="20"/>
          <w:szCs w:val="20"/>
          <w:lang w:eastAsia="ru-RU"/>
        </w:rPr>
      </w:pPr>
      <w:r w:rsidRPr="00240FBA">
        <w:rPr>
          <w:rFonts w:ascii="Times New Roman" w:eastAsia="Times New Roman" w:hAnsi="Times New Roman" w:cs="Times New Roman"/>
          <w:i/>
          <w:sz w:val="20"/>
          <w:szCs w:val="20"/>
          <w:lang w:eastAsia="ru-RU"/>
        </w:rPr>
        <w:t>(организация – получатель субсидий)</w:t>
      </w:r>
    </w:p>
    <w:p w14:paraId="702320FF"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0"/>
          <w:lang w:eastAsia="ru-RU"/>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930"/>
        <w:gridCol w:w="929"/>
        <w:gridCol w:w="929"/>
        <w:gridCol w:w="929"/>
        <w:gridCol w:w="1062"/>
        <w:gridCol w:w="1460"/>
        <w:gridCol w:w="930"/>
        <w:gridCol w:w="1192"/>
      </w:tblGrid>
      <w:tr w:rsidR="00240FBA" w:rsidRPr="00240FBA" w14:paraId="74ECB0FC" w14:textId="77777777" w:rsidTr="00F37409">
        <w:trPr>
          <w:trHeight w:val="409"/>
        </w:trPr>
        <w:tc>
          <w:tcPr>
            <w:tcW w:w="1329" w:type="dxa"/>
            <w:vMerge w:val="restart"/>
            <w:tcBorders>
              <w:top w:val="single" w:sz="4" w:space="0" w:color="auto"/>
              <w:left w:val="single" w:sz="4" w:space="0" w:color="auto"/>
              <w:bottom w:val="single" w:sz="4" w:space="0" w:color="auto"/>
              <w:right w:val="single" w:sz="4" w:space="0" w:color="auto"/>
            </w:tcBorders>
            <w:vAlign w:val="center"/>
            <w:hideMark/>
          </w:tcPr>
          <w:p w14:paraId="0EB5C4C9"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Технологический процесс</w:t>
            </w:r>
          </w:p>
        </w:tc>
        <w:tc>
          <w:tcPr>
            <w:tcW w:w="930" w:type="dxa"/>
            <w:vMerge w:val="restart"/>
            <w:tcBorders>
              <w:top w:val="single" w:sz="4" w:space="0" w:color="auto"/>
              <w:left w:val="single" w:sz="4" w:space="0" w:color="auto"/>
              <w:bottom w:val="single" w:sz="4" w:space="0" w:color="auto"/>
              <w:right w:val="single" w:sz="4" w:space="0" w:color="auto"/>
            </w:tcBorders>
            <w:hideMark/>
          </w:tcPr>
          <w:p w14:paraId="6E4B0718"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Марка СХМ</w:t>
            </w:r>
          </w:p>
        </w:tc>
        <w:tc>
          <w:tcPr>
            <w:tcW w:w="930" w:type="dxa"/>
            <w:vMerge w:val="restart"/>
            <w:tcBorders>
              <w:top w:val="single" w:sz="4" w:space="0" w:color="auto"/>
              <w:left w:val="single" w:sz="4" w:space="0" w:color="auto"/>
              <w:bottom w:val="single" w:sz="4" w:space="0" w:color="auto"/>
              <w:right w:val="single" w:sz="4" w:space="0" w:color="auto"/>
            </w:tcBorders>
            <w:hideMark/>
          </w:tcPr>
          <w:p w14:paraId="4F5C06C6"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Норма расхода дизельного топлива (л)</w:t>
            </w:r>
          </w:p>
        </w:tc>
        <w:tc>
          <w:tcPr>
            <w:tcW w:w="930" w:type="dxa"/>
            <w:vMerge w:val="restart"/>
            <w:tcBorders>
              <w:top w:val="single" w:sz="4" w:space="0" w:color="auto"/>
              <w:left w:val="single" w:sz="4" w:space="0" w:color="auto"/>
              <w:bottom w:val="single" w:sz="4" w:space="0" w:color="auto"/>
              <w:right w:val="single" w:sz="4" w:space="0" w:color="auto"/>
            </w:tcBorders>
            <w:hideMark/>
          </w:tcPr>
          <w:p w14:paraId="187CB8DE"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Посевная площадь, га</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03CCD573"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Израсходовано ГСМ, тонн</w:t>
            </w:r>
          </w:p>
        </w:tc>
        <w:tc>
          <w:tcPr>
            <w:tcW w:w="2524" w:type="dxa"/>
            <w:gridSpan w:val="2"/>
            <w:tcBorders>
              <w:top w:val="single" w:sz="4" w:space="0" w:color="auto"/>
              <w:left w:val="single" w:sz="4" w:space="0" w:color="auto"/>
              <w:bottom w:val="single" w:sz="4" w:space="0" w:color="auto"/>
              <w:right w:val="single" w:sz="4" w:space="0" w:color="auto"/>
            </w:tcBorders>
            <w:vAlign w:val="center"/>
            <w:hideMark/>
          </w:tcPr>
          <w:p w14:paraId="6425441D"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Стоимость ГСМ, рублей</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14:paraId="04B2F43D"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Размер субсидии, проценты</w:t>
            </w:r>
          </w:p>
        </w:tc>
        <w:tc>
          <w:tcPr>
            <w:tcW w:w="1193" w:type="dxa"/>
            <w:vMerge w:val="restart"/>
            <w:tcBorders>
              <w:top w:val="single" w:sz="4" w:space="0" w:color="auto"/>
              <w:left w:val="single" w:sz="4" w:space="0" w:color="auto"/>
              <w:bottom w:val="single" w:sz="4" w:space="0" w:color="auto"/>
              <w:right w:val="single" w:sz="4" w:space="0" w:color="auto"/>
            </w:tcBorders>
            <w:vAlign w:val="center"/>
            <w:hideMark/>
          </w:tcPr>
          <w:p w14:paraId="60508A9F" w14:textId="77777777" w:rsidR="00240FBA" w:rsidRPr="00240FBA" w:rsidRDefault="00240FBA" w:rsidP="00240FBA">
            <w:pPr>
              <w:suppressAutoHyphens/>
              <w:spacing w:line="240"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 xml:space="preserve">Сумма причитающейся субсидии, </w:t>
            </w:r>
          </w:p>
          <w:p w14:paraId="0CE2D406" w14:textId="77777777" w:rsidR="00240FBA" w:rsidRPr="00240FBA" w:rsidRDefault="00240FBA" w:rsidP="00240FBA">
            <w:pPr>
              <w:suppressAutoHyphens/>
              <w:spacing w:line="240" w:lineRule="auto"/>
              <w:jc w:val="center"/>
              <w:rPr>
                <w:rFonts w:ascii="Times New Roman" w:eastAsia="Calibri" w:hAnsi="Times New Roman" w:cs="Times New Roman"/>
                <w:sz w:val="20"/>
                <w:szCs w:val="20"/>
                <w:lang w:eastAsia="ar-SA"/>
              </w:rPr>
            </w:pPr>
            <w:r w:rsidRPr="00240FBA">
              <w:rPr>
                <w:rFonts w:ascii="Times New Roman" w:eastAsia="Calibri" w:hAnsi="Times New Roman" w:cs="Times New Roman"/>
                <w:sz w:val="20"/>
                <w:szCs w:val="20"/>
                <w:lang w:eastAsia="ar-SA"/>
              </w:rPr>
              <w:t>рублей</w:t>
            </w:r>
          </w:p>
        </w:tc>
      </w:tr>
      <w:tr w:rsidR="00240FBA" w:rsidRPr="00240FBA" w14:paraId="7689724F" w14:textId="77777777" w:rsidTr="00F37409">
        <w:trPr>
          <w:trHeight w:val="755"/>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374EA656" w14:textId="77777777" w:rsidR="00240FBA" w:rsidRPr="00240FBA" w:rsidRDefault="00240FBA" w:rsidP="00240FBA">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5F501592" w14:textId="77777777" w:rsidR="00240FBA" w:rsidRPr="00240FBA" w:rsidRDefault="00240FBA" w:rsidP="00240FBA">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1E586433" w14:textId="77777777" w:rsidR="00240FBA" w:rsidRPr="00240FBA" w:rsidRDefault="00240FBA" w:rsidP="00240FBA">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4008AA0E" w14:textId="77777777" w:rsidR="00240FBA" w:rsidRPr="00240FBA" w:rsidRDefault="00240FBA" w:rsidP="00240FBA">
            <w:pPr>
              <w:spacing w:line="240" w:lineRule="auto"/>
              <w:jc w:val="left"/>
              <w:rPr>
                <w:rFonts w:ascii="Times New Roman" w:eastAsia="Times New Roman" w:hAnsi="Times New Roman" w:cs="Times New Roman"/>
                <w:sz w:val="20"/>
                <w:szCs w:val="20"/>
                <w:lang w:eastAsia="ar-SA"/>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2770B766" w14:textId="77777777" w:rsidR="00240FBA" w:rsidRPr="00240FBA" w:rsidRDefault="00240FBA" w:rsidP="00240FBA">
            <w:pPr>
              <w:spacing w:line="240" w:lineRule="auto"/>
              <w:jc w:val="left"/>
              <w:rPr>
                <w:rFonts w:ascii="Times New Roman" w:eastAsia="Times New Roman" w:hAnsi="Times New Roman" w:cs="Times New Roman"/>
                <w:sz w:val="20"/>
                <w:szCs w:val="20"/>
                <w:lang w:eastAsia="ar-SA"/>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2A389581"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1 тонны</w:t>
            </w:r>
          </w:p>
        </w:tc>
        <w:tc>
          <w:tcPr>
            <w:tcW w:w="1461" w:type="dxa"/>
            <w:tcBorders>
              <w:top w:val="single" w:sz="4" w:space="0" w:color="auto"/>
              <w:left w:val="single" w:sz="4" w:space="0" w:color="auto"/>
              <w:bottom w:val="single" w:sz="4" w:space="0" w:color="auto"/>
              <w:right w:val="single" w:sz="4" w:space="0" w:color="auto"/>
            </w:tcBorders>
            <w:vAlign w:val="center"/>
          </w:tcPr>
          <w:p w14:paraId="57CC3A59"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p w14:paraId="50E742EB"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всего</w:t>
            </w:r>
          </w:p>
          <w:p w14:paraId="52FF225D"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20D62054" w14:textId="77777777" w:rsidR="00240FBA" w:rsidRPr="00240FBA" w:rsidRDefault="00240FBA" w:rsidP="00240FBA">
            <w:pPr>
              <w:spacing w:line="240" w:lineRule="auto"/>
              <w:jc w:val="left"/>
              <w:rPr>
                <w:rFonts w:ascii="Times New Roman" w:eastAsia="Times New Roman" w:hAnsi="Times New Roman" w:cs="Times New Roman"/>
                <w:sz w:val="20"/>
                <w:szCs w:val="20"/>
                <w:lang w:eastAsia="ar-SA"/>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51A3087D" w14:textId="77777777" w:rsidR="00240FBA" w:rsidRPr="00240FBA" w:rsidRDefault="00240FBA" w:rsidP="00240FBA">
            <w:pPr>
              <w:spacing w:line="240" w:lineRule="auto"/>
              <w:jc w:val="left"/>
              <w:rPr>
                <w:rFonts w:ascii="Times New Roman" w:eastAsia="Calibri" w:hAnsi="Times New Roman" w:cs="Times New Roman"/>
                <w:sz w:val="20"/>
                <w:szCs w:val="20"/>
                <w:lang w:eastAsia="ar-SA"/>
              </w:rPr>
            </w:pPr>
          </w:p>
        </w:tc>
      </w:tr>
      <w:tr w:rsidR="00240FBA" w:rsidRPr="00240FBA" w14:paraId="0808F87C" w14:textId="77777777" w:rsidTr="00F37409">
        <w:trPr>
          <w:trHeight w:val="261"/>
        </w:trPr>
        <w:tc>
          <w:tcPr>
            <w:tcW w:w="1329" w:type="dxa"/>
            <w:tcBorders>
              <w:top w:val="single" w:sz="4" w:space="0" w:color="auto"/>
              <w:left w:val="single" w:sz="4" w:space="0" w:color="auto"/>
              <w:bottom w:val="single" w:sz="4" w:space="0" w:color="auto"/>
              <w:right w:val="single" w:sz="4" w:space="0" w:color="auto"/>
            </w:tcBorders>
            <w:vAlign w:val="center"/>
            <w:hideMark/>
          </w:tcPr>
          <w:p w14:paraId="11F324CE"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1</w:t>
            </w:r>
          </w:p>
        </w:tc>
        <w:tc>
          <w:tcPr>
            <w:tcW w:w="930" w:type="dxa"/>
            <w:tcBorders>
              <w:top w:val="single" w:sz="4" w:space="0" w:color="auto"/>
              <w:left w:val="single" w:sz="4" w:space="0" w:color="auto"/>
              <w:bottom w:val="single" w:sz="4" w:space="0" w:color="auto"/>
              <w:right w:val="single" w:sz="4" w:space="0" w:color="auto"/>
            </w:tcBorders>
            <w:hideMark/>
          </w:tcPr>
          <w:p w14:paraId="37D7C016"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2</w:t>
            </w:r>
          </w:p>
        </w:tc>
        <w:tc>
          <w:tcPr>
            <w:tcW w:w="930" w:type="dxa"/>
            <w:tcBorders>
              <w:top w:val="single" w:sz="4" w:space="0" w:color="auto"/>
              <w:left w:val="single" w:sz="4" w:space="0" w:color="auto"/>
              <w:bottom w:val="single" w:sz="4" w:space="0" w:color="auto"/>
              <w:right w:val="single" w:sz="4" w:space="0" w:color="auto"/>
            </w:tcBorders>
            <w:hideMark/>
          </w:tcPr>
          <w:p w14:paraId="6AF0F03E"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3</w:t>
            </w:r>
          </w:p>
        </w:tc>
        <w:tc>
          <w:tcPr>
            <w:tcW w:w="930" w:type="dxa"/>
            <w:tcBorders>
              <w:top w:val="single" w:sz="4" w:space="0" w:color="auto"/>
              <w:left w:val="single" w:sz="4" w:space="0" w:color="auto"/>
              <w:bottom w:val="single" w:sz="4" w:space="0" w:color="auto"/>
              <w:right w:val="single" w:sz="4" w:space="0" w:color="auto"/>
            </w:tcBorders>
            <w:hideMark/>
          </w:tcPr>
          <w:p w14:paraId="383D7C13"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4</w:t>
            </w:r>
          </w:p>
        </w:tc>
        <w:tc>
          <w:tcPr>
            <w:tcW w:w="930" w:type="dxa"/>
            <w:tcBorders>
              <w:top w:val="single" w:sz="4" w:space="0" w:color="auto"/>
              <w:left w:val="single" w:sz="4" w:space="0" w:color="auto"/>
              <w:bottom w:val="single" w:sz="4" w:space="0" w:color="auto"/>
              <w:right w:val="single" w:sz="4" w:space="0" w:color="auto"/>
            </w:tcBorders>
            <w:vAlign w:val="center"/>
            <w:hideMark/>
          </w:tcPr>
          <w:p w14:paraId="29CDC0FE"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5</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5718CD1"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6</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033FEC7"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7=гр.5* гр.6</w:t>
            </w:r>
          </w:p>
        </w:tc>
        <w:tc>
          <w:tcPr>
            <w:tcW w:w="931" w:type="dxa"/>
            <w:tcBorders>
              <w:top w:val="single" w:sz="4" w:space="0" w:color="auto"/>
              <w:left w:val="single" w:sz="4" w:space="0" w:color="auto"/>
              <w:bottom w:val="single" w:sz="4" w:space="0" w:color="auto"/>
              <w:right w:val="single" w:sz="4" w:space="0" w:color="auto"/>
            </w:tcBorders>
            <w:vAlign w:val="center"/>
            <w:hideMark/>
          </w:tcPr>
          <w:p w14:paraId="65C1CB64"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8</w:t>
            </w:r>
          </w:p>
        </w:tc>
        <w:tc>
          <w:tcPr>
            <w:tcW w:w="1193" w:type="dxa"/>
            <w:tcBorders>
              <w:top w:val="single" w:sz="4" w:space="0" w:color="auto"/>
              <w:left w:val="single" w:sz="4" w:space="0" w:color="auto"/>
              <w:bottom w:val="single" w:sz="4" w:space="0" w:color="auto"/>
              <w:right w:val="single" w:sz="4" w:space="0" w:color="auto"/>
            </w:tcBorders>
            <w:vAlign w:val="center"/>
            <w:hideMark/>
          </w:tcPr>
          <w:p w14:paraId="56A4B6E3" w14:textId="77777777" w:rsidR="00240FBA" w:rsidRPr="00240FBA" w:rsidRDefault="00240FBA" w:rsidP="00240FBA">
            <w:pPr>
              <w:suppressAutoHyphens/>
              <w:spacing w:line="254" w:lineRule="auto"/>
              <w:jc w:val="center"/>
              <w:rPr>
                <w:rFonts w:ascii="Times New Roman" w:eastAsia="Times New Roman" w:hAnsi="Times New Roman" w:cs="Times New Roman"/>
                <w:sz w:val="16"/>
                <w:szCs w:val="16"/>
                <w:lang w:eastAsia="ar-SA"/>
              </w:rPr>
            </w:pPr>
            <w:r w:rsidRPr="00240FBA">
              <w:rPr>
                <w:rFonts w:ascii="Times New Roman" w:eastAsia="Times New Roman" w:hAnsi="Times New Roman" w:cs="Times New Roman"/>
                <w:sz w:val="16"/>
                <w:szCs w:val="16"/>
                <w:lang w:eastAsia="ar-SA"/>
              </w:rPr>
              <w:t xml:space="preserve">8=7*8/100 </w:t>
            </w:r>
          </w:p>
        </w:tc>
      </w:tr>
      <w:tr w:rsidR="00240FBA" w:rsidRPr="00240FBA" w14:paraId="5416A089" w14:textId="77777777" w:rsidTr="00F37409">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5B31749A"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930" w:type="dxa"/>
            <w:tcBorders>
              <w:top w:val="single" w:sz="4" w:space="0" w:color="auto"/>
              <w:left w:val="single" w:sz="4" w:space="0" w:color="auto"/>
              <w:bottom w:val="single" w:sz="4" w:space="0" w:color="auto"/>
              <w:right w:val="single" w:sz="4" w:space="0" w:color="auto"/>
            </w:tcBorders>
          </w:tcPr>
          <w:p w14:paraId="135323B2"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778D1EC8"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7BE2C48E"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459B7CFD"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7916C40F"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796C5E98"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4D75E3D4"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90</w:t>
            </w:r>
          </w:p>
        </w:tc>
        <w:tc>
          <w:tcPr>
            <w:tcW w:w="1193" w:type="dxa"/>
            <w:tcBorders>
              <w:top w:val="single" w:sz="4" w:space="0" w:color="auto"/>
              <w:left w:val="single" w:sz="4" w:space="0" w:color="auto"/>
              <w:bottom w:val="single" w:sz="4" w:space="0" w:color="auto"/>
              <w:right w:val="single" w:sz="4" w:space="0" w:color="auto"/>
            </w:tcBorders>
            <w:vAlign w:val="center"/>
            <w:hideMark/>
          </w:tcPr>
          <w:p w14:paraId="3EB22A89"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r>
      <w:tr w:rsidR="00240FBA" w:rsidRPr="00240FBA" w14:paraId="07FC96C1" w14:textId="77777777" w:rsidTr="00F37409">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03198EA6"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930" w:type="dxa"/>
            <w:tcBorders>
              <w:top w:val="single" w:sz="4" w:space="0" w:color="auto"/>
              <w:left w:val="single" w:sz="4" w:space="0" w:color="auto"/>
              <w:bottom w:val="single" w:sz="4" w:space="0" w:color="auto"/>
              <w:right w:val="single" w:sz="4" w:space="0" w:color="auto"/>
            </w:tcBorders>
          </w:tcPr>
          <w:p w14:paraId="068238D8"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4CCB7556"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34613DEC"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1191618D"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11581765"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7B8647DE"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6980091B"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6FEA3B94"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r>
      <w:tr w:rsidR="00240FBA" w:rsidRPr="00240FBA" w14:paraId="0B567E47" w14:textId="77777777" w:rsidTr="00F37409">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00301281" w14:textId="77777777" w:rsidR="00240FBA" w:rsidRPr="00240FBA" w:rsidRDefault="00240FBA" w:rsidP="00240FBA">
            <w:pPr>
              <w:suppressAutoHyphens/>
              <w:spacing w:line="254" w:lineRule="auto"/>
              <w:jc w:val="left"/>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Итого</w:t>
            </w:r>
          </w:p>
        </w:tc>
        <w:tc>
          <w:tcPr>
            <w:tcW w:w="930" w:type="dxa"/>
            <w:tcBorders>
              <w:top w:val="single" w:sz="4" w:space="0" w:color="auto"/>
              <w:left w:val="single" w:sz="4" w:space="0" w:color="auto"/>
              <w:bottom w:val="single" w:sz="4" w:space="0" w:color="auto"/>
              <w:right w:val="single" w:sz="4" w:space="0" w:color="auto"/>
            </w:tcBorders>
          </w:tcPr>
          <w:p w14:paraId="4F428EAB"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47680B9E"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7D9277EC"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770F9C88"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hideMark/>
          </w:tcPr>
          <w:p w14:paraId="2CF4FABA"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4D438C02"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14:paraId="335F0BC8"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6053D670" w14:textId="77777777" w:rsidR="00240FBA" w:rsidRPr="00240FBA" w:rsidRDefault="00240FBA" w:rsidP="00240FBA">
            <w:pPr>
              <w:spacing w:line="240" w:lineRule="auto"/>
              <w:jc w:val="left"/>
              <w:rPr>
                <w:rFonts w:ascii="Times New Roman" w:eastAsia="Times New Roman" w:hAnsi="Times New Roman" w:cs="Times New Roman"/>
                <w:sz w:val="20"/>
                <w:szCs w:val="20"/>
                <w:lang w:eastAsia="ru-RU"/>
              </w:rPr>
            </w:pPr>
          </w:p>
        </w:tc>
      </w:tr>
      <w:tr w:rsidR="00240FBA" w:rsidRPr="00240FBA" w14:paraId="2312AF0E" w14:textId="77777777" w:rsidTr="00F37409">
        <w:trPr>
          <w:trHeight w:val="277"/>
        </w:trPr>
        <w:tc>
          <w:tcPr>
            <w:tcW w:w="1329" w:type="dxa"/>
            <w:tcBorders>
              <w:top w:val="single" w:sz="4" w:space="0" w:color="auto"/>
              <w:left w:val="single" w:sz="4" w:space="0" w:color="auto"/>
              <w:bottom w:val="single" w:sz="4" w:space="0" w:color="auto"/>
              <w:right w:val="single" w:sz="4" w:space="0" w:color="auto"/>
            </w:tcBorders>
            <w:vAlign w:val="center"/>
            <w:hideMark/>
          </w:tcPr>
          <w:p w14:paraId="10371960" w14:textId="77777777" w:rsidR="00240FBA" w:rsidRPr="00240FBA" w:rsidRDefault="00240FBA" w:rsidP="00240FBA">
            <w:pPr>
              <w:suppressAutoHyphens/>
              <w:spacing w:line="254" w:lineRule="auto"/>
              <w:jc w:val="left"/>
              <w:rPr>
                <w:rFonts w:ascii="Times New Roman" w:eastAsia="Times New Roman" w:hAnsi="Times New Roman" w:cs="Times New Roman"/>
                <w:sz w:val="20"/>
                <w:szCs w:val="20"/>
                <w:lang w:eastAsia="ar-SA"/>
              </w:rPr>
            </w:pPr>
            <w:r w:rsidRPr="00240FBA">
              <w:rPr>
                <w:rFonts w:ascii="Times New Roman" w:eastAsia="Times New Roman" w:hAnsi="Times New Roman" w:cs="Times New Roman"/>
                <w:sz w:val="20"/>
                <w:szCs w:val="20"/>
                <w:lang w:eastAsia="ar-SA"/>
              </w:rPr>
              <w:t>Лимит финансирования, рублей</w:t>
            </w:r>
          </w:p>
        </w:tc>
        <w:tc>
          <w:tcPr>
            <w:tcW w:w="930" w:type="dxa"/>
            <w:tcBorders>
              <w:top w:val="single" w:sz="4" w:space="0" w:color="auto"/>
              <w:left w:val="single" w:sz="4" w:space="0" w:color="auto"/>
              <w:bottom w:val="single" w:sz="4" w:space="0" w:color="auto"/>
              <w:right w:val="single" w:sz="4" w:space="0" w:color="auto"/>
            </w:tcBorders>
          </w:tcPr>
          <w:p w14:paraId="2CD53877"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0AE3F6BD"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tcPr>
          <w:p w14:paraId="667D6B67"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0" w:type="dxa"/>
            <w:tcBorders>
              <w:top w:val="single" w:sz="4" w:space="0" w:color="auto"/>
              <w:left w:val="single" w:sz="4" w:space="0" w:color="auto"/>
              <w:bottom w:val="single" w:sz="4" w:space="0" w:color="auto"/>
              <w:right w:val="single" w:sz="4" w:space="0" w:color="auto"/>
            </w:tcBorders>
            <w:vAlign w:val="center"/>
          </w:tcPr>
          <w:p w14:paraId="748E37D7"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1063" w:type="dxa"/>
            <w:tcBorders>
              <w:top w:val="single" w:sz="4" w:space="0" w:color="auto"/>
              <w:left w:val="single" w:sz="4" w:space="0" w:color="auto"/>
              <w:bottom w:val="single" w:sz="4" w:space="0" w:color="auto"/>
              <w:right w:val="single" w:sz="4" w:space="0" w:color="auto"/>
            </w:tcBorders>
            <w:vAlign w:val="center"/>
          </w:tcPr>
          <w:p w14:paraId="0F0122C0"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1461" w:type="dxa"/>
            <w:tcBorders>
              <w:top w:val="single" w:sz="4" w:space="0" w:color="auto"/>
              <w:left w:val="single" w:sz="4" w:space="0" w:color="auto"/>
              <w:bottom w:val="single" w:sz="4" w:space="0" w:color="auto"/>
              <w:right w:val="single" w:sz="4" w:space="0" w:color="auto"/>
            </w:tcBorders>
            <w:vAlign w:val="center"/>
          </w:tcPr>
          <w:p w14:paraId="399EEC1A"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931" w:type="dxa"/>
            <w:tcBorders>
              <w:top w:val="single" w:sz="4" w:space="0" w:color="auto"/>
              <w:left w:val="single" w:sz="4" w:space="0" w:color="auto"/>
              <w:bottom w:val="single" w:sz="4" w:space="0" w:color="auto"/>
              <w:right w:val="single" w:sz="4" w:space="0" w:color="auto"/>
            </w:tcBorders>
            <w:vAlign w:val="center"/>
          </w:tcPr>
          <w:p w14:paraId="20D47ECF"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c>
          <w:tcPr>
            <w:tcW w:w="1193" w:type="dxa"/>
            <w:tcBorders>
              <w:top w:val="single" w:sz="4" w:space="0" w:color="auto"/>
              <w:left w:val="single" w:sz="4" w:space="0" w:color="auto"/>
              <w:bottom w:val="single" w:sz="4" w:space="0" w:color="auto"/>
              <w:right w:val="single" w:sz="4" w:space="0" w:color="auto"/>
            </w:tcBorders>
            <w:vAlign w:val="center"/>
          </w:tcPr>
          <w:p w14:paraId="13118B1E" w14:textId="77777777" w:rsidR="00240FBA" w:rsidRPr="00240FBA" w:rsidRDefault="00240FBA" w:rsidP="00240FBA">
            <w:pPr>
              <w:suppressAutoHyphens/>
              <w:spacing w:line="254" w:lineRule="auto"/>
              <w:jc w:val="center"/>
              <w:rPr>
                <w:rFonts w:ascii="Times New Roman" w:eastAsia="Times New Roman" w:hAnsi="Times New Roman" w:cs="Times New Roman"/>
                <w:sz w:val="20"/>
                <w:szCs w:val="20"/>
                <w:lang w:eastAsia="ar-SA"/>
              </w:rPr>
            </w:pPr>
          </w:p>
        </w:tc>
      </w:tr>
    </w:tbl>
    <w:p w14:paraId="1ED2658F"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sz w:val="28"/>
          <w:szCs w:val="28"/>
          <w:lang w:eastAsia="ru-RU"/>
        </w:rPr>
      </w:pPr>
    </w:p>
    <w:p w14:paraId="088EDEA4"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sz w:val="24"/>
          <w:szCs w:val="24"/>
          <w:lang w:eastAsia="ru-RU"/>
        </w:rPr>
      </w:pPr>
      <w:proofErr w:type="gramStart"/>
      <w:r w:rsidRPr="00240FBA">
        <w:rPr>
          <w:rFonts w:ascii="Times New Roman" w:eastAsia="Times New Roman" w:hAnsi="Times New Roman" w:cs="Times New Roman"/>
          <w:sz w:val="24"/>
          <w:szCs w:val="24"/>
          <w:lang w:eastAsia="ru-RU"/>
        </w:rPr>
        <w:t>Руководитель  организации</w:t>
      </w:r>
      <w:proofErr w:type="gramEnd"/>
      <w:r w:rsidRPr="00240FBA">
        <w:rPr>
          <w:rFonts w:ascii="Times New Roman" w:eastAsia="Times New Roman" w:hAnsi="Times New Roman" w:cs="Times New Roman"/>
          <w:sz w:val="24"/>
          <w:szCs w:val="24"/>
          <w:lang w:eastAsia="ru-RU"/>
        </w:rPr>
        <w:t>:</w:t>
      </w:r>
    </w:p>
    <w:p w14:paraId="6BFFFC30"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sz w:val="24"/>
          <w:szCs w:val="24"/>
          <w:u w:val="single"/>
          <w:lang w:eastAsia="ru-RU"/>
        </w:rPr>
      </w:pPr>
      <w:r w:rsidRPr="00240FBA">
        <w:rPr>
          <w:rFonts w:ascii="Times New Roman" w:eastAsia="Times New Roman" w:hAnsi="Times New Roman" w:cs="Times New Roman"/>
          <w:sz w:val="24"/>
          <w:szCs w:val="24"/>
          <w:lang w:eastAsia="ru-RU"/>
        </w:rPr>
        <w:t>_________________________                                 /</w:t>
      </w:r>
      <w:r w:rsidRPr="00240FBA">
        <w:rPr>
          <w:rFonts w:ascii="Times New Roman" w:eastAsia="Times New Roman" w:hAnsi="Times New Roman" w:cs="Times New Roman"/>
          <w:sz w:val="24"/>
          <w:szCs w:val="24"/>
          <w:u w:val="single"/>
          <w:lang w:eastAsia="ru-RU"/>
        </w:rPr>
        <w:t>____________________ /</w:t>
      </w:r>
    </w:p>
    <w:p w14:paraId="567AA9A2"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i/>
          <w:sz w:val="24"/>
          <w:szCs w:val="24"/>
          <w:lang w:eastAsia="ru-RU"/>
        </w:rPr>
      </w:pPr>
      <w:r w:rsidRPr="00240FBA">
        <w:rPr>
          <w:rFonts w:ascii="Times New Roman" w:eastAsia="Times New Roman" w:hAnsi="Times New Roman" w:cs="Times New Roman"/>
          <w:sz w:val="24"/>
          <w:szCs w:val="24"/>
          <w:lang w:eastAsia="ru-RU"/>
        </w:rPr>
        <w:t xml:space="preserve">                                                                                     </w:t>
      </w:r>
      <w:r w:rsidRPr="00240FBA">
        <w:rPr>
          <w:rFonts w:ascii="Times New Roman" w:eastAsia="Times New Roman" w:hAnsi="Times New Roman" w:cs="Times New Roman"/>
          <w:i/>
          <w:sz w:val="24"/>
          <w:szCs w:val="24"/>
          <w:lang w:eastAsia="ru-RU"/>
        </w:rPr>
        <w:t>(</w:t>
      </w:r>
      <w:r w:rsidRPr="00240FBA">
        <w:rPr>
          <w:rFonts w:ascii="Times New Roman" w:eastAsia="Times New Roman" w:hAnsi="Times New Roman" w:cs="Times New Roman"/>
          <w:i/>
          <w:sz w:val="20"/>
          <w:szCs w:val="20"/>
          <w:lang w:eastAsia="ru-RU"/>
        </w:rPr>
        <w:t>расшифровка подписи)</w:t>
      </w:r>
    </w:p>
    <w:p w14:paraId="3ACA90C8"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sz w:val="24"/>
          <w:szCs w:val="24"/>
          <w:lang w:eastAsia="ru-RU"/>
        </w:rPr>
      </w:pPr>
    </w:p>
    <w:p w14:paraId="082115D6"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Главный бухгалтер:</w:t>
      </w:r>
    </w:p>
    <w:p w14:paraId="784F69A9"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sz w:val="24"/>
          <w:szCs w:val="24"/>
          <w:u w:val="single"/>
          <w:lang w:eastAsia="ru-RU"/>
        </w:rPr>
      </w:pPr>
      <w:r w:rsidRPr="00240FBA">
        <w:rPr>
          <w:rFonts w:ascii="Times New Roman" w:eastAsia="Times New Roman" w:hAnsi="Times New Roman" w:cs="Times New Roman"/>
          <w:sz w:val="24"/>
          <w:szCs w:val="24"/>
          <w:lang w:eastAsia="ru-RU"/>
        </w:rPr>
        <w:t xml:space="preserve">____________________                                       </w:t>
      </w:r>
      <w:r w:rsidRPr="00240FBA">
        <w:rPr>
          <w:rFonts w:ascii="Times New Roman" w:eastAsia="Times New Roman" w:hAnsi="Times New Roman" w:cs="Times New Roman"/>
          <w:sz w:val="24"/>
          <w:szCs w:val="24"/>
          <w:u w:val="single"/>
          <w:lang w:eastAsia="ru-RU"/>
        </w:rPr>
        <w:t>/______________________ /</w:t>
      </w:r>
    </w:p>
    <w:p w14:paraId="19957E12" w14:textId="77777777" w:rsidR="00240FBA" w:rsidRPr="00240FBA" w:rsidRDefault="00240FBA" w:rsidP="00240FBA">
      <w:pPr>
        <w:suppressAutoHyphens/>
        <w:spacing w:line="240" w:lineRule="auto"/>
        <w:ind w:firstLine="540"/>
        <w:jc w:val="left"/>
        <w:rPr>
          <w:rFonts w:ascii="Times New Roman" w:eastAsia="Times New Roman" w:hAnsi="Times New Roman" w:cs="Times New Roman"/>
          <w:i/>
          <w:sz w:val="24"/>
          <w:szCs w:val="24"/>
          <w:u w:val="single"/>
          <w:lang w:eastAsia="ru-RU"/>
        </w:rPr>
      </w:pPr>
      <w:r w:rsidRPr="00240FBA">
        <w:rPr>
          <w:rFonts w:ascii="Times New Roman" w:eastAsia="Times New Roman" w:hAnsi="Times New Roman" w:cs="Times New Roman"/>
          <w:sz w:val="24"/>
          <w:szCs w:val="24"/>
          <w:lang w:eastAsia="ru-RU"/>
        </w:rPr>
        <w:t xml:space="preserve">                                                                                      </w:t>
      </w:r>
      <w:r w:rsidRPr="00240FBA">
        <w:rPr>
          <w:rFonts w:ascii="Times New Roman" w:eastAsia="Times New Roman" w:hAnsi="Times New Roman" w:cs="Times New Roman"/>
          <w:i/>
          <w:sz w:val="24"/>
          <w:szCs w:val="24"/>
          <w:lang w:eastAsia="ru-RU"/>
        </w:rPr>
        <w:t>(</w:t>
      </w:r>
      <w:r w:rsidRPr="00240FBA">
        <w:rPr>
          <w:rFonts w:ascii="Times New Roman" w:eastAsia="Times New Roman" w:hAnsi="Times New Roman" w:cs="Times New Roman"/>
          <w:i/>
          <w:sz w:val="20"/>
          <w:szCs w:val="20"/>
          <w:lang w:eastAsia="ru-RU"/>
        </w:rPr>
        <w:t>расшифровка подписи)</w:t>
      </w:r>
    </w:p>
    <w:p w14:paraId="17122DD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2F74640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i/>
          <w:sz w:val="20"/>
          <w:szCs w:val="20"/>
          <w:lang w:eastAsia="ru-RU"/>
        </w:rPr>
        <w:t xml:space="preserve">      </w:t>
      </w:r>
      <w:r w:rsidRPr="00240FBA">
        <w:rPr>
          <w:rFonts w:ascii="Times New Roman" w:eastAsia="Times New Roman" w:hAnsi="Times New Roman" w:cs="Times New Roman"/>
          <w:sz w:val="24"/>
          <w:szCs w:val="24"/>
          <w:lang w:eastAsia="ru-RU"/>
        </w:rPr>
        <w:t>Расчет проверил:</w:t>
      </w:r>
    </w:p>
    <w:p w14:paraId="1F2DFD6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консультант отдела экономики </w:t>
      </w:r>
    </w:p>
    <w:p w14:paraId="425EBC8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администрации Няндомского муниципального округа    _________/______________</w:t>
      </w:r>
    </w:p>
    <w:p w14:paraId="47740AD2" w14:textId="77777777" w:rsidR="00240FBA" w:rsidRPr="00240FBA" w:rsidRDefault="00240FBA" w:rsidP="00240FBA">
      <w:pPr>
        <w:suppressAutoHyphens/>
        <w:spacing w:line="240" w:lineRule="auto"/>
        <w:jc w:val="left"/>
        <w:rPr>
          <w:rFonts w:ascii="Times New Roman" w:eastAsia="Times New Roman" w:hAnsi="Times New Roman" w:cs="Times New Roman"/>
          <w:i/>
          <w:sz w:val="20"/>
          <w:szCs w:val="20"/>
          <w:lang w:eastAsia="ru-RU"/>
        </w:rPr>
      </w:pPr>
      <w:r w:rsidRPr="00240FBA">
        <w:rPr>
          <w:rFonts w:ascii="Times New Roman" w:eastAsia="Times New Roman" w:hAnsi="Times New Roman" w:cs="Times New Roman"/>
          <w:sz w:val="18"/>
          <w:szCs w:val="18"/>
          <w:lang w:eastAsia="ru-RU"/>
        </w:rPr>
        <w:t xml:space="preserve">                                                                                                                                               </w:t>
      </w:r>
      <w:r w:rsidRPr="00240FBA">
        <w:rPr>
          <w:rFonts w:ascii="Times New Roman" w:eastAsia="Times New Roman" w:hAnsi="Times New Roman" w:cs="Times New Roman"/>
          <w:i/>
          <w:sz w:val="20"/>
          <w:szCs w:val="20"/>
          <w:lang w:eastAsia="ru-RU"/>
        </w:rPr>
        <w:t>(</w:t>
      </w:r>
      <w:proofErr w:type="gramStart"/>
      <w:r w:rsidRPr="00240FBA">
        <w:rPr>
          <w:rFonts w:ascii="Times New Roman" w:eastAsia="Times New Roman" w:hAnsi="Times New Roman" w:cs="Times New Roman"/>
          <w:i/>
          <w:sz w:val="20"/>
          <w:szCs w:val="20"/>
          <w:lang w:eastAsia="ru-RU"/>
        </w:rPr>
        <w:t xml:space="preserve">подпись)   </w:t>
      </w:r>
      <w:proofErr w:type="gramEnd"/>
      <w:r w:rsidRPr="00240FBA">
        <w:rPr>
          <w:rFonts w:ascii="Times New Roman" w:eastAsia="Times New Roman" w:hAnsi="Times New Roman" w:cs="Times New Roman"/>
          <w:i/>
          <w:sz w:val="20"/>
          <w:szCs w:val="20"/>
          <w:lang w:eastAsia="ru-RU"/>
        </w:rPr>
        <w:t xml:space="preserve">            (расшифровка)</w:t>
      </w:r>
    </w:p>
    <w:p w14:paraId="49CFEA76" w14:textId="77777777" w:rsidR="00240FBA" w:rsidRPr="00240FBA" w:rsidRDefault="00240FBA" w:rsidP="00240FBA">
      <w:pPr>
        <w:suppressAutoHyphens/>
        <w:spacing w:line="240" w:lineRule="auto"/>
        <w:jc w:val="left"/>
        <w:rPr>
          <w:rFonts w:ascii="Times New Roman" w:eastAsia="Times New Roman" w:hAnsi="Times New Roman" w:cs="Times New Roman"/>
          <w:i/>
          <w:sz w:val="20"/>
          <w:szCs w:val="20"/>
          <w:lang w:eastAsia="ru-RU"/>
        </w:rPr>
      </w:pPr>
    </w:p>
    <w:p w14:paraId="48629858" w14:textId="77777777" w:rsidR="00240FBA" w:rsidRPr="00240FBA" w:rsidRDefault="00240FBA" w:rsidP="00240FBA">
      <w:pPr>
        <w:suppressAutoHyphens/>
        <w:spacing w:line="240" w:lineRule="auto"/>
        <w:jc w:val="left"/>
        <w:rPr>
          <w:rFonts w:ascii="Times New Roman" w:eastAsia="Times New Roman" w:hAnsi="Times New Roman" w:cs="Times New Roman"/>
          <w:sz w:val="18"/>
          <w:szCs w:val="18"/>
          <w:lang w:eastAsia="ru-RU"/>
        </w:rPr>
      </w:pPr>
    </w:p>
    <w:p w14:paraId="097B3BE4" w14:textId="77777777" w:rsidR="00240FBA" w:rsidRPr="00240FBA" w:rsidRDefault="00240FBA" w:rsidP="00240FBA">
      <w:pPr>
        <w:suppressAutoHyphens/>
        <w:spacing w:line="240" w:lineRule="auto"/>
        <w:ind w:left="175"/>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240FBA" w:rsidRPr="00240FBA" w14:paraId="1AEF4009" w14:textId="77777777" w:rsidTr="00F37409">
        <w:trPr>
          <w:trHeight w:val="2033"/>
        </w:trPr>
        <w:tc>
          <w:tcPr>
            <w:tcW w:w="4441" w:type="dxa"/>
          </w:tcPr>
          <w:p w14:paraId="57B55E16"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p w14:paraId="63E75E09"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3E0F7CA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ar-SA"/>
              </w:rPr>
            </w:pPr>
            <w:r w:rsidRPr="00240FBA">
              <w:rPr>
                <w:rFonts w:ascii="Times New Roman" w:eastAsia="Times New Roman" w:hAnsi="Times New Roman" w:cs="Times New Roman"/>
                <w:sz w:val="24"/>
                <w:szCs w:val="24"/>
                <w:lang w:eastAsia="ar-SA"/>
              </w:rPr>
              <w:t>ПРИЛОЖЕНИЕ 4</w:t>
            </w:r>
          </w:p>
          <w:p w14:paraId="732CDB8A"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4"/>
                <w:lang w:eastAsia="ar-SA"/>
              </w:rPr>
            </w:pPr>
            <w:r w:rsidRPr="00240FBA">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67785955"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Реестр товарно-транспортных накладных на приобретение дизельного топлива для проведения весенних полевых работ на посевных площадях, занятых зерновыми и зернобобовыми, кормовыми сельскохозяйственными культурами</w:t>
      </w:r>
    </w:p>
    <w:p w14:paraId="0F07F756"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в 20__ году</w:t>
      </w:r>
    </w:p>
    <w:p w14:paraId="3FA84F78"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b/>
          <w:sz w:val="24"/>
          <w:szCs w:val="24"/>
          <w:lang w:eastAsia="ru-RU"/>
        </w:rPr>
      </w:pPr>
    </w:p>
    <w:p w14:paraId="36FD9565"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по _______________________________</w:t>
      </w:r>
    </w:p>
    <w:p w14:paraId="395925A0"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bCs/>
          <w:sz w:val="24"/>
          <w:szCs w:val="24"/>
          <w:lang w:eastAsia="ru-RU"/>
        </w:rPr>
      </w:pPr>
      <w:r w:rsidRPr="00240FBA">
        <w:rPr>
          <w:rFonts w:ascii="Times New Roman" w:eastAsia="Times New Roman" w:hAnsi="Times New Roman" w:cs="Times New Roman"/>
          <w:bCs/>
          <w:sz w:val="24"/>
          <w:szCs w:val="24"/>
          <w:lang w:eastAsia="ru-RU"/>
        </w:rPr>
        <w:t>(наименование предприятия)</w:t>
      </w:r>
    </w:p>
    <w:p w14:paraId="2C052E1D"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sz w:val="24"/>
          <w:szCs w:val="24"/>
          <w:lang w:eastAsia="ru-RU"/>
        </w:rPr>
      </w:pPr>
    </w:p>
    <w:p w14:paraId="5DC6D0D8"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633"/>
        <w:gridCol w:w="1298"/>
        <w:gridCol w:w="1869"/>
        <w:gridCol w:w="1301"/>
        <w:gridCol w:w="1368"/>
      </w:tblGrid>
      <w:tr w:rsidR="00240FBA" w:rsidRPr="00240FBA" w14:paraId="3ABDFE59" w14:textId="77777777" w:rsidTr="00F37409">
        <w:tc>
          <w:tcPr>
            <w:tcW w:w="1875" w:type="dxa"/>
            <w:tcBorders>
              <w:top w:val="single" w:sz="4" w:space="0" w:color="auto"/>
              <w:left w:val="single" w:sz="4" w:space="0" w:color="auto"/>
              <w:bottom w:val="single" w:sz="4" w:space="0" w:color="auto"/>
              <w:right w:val="single" w:sz="4" w:space="0" w:color="auto"/>
            </w:tcBorders>
            <w:hideMark/>
          </w:tcPr>
          <w:p w14:paraId="2F46E52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Поставщик</w:t>
            </w:r>
          </w:p>
        </w:tc>
        <w:tc>
          <w:tcPr>
            <w:tcW w:w="1633" w:type="dxa"/>
            <w:tcBorders>
              <w:top w:val="single" w:sz="4" w:space="0" w:color="auto"/>
              <w:left w:val="single" w:sz="4" w:space="0" w:color="auto"/>
              <w:bottom w:val="single" w:sz="4" w:space="0" w:color="auto"/>
              <w:right w:val="single" w:sz="4" w:space="0" w:color="auto"/>
            </w:tcBorders>
            <w:hideMark/>
          </w:tcPr>
          <w:p w14:paraId="4DD1FE9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товарно-транспортной накладной </w:t>
            </w:r>
          </w:p>
        </w:tc>
        <w:tc>
          <w:tcPr>
            <w:tcW w:w="1298" w:type="dxa"/>
            <w:tcBorders>
              <w:top w:val="single" w:sz="4" w:space="0" w:color="auto"/>
              <w:left w:val="single" w:sz="4" w:space="0" w:color="auto"/>
              <w:bottom w:val="single" w:sz="4" w:space="0" w:color="auto"/>
              <w:right w:val="single" w:sz="4" w:space="0" w:color="auto"/>
            </w:tcBorders>
            <w:hideMark/>
          </w:tcPr>
          <w:p w14:paraId="0C2065C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Ед. измерения</w:t>
            </w:r>
          </w:p>
        </w:tc>
        <w:tc>
          <w:tcPr>
            <w:tcW w:w="1869" w:type="dxa"/>
            <w:tcBorders>
              <w:top w:val="single" w:sz="4" w:space="0" w:color="auto"/>
              <w:left w:val="single" w:sz="4" w:space="0" w:color="auto"/>
              <w:bottom w:val="single" w:sz="4" w:space="0" w:color="auto"/>
              <w:right w:val="single" w:sz="4" w:space="0" w:color="auto"/>
            </w:tcBorders>
            <w:hideMark/>
          </w:tcPr>
          <w:p w14:paraId="51EE7B3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Количество приобретенного дизельного топлива</w:t>
            </w:r>
          </w:p>
        </w:tc>
        <w:tc>
          <w:tcPr>
            <w:tcW w:w="1301" w:type="dxa"/>
            <w:tcBorders>
              <w:top w:val="single" w:sz="4" w:space="0" w:color="auto"/>
              <w:left w:val="single" w:sz="4" w:space="0" w:color="auto"/>
              <w:bottom w:val="single" w:sz="4" w:space="0" w:color="auto"/>
              <w:right w:val="single" w:sz="4" w:space="0" w:color="auto"/>
            </w:tcBorders>
            <w:hideMark/>
          </w:tcPr>
          <w:p w14:paraId="44F9854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Цена за единицу измерения</w:t>
            </w:r>
          </w:p>
          <w:p w14:paraId="337A091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(руб.)</w:t>
            </w:r>
          </w:p>
        </w:tc>
        <w:tc>
          <w:tcPr>
            <w:tcW w:w="1368" w:type="dxa"/>
            <w:tcBorders>
              <w:top w:val="single" w:sz="4" w:space="0" w:color="auto"/>
              <w:left w:val="single" w:sz="4" w:space="0" w:color="auto"/>
              <w:bottom w:val="single" w:sz="4" w:space="0" w:color="auto"/>
              <w:right w:val="single" w:sz="4" w:space="0" w:color="auto"/>
            </w:tcBorders>
            <w:hideMark/>
          </w:tcPr>
          <w:p w14:paraId="6BBCC36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Стоимость дизельного топлива (</w:t>
            </w:r>
            <w:proofErr w:type="spellStart"/>
            <w:r w:rsidRPr="00240FBA">
              <w:rPr>
                <w:rFonts w:ascii="Times New Roman" w:eastAsia="Times New Roman" w:hAnsi="Times New Roman" w:cs="Times New Roman"/>
                <w:sz w:val="24"/>
                <w:szCs w:val="24"/>
                <w:lang w:eastAsia="ru-RU"/>
              </w:rPr>
              <w:t>тыс.руб</w:t>
            </w:r>
            <w:proofErr w:type="spellEnd"/>
            <w:r w:rsidRPr="00240FBA">
              <w:rPr>
                <w:rFonts w:ascii="Times New Roman" w:eastAsia="Times New Roman" w:hAnsi="Times New Roman" w:cs="Times New Roman"/>
                <w:sz w:val="24"/>
                <w:szCs w:val="24"/>
                <w:lang w:eastAsia="ru-RU"/>
              </w:rPr>
              <w:t>.)</w:t>
            </w:r>
          </w:p>
          <w:p w14:paraId="43A20C4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с НДС </w:t>
            </w:r>
          </w:p>
        </w:tc>
      </w:tr>
      <w:tr w:rsidR="00240FBA" w:rsidRPr="00240FBA" w14:paraId="30AD0204" w14:textId="77777777" w:rsidTr="00F37409">
        <w:tc>
          <w:tcPr>
            <w:tcW w:w="1875" w:type="dxa"/>
            <w:tcBorders>
              <w:top w:val="single" w:sz="4" w:space="0" w:color="auto"/>
              <w:left w:val="single" w:sz="4" w:space="0" w:color="auto"/>
              <w:bottom w:val="single" w:sz="4" w:space="0" w:color="auto"/>
              <w:right w:val="single" w:sz="4" w:space="0" w:color="auto"/>
            </w:tcBorders>
          </w:tcPr>
          <w:p w14:paraId="25D36E2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3B35B57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16808F1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CFF64C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4CC9782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6812B4B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0E73E269" w14:textId="77777777" w:rsidTr="00F37409">
        <w:tc>
          <w:tcPr>
            <w:tcW w:w="1875" w:type="dxa"/>
            <w:tcBorders>
              <w:top w:val="single" w:sz="4" w:space="0" w:color="auto"/>
              <w:left w:val="single" w:sz="4" w:space="0" w:color="auto"/>
              <w:bottom w:val="single" w:sz="4" w:space="0" w:color="auto"/>
              <w:right w:val="single" w:sz="4" w:space="0" w:color="auto"/>
            </w:tcBorders>
          </w:tcPr>
          <w:p w14:paraId="78332C3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5E3529B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388EB14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534533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5369AEC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18624EC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3D0FFF7B" w14:textId="77777777" w:rsidTr="00F37409">
        <w:tc>
          <w:tcPr>
            <w:tcW w:w="1875" w:type="dxa"/>
            <w:tcBorders>
              <w:top w:val="single" w:sz="4" w:space="0" w:color="auto"/>
              <w:left w:val="single" w:sz="4" w:space="0" w:color="auto"/>
              <w:bottom w:val="single" w:sz="4" w:space="0" w:color="auto"/>
              <w:right w:val="single" w:sz="4" w:space="0" w:color="auto"/>
            </w:tcBorders>
          </w:tcPr>
          <w:p w14:paraId="0EC194A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336FF76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6973CBA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1A58318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44704DC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23638C7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2322C39B" w14:textId="77777777" w:rsidTr="00F37409">
        <w:tc>
          <w:tcPr>
            <w:tcW w:w="1875" w:type="dxa"/>
            <w:tcBorders>
              <w:top w:val="single" w:sz="4" w:space="0" w:color="auto"/>
              <w:left w:val="single" w:sz="4" w:space="0" w:color="auto"/>
              <w:bottom w:val="single" w:sz="4" w:space="0" w:color="auto"/>
              <w:right w:val="single" w:sz="4" w:space="0" w:color="auto"/>
            </w:tcBorders>
          </w:tcPr>
          <w:p w14:paraId="29C8D42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87F6DB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6BA0593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018AC5F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43D905F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77C6DD3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60A6D3D5" w14:textId="77777777" w:rsidTr="00F37409">
        <w:tc>
          <w:tcPr>
            <w:tcW w:w="1875" w:type="dxa"/>
            <w:tcBorders>
              <w:top w:val="single" w:sz="4" w:space="0" w:color="auto"/>
              <w:left w:val="single" w:sz="4" w:space="0" w:color="auto"/>
              <w:bottom w:val="single" w:sz="4" w:space="0" w:color="auto"/>
              <w:right w:val="single" w:sz="4" w:space="0" w:color="auto"/>
            </w:tcBorders>
          </w:tcPr>
          <w:p w14:paraId="07B6E5C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0E98EBC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1B9A739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0F50F4B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2FCA002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7374BDE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3E1CC190" w14:textId="77777777" w:rsidTr="00F37409">
        <w:tc>
          <w:tcPr>
            <w:tcW w:w="1875" w:type="dxa"/>
            <w:tcBorders>
              <w:top w:val="single" w:sz="4" w:space="0" w:color="auto"/>
              <w:left w:val="single" w:sz="4" w:space="0" w:color="auto"/>
              <w:bottom w:val="single" w:sz="4" w:space="0" w:color="auto"/>
              <w:right w:val="single" w:sz="4" w:space="0" w:color="auto"/>
            </w:tcBorders>
          </w:tcPr>
          <w:p w14:paraId="7B198F2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E94F5C1"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53A49DE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6D4A172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4E683A5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0F940F5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4A28C712" w14:textId="77777777" w:rsidTr="00F37409">
        <w:tc>
          <w:tcPr>
            <w:tcW w:w="1875" w:type="dxa"/>
            <w:tcBorders>
              <w:top w:val="single" w:sz="4" w:space="0" w:color="auto"/>
              <w:left w:val="single" w:sz="4" w:space="0" w:color="auto"/>
              <w:bottom w:val="single" w:sz="4" w:space="0" w:color="auto"/>
              <w:right w:val="single" w:sz="4" w:space="0" w:color="auto"/>
            </w:tcBorders>
          </w:tcPr>
          <w:p w14:paraId="703A860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035B1A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76EC791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68EDDD5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0850396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08B6069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2B47A21C" w14:textId="77777777" w:rsidTr="00F37409">
        <w:tc>
          <w:tcPr>
            <w:tcW w:w="1875" w:type="dxa"/>
            <w:tcBorders>
              <w:top w:val="single" w:sz="4" w:space="0" w:color="auto"/>
              <w:left w:val="single" w:sz="4" w:space="0" w:color="auto"/>
              <w:bottom w:val="single" w:sz="4" w:space="0" w:color="auto"/>
              <w:right w:val="single" w:sz="4" w:space="0" w:color="auto"/>
            </w:tcBorders>
          </w:tcPr>
          <w:p w14:paraId="1969D80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0C9254C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64C9FE0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34240A5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65ACBE3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2F09EFF7"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1A7D593A" w14:textId="77777777" w:rsidTr="00F37409">
        <w:tc>
          <w:tcPr>
            <w:tcW w:w="1875" w:type="dxa"/>
            <w:tcBorders>
              <w:top w:val="single" w:sz="4" w:space="0" w:color="auto"/>
              <w:left w:val="single" w:sz="4" w:space="0" w:color="auto"/>
              <w:bottom w:val="single" w:sz="4" w:space="0" w:color="auto"/>
              <w:right w:val="single" w:sz="4" w:space="0" w:color="auto"/>
            </w:tcBorders>
          </w:tcPr>
          <w:p w14:paraId="7622DBA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3252249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1453475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9E3D5A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1489333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6E7F08B1"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5A84F6FB" w14:textId="77777777" w:rsidTr="00F37409">
        <w:tc>
          <w:tcPr>
            <w:tcW w:w="1875" w:type="dxa"/>
            <w:tcBorders>
              <w:top w:val="single" w:sz="4" w:space="0" w:color="auto"/>
              <w:left w:val="single" w:sz="4" w:space="0" w:color="auto"/>
              <w:bottom w:val="single" w:sz="4" w:space="0" w:color="auto"/>
              <w:right w:val="single" w:sz="4" w:space="0" w:color="auto"/>
            </w:tcBorders>
          </w:tcPr>
          <w:p w14:paraId="55D4C15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5E09F41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3EE59C6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09AED06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127E9C6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1E41B9E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27AA7FDF" w14:textId="77777777" w:rsidTr="00F37409">
        <w:tc>
          <w:tcPr>
            <w:tcW w:w="1875" w:type="dxa"/>
            <w:tcBorders>
              <w:top w:val="single" w:sz="4" w:space="0" w:color="auto"/>
              <w:left w:val="single" w:sz="4" w:space="0" w:color="auto"/>
              <w:bottom w:val="single" w:sz="4" w:space="0" w:color="auto"/>
              <w:right w:val="single" w:sz="4" w:space="0" w:color="auto"/>
            </w:tcBorders>
          </w:tcPr>
          <w:p w14:paraId="3A03D9E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40CAF07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44771F7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28FF71E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6AC1519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1563907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01DACEB3" w14:textId="77777777" w:rsidTr="00F37409">
        <w:tc>
          <w:tcPr>
            <w:tcW w:w="1875" w:type="dxa"/>
            <w:tcBorders>
              <w:top w:val="single" w:sz="4" w:space="0" w:color="auto"/>
              <w:left w:val="single" w:sz="4" w:space="0" w:color="auto"/>
              <w:bottom w:val="single" w:sz="4" w:space="0" w:color="auto"/>
              <w:right w:val="single" w:sz="4" w:space="0" w:color="auto"/>
            </w:tcBorders>
          </w:tcPr>
          <w:p w14:paraId="52F868E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1EDD260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2509D38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0503F5B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03F594D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7F5BDA83"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5CD2B39D" w14:textId="77777777" w:rsidTr="00F37409">
        <w:tc>
          <w:tcPr>
            <w:tcW w:w="1875" w:type="dxa"/>
            <w:tcBorders>
              <w:top w:val="single" w:sz="4" w:space="0" w:color="auto"/>
              <w:left w:val="single" w:sz="4" w:space="0" w:color="auto"/>
              <w:bottom w:val="single" w:sz="4" w:space="0" w:color="auto"/>
              <w:right w:val="single" w:sz="4" w:space="0" w:color="auto"/>
            </w:tcBorders>
          </w:tcPr>
          <w:p w14:paraId="42386D4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09C5759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773C29A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5A1777D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515D2A2D"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7E27ED97"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30F4BA68" w14:textId="77777777" w:rsidTr="00F37409">
        <w:tc>
          <w:tcPr>
            <w:tcW w:w="1875" w:type="dxa"/>
            <w:tcBorders>
              <w:top w:val="single" w:sz="4" w:space="0" w:color="auto"/>
              <w:left w:val="single" w:sz="4" w:space="0" w:color="auto"/>
              <w:bottom w:val="single" w:sz="4" w:space="0" w:color="auto"/>
              <w:right w:val="single" w:sz="4" w:space="0" w:color="auto"/>
            </w:tcBorders>
          </w:tcPr>
          <w:p w14:paraId="1A416E52"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5B3202E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28A70E59"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2BDE346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068D964F"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00CC1956"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r w:rsidR="00240FBA" w:rsidRPr="00240FBA" w14:paraId="17A1FA41" w14:textId="77777777" w:rsidTr="00F37409">
        <w:tc>
          <w:tcPr>
            <w:tcW w:w="1875" w:type="dxa"/>
            <w:tcBorders>
              <w:top w:val="single" w:sz="4" w:space="0" w:color="auto"/>
              <w:left w:val="single" w:sz="4" w:space="0" w:color="auto"/>
              <w:bottom w:val="single" w:sz="4" w:space="0" w:color="auto"/>
              <w:right w:val="single" w:sz="4" w:space="0" w:color="auto"/>
            </w:tcBorders>
          </w:tcPr>
          <w:p w14:paraId="379FEA2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633" w:type="dxa"/>
            <w:tcBorders>
              <w:top w:val="single" w:sz="4" w:space="0" w:color="auto"/>
              <w:left w:val="single" w:sz="4" w:space="0" w:color="auto"/>
              <w:bottom w:val="single" w:sz="4" w:space="0" w:color="auto"/>
              <w:right w:val="single" w:sz="4" w:space="0" w:color="auto"/>
            </w:tcBorders>
          </w:tcPr>
          <w:p w14:paraId="0CE7566B"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298" w:type="dxa"/>
            <w:tcBorders>
              <w:top w:val="single" w:sz="4" w:space="0" w:color="auto"/>
              <w:left w:val="single" w:sz="4" w:space="0" w:color="auto"/>
              <w:bottom w:val="single" w:sz="4" w:space="0" w:color="auto"/>
              <w:right w:val="single" w:sz="4" w:space="0" w:color="auto"/>
            </w:tcBorders>
          </w:tcPr>
          <w:p w14:paraId="21EAFA2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14:paraId="4E8A5A64"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2CBA9415"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c>
          <w:tcPr>
            <w:tcW w:w="1368" w:type="dxa"/>
            <w:tcBorders>
              <w:top w:val="single" w:sz="4" w:space="0" w:color="auto"/>
              <w:left w:val="single" w:sz="4" w:space="0" w:color="auto"/>
              <w:bottom w:val="single" w:sz="4" w:space="0" w:color="auto"/>
              <w:right w:val="single" w:sz="4" w:space="0" w:color="auto"/>
            </w:tcBorders>
          </w:tcPr>
          <w:p w14:paraId="0CCFB6BC"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c>
      </w:tr>
    </w:tbl>
    <w:p w14:paraId="3C0A4CAE"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sz w:val="24"/>
          <w:szCs w:val="24"/>
          <w:lang w:eastAsia="ru-RU"/>
        </w:rPr>
      </w:pPr>
    </w:p>
    <w:p w14:paraId="722C8A7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31C926F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0CE79D15" w14:textId="77777777" w:rsidR="00240FBA" w:rsidRPr="00240FBA" w:rsidRDefault="00240FBA" w:rsidP="00240FBA">
      <w:pPr>
        <w:suppressAutoHyphens/>
        <w:spacing w:line="240" w:lineRule="auto"/>
        <w:ind w:firstLine="709"/>
        <w:jc w:val="center"/>
        <w:rPr>
          <w:rFonts w:ascii="Times New Roman" w:eastAsia="Times New Roman" w:hAnsi="Times New Roman" w:cs="Times New Roman"/>
          <w:sz w:val="24"/>
          <w:szCs w:val="24"/>
          <w:lang w:eastAsia="ru-RU"/>
        </w:rPr>
      </w:pPr>
    </w:p>
    <w:p w14:paraId="2C81E494" w14:textId="77777777" w:rsidR="00240FBA" w:rsidRPr="00240FBA" w:rsidRDefault="00240FBA" w:rsidP="00240FBA">
      <w:pPr>
        <w:suppressAutoHyphens/>
        <w:spacing w:line="240" w:lineRule="auto"/>
        <w:ind w:firstLine="709"/>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Руководитель организации   ____________        _________________________</w:t>
      </w:r>
    </w:p>
    <w:p w14:paraId="0E2AD337"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4"/>
          <w:szCs w:val="24"/>
          <w:lang w:eastAsia="ru-RU"/>
        </w:rPr>
        <w:t xml:space="preserve">                   М.П.                                     </w:t>
      </w:r>
      <w:r w:rsidRPr="00240FBA">
        <w:rPr>
          <w:rFonts w:ascii="Times New Roman" w:eastAsia="Times New Roman" w:hAnsi="Times New Roman" w:cs="Times New Roman"/>
          <w:sz w:val="20"/>
          <w:szCs w:val="20"/>
          <w:lang w:eastAsia="ru-RU"/>
        </w:rPr>
        <w:t>(</w:t>
      </w:r>
      <w:proofErr w:type="gramStart"/>
      <w:r w:rsidRPr="00240FBA">
        <w:rPr>
          <w:rFonts w:ascii="Times New Roman" w:eastAsia="Times New Roman" w:hAnsi="Times New Roman" w:cs="Times New Roman"/>
          <w:sz w:val="20"/>
          <w:szCs w:val="20"/>
          <w:lang w:eastAsia="ru-RU"/>
        </w:rPr>
        <w:t xml:space="preserve">подпись)   </w:t>
      </w:r>
      <w:proofErr w:type="gramEnd"/>
      <w:r w:rsidRPr="00240FBA">
        <w:rPr>
          <w:rFonts w:ascii="Times New Roman" w:eastAsia="Times New Roman" w:hAnsi="Times New Roman" w:cs="Times New Roman"/>
          <w:sz w:val="20"/>
          <w:szCs w:val="20"/>
          <w:lang w:eastAsia="ru-RU"/>
        </w:rPr>
        <w:t xml:space="preserve">               (расшифровка подписи)</w:t>
      </w:r>
    </w:p>
    <w:p w14:paraId="1BF5A978" w14:textId="77777777" w:rsidR="00240FBA" w:rsidRPr="00240FBA" w:rsidRDefault="00240FBA" w:rsidP="00240FBA">
      <w:pPr>
        <w:suppressAutoHyphens/>
        <w:spacing w:line="240" w:lineRule="auto"/>
        <w:ind w:firstLine="709"/>
        <w:jc w:val="left"/>
        <w:rPr>
          <w:rFonts w:ascii="Times New Roman" w:eastAsia="Times New Roman" w:hAnsi="Times New Roman" w:cs="Times New Roman"/>
          <w:sz w:val="24"/>
          <w:szCs w:val="24"/>
          <w:lang w:eastAsia="ru-RU"/>
        </w:rPr>
      </w:pPr>
    </w:p>
    <w:p w14:paraId="3A7314D2" w14:textId="77777777" w:rsidR="00240FBA" w:rsidRPr="00240FBA" w:rsidRDefault="00240FBA" w:rsidP="00240FBA">
      <w:pPr>
        <w:suppressAutoHyphens/>
        <w:spacing w:line="240" w:lineRule="auto"/>
        <w:ind w:firstLine="709"/>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Главный бухгалтер               ____________        _________________________</w:t>
      </w:r>
    </w:p>
    <w:p w14:paraId="6BF286EA" w14:textId="77777777" w:rsidR="00240FBA" w:rsidRPr="00240FBA" w:rsidRDefault="00240FBA" w:rsidP="00240FBA">
      <w:pPr>
        <w:suppressAutoHyphens/>
        <w:spacing w:line="240" w:lineRule="auto"/>
        <w:ind w:firstLine="709"/>
        <w:jc w:val="left"/>
        <w:rPr>
          <w:rFonts w:ascii="Times New Roman" w:eastAsia="Times New Roman" w:hAnsi="Times New Roman" w:cs="Times New Roman"/>
          <w:sz w:val="20"/>
          <w:szCs w:val="20"/>
          <w:lang w:eastAsia="ru-RU"/>
        </w:rPr>
      </w:pPr>
      <w:r w:rsidRPr="00240FBA">
        <w:rPr>
          <w:rFonts w:ascii="Times New Roman" w:eastAsia="Times New Roman" w:hAnsi="Times New Roman" w:cs="Times New Roman"/>
          <w:sz w:val="24"/>
          <w:szCs w:val="24"/>
          <w:lang w:eastAsia="ru-RU"/>
        </w:rPr>
        <w:t xml:space="preserve">                                                    </w:t>
      </w:r>
      <w:r w:rsidRPr="00240FBA">
        <w:rPr>
          <w:rFonts w:ascii="Times New Roman" w:eastAsia="Times New Roman" w:hAnsi="Times New Roman" w:cs="Times New Roman"/>
          <w:sz w:val="20"/>
          <w:szCs w:val="20"/>
          <w:lang w:eastAsia="ru-RU"/>
        </w:rPr>
        <w:t>(</w:t>
      </w:r>
      <w:proofErr w:type="gramStart"/>
      <w:r w:rsidRPr="00240FBA">
        <w:rPr>
          <w:rFonts w:ascii="Times New Roman" w:eastAsia="Times New Roman" w:hAnsi="Times New Roman" w:cs="Times New Roman"/>
          <w:sz w:val="20"/>
          <w:szCs w:val="20"/>
          <w:lang w:eastAsia="ru-RU"/>
        </w:rPr>
        <w:t xml:space="preserve">подпись)   </w:t>
      </w:r>
      <w:proofErr w:type="gramEnd"/>
      <w:r w:rsidRPr="00240FBA">
        <w:rPr>
          <w:rFonts w:ascii="Times New Roman" w:eastAsia="Times New Roman" w:hAnsi="Times New Roman" w:cs="Times New Roman"/>
          <w:sz w:val="20"/>
          <w:szCs w:val="20"/>
          <w:lang w:eastAsia="ru-RU"/>
        </w:rPr>
        <w:t xml:space="preserve">                  (расшифровка подписи)</w:t>
      </w:r>
    </w:p>
    <w:p w14:paraId="522EBBEA"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p w14:paraId="65EBD20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22E638F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7523C89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78D46FB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08CFF97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bl>
      <w:tblPr>
        <w:tblW w:w="9616" w:type="dxa"/>
        <w:tblLook w:val="01E0" w:firstRow="1" w:lastRow="1" w:firstColumn="1" w:lastColumn="1" w:noHBand="0" w:noVBand="0"/>
      </w:tblPr>
      <w:tblGrid>
        <w:gridCol w:w="4441"/>
        <w:gridCol w:w="5175"/>
      </w:tblGrid>
      <w:tr w:rsidR="00240FBA" w:rsidRPr="00240FBA" w14:paraId="01095190" w14:textId="77777777" w:rsidTr="00F37409">
        <w:trPr>
          <w:trHeight w:val="2033"/>
        </w:trPr>
        <w:tc>
          <w:tcPr>
            <w:tcW w:w="4441" w:type="dxa"/>
          </w:tcPr>
          <w:p w14:paraId="2DA2D0B5"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p w14:paraId="5A2D6E3E"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tc>
        <w:tc>
          <w:tcPr>
            <w:tcW w:w="5175" w:type="dxa"/>
            <w:hideMark/>
          </w:tcPr>
          <w:p w14:paraId="1BEB2D19"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ar-SA"/>
              </w:rPr>
            </w:pPr>
            <w:r w:rsidRPr="00240FBA">
              <w:rPr>
                <w:rFonts w:ascii="Times New Roman" w:eastAsia="Times New Roman" w:hAnsi="Times New Roman" w:cs="Times New Roman"/>
                <w:sz w:val="24"/>
                <w:szCs w:val="24"/>
                <w:lang w:eastAsia="ar-SA"/>
              </w:rPr>
              <w:t>ПРИЛОЖЕНИЕ 5</w:t>
            </w:r>
          </w:p>
          <w:p w14:paraId="282DD321"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4"/>
                <w:lang w:eastAsia="ar-SA"/>
              </w:rPr>
            </w:pPr>
            <w:r w:rsidRPr="00240FBA">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5D8ABA1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2E1291E0"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b/>
          <w:sz w:val="24"/>
          <w:szCs w:val="24"/>
          <w:lang w:eastAsia="ru-RU"/>
        </w:rPr>
        <w:t>ЗАЯВКА</w:t>
      </w:r>
    </w:p>
    <w:p w14:paraId="19730B2E"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b/>
          <w:sz w:val="24"/>
          <w:szCs w:val="24"/>
          <w:lang w:eastAsia="ru-RU"/>
        </w:rPr>
        <w:t xml:space="preserve">на </w:t>
      </w:r>
      <w:r w:rsidRPr="00240FBA">
        <w:rPr>
          <w:rFonts w:ascii="Times New Roman" w:eastAsia="Times New Roman" w:hAnsi="Times New Roman" w:cs="Times New Roman"/>
          <w:b/>
          <w:bCs/>
          <w:sz w:val="24"/>
          <w:szCs w:val="24"/>
          <w:lang w:eastAsia="ru-RU"/>
        </w:rPr>
        <w:t>участие в конкурсе</w:t>
      </w:r>
    </w:p>
    <w:p w14:paraId="6D809E27"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_____________________________________________________________________________</w:t>
      </w:r>
    </w:p>
    <w:tbl>
      <w:tblPr>
        <w:tblW w:w="17220" w:type="dxa"/>
        <w:tblLayout w:type="fixed"/>
        <w:tblLook w:val="01E0" w:firstRow="1" w:lastRow="1" w:firstColumn="1" w:lastColumn="1" w:noHBand="0" w:noVBand="0"/>
      </w:tblPr>
      <w:tblGrid>
        <w:gridCol w:w="9608"/>
        <w:gridCol w:w="1417"/>
        <w:gridCol w:w="762"/>
        <w:gridCol w:w="511"/>
        <w:gridCol w:w="3670"/>
        <w:gridCol w:w="1252"/>
      </w:tblGrid>
      <w:tr w:rsidR="00240FBA" w:rsidRPr="00240FBA" w14:paraId="0BCE2979" w14:textId="77777777" w:rsidTr="00F37409">
        <w:trPr>
          <w:gridAfter w:val="1"/>
          <w:wAfter w:w="1252" w:type="dxa"/>
        </w:trPr>
        <w:tc>
          <w:tcPr>
            <w:tcW w:w="15966" w:type="dxa"/>
            <w:gridSpan w:val="5"/>
            <w:hideMark/>
          </w:tcPr>
          <w:p w14:paraId="7A403214"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r w:rsidRPr="00240FBA">
              <w:rPr>
                <w:rFonts w:ascii="Times New Roman" w:eastAsia="Times New Roman" w:hAnsi="Times New Roman" w:cs="Times New Roman"/>
                <w:sz w:val="16"/>
                <w:szCs w:val="16"/>
                <w:lang w:eastAsia="ru-RU"/>
              </w:rPr>
              <w:t xml:space="preserve">                                 (полное наименование сельскохозяйственного товаропроизводителя)</w:t>
            </w:r>
          </w:p>
        </w:tc>
      </w:tr>
      <w:tr w:rsidR="00240FBA" w:rsidRPr="00240FBA" w14:paraId="17DB93F7" w14:textId="77777777" w:rsidTr="00F37409">
        <w:trPr>
          <w:gridAfter w:val="1"/>
          <w:wAfter w:w="1252" w:type="dxa"/>
        </w:trPr>
        <w:tc>
          <w:tcPr>
            <w:tcW w:w="15966" w:type="dxa"/>
            <w:gridSpan w:val="5"/>
            <w:hideMark/>
          </w:tcPr>
          <w:p w14:paraId="7F19B25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просит предоставить субсидию в размере ____________________________________________</w:t>
            </w:r>
          </w:p>
        </w:tc>
      </w:tr>
      <w:tr w:rsidR="00240FBA" w:rsidRPr="00240FBA" w14:paraId="64A5819C" w14:textId="77777777" w:rsidTr="00F37409">
        <w:trPr>
          <w:gridAfter w:val="1"/>
          <w:wAfter w:w="1252" w:type="dxa"/>
        </w:trPr>
        <w:tc>
          <w:tcPr>
            <w:tcW w:w="15966" w:type="dxa"/>
            <w:gridSpan w:val="5"/>
            <w:hideMark/>
          </w:tcPr>
          <w:p w14:paraId="5DC834F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(________________________________________________________________________) рублей</w:t>
            </w:r>
          </w:p>
        </w:tc>
      </w:tr>
      <w:tr w:rsidR="00240FBA" w:rsidRPr="00240FBA" w14:paraId="4EFD7847" w14:textId="77777777" w:rsidTr="00F37409">
        <w:trPr>
          <w:gridAfter w:val="1"/>
          <w:wAfter w:w="1252" w:type="dxa"/>
        </w:trPr>
        <w:tc>
          <w:tcPr>
            <w:tcW w:w="15966" w:type="dxa"/>
            <w:gridSpan w:val="5"/>
            <w:hideMark/>
          </w:tcPr>
          <w:p w14:paraId="3C6A244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(прописью)</w:t>
            </w:r>
          </w:p>
        </w:tc>
      </w:tr>
      <w:tr w:rsidR="00240FBA" w:rsidRPr="00240FBA" w14:paraId="78AD3214" w14:textId="77777777" w:rsidTr="00F37409">
        <w:trPr>
          <w:gridAfter w:val="1"/>
          <w:wAfter w:w="1252" w:type="dxa"/>
        </w:trPr>
        <w:tc>
          <w:tcPr>
            <w:tcW w:w="9606" w:type="dxa"/>
          </w:tcPr>
          <w:p w14:paraId="6CFC0B2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по компенсации части затрат  ___________________________________________________ _____________________________________________________________________________</w:t>
            </w:r>
          </w:p>
          <w:p w14:paraId="1C444BA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______________________________________________________________________________</w:t>
            </w:r>
          </w:p>
          <w:p w14:paraId="03163A8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6360" w:type="dxa"/>
            <w:gridSpan w:val="4"/>
          </w:tcPr>
          <w:p w14:paraId="06D01B1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r>
      <w:tr w:rsidR="00240FBA" w:rsidRPr="00240FBA" w14:paraId="0D2EE165" w14:textId="77777777" w:rsidTr="00F37409">
        <w:trPr>
          <w:gridAfter w:val="1"/>
          <w:wAfter w:w="1252" w:type="dxa"/>
        </w:trPr>
        <w:tc>
          <w:tcPr>
            <w:tcW w:w="12296" w:type="dxa"/>
            <w:gridSpan w:val="4"/>
            <w:hideMark/>
          </w:tcPr>
          <w:p w14:paraId="2767147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Готовы вложить собственные средства в размере</w:t>
            </w:r>
          </w:p>
        </w:tc>
        <w:tc>
          <w:tcPr>
            <w:tcW w:w="3670" w:type="dxa"/>
            <w:hideMark/>
          </w:tcPr>
          <w:p w14:paraId="38897A8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w:t>
            </w:r>
          </w:p>
        </w:tc>
      </w:tr>
      <w:tr w:rsidR="00240FBA" w:rsidRPr="00240FBA" w14:paraId="698C798D" w14:textId="77777777" w:rsidTr="00F37409">
        <w:trPr>
          <w:gridAfter w:val="1"/>
          <w:wAfter w:w="1252" w:type="dxa"/>
        </w:trPr>
        <w:tc>
          <w:tcPr>
            <w:tcW w:w="15966" w:type="dxa"/>
            <w:gridSpan w:val="5"/>
            <w:hideMark/>
          </w:tcPr>
          <w:p w14:paraId="5A898A53"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(_______________________________________________________________________) рублей.</w:t>
            </w:r>
          </w:p>
        </w:tc>
      </w:tr>
      <w:tr w:rsidR="00240FBA" w:rsidRPr="00240FBA" w14:paraId="611ABB83" w14:textId="77777777" w:rsidTr="00F37409">
        <w:trPr>
          <w:gridAfter w:val="1"/>
          <w:wAfter w:w="1252" w:type="dxa"/>
        </w:trPr>
        <w:tc>
          <w:tcPr>
            <w:tcW w:w="15966" w:type="dxa"/>
            <w:gridSpan w:val="5"/>
            <w:hideMark/>
          </w:tcPr>
          <w:p w14:paraId="4D200989"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r w:rsidRPr="00240FBA">
              <w:rPr>
                <w:rFonts w:ascii="Times New Roman" w:eastAsia="Times New Roman" w:hAnsi="Times New Roman" w:cs="Times New Roman"/>
                <w:sz w:val="16"/>
                <w:szCs w:val="16"/>
                <w:lang w:eastAsia="ru-RU"/>
              </w:rPr>
              <w:t xml:space="preserve">                                                                                           (прописью)</w:t>
            </w:r>
          </w:p>
        </w:tc>
      </w:tr>
      <w:tr w:rsidR="00240FBA" w:rsidRPr="00240FBA" w14:paraId="489BC538" w14:textId="77777777" w:rsidTr="00F37409">
        <w:trPr>
          <w:gridAfter w:val="1"/>
          <w:wAfter w:w="1252" w:type="dxa"/>
          <w:trHeight w:val="148"/>
        </w:trPr>
        <w:tc>
          <w:tcPr>
            <w:tcW w:w="11785" w:type="dxa"/>
            <w:gridSpan w:val="3"/>
          </w:tcPr>
          <w:p w14:paraId="59987C43"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4181" w:type="dxa"/>
            <w:gridSpan w:val="2"/>
            <w:tcBorders>
              <w:top w:val="nil"/>
              <w:left w:val="nil"/>
              <w:bottom w:val="single" w:sz="4" w:space="0" w:color="auto"/>
              <w:right w:val="nil"/>
            </w:tcBorders>
          </w:tcPr>
          <w:p w14:paraId="49E3F0D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r>
      <w:tr w:rsidR="00240FBA" w:rsidRPr="00240FBA" w14:paraId="16DDAE54" w14:textId="77777777" w:rsidTr="00F37409">
        <w:trPr>
          <w:gridAfter w:val="1"/>
          <w:wAfter w:w="1252" w:type="dxa"/>
        </w:trPr>
        <w:tc>
          <w:tcPr>
            <w:tcW w:w="15966" w:type="dxa"/>
            <w:gridSpan w:val="5"/>
            <w:hideMark/>
          </w:tcPr>
          <w:p w14:paraId="1AE9D002" w14:textId="77777777" w:rsidR="00240FBA" w:rsidRPr="00240FBA" w:rsidRDefault="00240FBA" w:rsidP="00240FBA">
            <w:pPr>
              <w:suppressAutoHyphens/>
              <w:spacing w:line="240" w:lineRule="auto"/>
              <w:jc w:val="left"/>
              <w:rPr>
                <w:rFonts w:ascii="Times New Roman" w:eastAsia="Times New Roman" w:hAnsi="Times New Roman" w:cs="Times New Roman"/>
                <w:b/>
                <w:bCs/>
                <w:sz w:val="24"/>
                <w:szCs w:val="24"/>
                <w:lang w:eastAsia="ru-RU"/>
              </w:rPr>
            </w:pPr>
            <w:r w:rsidRPr="00240FBA">
              <w:rPr>
                <w:rFonts w:ascii="Times New Roman" w:eastAsia="Times New Roman" w:hAnsi="Times New Roman" w:cs="Times New Roman"/>
                <w:b/>
                <w:bCs/>
                <w:sz w:val="24"/>
                <w:szCs w:val="24"/>
                <w:lang w:eastAsia="ru-RU"/>
              </w:rPr>
              <w:t>1. Сведения о юридическом лице (индивидуальном предпринимателе)</w:t>
            </w:r>
          </w:p>
        </w:tc>
      </w:tr>
      <w:tr w:rsidR="00240FBA" w:rsidRPr="00240FBA" w14:paraId="19824F96" w14:textId="77777777" w:rsidTr="00F37409">
        <w:trPr>
          <w:trHeight w:val="3276"/>
        </w:trPr>
        <w:tc>
          <w:tcPr>
            <w:tcW w:w="11023" w:type="dxa"/>
            <w:gridSpan w:val="2"/>
            <w:hideMark/>
          </w:tcPr>
          <w:p w14:paraId="51757893"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Свидетельство о регистрации</w:t>
            </w:r>
          </w:p>
          <w:p w14:paraId="229F71C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ОГРН</w:t>
            </w:r>
          </w:p>
          <w:p w14:paraId="59DB9E2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Юридический адрес      _________________________________________________________________</w:t>
            </w:r>
          </w:p>
          <w:p w14:paraId="594E277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Телефон, факс                _________________________________________________________________</w:t>
            </w:r>
          </w:p>
          <w:p w14:paraId="264DB58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Электронная почта        _________________________________________________________________</w:t>
            </w:r>
          </w:p>
          <w:p w14:paraId="0E3A1B6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ИНН /КПП                       ________________________________________________________________</w:t>
            </w:r>
          </w:p>
          <w:p w14:paraId="663A98C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Банковские реквизиты   ________________________________________________________________</w:t>
            </w:r>
          </w:p>
          <w:p w14:paraId="71032FD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Фамилия, имя, отчество </w:t>
            </w:r>
            <w:proofErr w:type="gramStart"/>
            <w:r w:rsidRPr="00240FBA">
              <w:rPr>
                <w:rFonts w:ascii="Times New Roman" w:eastAsia="Times New Roman" w:hAnsi="Times New Roman" w:cs="Times New Roman"/>
                <w:sz w:val="24"/>
                <w:szCs w:val="24"/>
                <w:lang w:eastAsia="ru-RU"/>
              </w:rPr>
              <w:t>руководителя  _</w:t>
            </w:r>
            <w:proofErr w:type="gramEnd"/>
            <w:r w:rsidRPr="00240FBA">
              <w:rPr>
                <w:rFonts w:ascii="Times New Roman" w:eastAsia="Times New Roman" w:hAnsi="Times New Roman" w:cs="Times New Roman"/>
                <w:sz w:val="24"/>
                <w:szCs w:val="24"/>
                <w:lang w:eastAsia="ru-RU"/>
              </w:rPr>
              <w:t>__________________________________________________</w:t>
            </w:r>
          </w:p>
          <w:p w14:paraId="224FB52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Фамилия, имя, отчество главного бухгалтера_______________________________________________</w:t>
            </w:r>
          </w:p>
          <w:p w14:paraId="66E690A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Основной вид деятельности (в соответствии с ОКВЭД, с указанием кода) ______________________</w:t>
            </w:r>
          </w:p>
          <w:p w14:paraId="3647786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_____________________________________________________________________________________</w:t>
            </w:r>
          </w:p>
        </w:tc>
        <w:tc>
          <w:tcPr>
            <w:tcW w:w="6195" w:type="dxa"/>
            <w:gridSpan w:val="4"/>
            <w:tcBorders>
              <w:top w:val="nil"/>
              <w:left w:val="nil"/>
              <w:bottom w:val="single" w:sz="4" w:space="0" w:color="auto"/>
              <w:right w:val="nil"/>
            </w:tcBorders>
          </w:tcPr>
          <w:p w14:paraId="6EE31AA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r>
    </w:tbl>
    <w:p w14:paraId="3733FBF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60552D3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3EB4303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Полноту и достоверность представленной информации гарантирую.</w:t>
      </w:r>
    </w:p>
    <w:tbl>
      <w:tblPr>
        <w:tblW w:w="0" w:type="auto"/>
        <w:tblLook w:val="01E0" w:firstRow="1" w:lastRow="1" w:firstColumn="1" w:lastColumn="1" w:noHBand="0" w:noVBand="0"/>
      </w:tblPr>
      <w:tblGrid>
        <w:gridCol w:w="1670"/>
        <w:gridCol w:w="415"/>
        <w:gridCol w:w="7269"/>
      </w:tblGrid>
      <w:tr w:rsidR="00240FBA" w:rsidRPr="00240FBA" w14:paraId="4CB3B812" w14:textId="77777777" w:rsidTr="00F37409">
        <w:tc>
          <w:tcPr>
            <w:tcW w:w="1672" w:type="dxa"/>
            <w:hideMark/>
          </w:tcPr>
          <w:p w14:paraId="21AB297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Приложение:</w:t>
            </w:r>
          </w:p>
        </w:tc>
        <w:tc>
          <w:tcPr>
            <w:tcW w:w="416" w:type="dxa"/>
            <w:hideMark/>
          </w:tcPr>
          <w:p w14:paraId="3E619E0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w:t>
            </w:r>
          </w:p>
        </w:tc>
        <w:tc>
          <w:tcPr>
            <w:tcW w:w="7482" w:type="dxa"/>
            <w:hideMark/>
          </w:tcPr>
          <w:p w14:paraId="41F770E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 </w:t>
            </w:r>
          </w:p>
        </w:tc>
      </w:tr>
      <w:tr w:rsidR="00240FBA" w:rsidRPr="00240FBA" w14:paraId="3AEB22EB" w14:textId="77777777" w:rsidTr="00F37409">
        <w:tc>
          <w:tcPr>
            <w:tcW w:w="1672" w:type="dxa"/>
          </w:tcPr>
          <w:p w14:paraId="25A9561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416" w:type="dxa"/>
            <w:hideMark/>
          </w:tcPr>
          <w:p w14:paraId="6C57A79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w:t>
            </w:r>
          </w:p>
        </w:tc>
        <w:tc>
          <w:tcPr>
            <w:tcW w:w="7482" w:type="dxa"/>
          </w:tcPr>
          <w:p w14:paraId="79C5F8E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r>
      <w:tr w:rsidR="00240FBA" w:rsidRPr="00240FBA" w14:paraId="002B52FF" w14:textId="77777777" w:rsidTr="00F37409">
        <w:tc>
          <w:tcPr>
            <w:tcW w:w="1672" w:type="dxa"/>
          </w:tcPr>
          <w:p w14:paraId="69A7593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416" w:type="dxa"/>
            <w:hideMark/>
          </w:tcPr>
          <w:p w14:paraId="5416E75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3.</w:t>
            </w:r>
          </w:p>
        </w:tc>
        <w:tc>
          <w:tcPr>
            <w:tcW w:w="7482" w:type="dxa"/>
          </w:tcPr>
          <w:p w14:paraId="0DB5528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r>
    </w:tbl>
    <w:p w14:paraId="191BA73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54EB247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Руководитель                                _______________                               ___________________</w:t>
      </w:r>
    </w:p>
    <w:p w14:paraId="5BE249D1"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r w:rsidRPr="00240FBA">
        <w:rPr>
          <w:rFonts w:ascii="Times New Roman" w:eastAsia="Times New Roman" w:hAnsi="Times New Roman" w:cs="Times New Roman"/>
          <w:sz w:val="16"/>
          <w:szCs w:val="16"/>
          <w:lang w:eastAsia="ru-RU"/>
        </w:rPr>
        <w:t xml:space="preserve">                                                                                                        (</w:t>
      </w:r>
      <w:proofErr w:type="gramStart"/>
      <w:r w:rsidRPr="00240FBA">
        <w:rPr>
          <w:rFonts w:ascii="Times New Roman" w:eastAsia="Times New Roman" w:hAnsi="Times New Roman" w:cs="Times New Roman"/>
          <w:sz w:val="16"/>
          <w:szCs w:val="16"/>
          <w:lang w:eastAsia="ru-RU"/>
        </w:rPr>
        <w:t xml:space="preserve">подпись)   </w:t>
      </w:r>
      <w:proofErr w:type="gramEnd"/>
      <w:r w:rsidRPr="00240FBA">
        <w:rPr>
          <w:rFonts w:ascii="Times New Roman" w:eastAsia="Times New Roman" w:hAnsi="Times New Roman" w:cs="Times New Roman"/>
          <w:sz w:val="16"/>
          <w:szCs w:val="16"/>
          <w:lang w:eastAsia="ru-RU"/>
        </w:rPr>
        <w:t xml:space="preserve">                                                             (расшифровка подписи)</w:t>
      </w:r>
    </w:p>
    <w:p w14:paraId="1336B48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Главный бухгалтер                       _______________                               ___________________</w:t>
      </w:r>
    </w:p>
    <w:p w14:paraId="34B7DA69" w14:textId="77777777" w:rsidR="00240FBA" w:rsidRPr="00240FBA" w:rsidRDefault="00240FBA" w:rsidP="00240FBA">
      <w:pPr>
        <w:suppressAutoHyphens/>
        <w:autoSpaceDE w:val="0"/>
        <w:spacing w:line="240" w:lineRule="auto"/>
        <w:jc w:val="left"/>
        <w:rPr>
          <w:rFonts w:ascii="Times New Roman" w:eastAsia="Arial" w:hAnsi="Times New Roman" w:cs="Times New Roman"/>
          <w:sz w:val="16"/>
          <w:szCs w:val="16"/>
          <w:lang w:eastAsia="ar-SA"/>
        </w:rPr>
      </w:pPr>
      <w:r w:rsidRPr="00240FBA">
        <w:rPr>
          <w:rFonts w:ascii="Times New Roman" w:eastAsia="Arial" w:hAnsi="Times New Roman" w:cs="Times New Roman"/>
          <w:sz w:val="16"/>
          <w:szCs w:val="16"/>
          <w:lang w:eastAsia="ar-SA"/>
        </w:rPr>
        <w:t xml:space="preserve">                                                                                                          (</w:t>
      </w:r>
      <w:proofErr w:type="gramStart"/>
      <w:r w:rsidRPr="00240FBA">
        <w:rPr>
          <w:rFonts w:ascii="Times New Roman" w:eastAsia="Arial" w:hAnsi="Times New Roman" w:cs="Times New Roman"/>
          <w:sz w:val="16"/>
          <w:szCs w:val="16"/>
          <w:lang w:eastAsia="ar-SA"/>
        </w:rPr>
        <w:t xml:space="preserve">подпись)   </w:t>
      </w:r>
      <w:proofErr w:type="gramEnd"/>
      <w:r w:rsidRPr="00240FBA">
        <w:rPr>
          <w:rFonts w:ascii="Times New Roman" w:eastAsia="Arial" w:hAnsi="Times New Roman" w:cs="Times New Roman"/>
          <w:sz w:val="16"/>
          <w:szCs w:val="16"/>
          <w:lang w:eastAsia="ar-SA"/>
        </w:rPr>
        <w:t xml:space="preserve">                                                             (расшифровка подписи)</w:t>
      </w:r>
    </w:p>
    <w:tbl>
      <w:tblPr>
        <w:tblW w:w="9675" w:type="dxa"/>
        <w:tblLook w:val="01E0" w:firstRow="1" w:lastRow="1" w:firstColumn="1" w:lastColumn="1" w:noHBand="0" w:noVBand="0"/>
      </w:tblPr>
      <w:tblGrid>
        <w:gridCol w:w="4468"/>
        <w:gridCol w:w="5207"/>
      </w:tblGrid>
      <w:tr w:rsidR="00240FBA" w:rsidRPr="00240FBA" w14:paraId="4C7AFF4F" w14:textId="77777777" w:rsidTr="00F37409">
        <w:trPr>
          <w:trHeight w:val="1701"/>
        </w:trPr>
        <w:tc>
          <w:tcPr>
            <w:tcW w:w="4468" w:type="dxa"/>
          </w:tcPr>
          <w:p w14:paraId="76CB7990" w14:textId="77777777" w:rsidR="00240FBA" w:rsidRPr="00240FBA" w:rsidRDefault="00240FBA" w:rsidP="00240FBA">
            <w:pPr>
              <w:suppressAutoHyphens/>
              <w:spacing w:line="240" w:lineRule="auto"/>
              <w:jc w:val="left"/>
              <w:rPr>
                <w:rFonts w:ascii="Times New Roman" w:eastAsia="Times New Roman" w:hAnsi="Times New Roman" w:cs="Times New Roman"/>
                <w:sz w:val="20"/>
                <w:szCs w:val="24"/>
                <w:lang w:eastAsia="ar-SA"/>
              </w:rPr>
            </w:pPr>
          </w:p>
        </w:tc>
        <w:tc>
          <w:tcPr>
            <w:tcW w:w="5207" w:type="dxa"/>
            <w:hideMark/>
          </w:tcPr>
          <w:p w14:paraId="2F4A53D0" w14:textId="77777777" w:rsidR="00240FBA" w:rsidRPr="00240FBA" w:rsidRDefault="00240FBA" w:rsidP="00240FBA">
            <w:pPr>
              <w:suppressAutoHyphens/>
              <w:spacing w:line="240" w:lineRule="auto"/>
              <w:rPr>
                <w:rFonts w:ascii="Times New Roman" w:eastAsia="Times New Roman" w:hAnsi="Times New Roman" w:cs="Times New Roman"/>
                <w:sz w:val="24"/>
                <w:szCs w:val="24"/>
                <w:lang w:eastAsia="ar-SA"/>
              </w:rPr>
            </w:pPr>
          </w:p>
          <w:p w14:paraId="517E109A"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ar-SA"/>
              </w:rPr>
            </w:pPr>
            <w:r w:rsidRPr="00240FBA">
              <w:rPr>
                <w:rFonts w:ascii="Times New Roman" w:eastAsia="Times New Roman" w:hAnsi="Times New Roman" w:cs="Times New Roman"/>
                <w:sz w:val="24"/>
                <w:szCs w:val="24"/>
                <w:lang w:eastAsia="ar-SA"/>
              </w:rPr>
              <w:t>ПРИЛОЖЕНИЕ 6</w:t>
            </w:r>
          </w:p>
          <w:p w14:paraId="6C4FCD11" w14:textId="77777777" w:rsidR="00240FBA" w:rsidRPr="00240FBA" w:rsidRDefault="00240FBA" w:rsidP="00240FBA">
            <w:pPr>
              <w:suppressAutoHyphens/>
              <w:spacing w:line="240" w:lineRule="auto"/>
              <w:jc w:val="center"/>
              <w:rPr>
                <w:rFonts w:ascii="Times New Roman" w:eastAsia="Times New Roman" w:hAnsi="Times New Roman" w:cs="Times New Roman"/>
                <w:sz w:val="20"/>
                <w:szCs w:val="24"/>
                <w:lang w:eastAsia="ar-SA"/>
              </w:rPr>
            </w:pPr>
            <w:r w:rsidRPr="00240FBA">
              <w:rPr>
                <w:rFonts w:ascii="Times New Roman" w:eastAsia="Times New Roman" w:hAnsi="Times New Roman" w:cs="Times New Roman"/>
                <w:sz w:val="24"/>
                <w:szCs w:val="24"/>
                <w:lang w:eastAsia="ar-SA"/>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25A1568A"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p>
    <w:p w14:paraId="3981A1A2"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p>
    <w:p w14:paraId="3D2291DA"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p>
    <w:p w14:paraId="72423567" w14:textId="77777777" w:rsidR="00240FBA" w:rsidRPr="00240FBA" w:rsidRDefault="00240FBA" w:rsidP="00240FBA">
      <w:pPr>
        <w:suppressAutoHyphens/>
        <w:spacing w:line="240" w:lineRule="auto"/>
        <w:jc w:val="center"/>
        <w:rPr>
          <w:rFonts w:ascii="Times New Roman" w:eastAsia="Times New Roman" w:hAnsi="Times New Roman" w:cs="Times New Roman"/>
          <w:b/>
          <w:bCs/>
          <w:sz w:val="24"/>
          <w:szCs w:val="24"/>
          <w:lang w:eastAsia="ru-RU"/>
        </w:rPr>
      </w:pPr>
      <w:r w:rsidRPr="00240FBA">
        <w:rPr>
          <w:rFonts w:ascii="Times New Roman" w:eastAsia="Times New Roman" w:hAnsi="Times New Roman" w:cs="Times New Roman"/>
          <w:b/>
          <w:bCs/>
          <w:sz w:val="24"/>
          <w:szCs w:val="24"/>
          <w:lang w:eastAsia="ru-RU"/>
        </w:rPr>
        <w:t>КРИТЕРИИ</w:t>
      </w:r>
    </w:p>
    <w:p w14:paraId="7107AF1E" w14:textId="77777777" w:rsidR="00240FBA" w:rsidRPr="00240FBA" w:rsidRDefault="00240FBA" w:rsidP="00240FBA">
      <w:pPr>
        <w:suppressAutoHyphens/>
        <w:spacing w:line="240" w:lineRule="auto"/>
        <w:jc w:val="center"/>
        <w:rPr>
          <w:rFonts w:ascii="Times New Roman" w:eastAsia="Times New Roman" w:hAnsi="Times New Roman" w:cs="Times New Roman"/>
          <w:b/>
          <w:bCs/>
          <w:sz w:val="24"/>
          <w:szCs w:val="24"/>
          <w:lang w:eastAsia="ru-RU"/>
        </w:rPr>
      </w:pPr>
      <w:r w:rsidRPr="00240FBA">
        <w:rPr>
          <w:rFonts w:ascii="Times New Roman" w:eastAsia="Times New Roman" w:hAnsi="Times New Roman" w:cs="Times New Roman"/>
          <w:b/>
          <w:bCs/>
          <w:sz w:val="24"/>
          <w:szCs w:val="24"/>
          <w:lang w:eastAsia="ru-RU"/>
        </w:rPr>
        <w:t>оценки конкурсной документации</w:t>
      </w:r>
    </w:p>
    <w:p w14:paraId="4ED61818" w14:textId="77777777" w:rsidR="00240FBA" w:rsidRPr="00240FBA" w:rsidRDefault="00240FBA" w:rsidP="00240FBA">
      <w:pPr>
        <w:suppressAutoHyphens/>
        <w:spacing w:line="240" w:lineRule="auto"/>
        <w:jc w:val="center"/>
        <w:rPr>
          <w:rFonts w:ascii="Times New Roman" w:eastAsia="Times New Roman" w:hAnsi="Times New Roman" w:cs="Times New Roman"/>
          <w:sz w:val="24"/>
          <w:szCs w:val="24"/>
          <w:lang w:eastAsia="ru-RU"/>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6"/>
        <w:gridCol w:w="2724"/>
        <w:gridCol w:w="1443"/>
        <w:gridCol w:w="1001"/>
      </w:tblGrid>
      <w:tr w:rsidR="00240FBA" w:rsidRPr="00240FBA" w14:paraId="1D178EF6" w14:textId="77777777" w:rsidTr="00F37409">
        <w:trPr>
          <w:cantSplit/>
          <w:trHeight w:val="240"/>
        </w:trPr>
        <w:tc>
          <w:tcPr>
            <w:tcW w:w="2194" w:type="pct"/>
            <w:tcBorders>
              <w:top w:val="single" w:sz="4" w:space="0" w:color="auto"/>
              <w:left w:val="single" w:sz="4" w:space="0" w:color="auto"/>
              <w:bottom w:val="single" w:sz="4" w:space="0" w:color="auto"/>
              <w:right w:val="single" w:sz="4" w:space="0" w:color="auto"/>
            </w:tcBorders>
            <w:hideMark/>
          </w:tcPr>
          <w:p w14:paraId="066736DA"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«Наименование критерия</w:t>
            </w:r>
          </w:p>
        </w:tc>
        <w:tc>
          <w:tcPr>
            <w:tcW w:w="1485" w:type="pct"/>
            <w:tcBorders>
              <w:top w:val="single" w:sz="4" w:space="0" w:color="auto"/>
              <w:left w:val="single" w:sz="4" w:space="0" w:color="auto"/>
              <w:bottom w:val="single" w:sz="4" w:space="0" w:color="auto"/>
              <w:right w:val="single" w:sz="4" w:space="0" w:color="auto"/>
            </w:tcBorders>
            <w:hideMark/>
          </w:tcPr>
          <w:p w14:paraId="40AFEC69"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Диапазон значений</w:t>
            </w:r>
          </w:p>
        </w:tc>
        <w:tc>
          <w:tcPr>
            <w:tcW w:w="773" w:type="pct"/>
            <w:tcBorders>
              <w:top w:val="single" w:sz="4" w:space="0" w:color="auto"/>
              <w:left w:val="single" w:sz="4" w:space="0" w:color="auto"/>
              <w:bottom w:val="single" w:sz="4" w:space="0" w:color="auto"/>
              <w:right w:val="single" w:sz="4" w:space="0" w:color="auto"/>
            </w:tcBorders>
            <w:hideMark/>
          </w:tcPr>
          <w:p w14:paraId="380D6039"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Вес (процентов)</w:t>
            </w:r>
          </w:p>
        </w:tc>
        <w:tc>
          <w:tcPr>
            <w:tcW w:w="548" w:type="pct"/>
            <w:tcBorders>
              <w:top w:val="single" w:sz="4" w:space="0" w:color="auto"/>
              <w:left w:val="single" w:sz="4" w:space="0" w:color="auto"/>
              <w:bottom w:val="single" w:sz="4" w:space="0" w:color="auto"/>
              <w:right w:val="single" w:sz="4" w:space="0" w:color="auto"/>
            </w:tcBorders>
            <w:hideMark/>
          </w:tcPr>
          <w:p w14:paraId="743129A5"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Оценка</w:t>
            </w:r>
          </w:p>
        </w:tc>
      </w:tr>
      <w:tr w:rsidR="00240FBA" w:rsidRPr="00240FBA" w14:paraId="2597D9D7" w14:textId="77777777" w:rsidTr="00F37409">
        <w:trPr>
          <w:cantSplit/>
          <w:trHeight w:val="240"/>
        </w:trPr>
        <w:tc>
          <w:tcPr>
            <w:tcW w:w="2194" w:type="pct"/>
            <w:tcBorders>
              <w:top w:val="single" w:sz="4" w:space="0" w:color="auto"/>
              <w:left w:val="single" w:sz="4" w:space="0" w:color="auto"/>
              <w:bottom w:val="single" w:sz="4" w:space="0" w:color="auto"/>
              <w:right w:val="single" w:sz="4" w:space="0" w:color="auto"/>
            </w:tcBorders>
            <w:hideMark/>
          </w:tcPr>
          <w:p w14:paraId="2BD43C2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w:t>
            </w:r>
          </w:p>
        </w:tc>
        <w:tc>
          <w:tcPr>
            <w:tcW w:w="1485" w:type="pct"/>
            <w:tcBorders>
              <w:top w:val="single" w:sz="4" w:space="0" w:color="auto"/>
              <w:left w:val="single" w:sz="4" w:space="0" w:color="auto"/>
              <w:bottom w:val="single" w:sz="4" w:space="0" w:color="auto"/>
              <w:right w:val="single" w:sz="4" w:space="0" w:color="auto"/>
            </w:tcBorders>
            <w:hideMark/>
          </w:tcPr>
          <w:p w14:paraId="0813596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w:t>
            </w:r>
          </w:p>
        </w:tc>
        <w:tc>
          <w:tcPr>
            <w:tcW w:w="773" w:type="pct"/>
            <w:tcBorders>
              <w:top w:val="single" w:sz="4" w:space="0" w:color="auto"/>
              <w:left w:val="single" w:sz="4" w:space="0" w:color="auto"/>
              <w:bottom w:val="single" w:sz="4" w:space="0" w:color="auto"/>
              <w:right w:val="single" w:sz="4" w:space="0" w:color="auto"/>
            </w:tcBorders>
            <w:hideMark/>
          </w:tcPr>
          <w:p w14:paraId="6959FD6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3</w:t>
            </w:r>
          </w:p>
        </w:tc>
        <w:tc>
          <w:tcPr>
            <w:tcW w:w="548" w:type="pct"/>
            <w:tcBorders>
              <w:top w:val="single" w:sz="4" w:space="0" w:color="auto"/>
              <w:left w:val="single" w:sz="4" w:space="0" w:color="auto"/>
              <w:bottom w:val="single" w:sz="4" w:space="0" w:color="auto"/>
              <w:right w:val="single" w:sz="4" w:space="0" w:color="auto"/>
            </w:tcBorders>
            <w:hideMark/>
          </w:tcPr>
          <w:p w14:paraId="3C5BB76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4</w:t>
            </w:r>
          </w:p>
        </w:tc>
      </w:tr>
      <w:tr w:rsidR="00240FBA" w:rsidRPr="00240FBA" w14:paraId="38E46329" w14:textId="77777777" w:rsidTr="00F37409">
        <w:trPr>
          <w:cantSplit/>
          <w:trHeight w:val="240"/>
        </w:trPr>
        <w:tc>
          <w:tcPr>
            <w:tcW w:w="2194" w:type="pct"/>
            <w:vMerge w:val="restart"/>
            <w:tcBorders>
              <w:top w:val="single" w:sz="4" w:space="0" w:color="auto"/>
              <w:left w:val="single" w:sz="4" w:space="0" w:color="auto"/>
              <w:bottom w:val="single" w:sz="4" w:space="0" w:color="auto"/>
              <w:right w:val="single" w:sz="4" w:space="0" w:color="auto"/>
            </w:tcBorders>
            <w:hideMark/>
          </w:tcPr>
          <w:p w14:paraId="4D8CC467"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1. </w:t>
            </w:r>
            <w:proofErr w:type="gramStart"/>
            <w:r w:rsidRPr="00240FBA">
              <w:rPr>
                <w:rFonts w:ascii="Times New Roman" w:eastAsia="Times New Roman" w:hAnsi="Times New Roman" w:cs="Times New Roman"/>
                <w:sz w:val="24"/>
                <w:szCs w:val="24"/>
                <w:lang w:eastAsia="ru-RU"/>
              </w:rPr>
              <w:t>Количество  коров</w:t>
            </w:r>
            <w:proofErr w:type="gramEnd"/>
            <w:r w:rsidRPr="00240FBA">
              <w:rPr>
                <w:rFonts w:ascii="Times New Roman" w:eastAsia="Times New Roman" w:hAnsi="Times New Roman" w:cs="Times New Roman"/>
                <w:sz w:val="24"/>
                <w:szCs w:val="24"/>
                <w:lang w:eastAsia="ru-RU"/>
              </w:rPr>
              <w:t xml:space="preserve"> на начало текущего года (единиц)    </w:t>
            </w:r>
          </w:p>
        </w:tc>
        <w:tc>
          <w:tcPr>
            <w:tcW w:w="1485" w:type="pct"/>
            <w:tcBorders>
              <w:top w:val="single" w:sz="4" w:space="0" w:color="auto"/>
              <w:left w:val="single" w:sz="4" w:space="0" w:color="auto"/>
              <w:bottom w:val="single" w:sz="4" w:space="0" w:color="auto"/>
              <w:right w:val="single" w:sz="4" w:space="0" w:color="auto"/>
            </w:tcBorders>
            <w:hideMark/>
          </w:tcPr>
          <w:p w14:paraId="2C577F3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 – 150</w:t>
            </w:r>
          </w:p>
        </w:tc>
        <w:tc>
          <w:tcPr>
            <w:tcW w:w="773" w:type="pct"/>
            <w:vMerge w:val="restart"/>
            <w:tcBorders>
              <w:top w:val="single" w:sz="4" w:space="0" w:color="auto"/>
              <w:left w:val="single" w:sz="4" w:space="0" w:color="auto"/>
              <w:bottom w:val="single" w:sz="4" w:space="0" w:color="auto"/>
              <w:right w:val="single" w:sz="4" w:space="0" w:color="auto"/>
            </w:tcBorders>
            <w:hideMark/>
          </w:tcPr>
          <w:p w14:paraId="33B7DB4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20</w:t>
            </w:r>
          </w:p>
        </w:tc>
        <w:tc>
          <w:tcPr>
            <w:tcW w:w="548" w:type="pct"/>
            <w:tcBorders>
              <w:top w:val="single" w:sz="4" w:space="0" w:color="auto"/>
              <w:left w:val="single" w:sz="4" w:space="0" w:color="auto"/>
              <w:bottom w:val="single" w:sz="4" w:space="0" w:color="auto"/>
              <w:right w:val="single" w:sz="4" w:space="0" w:color="auto"/>
            </w:tcBorders>
            <w:hideMark/>
          </w:tcPr>
          <w:p w14:paraId="2F6460D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25</w:t>
            </w:r>
          </w:p>
        </w:tc>
      </w:tr>
      <w:tr w:rsidR="00240FBA" w:rsidRPr="00240FBA" w14:paraId="262191AD" w14:textId="77777777" w:rsidTr="00F3740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CFF2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69962EA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151 – 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967B5"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F5C61D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50</w:t>
            </w:r>
          </w:p>
        </w:tc>
      </w:tr>
      <w:tr w:rsidR="00240FBA" w:rsidRPr="00240FBA" w14:paraId="04D2FF45" w14:textId="77777777" w:rsidTr="00F3740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E7243"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20D25B1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201 – 250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C7637"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04FEA0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75</w:t>
            </w:r>
          </w:p>
        </w:tc>
      </w:tr>
      <w:tr w:rsidR="00240FBA" w:rsidRPr="00240FBA" w14:paraId="6DBCD181" w14:textId="77777777" w:rsidTr="00F3740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7A7E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2E11E8D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251 и более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F6837"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FEDB81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7940F2D4" w14:textId="77777777" w:rsidTr="00F37409">
        <w:trPr>
          <w:cantSplit/>
          <w:trHeight w:val="240"/>
        </w:trPr>
        <w:tc>
          <w:tcPr>
            <w:tcW w:w="2194" w:type="pct"/>
            <w:vMerge w:val="restart"/>
            <w:tcBorders>
              <w:top w:val="single" w:sz="4" w:space="0" w:color="auto"/>
              <w:left w:val="single" w:sz="4" w:space="0" w:color="auto"/>
              <w:bottom w:val="single" w:sz="4" w:space="0" w:color="auto"/>
              <w:right w:val="single" w:sz="4" w:space="0" w:color="auto"/>
            </w:tcBorders>
            <w:hideMark/>
          </w:tcPr>
          <w:p w14:paraId="7FBE271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2. Удельный вес в объеме производства молока сельскохозяйственных товаропроизводителей района за год, предшествующий </w:t>
            </w:r>
            <w:proofErr w:type="gramStart"/>
            <w:r w:rsidRPr="00240FBA">
              <w:rPr>
                <w:rFonts w:ascii="Times New Roman" w:eastAsia="Times New Roman" w:hAnsi="Times New Roman" w:cs="Times New Roman"/>
                <w:sz w:val="24"/>
                <w:szCs w:val="24"/>
                <w:lang w:eastAsia="ru-RU"/>
              </w:rPr>
              <w:t>текущему  (</w:t>
            </w:r>
            <w:proofErr w:type="gramEnd"/>
            <w:r w:rsidRPr="00240FBA">
              <w:rPr>
                <w:rFonts w:ascii="Times New Roman" w:eastAsia="Times New Roman" w:hAnsi="Times New Roman" w:cs="Times New Roman"/>
                <w:sz w:val="24"/>
                <w:szCs w:val="24"/>
                <w:lang w:eastAsia="ru-RU"/>
              </w:rPr>
              <w:t>%)</w:t>
            </w:r>
          </w:p>
        </w:tc>
        <w:tc>
          <w:tcPr>
            <w:tcW w:w="1485" w:type="pct"/>
            <w:tcBorders>
              <w:top w:val="single" w:sz="4" w:space="0" w:color="auto"/>
              <w:left w:val="single" w:sz="4" w:space="0" w:color="auto"/>
              <w:bottom w:val="single" w:sz="4" w:space="0" w:color="auto"/>
              <w:right w:val="single" w:sz="4" w:space="0" w:color="auto"/>
            </w:tcBorders>
            <w:hideMark/>
          </w:tcPr>
          <w:p w14:paraId="3CEE867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до 15</w:t>
            </w:r>
          </w:p>
        </w:tc>
        <w:tc>
          <w:tcPr>
            <w:tcW w:w="773" w:type="pct"/>
            <w:vMerge w:val="restart"/>
            <w:tcBorders>
              <w:top w:val="single" w:sz="4" w:space="0" w:color="auto"/>
              <w:left w:val="single" w:sz="4" w:space="0" w:color="auto"/>
              <w:bottom w:val="single" w:sz="4" w:space="0" w:color="auto"/>
              <w:right w:val="single" w:sz="4" w:space="0" w:color="auto"/>
            </w:tcBorders>
            <w:hideMark/>
          </w:tcPr>
          <w:p w14:paraId="25A9F08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w:t>
            </w:r>
          </w:p>
        </w:tc>
        <w:tc>
          <w:tcPr>
            <w:tcW w:w="548" w:type="pct"/>
            <w:tcBorders>
              <w:top w:val="single" w:sz="4" w:space="0" w:color="auto"/>
              <w:left w:val="single" w:sz="4" w:space="0" w:color="auto"/>
              <w:bottom w:val="single" w:sz="4" w:space="0" w:color="auto"/>
              <w:right w:val="single" w:sz="4" w:space="0" w:color="auto"/>
            </w:tcBorders>
            <w:hideMark/>
          </w:tcPr>
          <w:p w14:paraId="037D4EB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25</w:t>
            </w:r>
          </w:p>
        </w:tc>
      </w:tr>
      <w:tr w:rsidR="00240FBA" w:rsidRPr="00240FBA" w14:paraId="280EB68E" w14:textId="77777777" w:rsidTr="00F3740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0ABFF"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53C32E93"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15,1-25,0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EAE8C"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56DAEEF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50</w:t>
            </w:r>
          </w:p>
        </w:tc>
      </w:tr>
      <w:tr w:rsidR="00240FBA" w:rsidRPr="00240FBA" w14:paraId="61CC10DB" w14:textId="77777777" w:rsidTr="00F3740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E25E0"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1D7FD65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25,1-35,0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FC5B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B61CB9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75</w:t>
            </w:r>
          </w:p>
        </w:tc>
      </w:tr>
      <w:tr w:rsidR="00240FBA" w:rsidRPr="00240FBA" w14:paraId="2913A6C9" w14:textId="77777777" w:rsidTr="00F37409">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F99D1"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27ACD53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35,1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CAD92"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61B86E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4E537C21" w14:textId="77777777" w:rsidTr="00F37409">
        <w:trPr>
          <w:cantSplit/>
          <w:trHeight w:val="376"/>
        </w:trPr>
        <w:tc>
          <w:tcPr>
            <w:tcW w:w="2194" w:type="pct"/>
            <w:vMerge w:val="restart"/>
            <w:tcBorders>
              <w:top w:val="single" w:sz="4" w:space="0" w:color="auto"/>
              <w:left w:val="single" w:sz="4" w:space="0" w:color="auto"/>
              <w:bottom w:val="single" w:sz="4" w:space="0" w:color="auto"/>
              <w:right w:val="single" w:sz="4" w:space="0" w:color="auto"/>
            </w:tcBorders>
            <w:hideMark/>
          </w:tcPr>
          <w:p w14:paraId="71F2367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3. Выход живых телят на 100 </w:t>
            </w:r>
            <w:proofErr w:type="gramStart"/>
            <w:r w:rsidRPr="00240FBA">
              <w:rPr>
                <w:rFonts w:ascii="Times New Roman" w:eastAsia="Times New Roman" w:hAnsi="Times New Roman" w:cs="Times New Roman"/>
                <w:sz w:val="24"/>
                <w:szCs w:val="24"/>
                <w:lang w:eastAsia="ru-RU"/>
              </w:rPr>
              <w:t>коров,%</w:t>
            </w:r>
            <w:proofErr w:type="gramEnd"/>
          </w:p>
        </w:tc>
        <w:tc>
          <w:tcPr>
            <w:tcW w:w="1485" w:type="pct"/>
            <w:tcBorders>
              <w:top w:val="single" w:sz="4" w:space="0" w:color="auto"/>
              <w:left w:val="single" w:sz="4" w:space="0" w:color="auto"/>
              <w:bottom w:val="single" w:sz="4" w:space="0" w:color="auto"/>
              <w:right w:val="single" w:sz="4" w:space="0" w:color="auto"/>
            </w:tcBorders>
            <w:hideMark/>
          </w:tcPr>
          <w:p w14:paraId="741FB3E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до 72</w:t>
            </w:r>
          </w:p>
        </w:tc>
        <w:tc>
          <w:tcPr>
            <w:tcW w:w="773" w:type="pct"/>
            <w:vMerge w:val="restart"/>
            <w:tcBorders>
              <w:top w:val="single" w:sz="4" w:space="0" w:color="auto"/>
              <w:left w:val="single" w:sz="4" w:space="0" w:color="auto"/>
              <w:bottom w:val="single" w:sz="4" w:space="0" w:color="auto"/>
              <w:right w:val="single" w:sz="4" w:space="0" w:color="auto"/>
            </w:tcBorders>
          </w:tcPr>
          <w:p w14:paraId="7F4605A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20</w:t>
            </w:r>
          </w:p>
          <w:p w14:paraId="3C52C17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DD3B85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25</w:t>
            </w:r>
          </w:p>
        </w:tc>
      </w:tr>
      <w:tr w:rsidR="00240FBA" w:rsidRPr="00240FBA" w14:paraId="3E795D9A" w14:textId="77777777" w:rsidTr="00F37409">
        <w:trPr>
          <w:cantSplit/>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DE35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3C985DC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73-80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2397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97451F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50</w:t>
            </w:r>
          </w:p>
        </w:tc>
      </w:tr>
      <w:tr w:rsidR="00240FBA" w:rsidRPr="00240FBA" w14:paraId="5D1B9867" w14:textId="77777777" w:rsidTr="00F37409">
        <w:trPr>
          <w:cantSplit/>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8B3D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55E8F3B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80-85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B53F4"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D309D9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75</w:t>
            </w:r>
          </w:p>
        </w:tc>
      </w:tr>
      <w:tr w:rsidR="00240FBA" w:rsidRPr="00240FBA" w14:paraId="27CDC648" w14:textId="77777777" w:rsidTr="00F37409">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297B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0C73EBDB"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86 и более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BDAE4"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6B794EB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2D9117E5" w14:textId="77777777" w:rsidTr="00F37409">
        <w:trPr>
          <w:cantSplit/>
          <w:trHeight w:val="292"/>
        </w:trPr>
        <w:tc>
          <w:tcPr>
            <w:tcW w:w="2194" w:type="pct"/>
            <w:vMerge w:val="restart"/>
            <w:tcBorders>
              <w:top w:val="single" w:sz="4" w:space="0" w:color="auto"/>
              <w:left w:val="single" w:sz="4" w:space="0" w:color="auto"/>
              <w:bottom w:val="single" w:sz="4" w:space="0" w:color="auto"/>
              <w:right w:val="single" w:sz="4" w:space="0" w:color="auto"/>
            </w:tcBorders>
            <w:hideMark/>
          </w:tcPr>
          <w:p w14:paraId="1C3C7F1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4. Количество голов племенного скота, реализованного в отчетном году, гол </w:t>
            </w:r>
          </w:p>
        </w:tc>
        <w:tc>
          <w:tcPr>
            <w:tcW w:w="1485" w:type="pct"/>
            <w:tcBorders>
              <w:top w:val="single" w:sz="4" w:space="0" w:color="auto"/>
              <w:left w:val="single" w:sz="4" w:space="0" w:color="auto"/>
              <w:bottom w:val="single" w:sz="4" w:space="0" w:color="auto"/>
              <w:right w:val="single" w:sz="4" w:space="0" w:color="auto"/>
            </w:tcBorders>
            <w:hideMark/>
          </w:tcPr>
          <w:p w14:paraId="57E555E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10-25</w:t>
            </w:r>
          </w:p>
        </w:tc>
        <w:tc>
          <w:tcPr>
            <w:tcW w:w="773" w:type="pct"/>
            <w:vMerge w:val="restart"/>
            <w:tcBorders>
              <w:top w:val="single" w:sz="4" w:space="0" w:color="auto"/>
              <w:left w:val="single" w:sz="4" w:space="0" w:color="auto"/>
              <w:bottom w:val="single" w:sz="4" w:space="0" w:color="auto"/>
              <w:right w:val="single" w:sz="4" w:space="0" w:color="auto"/>
            </w:tcBorders>
            <w:hideMark/>
          </w:tcPr>
          <w:p w14:paraId="141D34A5"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15</w:t>
            </w:r>
          </w:p>
        </w:tc>
        <w:tc>
          <w:tcPr>
            <w:tcW w:w="548" w:type="pct"/>
            <w:tcBorders>
              <w:top w:val="single" w:sz="4" w:space="0" w:color="auto"/>
              <w:left w:val="single" w:sz="4" w:space="0" w:color="auto"/>
              <w:bottom w:val="single" w:sz="4" w:space="0" w:color="auto"/>
              <w:right w:val="single" w:sz="4" w:space="0" w:color="auto"/>
            </w:tcBorders>
            <w:hideMark/>
          </w:tcPr>
          <w:p w14:paraId="3F795A7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25</w:t>
            </w:r>
          </w:p>
        </w:tc>
      </w:tr>
      <w:tr w:rsidR="00240FBA" w:rsidRPr="00240FBA" w14:paraId="2E38BE63" w14:textId="77777777" w:rsidTr="00F37409">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E85A8"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096A533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26-40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79FB3"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28688B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50</w:t>
            </w:r>
          </w:p>
        </w:tc>
      </w:tr>
      <w:tr w:rsidR="00240FBA" w:rsidRPr="00240FBA" w14:paraId="485C16D0" w14:textId="77777777" w:rsidTr="00F37409">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C9C07"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7D2A9DF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41-55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C173A"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7013F2F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75</w:t>
            </w:r>
          </w:p>
        </w:tc>
      </w:tr>
      <w:tr w:rsidR="00240FBA" w:rsidRPr="00240FBA" w14:paraId="0EB966E1" w14:textId="77777777" w:rsidTr="00F37409">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40ECB"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3B18446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roofErr w:type="gramStart"/>
            <w:r w:rsidRPr="00240FBA">
              <w:rPr>
                <w:rFonts w:ascii="Times New Roman" w:eastAsia="Times New Roman" w:hAnsi="Times New Roman" w:cs="Times New Roman"/>
                <w:sz w:val="24"/>
                <w:szCs w:val="24"/>
                <w:lang w:eastAsia="ru-RU"/>
              </w:rPr>
              <w:t>более  56</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62321"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5F7E636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40549E4B" w14:textId="77777777" w:rsidTr="00F37409">
        <w:trPr>
          <w:cantSplit/>
          <w:trHeight w:val="292"/>
        </w:trPr>
        <w:tc>
          <w:tcPr>
            <w:tcW w:w="2194" w:type="pct"/>
            <w:vMerge w:val="restart"/>
            <w:tcBorders>
              <w:top w:val="single" w:sz="4" w:space="0" w:color="auto"/>
              <w:left w:val="single" w:sz="4" w:space="0" w:color="auto"/>
              <w:bottom w:val="single" w:sz="4" w:space="0" w:color="auto"/>
              <w:right w:val="single" w:sz="4" w:space="0" w:color="auto"/>
            </w:tcBorders>
            <w:hideMark/>
          </w:tcPr>
          <w:p w14:paraId="79AC7923"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 xml:space="preserve">5. </w:t>
            </w:r>
            <w:proofErr w:type="gramStart"/>
            <w:r w:rsidRPr="00240FBA">
              <w:rPr>
                <w:rFonts w:ascii="Times New Roman" w:eastAsia="Times New Roman" w:hAnsi="Times New Roman" w:cs="Times New Roman"/>
                <w:sz w:val="24"/>
                <w:szCs w:val="24"/>
                <w:lang w:eastAsia="ru-RU"/>
              </w:rPr>
              <w:t>Наличие  статуса</w:t>
            </w:r>
            <w:proofErr w:type="gramEnd"/>
            <w:r w:rsidRPr="00240FBA">
              <w:rPr>
                <w:rFonts w:ascii="Times New Roman" w:eastAsia="Times New Roman" w:hAnsi="Times New Roman" w:cs="Times New Roman"/>
                <w:sz w:val="24"/>
                <w:szCs w:val="24"/>
                <w:lang w:eastAsia="ru-RU"/>
              </w:rPr>
              <w:t xml:space="preserve"> племенного репродуктора по разведению племенной </w:t>
            </w:r>
          </w:p>
          <w:p w14:paraId="68B024C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холмогорской породы КРС</w:t>
            </w:r>
          </w:p>
        </w:tc>
        <w:tc>
          <w:tcPr>
            <w:tcW w:w="1485" w:type="pct"/>
            <w:tcBorders>
              <w:top w:val="single" w:sz="4" w:space="0" w:color="auto"/>
              <w:left w:val="single" w:sz="4" w:space="0" w:color="auto"/>
              <w:bottom w:val="single" w:sz="4" w:space="0" w:color="auto"/>
              <w:right w:val="single" w:sz="4" w:space="0" w:color="auto"/>
            </w:tcBorders>
            <w:hideMark/>
          </w:tcPr>
          <w:p w14:paraId="487FEA3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нет</w:t>
            </w:r>
          </w:p>
        </w:tc>
        <w:tc>
          <w:tcPr>
            <w:tcW w:w="773" w:type="pct"/>
            <w:vMerge w:val="restart"/>
            <w:tcBorders>
              <w:top w:val="single" w:sz="4" w:space="0" w:color="auto"/>
              <w:left w:val="single" w:sz="4" w:space="0" w:color="auto"/>
              <w:bottom w:val="single" w:sz="4" w:space="0" w:color="auto"/>
              <w:right w:val="single" w:sz="4" w:space="0" w:color="auto"/>
            </w:tcBorders>
            <w:hideMark/>
          </w:tcPr>
          <w:p w14:paraId="6E4A2157"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w:t>
            </w:r>
          </w:p>
        </w:tc>
        <w:tc>
          <w:tcPr>
            <w:tcW w:w="548" w:type="pct"/>
            <w:tcBorders>
              <w:top w:val="single" w:sz="4" w:space="0" w:color="auto"/>
              <w:left w:val="single" w:sz="4" w:space="0" w:color="auto"/>
              <w:bottom w:val="single" w:sz="4" w:space="0" w:color="auto"/>
              <w:right w:val="single" w:sz="4" w:space="0" w:color="auto"/>
            </w:tcBorders>
            <w:hideMark/>
          </w:tcPr>
          <w:p w14:paraId="2CEDF82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0</w:t>
            </w:r>
          </w:p>
        </w:tc>
      </w:tr>
      <w:tr w:rsidR="00240FBA" w:rsidRPr="00240FBA" w14:paraId="7EA80717" w14:textId="77777777" w:rsidTr="00F37409">
        <w:trPr>
          <w:cantSplit/>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985B5"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649B17C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имеется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C9293"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0ABFE45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0EC0A34C" w14:textId="77777777" w:rsidTr="00F37409">
        <w:trPr>
          <w:cantSplit/>
          <w:trHeight w:val="191"/>
        </w:trPr>
        <w:tc>
          <w:tcPr>
            <w:tcW w:w="2194" w:type="pct"/>
            <w:vMerge w:val="restart"/>
            <w:tcBorders>
              <w:top w:val="single" w:sz="4" w:space="0" w:color="auto"/>
              <w:left w:val="single" w:sz="4" w:space="0" w:color="auto"/>
              <w:bottom w:val="single" w:sz="4" w:space="0" w:color="auto"/>
              <w:right w:val="single" w:sz="4" w:space="0" w:color="auto"/>
            </w:tcBorders>
            <w:hideMark/>
          </w:tcPr>
          <w:p w14:paraId="0F24F89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6. Процент вложенных собственных средств общей суммы затрат</w:t>
            </w:r>
          </w:p>
        </w:tc>
        <w:tc>
          <w:tcPr>
            <w:tcW w:w="1485" w:type="pct"/>
            <w:tcBorders>
              <w:top w:val="single" w:sz="4" w:space="0" w:color="auto"/>
              <w:left w:val="single" w:sz="4" w:space="0" w:color="auto"/>
              <w:bottom w:val="single" w:sz="4" w:space="0" w:color="auto"/>
              <w:right w:val="single" w:sz="4" w:space="0" w:color="auto"/>
            </w:tcBorders>
            <w:hideMark/>
          </w:tcPr>
          <w:p w14:paraId="1862713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w:t>
            </w:r>
          </w:p>
        </w:tc>
        <w:tc>
          <w:tcPr>
            <w:tcW w:w="773" w:type="pct"/>
            <w:vMerge w:val="restart"/>
            <w:tcBorders>
              <w:top w:val="single" w:sz="4" w:space="0" w:color="auto"/>
              <w:left w:val="single" w:sz="4" w:space="0" w:color="auto"/>
              <w:bottom w:val="single" w:sz="4" w:space="0" w:color="auto"/>
              <w:right w:val="single" w:sz="4" w:space="0" w:color="auto"/>
            </w:tcBorders>
            <w:hideMark/>
          </w:tcPr>
          <w:p w14:paraId="139EC83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15</w:t>
            </w:r>
          </w:p>
        </w:tc>
        <w:tc>
          <w:tcPr>
            <w:tcW w:w="548" w:type="pct"/>
            <w:tcBorders>
              <w:top w:val="single" w:sz="4" w:space="0" w:color="auto"/>
              <w:left w:val="single" w:sz="4" w:space="0" w:color="auto"/>
              <w:bottom w:val="single" w:sz="4" w:space="0" w:color="auto"/>
              <w:right w:val="single" w:sz="4" w:space="0" w:color="auto"/>
            </w:tcBorders>
            <w:hideMark/>
          </w:tcPr>
          <w:p w14:paraId="4D74A3E7"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25</w:t>
            </w:r>
          </w:p>
        </w:tc>
      </w:tr>
      <w:tr w:rsidR="00240FBA" w:rsidRPr="00240FBA" w14:paraId="4AD519CB" w14:textId="77777777" w:rsidTr="00F37409">
        <w:trPr>
          <w:cantSplit/>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54DF0"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70CBB3E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2465D"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251251B4"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50</w:t>
            </w:r>
          </w:p>
        </w:tc>
      </w:tr>
      <w:tr w:rsidR="00240FBA" w:rsidRPr="00240FBA" w14:paraId="4E21ACC5" w14:textId="77777777" w:rsidTr="00F37409">
        <w:trPr>
          <w:cantSplit/>
          <w:trHeight w:val="1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B4B72"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1F9A584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свыше 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9DCBB"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69D5E79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3B483797" w14:textId="77777777" w:rsidTr="00F37409">
        <w:trPr>
          <w:cantSplit/>
          <w:trHeight w:val="138"/>
        </w:trPr>
        <w:tc>
          <w:tcPr>
            <w:tcW w:w="2194" w:type="pct"/>
            <w:vMerge w:val="restart"/>
            <w:tcBorders>
              <w:top w:val="single" w:sz="4" w:space="0" w:color="auto"/>
              <w:left w:val="single" w:sz="4" w:space="0" w:color="auto"/>
              <w:bottom w:val="single" w:sz="4" w:space="0" w:color="auto"/>
              <w:right w:val="single" w:sz="4" w:space="0" w:color="auto"/>
            </w:tcBorders>
            <w:hideMark/>
          </w:tcPr>
          <w:p w14:paraId="7CEDEE8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 Направления использования субсидии</w:t>
            </w:r>
          </w:p>
        </w:tc>
        <w:tc>
          <w:tcPr>
            <w:tcW w:w="1485" w:type="pct"/>
            <w:tcBorders>
              <w:top w:val="single" w:sz="4" w:space="0" w:color="auto"/>
              <w:left w:val="single" w:sz="4" w:space="0" w:color="auto"/>
              <w:bottom w:val="single" w:sz="4" w:space="0" w:color="auto"/>
              <w:right w:val="single" w:sz="4" w:space="0" w:color="auto"/>
            </w:tcBorders>
            <w:hideMark/>
          </w:tcPr>
          <w:p w14:paraId="4EE3F57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Приобретение материальных ресурсов</w:t>
            </w:r>
          </w:p>
        </w:tc>
        <w:tc>
          <w:tcPr>
            <w:tcW w:w="773" w:type="pct"/>
            <w:vMerge w:val="restart"/>
            <w:tcBorders>
              <w:top w:val="single" w:sz="4" w:space="0" w:color="auto"/>
              <w:left w:val="single" w:sz="4" w:space="0" w:color="auto"/>
              <w:bottom w:val="single" w:sz="4" w:space="0" w:color="auto"/>
              <w:right w:val="single" w:sz="4" w:space="0" w:color="auto"/>
            </w:tcBorders>
            <w:hideMark/>
          </w:tcPr>
          <w:p w14:paraId="1A4D13BA"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5</w:t>
            </w:r>
          </w:p>
        </w:tc>
        <w:tc>
          <w:tcPr>
            <w:tcW w:w="548" w:type="pct"/>
            <w:tcBorders>
              <w:top w:val="single" w:sz="4" w:space="0" w:color="auto"/>
              <w:left w:val="single" w:sz="4" w:space="0" w:color="auto"/>
              <w:bottom w:val="single" w:sz="4" w:space="0" w:color="auto"/>
              <w:right w:val="single" w:sz="4" w:space="0" w:color="auto"/>
            </w:tcBorders>
            <w:hideMark/>
          </w:tcPr>
          <w:p w14:paraId="19FA8836"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35</w:t>
            </w:r>
          </w:p>
        </w:tc>
      </w:tr>
      <w:tr w:rsidR="00240FBA" w:rsidRPr="00240FBA" w14:paraId="0F00909D" w14:textId="77777777" w:rsidTr="00F37409">
        <w:trPr>
          <w:cantSplit/>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969A1"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1EA6342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Создание и развитие производственной базы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BC73C"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F87276E"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70</w:t>
            </w:r>
          </w:p>
        </w:tc>
      </w:tr>
      <w:tr w:rsidR="00240FBA" w:rsidRPr="00240FBA" w14:paraId="640BC3EC" w14:textId="77777777" w:rsidTr="00F37409">
        <w:trPr>
          <w:cantSplit/>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88EDC"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7A4D4DC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Модернизация и расширение действующего сельскохозяйственного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D0264"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424173F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r w:rsidR="00240FBA" w:rsidRPr="00240FBA" w14:paraId="401C18A7" w14:textId="77777777" w:rsidTr="00F37409">
        <w:trPr>
          <w:cantSplit/>
          <w:trHeight w:val="248"/>
        </w:trPr>
        <w:tc>
          <w:tcPr>
            <w:tcW w:w="2194" w:type="pct"/>
            <w:vMerge w:val="restart"/>
            <w:tcBorders>
              <w:top w:val="single" w:sz="4" w:space="0" w:color="auto"/>
              <w:left w:val="single" w:sz="4" w:space="0" w:color="auto"/>
              <w:bottom w:val="single" w:sz="4" w:space="0" w:color="auto"/>
              <w:right w:val="single" w:sz="4" w:space="0" w:color="auto"/>
            </w:tcBorders>
            <w:hideMark/>
          </w:tcPr>
          <w:p w14:paraId="32680DC0"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8.</w:t>
            </w:r>
            <w:proofErr w:type="gramStart"/>
            <w:r w:rsidRPr="00240FBA">
              <w:rPr>
                <w:rFonts w:ascii="Times New Roman" w:eastAsia="Times New Roman" w:hAnsi="Times New Roman" w:cs="Times New Roman"/>
                <w:sz w:val="24"/>
                <w:szCs w:val="24"/>
                <w:lang w:eastAsia="ru-RU"/>
              </w:rPr>
              <w:t>Конкретность  результатов</w:t>
            </w:r>
            <w:proofErr w:type="gramEnd"/>
            <w:r w:rsidRPr="00240FBA">
              <w:rPr>
                <w:rFonts w:ascii="Times New Roman" w:eastAsia="Times New Roman" w:hAnsi="Times New Roman" w:cs="Times New Roman"/>
                <w:sz w:val="24"/>
                <w:szCs w:val="24"/>
                <w:lang w:eastAsia="ru-RU"/>
              </w:rPr>
              <w:t xml:space="preserve"> проводимого мероприятия</w:t>
            </w:r>
          </w:p>
        </w:tc>
        <w:tc>
          <w:tcPr>
            <w:tcW w:w="1485" w:type="pct"/>
            <w:tcBorders>
              <w:top w:val="single" w:sz="4" w:space="0" w:color="auto"/>
              <w:left w:val="single" w:sz="4" w:space="0" w:color="auto"/>
              <w:bottom w:val="single" w:sz="4" w:space="0" w:color="auto"/>
              <w:right w:val="single" w:sz="4" w:space="0" w:color="auto"/>
            </w:tcBorders>
            <w:hideMark/>
          </w:tcPr>
          <w:p w14:paraId="5CE4507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неконкретны</w:t>
            </w:r>
          </w:p>
        </w:tc>
        <w:tc>
          <w:tcPr>
            <w:tcW w:w="773" w:type="pct"/>
            <w:vMerge w:val="restart"/>
            <w:tcBorders>
              <w:top w:val="single" w:sz="4" w:space="0" w:color="auto"/>
              <w:left w:val="single" w:sz="4" w:space="0" w:color="auto"/>
              <w:bottom w:val="single" w:sz="4" w:space="0" w:color="auto"/>
              <w:right w:val="single" w:sz="4" w:space="0" w:color="auto"/>
            </w:tcBorders>
            <w:hideMark/>
          </w:tcPr>
          <w:p w14:paraId="3DF0F87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w:t>
            </w:r>
          </w:p>
        </w:tc>
        <w:tc>
          <w:tcPr>
            <w:tcW w:w="548" w:type="pct"/>
            <w:tcBorders>
              <w:top w:val="single" w:sz="4" w:space="0" w:color="auto"/>
              <w:left w:val="single" w:sz="4" w:space="0" w:color="auto"/>
              <w:bottom w:val="single" w:sz="4" w:space="0" w:color="auto"/>
              <w:right w:val="single" w:sz="4" w:space="0" w:color="auto"/>
            </w:tcBorders>
            <w:hideMark/>
          </w:tcPr>
          <w:p w14:paraId="6079EA3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0</w:t>
            </w:r>
          </w:p>
        </w:tc>
      </w:tr>
      <w:tr w:rsidR="00240FBA" w:rsidRPr="00240FBA" w14:paraId="52B3F139" w14:textId="77777777" w:rsidTr="00F37409">
        <w:trPr>
          <w:cantSplit/>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A8720"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1485" w:type="pct"/>
            <w:tcBorders>
              <w:top w:val="single" w:sz="4" w:space="0" w:color="auto"/>
              <w:left w:val="single" w:sz="4" w:space="0" w:color="auto"/>
              <w:bottom w:val="single" w:sz="4" w:space="0" w:color="auto"/>
              <w:right w:val="single" w:sz="4" w:space="0" w:color="auto"/>
            </w:tcBorders>
            <w:hideMark/>
          </w:tcPr>
          <w:p w14:paraId="104EA2E8"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конкретны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C4E50" w14:textId="77777777" w:rsidR="00240FBA" w:rsidRPr="00240FBA" w:rsidRDefault="00240FBA" w:rsidP="00240FBA">
            <w:pPr>
              <w:spacing w:line="240" w:lineRule="auto"/>
              <w:jc w:val="left"/>
              <w:rPr>
                <w:rFonts w:ascii="Times New Roman" w:eastAsia="Times New Roman" w:hAnsi="Times New Roman" w:cs="Times New Roman"/>
                <w:sz w:val="24"/>
                <w:szCs w:val="24"/>
                <w:lang w:eastAsia="ru-RU"/>
              </w:rPr>
            </w:pPr>
          </w:p>
        </w:tc>
        <w:tc>
          <w:tcPr>
            <w:tcW w:w="548" w:type="pct"/>
            <w:tcBorders>
              <w:top w:val="single" w:sz="4" w:space="0" w:color="auto"/>
              <w:left w:val="single" w:sz="4" w:space="0" w:color="auto"/>
              <w:bottom w:val="single" w:sz="4" w:space="0" w:color="auto"/>
              <w:right w:val="single" w:sz="4" w:space="0" w:color="auto"/>
            </w:tcBorders>
            <w:hideMark/>
          </w:tcPr>
          <w:p w14:paraId="3FE51719"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100</w:t>
            </w:r>
          </w:p>
        </w:tc>
      </w:tr>
    </w:tbl>
    <w:p w14:paraId="3761691C" w14:textId="77777777" w:rsidR="00240FBA" w:rsidRPr="00240FBA" w:rsidRDefault="00240FBA" w:rsidP="00240FBA">
      <w:pPr>
        <w:spacing w:line="240" w:lineRule="auto"/>
        <w:jc w:val="left"/>
        <w:rPr>
          <w:rFonts w:ascii="Times New Roman" w:eastAsia="Times New Roman" w:hAnsi="Times New Roman" w:cs="Times New Roman"/>
          <w:sz w:val="16"/>
          <w:szCs w:val="16"/>
          <w:lang w:eastAsia="ru-RU"/>
        </w:rPr>
        <w:sectPr w:rsidR="00240FBA" w:rsidRPr="00240FBA">
          <w:pgSz w:w="11906" w:h="16838"/>
          <w:pgMar w:top="567" w:right="851" w:bottom="1134" w:left="1701" w:header="567" w:footer="709" w:gutter="0"/>
          <w:cols w:space="720"/>
        </w:sectPr>
      </w:pPr>
    </w:p>
    <w:p w14:paraId="2F0A17E9" w14:textId="39A19D7B" w:rsidR="00240FBA" w:rsidRPr="00240FBA" w:rsidRDefault="00240FBA" w:rsidP="00240FBA">
      <w:pPr>
        <w:tabs>
          <w:tab w:val="left" w:pos="9315"/>
        </w:tabs>
        <w:suppressAutoHyphens/>
        <w:spacing w:line="240" w:lineRule="auto"/>
        <w:jc w:val="left"/>
        <w:rPr>
          <w:rFonts w:ascii="Times New Roman" w:eastAsia="Times New Roman" w:hAnsi="Times New Roman" w:cs="Times New Roman"/>
          <w:sz w:val="16"/>
          <w:szCs w:val="16"/>
          <w:lang w:eastAsia="ru-RU"/>
        </w:rPr>
      </w:pPr>
    </w:p>
    <w:tbl>
      <w:tblPr>
        <w:tblpPr w:leftFromText="180" w:rightFromText="180" w:vertAnchor="text" w:tblpY="1"/>
        <w:tblOverlap w:val="never"/>
        <w:tblW w:w="15682" w:type="dxa"/>
        <w:tblLook w:val="01E0" w:firstRow="1" w:lastRow="1" w:firstColumn="1" w:lastColumn="1" w:noHBand="0" w:noVBand="0"/>
      </w:tblPr>
      <w:tblGrid>
        <w:gridCol w:w="7242"/>
        <w:gridCol w:w="8440"/>
      </w:tblGrid>
      <w:tr w:rsidR="00240FBA" w:rsidRPr="00240FBA" w14:paraId="3B01FB20" w14:textId="77777777" w:rsidTr="00F37409">
        <w:trPr>
          <w:trHeight w:val="942"/>
        </w:trPr>
        <w:tc>
          <w:tcPr>
            <w:tcW w:w="7242" w:type="dxa"/>
          </w:tcPr>
          <w:p w14:paraId="31441D16" w14:textId="77777777" w:rsidR="00240FBA" w:rsidRPr="00240FBA" w:rsidRDefault="00240FBA" w:rsidP="00240FBA">
            <w:pPr>
              <w:tabs>
                <w:tab w:val="left" w:pos="9315"/>
              </w:tabs>
              <w:suppressAutoHyphens/>
              <w:spacing w:line="240" w:lineRule="auto"/>
              <w:jc w:val="left"/>
              <w:rPr>
                <w:rFonts w:ascii="Times New Roman" w:eastAsia="Times New Roman" w:hAnsi="Times New Roman" w:cs="Times New Roman"/>
                <w:sz w:val="16"/>
                <w:szCs w:val="16"/>
                <w:lang w:eastAsia="ru-RU"/>
              </w:rPr>
            </w:pPr>
          </w:p>
          <w:p w14:paraId="1D1CADDC" w14:textId="77777777" w:rsidR="00240FBA" w:rsidRPr="00240FBA" w:rsidRDefault="00240FBA" w:rsidP="00240FBA">
            <w:pPr>
              <w:tabs>
                <w:tab w:val="left" w:pos="9315"/>
              </w:tabs>
              <w:suppressAutoHyphens/>
              <w:spacing w:line="240" w:lineRule="auto"/>
              <w:jc w:val="left"/>
              <w:rPr>
                <w:rFonts w:ascii="Times New Roman" w:eastAsia="Times New Roman" w:hAnsi="Times New Roman" w:cs="Times New Roman"/>
                <w:sz w:val="16"/>
                <w:szCs w:val="16"/>
                <w:lang w:eastAsia="ru-RU"/>
              </w:rPr>
            </w:pPr>
          </w:p>
        </w:tc>
        <w:tc>
          <w:tcPr>
            <w:tcW w:w="8440" w:type="dxa"/>
            <w:hideMark/>
          </w:tcPr>
          <w:p w14:paraId="704694BB" w14:textId="77777777" w:rsidR="00240FBA" w:rsidRPr="00240FBA" w:rsidRDefault="00240FBA" w:rsidP="00240FBA">
            <w:pPr>
              <w:tabs>
                <w:tab w:val="left" w:pos="9315"/>
              </w:tabs>
              <w:suppressAutoHyphens/>
              <w:spacing w:line="240" w:lineRule="auto"/>
              <w:jc w:val="center"/>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ПРИЛОЖЕНИЕ 7</w:t>
            </w:r>
          </w:p>
          <w:p w14:paraId="5EC4B288" w14:textId="77777777" w:rsidR="00240FBA" w:rsidRPr="00240FBA" w:rsidRDefault="00240FBA" w:rsidP="00240FBA">
            <w:pPr>
              <w:tabs>
                <w:tab w:val="left" w:pos="9315"/>
              </w:tabs>
              <w:suppressAutoHyphens/>
              <w:spacing w:line="240" w:lineRule="auto"/>
              <w:jc w:val="center"/>
              <w:rPr>
                <w:rFonts w:ascii="Times New Roman" w:eastAsia="Times New Roman" w:hAnsi="Times New Roman" w:cs="Times New Roman"/>
                <w:sz w:val="16"/>
                <w:szCs w:val="16"/>
                <w:lang w:eastAsia="ru-RU"/>
              </w:rPr>
            </w:pPr>
            <w:r w:rsidRPr="00240FBA">
              <w:rPr>
                <w:rFonts w:ascii="Times New Roman" w:eastAsia="Times New Roman" w:hAnsi="Times New Roman" w:cs="Times New Roman"/>
                <w:sz w:val="24"/>
                <w:szCs w:val="24"/>
                <w:lang w:eastAsia="ru-RU"/>
              </w:rPr>
              <w:t>к Правилам предоставления субсидий на поддержку предприятий агропромышленного комплекса, предусмотренных в бюджете Няндомского муниципального округа Архангельской области</w:t>
            </w:r>
          </w:p>
        </w:tc>
      </w:tr>
    </w:tbl>
    <w:p w14:paraId="560BCDCB" w14:textId="77777777" w:rsidR="00240FBA" w:rsidRPr="00240FBA" w:rsidRDefault="00240FBA" w:rsidP="00240FBA">
      <w:pPr>
        <w:tabs>
          <w:tab w:val="left" w:pos="9315"/>
        </w:tabs>
        <w:suppressAutoHyphens/>
        <w:spacing w:line="240" w:lineRule="auto"/>
        <w:jc w:val="left"/>
        <w:rPr>
          <w:rFonts w:ascii="Times New Roman" w:eastAsia="Times New Roman" w:hAnsi="Times New Roman" w:cs="Times New Roman"/>
          <w:sz w:val="16"/>
          <w:szCs w:val="16"/>
          <w:lang w:eastAsia="ru-RU"/>
        </w:rPr>
      </w:pPr>
      <w:r w:rsidRPr="00240FBA">
        <w:rPr>
          <w:rFonts w:ascii="Times New Roman" w:eastAsia="Times New Roman" w:hAnsi="Times New Roman" w:cs="Times New Roman"/>
          <w:sz w:val="16"/>
          <w:szCs w:val="16"/>
          <w:lang w:eastAsia="ru-RU"/>
        </w:rPr>
        <w:br w:type="textWrapping" w:clear="all"/>
      </w:r>
    </w:p>
    <w:p w14:paraId="1DE2D66A"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p>
    <w:p w14:paraId="2248690A" w14:textId="77777777" w:rsidR="00240FBA" w:rsidRPr="00240FBA" w:rsidRDefault="00240FBA" w:rsidP="00240FBA">
      <w:pPr>
        <w:suppressAutoHyphens/>
        <w:spacing w:line="240" w:lineRule="auto"/>
        <w:jc w:val="left"/>
        <w:rPr>
          <w:rFonts w:ascii="Times New Roman" w:eastAsia="Times New Roman" w:hAnsi="Times New Roman" w:cs="Times New Roman"/>
          <w:sz w:val="16"/>
          <w:szCs w:val="16"/>
          <w:lang w:eastAsia="ru-RU"/>
        </w:rPr>
      </w:pPr>
    </w:p>
    <w:p w14:paraId="4EF277E1"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 xml:space="preserve">                                                                                               ЛИСТ ОЦЕНКИ ЗАЯВОК</w:t>
      </w:r>
    </w:p>
    <w:p w14:paraId="46EDC502"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Ф.И.О. члена комиссии ______________________________________________</w:t>
      </w:r>
    </w:p>
    <w:p w14:paraId="2AABC880"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851"/>
        <w:gridCol w:w="1700"/>
        <w:gridCol w:w="1558"/>
        <w:gridCol w:w="1417"/>
        <w:gridCol w:w="1416"/>
        <w:gridCol w:w="1417"/>
        <w:gridCol w:w="1275"/>
        <w:gridCol w:w="1417"/>
        <w:gridCol w:w="1276"/>
      </w:tblGrid>
      <w:tr w:rsidR="00240FBA" w:rsidRPr="00240FBA" w14:paraId="6E64684F" w14:textId="77777777" w:rsidTr="00F37409">
        <w:trPr>
          <w:trHeight w:val="276"/>
        </w:trPr>
        <w:tc>
          <w:tcPr>
            <w:tcW w:w="2943" w:type="dxa"/>
            <w:vMerge w:val="restart"/>
            <w:tcBorders>
              <w:top w:val="single" w:sz="4" w:space="0" w:color="auto"/>
              <w:left w:val="single" w:sz="4" w:space="0" w:color="auto"/>
              <w:bottom w:val="single" w:sz="4" w:space="0" w:color="auto"/>
              <w:right w:val="single" w:sz="4" w:space="0" w:color="auto"/>
            </w:tcBorders>
          </w:tcPr>
          <w:p w14:paraId="1B37AA1F"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 xml:space="preserve">Наименование </w:t>
            </w:r>
          </w:p>
          <w:p w14:paraId="41863603"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сельскохозяйственного товаропроизводителя</w:t>
            </w:r>
          </w:p>
          <w:p w14:paraId="54D2E742"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1057" w:type="dxa"/>
            <w:gridSpan w:val="8"/>
            <w:tcBorders>
              <w:top w:val="single" w:sz="4" w:space="0" w:color="auto"/>
              <w:left w:val="single" w:sz="4" w:space="0" w:color="auto"/>
              <w:bottom w:val="single" w:sz="4" w:space="0" w:color="auto"/>
              <w:right w:val="single" w:sz="4" w:space="0" w:color="auto"/>
            </w:tcBorders>
            <w:hideMark/>
          </w:tcPr>
          <w:p w14:paraId="39FEA478"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Критерий оценки, конкурсный балл</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8F87318"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b/>
                <w:sz w:val="24"/>
                <w:szCs w:val="24"/>
                <w:lang w:eastAsia="ru-RU"/>
              </w:rPr>
              <w:t>Всего баллов</w:t>
            </w:r>
          </w:p>
        </w:tc>
      </w:tr>
      <w:tr w:rsidR="00240FBA" w:rsidRPr="00240FBA" w14:paraId="0E4F85CB" w14:textId="77777777" w:rsidTr="00F37409">
        <w:trPr>
          <w:trHeight w:val="276"/>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1D02A400" w14:textId="77777777" w:rsidR="00240FBA" w:rsidRPr="00240FBA" w:rsidRDefault="00240FBA" w:rsidP="00240FBA">
            <w:pPr>
              <w:spacing w:line="240" w:lineRule="auto"/>
              <w:jc w:val="left"/>
              <w:rPr>
                <w:rFonts w:ascii="Times New Roman" w:eastAsia="Times New Roman" w:hAnsi="Times New Roman" w:cs="Times New Roman"/>
                <w:b/>
                <w:sz w:val="24"/>
                <w:szCs w:val="24"/>
                <w:lang w:eastAsia="ru-RU"/>
              </w:rPr>
            </w:pPr>
          </w:p>
        </w:tc>
        <w:tc>
          <w:tcPr>
            <w:tcW w:w="11057" w:type="dxa"/>
            <w:gridSpan w:val="8"/>
            <w:tcBorders>
              <w:top w:val="single" w:sz="4" w:space="0" w:color="auto"/>
              <w:left w:val="single" w:sz="4" w:space="0" w:color="auto"/>
              <w:bottom w:val="single" w:sz="4" w:space="0" w:color="auto"/>
              <w:right w:val="single" w:sz="4" w:space="0" w:color="auto"/>
            </w:tcBorders>
          </w:tcPr>
          <w:p w14:paraId="095A4CE0"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43DBAE" w14:textId="77777777" w:rsidR="00240FBA" w:rsidRPr="00240FBA" w:rsidRDefault="00240FBA" w:rsidP="00240FBA">
            <w:pPr>
              <w:spacing w:line="240" w:lineRule="auto"/>
              <w:jc w:val="left"/>
              <w:rPr>
                <w:rFonts w:ascii="Times New Roman" w:eastAsia="Times New Roman" w:hAnsi="Times New Roman" w:cs="Times New Roman"/>
                <w:b/>
                <w:sz w:val="24"/>
                <w:szCs w:val="24"/>
                <w:lang w:eastAsia="ru-RU"/>
              </w:rPr>
            </w:pPr>
          </w:p>
        </w:tc>
      </w:tr>
      <w:tr w:rsidR="00240FBA" w:rsidRPr="00240FBA" w14:paraId="644FB0A9" w14:textId="77777777" w:rsidTr="00F37409">
        <w:trPr>
          <w:cantSplit/>
          <w:trHeight w:val="2171"/>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1BCC7F96" w14:textId="77777777" w:rsidR="00240FBA" w:rsidRPr="00240FBA" w:rsidRDefault="00240FBA" w:rsidP="00240FBA">
            <w:pPr>
              <w:spacing w:line="240" w:lineRule="auto"/>
              <w:jc w:val="left"/>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0F4751DF"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roofErr w:type="gramStart"/>
            <w:r w:rsidRPr="00240FBA">
              <w:rPr>
                <w:rFonts w:ascii="Times New Roman" w:eastAsia="Times New Roman" w:hAnsi="Times New Roman" w:cs="Times New Roman"/>
                <w:sz w:val="24"/>
                <w:szCs w:val="24"/>
                <w:lang w:eastAsia="ru-RU"/>
              </w:rPr>
              <w:t>Количество  коров</w:t>
            </w:r>
            <w:proofErr w:type="gramEnd"/>
            <w:r w:rsidRPr="00240FBA">
              <w:rPr>
                <w:rFonts w:ascii="Times New Roman" w:eastAsia="Times New Roman" w:hAnsi="Times New Roman" w:cs="Times New Roman"/>
                <w:sz w:val="24"/>
                <w:szCs w:val="24"/>
                <w:lang w:eastAsia="ru-RU"/>
              </w:rPr>
              <w:t xml:space="preserve"> на начало текущего года</w:t>
            </w:r>
          </w:p>
        </w:tc>
        <w:tc>
          <w:tcPr>
            <w:tcW w:w="1701" w:type="dxa"/>
            <w:tcBorders>
              <w:top w:val="single" w:sz="4" w:space="0" w:color="auto"/>
              <w:left w:val="single" w:sz="4" w:space="0" w:color="auto"/>
              <w:bottom w:val="single" w:sz="4" w:space="0" w:color="auto"/>
              <w:right w:val="single" w:sz="4" w:space="0" w:color="auto"/>
            </w:tcBorders>
            <w:hideMark/>
          </w:tcPr>
          <w:p w14:paraId="3E1C8A37"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sz w:val="24"/>
                <w:szCs w:val="24"/>
                <w:lang w:eastAsia="ru-RU"/>
              </w:rPr>
              <w:t>Удельный вес в объеме производства молока сельскохозяйственных товаропроизводителей района за год, предшествующий текущему</w:t>
            </w:r>
          </w:p>
        </w:tc>
        <w:tc>
          <w:tcPr>
            <w:tcW w:w="1559" w:type="dxa"/>
            <w:tcBorders>
              <w:top w:val="single" w:sz="4" w:space="0" w:color="auto"/>
              <w:left w:val="single" w:sz="4" w:space="0" w:color="auto"/>
              <w:bottom w:val="single" w:sz="4" w:space="0" w:color="auto"/>
              <w:right w:val="single" w:sz="4" w:space="0" w:color="auto"/>
            </w:tcBorders>
            <w:hideMark/>
          </w:tcPr>
          <w:p w14:paraId="67EF2E47"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sz w:val="24"/>
                <w:szCs w:val="24"/>
                <w:lang w:eastAsia="ru-RU"/>
              </w:rPr>
              <w:t xml:space="preserve">Выход живых телят на 100 </w:t>
            </w:r>
            <w:proofErr w:type="gramStart"/>
            <w:r w:rsidRPr="00240FBA">
              <w:rPr>
                <w:rFonts w:ascii="Times New Roman" w:eastAsia="Times New Roman" w:hAnsi="Times New Roman" w:cs="Times New Roman"/>
                <w:sz w:val="24"/>
                <w:szCs w:val="24"/>
                <w:lang w:eastAsia="ru-RU"/>
              </w:rPr>
              <w:t>коров,%</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5DCF52E0"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sz w:val="24"/>
                <w:szCs w:val="24"/>
                <w:lang w:eastAsia="ru-RU"/>
              </w:rPr>
              <w:t>Количество голов племенного скота, реализованного в отчетном году, гол</w:t>
            </w:r>
          </w:p>
        </w:tc>
        <w:tc>
          <w:tcPr>
            <w:tcW w:w="1417" w:type="dxa"/>
            <w:tcBorders>
              <w:top w:val="single" w:sz="4" w:space="0" w:color="auto"/>
              <w:left w:val="single" w:sz="4" w:space="0" w:color="auto"/>
              <w:bottom w:val="single" w:sz="4" w:space="0" w:color="auto"/>
              <w:right w:val="single" w:sz="4" w:space="0" w:color="auto"/>
            </w:tcBorders>
            <w:hideMark/>
          </w:tcPr>
          <w:p w14:paraId="75AB4997"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roofErr w:type="gramStart"/>
            <w:r w:rsidRPr="00240FBA">
              <w:rPr>
                <w:rFonts w:ascii="Times New Roman" w:eastAsia="Times New Roman" w:hAnsi="Times New Roman" w:cs="Times New Roman"/>
                <w:sz w:val="24"/>
                <w:szCs w:val="24"/>
                <w:lang w:eastAsia="ru-RU"/>
              </w:rPr>
              <w:t>Наличие  статуса</w:t>
            </w:r>
            <w:proofErr w:type="gramEnd"/>
            <w:r w:rsidRPr="00240FBA">
              <w:rPr>
                <w:rFonts w:ascii="Times New Roman" w:eastAsia="Times New Roman" w:hAnsi="Times New Roman" w:cs="Times New Roman"/>
                <w:sz w:val="24"/>
                <w:szCs w:val="24"/>
                <w:lang w:eastAsia="ru-RU"/>
              </w:rPr>
              <w:t xml:space="preserve"> племенного репродуктора по разведению племенной</w:t>
            </w:r>
          </w:p>
          <w:p w14:paraId="47332D7A"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sz w:val="24"/>
                <w:szCs w:val="24"/>
                <w:lang w:eastAsia="ru-RU"/>
              </w:rPr>
              <w:t>холмогорской породы КРС</w:t>
            </w:r>
          </w:p>
        </w:tc>
        <w:tc>
          <w:tcPr>
            <w:tcW w:w="1418" w:type="dxa"/>
            <w:tcBorders>
              <w:top w:val="single" w:sz="4" w:space="0" w:color="auto"/>
              <w:left w:val="single" w:sz="4" w:space="0" w:color="auto"/>
              <w:bottom w:val="single" w:sz="4" w:space="0" w:color="auto"/>
              <w:right w:val="single" w:sz="4" w:space="0" w:color="auto"/>
            </w:tcBorders>
          </w:tcPr>
          <w:p w14:paraId="11647279"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sz w:val="24"/>
                <w:szCs w:val="24"/>
                <w:lang w:eastAsia="ru-RU"/>
              </w:rPr>
              <w:t>Процент вложенных собственных средств общей суммы затрат</w:t>
            </w:r>
          </w:p>
          <w:p w14:paraId="55883491"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p w14:paraId="655589BF"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D9253E2"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r w:rsidRPr="00240FBA">
              <w:rPr>
                <w:rFonts w:ascii="Times New Roman" w:eastAsia="Times New Roman" w:hAnsi="Times New Roman" w:cs="Times New Roman"/>
                <w:sz w:val="24"/>
                <w:szCs w:val="24"/>
                <w:lang w:eastAsia="ru-RU"/>
              </w:rPr>
              <w:t>Направления использования субсидии</w:t>
            </w:r>
            <w:r w:rsidRPr="00240FBA">
              <w:rPr>
                <w:rFonts w:ascii="Times New Roman" w:eastAsia="Times New Roman" w:hAnsi="Times New Roman" w:cs="Times New Roman"/>
                <w:b/>
                <w:sz w:val="24"/>
                <w:szCs w:val="24"/>
                <w:lang w:eastAsia="ru-RU"/>
              </w:rPr>
              <w:t xml:space="preserve"> </w:t>
            </w:r>
          </w:p>
          <w:p w14:paraId="11A8C35F"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p w14:paraId="125BC4D1"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59A4D55"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roofErr w:type="gramStart"/>
            <w:r w:rsidRPr="00240FBA">
              <w:rPr>
                <w:rFonts w:ascii="Times New Roman" w:eastAsia="Times New Roman" w:hAnsi="Times New Roman" w:cs="Times New Roman"/>
                <w:sz w:val="24"/>
                <w:szCs w:val="24"/>
                <w:lang w:eastAsia="ru-RU"/>
              </w:rPr>
              <w:t>Конкретность  результатов</w:t>
            </w:r>
            <w:proofErr w:type="gramEnd"/>
            <w:r w:rsidRPr="00240FBA">
              <w:rPr>
                <w:rFonts w:ascii="Times New Roman" w:eastAsia="Times New Roman" w:hAnsi="Times New Roman" w:cs="Times New Roman"/>
                <w:sz w:val="24"/>
                <w:szCs w:val="24"/>
                <w:lang w:eastAsia="ru-RU"/>
              </w:rPr>
              <w:t xml:space="preserve"> проводимого мероприятия</w:t>
            </w:r>
          </w:p>
        </w:tc>
        <w:tc>
          <w:tcPr>
            <w:tcW w:w="1276" w:type="dxa"/>
            <w:tcBorders>
              <w:top w:val="single" w:sz="4" w:space="0" w:color="auto"/>
              <w:left w:val="single" w:sz="4" w:space="0" w:color="auto"/>
              <w:bottom w:val="single" w:sz="4" w:space="0" w:color="auto"/>
              <w:right w:val="single" w:sz="4" w:space="0" w:color="auto"/>
            </w:tcBorders>
          </w:tcPr>
          <w:p w14:paraId="6B9593B0"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r>
      <w:tr w:rsidR="00240FBA" w:rsidRPr="00240FBA" w14:paraId="6D7C793A" w14:textId="77777777" w:rsidTr="00F37409">
        <w:tc>
          <w:tcPr>
            <w:tcW w:w="2943" w:type="dxa"/>
            <w:tcBorders>
              <w:top w:val="single" w:sz="4" w:space="0" w:color="auto"/>
              <w:left w:val="single" w:sz="4" w:space="0" w:color="auto"/>
              <w:bottom w:val="single" w:sz="4" w:space="0" w:color="auto"/>
              <w:right w:val="single" w:sz="4" w:space="0" w:color="auto"/>
            </w:tcBorders>
            <w:hideMark/>
          </w:tcPr>
          <w:p w14:paraId="6039289F"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0BD844D1"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02D4AC5E"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3E54C98"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EB830C5"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B33E655"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11832F5"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6867A004"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A72B070"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CE7A39C"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r>
      <w:tr w:rsidR="00240FBA" w:rsidRPr="00240FBA" w14:paraId="5629727A" w14:textId="77777777" w:rsidTr="00F37409">
        <w:tc>
          <w:tcPr>
            <w:tcW w:w="2943" w:type="dxa"/>
            <w:tcBorders>
              <w:top w:val="single" w:sz="4" w:space="0" w:color="auto"/>
              <w:left w:val="single" w:sz="4" w:space="0" w:color="auto"/>
              <w:bottom w:val="single" w:sz="4" w:space="0" w:color="auto"/>
              <w:right w:val="single" w:sz="4" w:space="0" w:color="auto"/>
            </w:tcBorders>
            <w:hideMark/>
          </w:tcPr>
          <w:p w14:paraId="5B4392F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14:paraId="4A68FE8B"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8F9EFEA"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775C08B"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B687ADA"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23DB551"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461C023"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6514E524"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DA77B9A"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D3DC7DE"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r>
      <w:tr w:rsidR="00240FBA" w:rsidRPr="00240FBA" w14:paraId="251A7EDC" w14:textId="77777777" w:rsidTr="00F37409">
        <w:tc>
          <w:tcPr>
            <w:tcW w:w="2943" w:type="dxa"/>
            <w:tcBorders>
              <w:top w:val="single" w:sz="4" w:space="0" w:color="auto"/>
              <w:left w:val="single" w:sz="4" w:space="0" w:color="auto"/>
              <w:bottom w:val="single" w:sz="4" w:space="0" w:color="auto"/>
              <w:right w:val="single" w:sz="4" w:space="0" w:color="auto"/>
            </w:tcBorders>
            <w:hideMark/>
          </w:tcPr>
          <w:p w14:paraId="0F19A29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657E4BE5"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9328B60"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6319AD07"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B0FC67F"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73EF7FD"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5BC7682"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4A1B2BA6"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F6651A7"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3573F0B" w14:textId="77777777" w:rsidR="00240FBA" w:rsidRPr="00240FBA" w:rsidRDefault="00240FBA" w:rsidP="00240FBA">
            <w:pPr>
              <w:suppressAutoHyphens/>
              <w:spacing w:line="240" w:lineRule="auto"/>
              <w:jc w:val="left"/>
              <w:rPr>
                <w:rFonts w:ascii="Times New Roman" w:eastAsia="Times New Roman" w:hAnsi="Times New Roman" w:cs="Times New Roman"/>
                <w:b/>
                <w:sz w:val="24"/>
                <w:szCs w:val="24"/>
                <w:lang w:eastAsia="ru-RU"/>
              </w:rPr>
            </w:pPr>
          </w:p>
        </w:tc>
      </w:tr>
    </w:tbl>
    <w:p w14:paraId="04818D0D"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790CD801"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p>
    <w:p w14:paraId="7CC7859C" w14:textId="77777777" w:rsidR="00240FBA" w:rsidRPr="00240FBA" w:rsidRDefault="00240FBA" w:rsidP="00240FBA">
      <w:pPr>
        <w:suppressAutoHyphens/>
        <w:spacing w:line="240" w:lineRule="auto"/>
        <w:jc w:val="left"/>
        <w:rPr>
          <w:rFonts w:ascii="Times New Roman" w:eastAsia="Times New Roman" w:hAnsi="Times New Roman" w:cs="Times New Roman"/>
          <w:sz w:val="24"/>
          <w:szCs w:val="24"/>
          <w:lang w:eastAsia="ru-RU"/>
        </w:rPr>
      </w:pPr>
      <w:r w:rsidRPr="00240FBA">
        <w:rPr>
          <w:rFonts w:ascii="Times New Roman" w:eastAsia="Times New Roman" w:hAnsi="Times New Roman" w:cs="Times New Roman"/>
          <w:sz w:val="24"/>
          <w:szCs w:val="24"/>
          <w:lang w:eastAsia="ru-RU"/>
        </w:rPr>
        <w:t>_____________                          __________________________________                                      _____________________</w:t>
      </w:r>
    </w:p>
    <w:p w14:paraId="0D5DBD91" w14:textId="77777777" w:rsidR="00240FBA" w:rsidRPr="00240FBA" w:rsidRDefault="00240FBA" w:rsidP="00240FBA">
      <w:pPr>
        <w:suppressAutoHyphens/>
        <w:spacing w:line="240" w:lineRule="auto"/>
        <w:jc w:val="left"/>
        <w:rPr>
          <w:rFonts w:ascii="Times New Roman" w:eastAsia="Times New Roman" w:hAnsi="Times New Roman" w:cs="Times New Roman"/>
          <w:sz w:val="18"/>
          <w:szCs w:val="18"/>
          <w:lang w:eastAsia="ru-RU"/>
        </w:rPr>
      </w:pPr>
      <w:r w:rsidRPr="00240FBA">
        <w:rPr>
          <w:rFonts w:ascii="Times New Roman" w:eastAsia="Times New Roman" w:hAnsi="Times New Roman" w:cs="Times New Roman"/>
          <w:sz w:val="18"/>
          <w:szCs w:val="18"/>
          <w:lang w:eastAsia="ru-RU"/>
        </w:rPr>
        <w:t xml:space="preserve">            (</w:t>
      </w:r>
      <w:proofErr w:type="gramStart"/>
      <w:r w:rsidRPr="00240FBA">
        <w:rPr>
          <w:rFonts w:ascii="Times New Roman" w:eastAsia="Times New Roman" w:hAnsi="Times New Roman" w:cs="Times New Roman"/>
          <w:sz w:val="18"/>
          <w:szCs w:val="18"/>
          <w:lang w:eastAsia="ru-RU"/>
        </w:rPr>
        <w:t>дата )</w:t>
      </w:r>
      <w:proofErr w:type="gramEnd"/>
      <w:r w:rsidRPr="00240FBA">
        <w:rPr>
          <w:rFonts w:ascii="Times New Roman" w:eastAsia="Times New Roman" w:hAnsi="Times New Roman" w:cs="Times New Roman"/>
          <w:sz w:val="18"/>
          <w:szCs w:val="18"/>
          <w:lang w:eastAsia="ru-RU"/>
        </w:rPr>
        <w:t xml:space="preserve">                                                                  (подпись)                                                                                                                  (расшифровка подписи)      </w:t>
      </w:r>
    </w:p>
    <w:p w14:paraId="603E1BF2" w14:textId="77777777" w:rsidR="00240FBA" w:rsidRPr="00240FBA" w:rsidRDefault="00240FBA" w:rsidP="00240FBA">
      <w:pPr>
        <w:spacing w:line="240" w:lineRule="auto"/>
        <w:jc w:val="left"/>
        <w:rPr>
          <w:rFonts w:ascii="Times New Roman" w:eastAsia="Times New Roman" w:hAnsi="Times New Roman" w:cs="Times New Roman"/>
          <w:sz w:val="16"/>
          <w:szCs w:val="16"/>
          <w:lang w:eastAsia="ru-RU"/>
        </w:rPr>
        <w:sectPr w:rsidR="00240FBA" w:rsidRPr="00240FBA">
          <w:pgSz w:w="16838" w:h="11906" w:orient="landscape"/>
          <w:pgMar w:top="851" w:right="1134" w:bottom="1701" w:left="567" w:header="567" w:footer="709" w:gutter="0"/>
          <w:cols w:space="720"/>
        </w:sectPr>
      </w:pPr>
    </w:p>
    <w:p w14:paraId="5255E70E" w14:textId="77777777" w:rsidR="00240FBA" w:rsidRDefault="00240FBA" w:rsidP="00107BB3">
      <w:pPr>
        <w:spacing w:line="240" w:lineRule="auto"/>
        <w:jc w:val="right"/>
        <w:rPr>
          <w:rFonts w:ascii="Times New Roman" w:hAnsi="Times New Roman" w:cs="Times New Roman"/>
          <w:sz w:val="24"/>
          <w:szCs w:val="24"/>
        </w:rPr>
      </w:pPr>
    </w:p>
    <w:sectPr w:rsidR="00240FBA" w:rsidSect="000E1CD3">
      <w:pgSz w:w="11906" w:h="16838"/>
      <w:pgMar w:top="567" w:right="85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CB4C" w14:textId="77777777" w:rsidR="00E11643" w:rsidRDefault="00E11643" w:rsidP="00D729AA">
      <w:pPr>
        <w:spacing w:line="240" w:lineRule="auto"/>
      </w:pPr>
      <w:r>
        <w:separator/>
      </w:r>
    </w:p>
  </w:endnote>
  <w:endnote w:type="continuationSeparator" w:id="0">
    <w:p w14:paraId="3D295C7C" w14:textId="77777777" w:rsidR="00E11643" w:rsidRDefault="00E11643"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7682" w14:textId="77777777" w:rsidR="00E11643" w:rsidRDefault="00E11643" w:rsidP="00D729AA">
      <w:pPr>
        <w:spacing w:line="240" w:lineRule="auto"/>
      </w:pPr>
      <w:r>
        <w:separator/>
      </w:r>
    </w:p>
  </w:footnote>
  <w:footnote w:type="continuationSeparator" w:id="0">
    <w:p w14:paraId="166489A3" w14:textId="77777777" w:rsidR="00E11643" w:rsidRDefault="00E11643"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99438"/>
      <w:docPartObj>
        <w:docPartGallery w:val="Page Numbers (Top of Page)"/>
        <w:docPartUnique/>
      </w:docPartObj>
    </w:sdtPr>
    <w:sdtEndPr/>
    <w:sdtContent>
      <w:p w14:paraId="600DE828" w14:textId="77777777" w:rsidR="008C789F" w:rsidRDefault="008C789F">
        <w:pPr>
          <w:pStyle w:val="a7"/>
          <w:jc w:val="center"/>
        </w:pPr>
        <w:r w:rsidRPr="00C15C1E">
          <w:rPr>
            <w:rFonts w:ascii="Times New Roman" w:hAnsi="Times New Roman" w:cs="Times New Roman"/>
          </w:rPr>
          <w:fldChar w:fldCharType="begin"/>
        </w:r>
        <w:r w:rsidRPr="00C15C1E">
          <w:rPr>
            <w:rFonts w:ascii="Times New Roman" w:hAnsi="Times New Roman" w:cs="Times New Roman"/>
          </w:rPr>
          <w:instrText xml:space="preserve"> PAGE   \* MERGEFORMAT </w:instrText>
        </w:r>
        <w:r w:rsidRPr="00C15C1E">
          <w:rPr>
            <w:rFonts w:ascii="Times New Roman" w:hAnsi="Times New Roman" w:cs="Times New Roman"/>
          </w:rPr>
          <w:fldChar w:fldCharType="separate"/>
        </w:r>
        <w:r>
          <w:rPr>
            <w:rFonts w:ascii="Times New Roman" w:hAnsi="Times New Roman" w:cs="Times New Roman"/>
            <w:noProof/>
          </w:rPr>
          <w:t>2</w:t>
        </w:r>
        <w:r w:rsidRPr="00C15C1E">
          <w:rPr>
            <w:rFonts w:ascii="Times New Roman" w:hAnsi="Times New Roman" w:cs="Times New Roman"/>
          </w:rPr>
          <w:fldChar w:fldCharType="end"/>
        </w:r>
      </w:p>
    </w:sdtContent>
  </w:sdt>
  <w:p w14:paraId="109023AC" w14:textId="77777777" w:rsidR="008C789F" w:rsidRDefault="008C78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C789F" w14:paraId="694A177A" w14:textId="77777777" w:rsidTr="00931659">
      <w:tc>
        <w:tcPr>
          <w:tcW w:w="9354" w:type="dxa"/>
        </w:tcPr>
        <w:p w14:paraId="11224831" w14:textId="77777777" w:rsidR="008C789F" w:rsidRDefault="008C789F" w:rsidP="002E1B55">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4C3E9DE9" wp14:editId="193CE490">
                <wp:extent cx="564996" cy="680265"/>
                <wp:effectExtent l="19050" t="0" r="6504" b="0"/>
                <wp:docPr id="4" name="Рисунок 4"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6B3848B4" w14:textId="77777777" w:rsidR="008C789F" w:rsidRPr="0037724A" w:rsidRDefault="008C789F" w:rsidP="002E1B55">
          <w:pPr>
            <w:jc w:val="center"/>
            <w:rPr>
              <w:rFonts w:ascii="Times New Roman" w:hAnsi="Times New Roman" w:cs="Times New Roman"/>
              <w:b/>
              <w:sz w:val="28"/>
              <w:szCs w:val="28"/>
            </w:rPr>
          </w:pPr>
        </w:p>
      </w:tc>
    </w:tr>
    <w:tr w:rsidR="008C789F" w14:paraId="070B665C" w14:textId="77777777" w:rsidTr="00931659">
      <w:tc>
        <w:tcPr>
          <w:tcW w:w="9354" w:type="dxa"/>
        </w:tcPr>
        <w:p w14:paraId="5A738759" w14:textId="77777777" w:rsidR="008C789F" w:rsidRPr="00680A52" w:rsidRDefault="008C789F" w:rsidP="002E1B55">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1D1C4DFB" w14:textId="77777777" w:rsidR="008C789F" w:rsidRPr="00680A52" w:rsidRDefault="008C789F" w:rsidP="002E1B55">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14:paraId="61E85832" w14:textId="77777777" w:rsidR="008C789F" w:rsidRDefault="008C789F" w:rsidP="002E1B55">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298C50FB" w14:textId="77777777" w:rsidR="008C789F" w:rsidRPr="0037724A" w:rsidRDefault="008C789F" w:rsidP="002E1B55">
          <w:pPr>
            <w:jc w:val="center"/>
            <w:rPr>
              <w:rFonts w:ascii="Times New Roman" w:hAnsi="Times New Roman" w:cs="Times New Roman"/>
              <w:b/>
              <w:sz w:val="36"/>
              <w:szCs w:val="36"/>
            </w:rPr>
          </w:pPr>
        </w:p>
      </w:tc>
    </w:tr>
    <w:tr w:rsidR="008C789F" w14:paraId="6C1EA641" w14:textId="77777777" w:rsidTr="00931659">
      <w:tc>
        <w:tcPr>
          <w:tcW w:w="9354" w:type="dxa"/>
        </w:tcPr>
        <w:p w14:paraId="5B627B3C" w14:textId="77777777" w:rsidR="008C789F" w:rsidRPr="0037724A" w:rsidRDefault="008C789F" w:rsidP="002E1B55">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8C789F" w14:paraId="2DE227B7" w14:textId="77777777" w:rsidTr="00931659">
      <w:tc>
        <w:tcPr>
          <w:tcW w:w="9354" w:type="dxa"/>
        </w:tcPr>
        <w:p w14:paraId="6EDCF64F" w14:textId="77777777" w:rsidR="008C789F" w:rsidRDefault="008C789F" w:rsidP="002E1B55">
          <w:pPr>
            <w:jc w:val="center"/>
            <w:rPr>
              <w:rFonts w:ascii="Times New Roman" w:hAnsi="Times New Roman" w:cs="Times New Roman"/>
              <w:b/>
              <w:sz w:val="28"/>
              <w:szCs w:val="28"/>
            </w:rPr>
          </w:pPr>
        </w:p>
      </w:tc>
    </w:tr>
    <w:tr w:rsidR="008C789F" w14:paraId="0871B45D" w14:textId="77777777" w:rsidTr="00931659">
      <w:tc>
        <w:tcPr>
          <w:tcW w:w="9354" w:type="dxa"/>
        </w:tcPr>
        <w:p w14:paraId="581A6A6D" w14:textId="04382898" w:rsidR="008C789F" w:rsidRPr="00C7038B" w:rsidRDefault="008C789F" w:rsidP="001D56FE">
          <w:pPr>
            <w:jc w:val="center"/>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C7038B">
            <w:rPr>
              <w:rFonts w:ascii="Times New Roman" w:hAnsi="Times New Roman" w:cs="Times New Roman"/>
              <w:sz w:val="28"/>
              <w:szCs w:val="28"/>
            </w:rPr>
            <w:t xml:space="preserve"> </w:t>
          </w:r>
          <w:r>
            <w:rPr>
              <w:rFonts w:ascii="Times New Roman" w:hAnsi="Times New Roman" w:cs="Times New Roman"/>
              <w:sz w:val="28"/>
              <w:szCs w:val="28"/>
            </w:rPr>
            <w:t>___________ 202</w:t>
          </w:r>
          <w:r w:rsidR="009E1FD2">
            <w:rPr>
              <w:rFonts w:ascii="Times New Roman" w:hAnsi="Times New Roman" w:cs="Times New Roman"/>
              <w:sz w:val="28"/>
              <w:szCs w:val="28"/>
            </w:rPr>
            <w:t>4</w:t>
          </w:r>
          <w:r w:rsidRPr="00C7038B">
            <w:rPr>
              <w:rFonts w:ascii="Times New Roman" w:hAnsi="Times New Roman" w:cs="Times New Roman"/>
              <w:sz w:val="28"/>
              <w:szCs w:val="28"/>
            </w:rPr>
            <w:t xml:space="preserve"> г. № </w:t>
          </w:r>
          <w:r>
            <w:rPr>
              <w:rFonts w:ascii="Times New Roman" w:hAnsi="Times New Roman" w:cs="Times New Roman"/>
              <w:sz w:val="28"/>
              <w:szCs w:val="28"/>
            </w:rPr>
            <w:t xml:space="preserve">    </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8C789F" w14:paraId="4662AF8C" w14:textId="77777777" w:rsidTr="00931659">
      <w:tc>
        <w:tcPr>
          <w:tcW w:w="9354" w:type="dxa"/>
        </w:tcPr>
        <w:p w14:paraId="0D210252" w14:textId="77777777" w:rsidR="008C789F" w:rsidRPr="0037724A" w:rsidRDefault="008C789F" w:rsidP="002E1B55">
          <w:pPr>
            <w:jc w:val="center"/>
            <w:rPr>
              <w:rFonts w:ascii="Times New Roman" w:hAnsi="Times New Roman" w:cs="Times New Roman"/>
              <w:sz w:val="28"/>
              <w:szCs w:val="28"/>
            </w:rPr>
          </w:pPr>
        </w:p>
      </w:tc>
    </w:tr>
    <w:tr w:rsidR="008C789F" w14:paraId="2C0B0A87" w14:textId="77777777" w:rsidTr="00931659">
      <w:tc>
        <w:tcPr>
          <w:tcW w:w="9354" w:type="dxa"/>
        </w:tcPr>
        <w:p w14:paraId="52F56AB2" w14:textId="77777777" w:rsidR="008C789F" w:rsidRPr="0037724A" w:rsidRDefault="008C789F" w:rsidP="002E1B55">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8C789F" w14:paraId="0E71A236" w14:textId="77777777" w:rsidTr="00931659">
      <w:tc>
        <w:tcPr>
          <w:tcW w:w="9354" w:type="dxa"/>
        </w:tcPr>
        <w:p w14:paraId="3E9FAB0B" w14:textId="77777777" w:rsidR="008C789F" w:rsidRPr="00C7038B" w:rsidRDefault="008C789F" w:rsidP="002E1B55">
          <w:pPr>
            <w:jc w:val="center"/>
            <w:rPr>
              <w:rFonts w:ascii="Times New Roman" w:hAnsi="Times New Roman" w:cs="Times New Roman"/>
              <w:sz w:val="28"/>
              <w:szCs w:val="28"/>
            </w:rPr>
          </w:pPr>
        </w:p>
      </w:tc>
    </w:tr>
  </w:tbl>
  <w:p w14:paraId="69489EE7" w14:textId="77777777" w:rsidR="008C789F" w:rsidRPr="00D729AA" w:rsidRDefault="008C789F" w:rsidP="000E3DF5">
    <w:pPr>
      <w:spacing w:line="240" w:lineRule="auto"/>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F251DE"/>
    <w:multiLevelType w:val="multilevel"/>
    <w:tmpl w:val="0284F138"/>
    <w:lvl w:ilvl="0">
      <w:start w:val="1"/>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B56F6A"/>
    <w:multiLevelType w:val="multilevel"/>
    <w:tmpl w:val="B1E062F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8081470"/>
    <w:multiLevelType w:val="hybridMultilevel"/>
    <w:tmpl w:val="89AE4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80AB2"/>
    <w:multiLevelType w:val="hybridMultilevel"/>
    <w:tmpl w:val="69B491FA"/>
    <w:lvl w:ilvl="0" w:tplc="1CE61844">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1E876374"/>
    <w:multiLevelType w:val="hybridMultilevel"/>
    <w:tmpl w:val="CC2AF6E8"/>
    <w:lvl w:ilvl="0" w:tplc="DCAE877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226B20E8"/>
    <w:multiLevelType w:val="hybridMultilevel"/>
    <w:tmpl w:val="B5760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B081C"/>
    <w:multiLevelType w:val="hybridMultilevel"/>
    <w:tmpl w:val="355C8DB2"/>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F07392"/>
    <w:multiLevelType w:val="hybridMultilevel"/>
    <w:tmpl w:val="E70C59F2"/>
    <w:lvl w:ilvl="0" w:tplc="774C057C">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C027A9E"/>
    <w:multiLevelType w:val="hybridMultilevel"/>
    <w:tmpl w:val="D8F02A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E0E1B3C"/>
    <w:multiLevelType w:val="hybridMultilevel"/>
    <w:tmpl w:val="047A16C6"/>
    <w:lvl w:ilvl="0" w:tplc="1B68DBC6">
      <w:start w:val="1"/>
      <w:numFmt w:val="decimal"/>
      <w:lvlText w:val="%1)"/>
      <w:lvlJc w:val="left"/>
      <w:pPr>
        <w:ind w:left="1495"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BA58E1"/>
    <w:multiLevelType w:val="hybridMultilevel"/>
    <w:tmpl w:val="CACEEE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A877E3"/>
    <w:multiLevelType w:val="hybridMultilevel"/>
    <w:tmpl w:val="FED282AC"/>
    <w:lvl w:ilvl="0" w:tplc="68C6EFA4">
      <w:start w:val="1"/>
      <w:numFmt w:val="decimal"/>
      <w:pStyle w:val="1"/>
      <w:lvlText w:val="%1."/>
      <w:lvlJc w:val="left"/>
      <w:pPr>
        <w:tabs>
          <w:tab w:val="num" w:pos="1350"/>
        </w:tabs>
        <w:ind w:left="1350" w:hanging="810"/>
      </w:pPr>
      <w:rPr>
        <w:rFonts w:hint="default"/>
        <w:sz w:val="28"/>
      </w:rPr>
    </w:lvl>
    <w:lvl w:ilvl="1" w:tplc="04190019">
      <w:start w:val="1"/>
      <w:numFmt w:val="lowerLetter"/>
      <w:pStyle w:val="2"/>
      <w:lvlText w:val="%2."/>
      <w:lvlJc w:val="left"/>
      <w:pPr>
        <w:tabs>
          <w:tab w:val="num" w:pos="1620"/>
        </w:tabs>
        <w:ind w:left="1620" w:hanging="360"/>
      </w:pPr>
    </w:lvl>
    <w:lvl w:ilvl="2" w:tplc="0419001B" w:tentative="1">
      <w:start w:val="1"/>
      <w:numFmt w:val="lowerRoman"/>
      <w:pStyle w:val="3"/>
      <w:lvlText w:val="%3."/>
      <w:lvlJc w:val="right"/>
      <w:pPr>
        <w:tabs>
          <w:tab w:val="num" w:pos="2340"/>
        </w:tabs>
        <w:ind w:left="2340" w:hanging="180"/>
      </w:pPr>
    </w:lvl>
    <w:lvl w:ilvl="3" w:tplc="0419000F" w:tentative="1">
      <w:start w:val="1"/>
      <w:numFmt w:val="decimal"/>
      <w:pStyle w:val="4"/>
      <w:lvlText w:val="%4."/>
      <w:lvlJc w:val="left"/>
      <w:pPr>
        <w:tabs>
          <w:tab w:val="num" w:pos="3060"/>
        </w:tabs>
        <w:ind w:left="3060" w:hanging="360"/>
      </w:pPr>
    </w:lvl>
    <w:lvl w:ilvl="4" w:tplc="04190019" w:tentative="1">
      <w:start w:val="1"/>
      <w:numFmt w:val="lowerLetter"/>
      <w:pStyle w:val="5"/>
      <w:lvlText w:val="%5."/>
      <w:lvlJc w:val="left"/>
      <w:pPr>
        <w:tabs>
          <w:tab w:val="num" w:pos="3780"/>
        </w:tabs>
        <w:ind w:left="3780" w:hanging="360"/>
      </w:pPr>
    </w:lvl>
    <w:lvl w:ilvl="5" w:tplc="0419001B" w:tentative="1">
      <w:start w:val="1"/>
      <w:numFmt w:val="lowerRoman"/>
      <w:pStyle w:val="6"/>
      <w:lvlText w:val="%6."/>
      <w:lvlJc w:val="right"/>
      <w:pPr>
        <w:tabs>
          <w:tab w:val="num" w:pos="4500"/>
        </w:tabs>
        <w:ind w:left="4500" w:hanging="180"/>
      </w:pPr>
    </w:lvl>
    <w:lvl w:ilvl="6" w:tplc="0419000F" w:tentative="1">
      <w:start w:val="1"/>
      <w:numFmt w:val="decimal"/>
      <w:pStyle w:val="7"/>
      <w:lvlText w:val="%7."/>
      <w:lvlJc w:val="left"/>
      <w:pPr>
        <w:tabs>
          <w:tab w:val="num" w:pos="5220"/>
        </w:tabs>
        <w:ind w:left="5220" w:hanging="360"/>
      </w:pPr>
    </w:lvl>
    <w:lvl w:ilvl="7" w:tplc="04190019" w:tentative="1">
      <w:start w:val="1"/>
      <w:numFmt w:val="lowerLetter"/>
      <w:pStyle w:val="8"/>
      <w:lvlText w:val="%8."/>
      <w:lvlJc w:val="left"/>
      <w:pPr>
        <w:tabs>
          <w:tab w:val="num" w:pos="5940"/>
        </w:tabs>
        <w:ind w:left="5940" w:hanging="360"/>
      </w:pPr>
    </w:lvl>
    <w:lvl w:ilvl="8" w:tplc="0419001B" w:tentative="1">
      <w:start w:val="1"/>
      <w:numFmt w:val="lowerRoman"/>
      <w:pStyle w:val="9"/>
      <w:lvlText w:val="%9."/>
      <w:lvlJc w:val="right"/>
      <w:pPr>
        <w:tabs>
          <w:tab w:val="num" w:pos="6660"/>
        </w:tabs>
        <w:ind w:left="6660" w:hanging="180"/>
      </w:pPr>
    </w:lvl>
  </w:abstractNum>
  <w:abstractNum w:abstractNumId="13" w15:restartNumberingAfterBreak="0">
    <w:nsid w:val="39C90DF9"/>
    <w:multiLevelType w:val="hybridMultilevel"/>
    <w:tmpl w:val="8408A72E"/>
    <w:lvl w:ilvl="0" w:tplc="69F8B670">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15:restartNumberingAfterBreak="0">
    <w:nsid w:val="3E7670CE"/>
    <w:multiLevelType w:val="hybridMultilevel"/>
    <w:tmpl w:val="5D3C3626"/>
    <w:lvl w:ilvl="0" w:tplc="7D080962">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3F3D37EA"/>
    <w:multiLevelType w:val="multilevel"/>
    <w:tmpl w:val="2F8424DA"/>
    <w:lvl w:ilvl="0">
      <w:start w:val="1"/>
      <w:numFmt w:val="upperRoman"/>
      <w:lvlText w:val="%1."/>
      <w:lvlJc w:val="left"/>
      <w:pPr>
        <w:ind w:left="1429" w:hanging="720"/>
      </w:pPr>
      <w:rPr>
        <w:rFonts w:hint="default"/>
      </w:rPr>
    </w:lvl>
    <w:lvl w:ilvl="1">
      <w:start w:val="2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13965B1"/>
    <w:multiLevelType w:val="hybridMultilevel"/>
    <w:tmpl w:val="DBA25EAC"/>
    <w:lvl w:ilvl="0" w:tplc="797E4BC2">
      <w:start w:val="1"/>
      <w:numFmt w:val="decimal"/>
      <w:lvlText w:val="%1."/>
      <w:lvlJc w:val="left"/>
      <w:pPr>
        <w:ind w:left="111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4D0CE7"/>
    <w:multiLevelType w:val="hybridMultilevel"/>
    <w:tmpl w:val="99DAB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E4A34"/>
    <w:multiLevelType w:val="multilevel"/>
    <w:tmpl w:val="FA287F10"/>
    <w:lvl w:ilvl="0">
      <w:start w:val="1"/>
      <w:numFmt w:val="decimal"/>
      <w:lvlText w:val="%1"/>
      <w:lvlJc w:val="left"/>
      <w:pPr>
        <w:ind w:left="420" w:hanging="420"/>
      </w:pPr>
      <w:rPr>
        <w:rFonts w:hint="default"/>
      </w:rPr>
    </w:lvl>
    <w:lvl w:ilvl="1">
      <w:start w:val="1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F082262"/>
    <w:multiLevelType w:val="hybridMultilevel"/>
    <w:tmpl w:val="3816057C"/>
    <w:lvl w:ilvl="0" w:tplc="A30C760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923FEC"/>
    <w:multiLevelType w:val="hybridMultilevel"/>
    <w:tmpl w:val="43EAF01C"/>
    <w:lvl w:ilvl="0" w:tplc="D9F65DE2">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15:restartNumberingAfterBreak="0">
    <w:nsid w:val="5CF97FAE"/>
    <w:multiLevelType w:val="multilevel"/>
    <w:tmpl w:val="1E56512E"/>
    <w:lvl w:ilvl="0">
      <w:start w:val="1"/>
      <w:numFmt w:val="decimal"/>
      <w:lvlText w:val="%1."/>
      <w:lvlJc w:val="left"/>
      <w:pPr>
        <w:ind w:left="480" w:hanging="480"/>
      </w:pPr>
      <w:rPr>
        <w:rFonts w:hint="default"/>
      </w:rPr>
    </w:lvl>
    <w:lvl w:ilvl="1">
      <w:start w:val="1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08C1C1C"/>
    <w:multiLevelType w:val="hybridMultilevel"/>
    <w:tmpl w:val="1D246C3C"/>
    <w:lvl w:ilvl="0" w:tplc="052475A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18029F"/>
    <w:multiLevelType w:val="hybridMultilevel"/>
    <w:tmpl w:val="E53CCF88"/>
    <w:lvl w:ilvl="0" w:tplc="743A6688">
      <w:start w:val="2"/>
      <w:numFmt w:val="decimal"/>
      <w:lvlText w:val="%1)"/>
      <w:lvlJc w:val="left"/>
      <w:pPr>
        <w:ind w:left="993" w:hanging="360"/>
      </w:pPr>
      <w:rPr>
        <w:rFonts w:hint="default"/>
        <w:color w:val="auto"/>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4" w15:restartNumberingAfterBreak="0">
    <w:nsid w:val="6D2C7E56"/>
    <w:multiLevelType w:val="hybridMultilevel"/>
    <w:tmpl w:val="3DAE8C26"/>
    <w:lvl w:ilvl="0" w:tplc="1E6EE1B2">
      <w:start w:val="1"/>
      <w:numFmt w:val="decimal"/>
      <w:lvlText w:val="%1."/>
      <w:lvlJc w:val="left"/>
      <w:pPr>
        <w:ind w:left="1110" w:hanging="75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A40A04"/>
    <w:multiLevelType w:val="hybridMultilevel"/>
    <w:tmpl w:val="926221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406409"/>
    <w:multiLevelType w:val="hybridMultilevel"/>
    <w:tmpl w:val="FEE676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40579A"/>
    <w:multiLevelType w:val="hybridMultilevel"/>
    <w:tmpl w:val="7BB44842"/>
    <w:lvl w:ilvl="0" w:tplc="434C29CA">
      <w:start w:val="3"/>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77013F18"/>
    <w:multiLevelType w:val="hybridMultilevel"/>
    <w:tmpl w:val="DCA08058"/>
    <w:lvl w:ilvl="0" w:tplc="19D8B86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2"/>
  </w:num>
  <w:num w:numId="2">
    <w:abstractNumId w:val="6"/>
  </w:num>
  <w:num w:numId="3">
    <w:abstractNumId w:val="0"/>
  </w:num>
  <w:num w:numId="4">
    <w:abstractNumId w:val="9"/>
  </w:num>
  <w:num w:numId="5">
    <w:abstractNumId w:val="2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4"/>
  </w:num>
  <w:num w:numId="11">
    <w:abstractNumId w:val="3"/>
  </w:num>
  <w:num w:numId="12">
    <w:abstractNumId w:val="2"/>
  </w:num>
  <w:num w:numId="13">
    <w:abstractNumId w:val="27"/>
  </w:num>
  <w:num w:numId="14">
    <w:abstractNumId w:val="24"/>
  </w:num>
  <w:num w:numId="15">
    <w:abstractNumId w:val="17"/>
  </w:num>
  <w:num w:numId="16">
    <w:abstractNumId w:val="16"/>
  </w:num>
  <w:num w:numId="17">
    <w:abstractNumId w:val="10"/>
  </w:num>
  <w:num w:numId="18">
    <w:abstractNumId w:val="11"/>
  </w:num>
  <w:num w:numId="19">
    <w:abstractNumId w:val="21"/>
  </w:num>
  <w:num w:numId="20">
    <w:abstractNumId w:val="18"/>
  </w:num>
  <w:num w:numId="21">
    <w:abstractNumId w:val="28"/>
  </w:num>
  <w:num w:numId="22">
    <w:abstractNumId w:val="5"/>
  </w:num>
  <w:num w:numId="23">
    <w:abstractNumId w:val="20"/>
  </w:num>
  <w:num w:numId="24">
    <w:abstractNumId w:val="14"/>
  </w:num>
  <w:num w:numId="25">
    <w:abstractNumId w:val="26"/>
  </w:num>
  <w:num w:numId="26">
    <w:abstractNumId w:val="13"/>
  </w:num>
  <w:num w:numId="27">
    <w:abstractNumId w:val="23"/>
  </w:num>
  <w:num w:numId="28">
    <w:abstractNumId w:val="8"/>
  </w:num>
  <w:num w:numId="29">
    <w:abstractNumId w:val="15"/>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0B7A"/>
    <w:rsid w:val="000019A7"/>
    <w:rsid w:val="00016258"/>
    <w:rsid w:val="00016301"/>
    <w:rsid w:val="000217FF"/>
    <w:rsid w:val="00027933"/>
    <w:rsid w:val="00031181"/>
    <w:rsid w:val="0003227F"/>
    <w:rsid w:val="0003229F"/>
    <w:rsid w:val="0003479D"/>
    <w:rsid w:val="00035B69"/>
    <w:rsid w:val="00036ABC"/>
    <w:rsid w:val="00045B13"/>
    <w:rsid w:val="00051885"/>
    <w:rsid w:val="00052174"/>
    <w:rsid w:val="00063ED8"/>
    <w:rsid w:val="000641F9"/>
    <w:rsid w:val="000669E6"/>
    <w:rsid w:val="00071F6D"/>
    <w:rsid w:val="0008231E"/>
    <w:rsid w:val="00083B51"/>
    <w:rsid w:val="00083D9C"/>
    <w:rsid w:val="00086843"/>
    <w:rsid w:val="0008792E"/>
    <w:rsid w:val="000919D7"/>
    <w:rsid w:val="000954EC"/>
    <w:rsid w:val="000A143A"/>
    <w:rsid w:val="000A2C0F"/>
    <w:rsid w:val="000A38CE"/>
    <w:rsid w:val="000A6B9B"/>
    <w:rsid w:val="000B7F6D"/>
    <w:rsid w:val="000C05F7"/>
    <w:rsid w:val="000C20D0"/>
    <w:rsid w:val="000C4454"/>
    <w:rsid w:val="000D1B4C"/>
    <w:rsid w:val="000D27AE"/>
    <w:rsid w:val="000D64C5"/>
    <w:rsid w:val="000E1CD3"/>
    <w:rsid w:val="000E3A8F"/>
    <w:rsid w:val="000E3DF5"/>
    <w:rsid w:val="000E5F1C"/>
    <w:rsid w:val="000F0D60"/>
    <w:rsid w:val="00100908"/>
    <w:rsid w:val="00104E72"/>
    <w:rsid w:val="00107BB3"/>
    <w:rsid w:val="00112896"/>
    <w:rsid w:val="00113509"/>
    <w:rsid w:val="00115DF0"/>
    <w:rsid w:val="0012143C"/>
    <w:rsid w:val="00122BE8"/>
    <w:rsid w:val="00132C51"/>
    <w:rsid w:val="00141B90"/>
    <w:rsid w:val="0014794A"/>
    <w:rsid w:val="00157AF9"/>
    <w:rsid w:val="00160886"/>
    <w:rsid w:val="00172119"/>
    <w:rsid w:val="00173D73"/>
    <w:rsid w:val="00177BD0"/>
    <w:rsid w:val="001808AF"/>
    <w:rsid w:val="00182F8C"/>
    <w:rsid w:val="00183CDA"/>
    <w:rsid w:val="00186582"/>
    <w:rsid w:val="00187003"/>
    <w:rsid w:val="00191EB4"/>
    <w:rsid w:val="00195692"/>
    <w:rsid w:val="001A5EA6"/>
    <w:rsid w:val="001A611A"/>
    <w:rsid w:val="001A63EC"/>
    <w:rsid w:val="001B0860"/>
    <w:rsid w:val="001B0E4C"/>
    <w:rsid w:val="001C21BF"/>
    <w:rsid w:val="001D4E15"/>
    <w:rsid w:val="001D56FE"/>
    <w:rsid w:val="001E7CEC"/>
    <w:rsid w:val="001F1B63"/>
    <w:rsid w:val="001F43FD"/>
    <w:rsid w:val="001F6BB7"/>
    <w:rsid w:val="0020641E"/>
    <w:rsid w:val="00206B38"/>
    <w:rsid w:val="00216EDB"/>
    <w:rsid w:val="00221055"/>
    <w:rsid w:val="002220DB"/>
    <w:rsid w:val="0022341B"/>
    <w:rsid w:val="002269C6"/>
    <w:rsid w:val="0023177F"/>
    <w:rsid w:val="00237C88"/>
    <w:rsid w:val="00240FBA"/>
    <w:rsid w:val="00246674"/>
    <w:rsid w:val="00256C02"/>
    <w:rsid w:val="0026247B"/>
    <w:rsid w:val="00270B0D"/>
    <w:rsid w:val="00273C49"/>
    <w:rsid w:val="00281C02"/>
    <w:rsid w:val="00283D70"/>
    <w:rsid w:val="00284559"/>
    <w:rsid w:val="00285635"/>
    <w:rsid w:val="00287F06"/>
    <w:rsid w:val="00291E9F"/>
    <w:rsid w:val="00297D07"/>
    <w:rsid w:val="002A0C9A"/>
    <w:rsid w:val="002A10BF"/>
    <w:rsid w:val="002B5981"/>
    <w:rsid w:val="002C26BE"/>
    <w:rsid w:val="002C69A4"/>
    <w:rsid w:val="002D104A"/>
    <w:rsid w:val="002D3901"/>
    <w:rsid w:val="002D4608"/>
    <w:rsid w:val="002D4FEB"/>
    <w:rsid w:val="002E1B55"/>
    <w:rsid w:val="002E4D67"/>
    <w:rsid w:val="002F09D7"/>
    <w:rsid w:val="002F330E"/>
    <w:rsid w:val="0030502B"/>
    <w:rsid w:val="0031099C"/>
    <w:rsid w:val="00312133"/>
    <w:rsid w:val="00312F8B"/>
    <w:rsid w:val="00321FBA"/>
    <w:rsid w:val="003241E6"/>
    <w:rsid w:val="00334A54"/>
    <w:rsid w:val="003360E3"/>
    <w:rsid w:val="0034102B"/>
    <w:rsid w:val="00345367"/>
    <w:rsid w:val="00346CEC"/>
    <w:rsid w:val="0035023B"/>
    <w:rsid w:val="003538C3"/>
    <w:rsid w:val="003659CF"/>
    <w:rsid w:val="00366970"/>
    <w:rsid w:val="00373707"/>
    <w:rsid w:val="0037724A"/>
    <w:rsid w:val="00381B6C"/>
    <w:rsid w:val="00386E35"/>
    <w:rsid w:val="00397956"/>
    <w:rsid w:val="003A4DB4"/>
    <w:rsid w:val="003A7337"/>
    <w:rsid w:val="003B0583"/>
    <w:rsid w:val="003C5D82"/>
    <w:rsid w:val="003D1B66"/>
    <w:rsid w:val="003D7DAE"/>
    <w:rsid w:val="004053B8"/>
    <w:rsid w:val="00412448"/>
    <w:rsid w:val="00413D04"/>
    <w:rsid w:val="0042237B"/>
    <w:rsid w:val="0042404B"/>
    <w:rsid w:val="00425499"/>
    <w:rsid w:val="0043131B"/>
    <w:rsid w:val="0043764E"/>
    <w:rsid w:val="004518B2"/>
    <w:rsid w:val="004552D6"/>
    <w:rsid w:val="0046231F"/>
    <w:rsid w:val="0047707C"/>
    <w:rsid w:val="00477473"/>
    <w:rsid w:val="00480444"/>
    <w:rsid w:val="00485AB3"/>
    <w:rsid w:val="00493C09"/>
    <w:rsid w:val="00494BA4"/>
    <w:rsid w:val="00495240"/>
    <w:rsid w:val="004A4BB1"/>
    <w:rsid w:val="004D14A4"/>
    <w:rsid w:val="004D233E"/>
    <w:rsid w:val="004D2F05"/>
    <w:rsid w:val="004F0D7D"/>
    <w:rsid w:val="004F1514"/>
    <w:rsid w:val="004F4EE8"/>
    <w:rsid w:val="004F5E13"/>
    <w:rsid w:val="00501409"/>
    <w:rsid w:val="00505948"/>
    <w:rsid w:val="00505CC1"/>
    <w:rsid w:val="0050694F"/>
    <w:rsid w:val="005115F8"/>
    <w:rsid w:val="00512D01"/>
    <w:rsid w:val="00513134"/>
    <w:rsid w:val="00520DDA"/>
    <w:rsid w:val="005226F1"/>
    <w:rsid w:val="00533983"/>
    <w:rsid w:val="00546317"/>
    <w:rsid w:val="00552CEC"/>
    <w:rsid w:val="00554FFF"/>
    <w:rsid w:val="005550ED"/>
    <w:rsid w:val="005561DE"/>
    <w:rsid w:val="0055748A"/>
    <w:rsid w:val="00560967"/>
    <w:rsid w:val="005668CE"/>
    <w:rsid w:val="0056739B"/>
    <w:rsid w:val="005750EE"/>
    <w:rsid w:val="005817BA"/>
    <w:rsid w:val="005822A6"/>
    <w:rsid w:val="00586E18"/>
    <w:rsid w:val="005915A0"/>
    <w:rsid w:val="0059470F"/>
    <w:rsid w:val="00596DC3"/>
    <w:rsid w:val="005A224E"/>
    <w:rsid w:val="005A2B9B"/>
    <w:rsid w:val="005B1119"/>
    <w:rsid w:val="005B1B72"/>
    <w:rsid w:val="005B1DED"/>
    <w:rsid w:val="005B230D"/>
    <w:rsid w:val="005B6D2C"/>
    <w:rsid w:val="005C7C03"/>
    <w:rsid w:val="005D05A3"/>
    <w:rsid w:val="005D06AB"/>
    <w:rsid w:val="005D129F"/>
    <w:rsid w:val="005D2BC4"/>
    <w:rsid w:val="005D64C8"/>
    <w:rsid w:val="005E063F"/>
    <w:rsid w:val="005E23D4"/>
    <w:rsid w:val="005F1CFE"/>
    <w:rsid w:val="005F41B3"/>
    <w:rsid w:val="005F61BB"/>
    <w:rsid w:val="00604C40"/>
    <w:rsid w:val="006115B4"/>
    <w:rsid w:val="0061165F"/>
    <w:rsid w:val="00612CA7"/>
    <w:rsid w:val="00613C1F"/>
    <w:rsid w:val="00622225"/>
    <w:rsid w:val="00645872"/>
    <w:rsid w:val="00646F61"/>
    <w:rsid w:val="00650122"/>
    <w:rsid w:val="00650D13"/>
    <w:rsid w:val="0065729D"/>
    <w:rsid w:val="006647BD"/>
    <w:rsid w:val="006746E4"/>
    <w:rsid w:val="00680A52"/>
    <w:rsid w:val="006856CC"/>
    <w:rsid w:val="00687EF9"/>
    <w:rsid w:val="006948BC"/>
    <w:rsid w:val="006A743B"/>
    <w:rsid w:val="006B4224"/>
    <w:rsid w:val="006B7E6E"/>
    <w:rsid w:val="006C0FBC"/>
    <w:rsid w:val="006E4285"/>
    <w:rsid w:val="00710C1A"/>
    <w:rsid w:val="00724041"/>
    <w:rsid w:val="00725754"/>
    <w:rsid w:val="00726DD5"/>
    <w:rsid w:val="00732206"/>
    <w:rsid w:val="007350A5"/>
    <w:rsid w:val="0073582A"/>
    <w:rsid w:val="00746999"/>
    <w:rsid w:val="00750740"/>
    <w:rsid w:val="00756A0C"/>
    <w:rsid w:val="00763DC7"/>
    <w:rsid w:val="007646FA"/>
    <w:rsid w:val="007654FF"/>
    <w:rsid w:val="00766418"/>
    <w:rsid w:val="0076770C"/>
    <w:rsid w:val="00767DCD"/>
    <w:rsid w:val="00775716"/>
    <w:rsid w:val="007820C9"/>
    <w:rsid w:val="007A3960"/>
    <w:rsid w:val="007A47EC"/>
    <w:rsid w:val="007A67A7"/>
    <w:rsid w:val="007B6212"/>
    <w:rsid w:val="007C590D"/>
    <w:rsid w:val="007D0634"/>
    <w:rsid w:val="007D511D"/>
    <w:rsid w:val="007D6B25"/>
    <w:rsid w:val="007D6DCE"/>
    <w:rsid w:val="007E4A06"/>
    <w:rsid w:val="007E6083"/>
    <w:rsid w:val="007E75BC"/>
    <w:rsid w:val="00800CC3"/>
    <w:rsid w:val="00801B92"/>
    <w:rsid w:val="00805DD6"/>
    <w:rsid w:val="00815060"/>
    <w:rsid w:val="00815C70"/>
    <w:rsid w:val="0082042B"/>
    <w:rsid w:val="00826BE8"/>
    <w:rsid w:val="008304AE"/>
    <w:rsid w:val="008320E6"/>
    <w:rsid w:val="008339A7"/>
    <w:rsid w:val="0083626A"/>
    <w:rsid w:val="008369BE"/>
    <w:rsid w:val="008429CD"/>
    <w:rsid w:val="00845C5D"/>
    <w:rsid w:val="008513D5"/>
    <w:rsid w:val="00860268"/>
    <w:rsid w:val="00860FFF"/>
    <w:rsid w:val="00874B23"/>
    <w:rsid w:val="008829D1"/>
    <w:rsid w:val="008854C7"/>
    <w:rsid w:val="00890C9E"/>
    <w:rsid w:val="0089152D"/>
    <w:rsid w:val="0089435F"/>
    <w:rsid w:val="008943A2"/>
    <w:rsid w:val="00895AFC"/>
    <w:rsid w:val="008A1561"/>
    <w:rsid w:val="008A2EE1"/>
    <w:rsid w:val="008B0082"/>
    <w:rsid w:val="008B4F6F"/>
    <w:rsid w:val="008C2127"/>
    <w:rsid w:val="008C320E"/>
    <w:rsid w:val="008C6644"/>
    <w:rsid w:val="008C6FBB"/>
    <w:rsid w:val="008C789F"/>
    <w:rsid w:val="008D497A"/>
    <w:rsid w:val="008D54ED"/>
    <w:rsid w:val="008E426B"/>
    <w:rsid w:val="008F3351"/>
    <w:rsid w:val="009051CB"/>
    <w:rsid w:val="00914048"/>
    <w:rsid w:val="00915374"/>
    <w:rsid w:val="00916F89"/>
    <w:rsid w:val="00921F0C"/>
    <w:rsid w:val="00925245"/>
    <w:rsid w:val="00925413"/>
    <w:rsid w:val="00930382"/>
    <w:rsid w:val="00931659"/>
    <w:rsid w:val="00934B8D"/>
    <w:rsid w:val="0094192E"/>
    <w:rsid w:val="0095190B"/>
    <w:rsid w:val="00965615"/>
    <w:rsid w:val="00976D7A"/>
    <w:rsid w:val="00982871"/>
    <w:rsid w:val="009844AC"/>
    <w:rsid w:val="00984AA6"/>
    <w:rsid w:val="009A4FE8"/>
    <w:rsid w:val="009B1571"/>
    <w:rsid w:val="009B76BA"/>
    <w:rsid w:val="009E1FD2"/>
    <w:rsid w:val="009E29C7"/>
    <w:rsid w:val="009F6D26"/>
    <w:rsid w:val="009F749D"/>
    <w:rsid w:val="009F74A0"/>
    <w:rsid w:val="00A13FF4"/>
    <w:rsid w:val="00A20338"/>
    <w:rsid w:val="00A229A5"/>
    <w:rsid w:val="00A22C7A"/>
    <w:rsid w:val="00A23247"/>
    <w:rsid w:val="00A27287"/>
    <w:rsid w:val="00A3006F"/>
    <w:rsid w:val="00A510F9"/>
    <w:rsid w:val="00A64E4C"/>
    <w:rsid w:val="00A650C0"/>
    <w:rsid w:val="00A8161F"/>
    <w:rsid w:val="00A84AB6"/>
    <w:rsid w:val="00A931BA"/>
    <w:rsid w:val="00A94049"/>
    <w:rsid w:val="00AB2BDD"/>
    <w:rsid w:val="00AC16AB"/>
    <w:rsid w:val="00AC7466"/>
    <w:rsid w:val="00AC77D7"/>
    <w:rsid w:val="00AE0B8D"/>
    <w:rsid w:val="00AE5F76"/>
    <w:rsid w:val="00AE6867"/>
    <w:rsid w:val="00AF008C"/>
    <w:rsid w:val="00AF721C"/>
    <w:rsid w:val="00B0182F"/>
    <w:rsid w:val="00B12152"/>
    <w:rsid w:val="00B123AD"/>
    <w:rsid w:val="00B135CD"/>
    <w:rsid w:val="00B17051"/>
    <w:rsid w:val="00B17816"/>
    <w:rsid w:val="00B20279"/>
    <w:rsid w:val="00B22455"/>
    <w:rsid w:val="00B22E52"/>
    <w:rsid w:val="00B319FD"/>
    <w:rsid w:val="00B324CE"/>
    <w:rsid w:val="00B360F4"/>
    <w:rsid w:val="00B41A54"/>
    <w:rsid w:val="00B42CE7"/>
    <w:rsid w:val="00B451F3"/>
    <w:rsid w:val="00B508BF"/>
    <w:rsid w:val="00B50CF8"/>
    <w:rsid w:val="00B51AAC"/>
    <w:rsid w:val="00B55813"/>
    <w:rsid w:val="00B62248"/>
    <w:rsid w:val="00B65B75"/>
    <w:rsid w:val="00B65BAF"/>
    <w:rsid w:val="00B662E4"/>
    <w:rsid w:val="00B90E71"/>
    <w:rsid w:val="00B931ED"/>
    <w:rsid w:val="00B9748B"/>
    <w:rsid w:val="00BA1263"/>
    <w:rsid w:val="00BB6E27"/>
    <w:rsid w:val="00BC4FDC"/>
    <w:rsid w:val="00BD07BF"/>
    <w:rsid w:val="00BD5FC2"/>
    <w:rsid w:val="00BE0523"/>
    <w:rsid w:val="00BE2666"/>
    <w:rsid w:val="00BE388F"/>
    <w:rsid w:val="00BF002A"/>
    <w:rsid w:val="00BF297A"/>
    <w:rsid w:val="00BF36D7"/>
    <w:rsid w:val="00BF38A8"/>
    <w:rsid w:val="00BF422F"/>
    <w:rsid w:val="00BF5C38"/>
    <w:rsid w:val="00BF5DAB"/>
    <w:rsid w:val="00BF6FEA"/>
    <w:rsid w:val="00C01A5D"/>
    <w:rsid w:val="00C07731"/>
    <w:rsid w:val="00C10377"/>
    <w:rsid w:val="00C15C1E"/>
    <w:rsid w:val="00C23BCE"/>
    <w:rsid w:val="00C23BDE"/>
    <w:rsid w:val="00C30E95"/>
    <w:rsid w:val="00C35491"/>
    <w:rsid w:val="00C4344C"/>
    <w:rsid w:val="00C45F5E"/>
    <w:rsid w:val="00C479A9"/>
    <w:rsid w:val="00C56F14"/>
    <w:rsid w:val="00C7038B"/>
    <w:rsid w:val="00C77BD1"/>
    <w:rsid w:val="00C90D39"/>
    <w:rsid w:val="00C939AD"/>
    <w:rsid w:val="00C95FAC"/>
    <w:rsid w:val="00CA4F14"/>
    <w:rsid w:val="00CA582C"/>
    <w:rsid w:val="00CB3570"/>
    <w:rsid w:val="00CB497B"/>
    <w:rsid w:val="00CC46D8"/>
    <w:rsid w:val="00CC5B2C"/>
    <w:rsid w:val="00CD397E"/>
    <w:rsid w:val="00CD43EE"/>
    <w:rsid w:val="00CD5FA8"/>
    <w:rsid w:val="00CE4993"/>
    <w:rsid w:val="00CE6C4D"/>
    <w:rsid w:val="00CF41A6"/>
    <w:rsid w:val="00D00824"/>
    <w:rsid w:val="00D15D8C"/>
    <w:rsid w:val="00D16995"/>
    <w:rsid w:val="00D23CA1"/>
    <w:rsid w:val="00D26A13"/>
    <w:rsid w:val="00D31475"/>
    <w:rsid w:val="00D32CDC"/>
    <w:rsid w:val="00D331A9"/>
    <w:rsid w:val="00D33DCD"/>
    <w:rsid w:val="00D37603"/>
    <w:rsid w:val="00D4001B"/>
    <w:rsid w:val="00D44A80"/>
    <w:rsid w:val="00D54599"/>
    <w:rsid w:val="00D5791C"/>
    <w:rsid w:val="00D70922"/>
    <w:rsid w:val="00D729AA"/>
    <w:rsid w:val="00D73DF7"/>
    <w:rsid w:val="00D75E4B"/>
    <w:rsid w:val="00D77658"/>
    <w:rsid w:val="00D80205"/>
    <w:rsid w:val="00D80D1B"/>
    <w:rsid w:val="00D83652"/>
    <w:rsid w:val="00D85B5E"/>
    <w:rsid w:val="00D8658E"/>
    <w:rsid w:val="00DA65FB"/>
    <w:rsid w:val="00DA7D61"/>
    <w:rsid w:val="00DB5922"/>
    <w:rsid w:val="00DB6EA6"/>
    <w:rsid w:val="00DB7573"/>
    <w:rsid w:val="00DC1FD9"/>
    <w:rsid w:val="00DC25D4"/>
    <w:rsid w:val="00DD4CFC"/>
    <w:rsid w:val="00DF14EC"/>
    <w:rsid w:val="00DF392A"/>
    <w:rsid w:val="00DF544C"/>
    <w:rsid w:val="00DF6D06"/>
    <w:rsid w:val="00E03801"/>
    <w:rsid w:val="00E11643"/>
    <w:rsid w:val="00E16828"/>
    <w:rsid w:val="00E2461A"/>
    <w:rsid w:val="00E3606F"/>
    <w:rsid w:val="00E362B3"/>
    <w:rsid w:val="00E641C0"/>
    <w:rsid w:val="00E866F2"/>
    <w:rsid w:val="00E910E2"/>
    <w:rsid w:val="00E92486"/>
    <w:rsid w:val="00EA3BF3"/>
    <w:rsid w:val="00EA4F82"/>
    <w:rsid w:val="00EB7A1A"/>
    <w:rsid w:val="00EC1F42"/>
    <w:rsid w:val="00EC35AE"/>
    <w:rsid w:val="00EC41E2"/>
    <w:rsid w:val="00EC537D"/>
    <w:rsid w:val="00EC6D13"/>
    <w:rsid w:val="00ED754F"/>
    <w:rsid w:val="00EE68F4"/>
    <w:rsid w:val="00EF2169"/>
    <w:rsid w:val="00EF37B5"/>
    <w:rsid w:val="00EF39B9"/>
    <w:rsid w:val="00EF76B7"/>
    <w:rsid w:val="00F009B8"/>
    <w:rsid w:val="00F0411B"/>
    <w:rsid w:val="00F10CE9"/>
    <w:rsid w:val="00F12212"/>
    <w:rsid w:val="00F146CB"/>
    <w:rsid w:val="00F153A7"/>
    <w:rsid w:val="00F1589E"/>
    <w:rsid w:val="00F22557"/>
    <w:rsid w:val="00F24EB3"/>
    <w:rsid w:val="00F308D4"/>
    <w:rsid w:val="00F3209B"/>
    <w:rsid w:val="00F41421"/>
    <w:rsid w:val="00F4437F"/>
    <w:rsid w:val="00F57CE1"/>
    <w:rsid w:val="00F622B9"/>
    <w:rsid w:val="00F666EC"/>
    <w:rsid w:val="00F7395E"/>
    <w:rsid w:val="00F7701D"/>
    <w:rsid w:val="00F7731C"/>
    <w:rsid w:val="00F82F88"/>
    <w:rsid w:val="00F84A94"/>
    <w:rsid w:val="00F859DF"/>
    <w:rsid w:val="00F9397D"/>
    <w:rsid w:val="00F9446C"/>
    <w:rsid w:val="00FA4DAD"/>
    <w:rsid w:val="00FB41B4"/>
    <w:rsid w:val="00FC4AE0"/>
    <w:rsid w:val="00FD0171"/>
    <w:rsid w:val="00FD0930"/>
    <w:rsid w:val="00FD0F34"/>
    <w:rsid w:val="00FE290A"/>
    <w:rsid w:val="00FE5DBC"/>
    <w:rsid w:val="00FE6EF7"/>
    <w:rsid w:val="00FF2A7F"/>
    <w:rsid w:val="00FF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D58E"/>
  <w15:docId w15:val="{8EFEAFA5-18EC-4669-9261-AF2771C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843"/>
  </w:style>
  <w:style w:type="paragraph" w:styleId="1">
    <w:name w:val="heading 1"/>
    <w:basedOn w:val="a"/>
    <w:next w:val="a"/>
    <w:link w:val="10"/>
    <w:qFormat/>
    <w:rsid w:val="005B230D"/>
    <w:pPr>
      <w:keepNext/>
      <w:numPr>
        <w:numId w:val="1"/>
      </w:numPr>
      <w:suppressAutoHyphens/>
      <w:spacing w:line="240" w:lineRule="auto"/>
      <w:outlineLvl w:val="0"/>
    </w:pPr>
    <w:rPr>
      <w:rFonts w:ascii="Times New Roman" w:eastAsia="Times New Roman" w:hAnsi="Times New Roman" w:cs="Times New Roman"/>
      <w:b/>
      <w:szCs w:val="20"/>
      <w:lang w:val="x-none" w:eastAsia="ar-SA"/>
    </w:rPr>
  </w:style>
  <w:style w:type="paragraph" w:styleId="2">
    <w:name w:val="heading 2"/>
    <w:basedOn w:val="a"/>
    <w:next w:val="a"/>
    <w:link w:val="20"/>
    <w:qFormat/>
    <w:rsid w:val="005B230D"/>
    <w:pPr>
      <w:keepNext/>
      <w:numPr>
        <w:ilvl w:val="1"/>
        <w:numId w:val="1"/>
      </w:numPr>
      <w:suppressAutoHyphens/>
      <w:spacing w:line="240" w:lineRule="auto"/>
      <w:jc w:val="left"/>
      <w:outlineLvl w:val="1"/>
    </w:pPr>
    <w:rPr>
      <w:rFonts w:ascii="Times New Roman" w:eastAsia="Times New Roman" w:hAnsi="Times New Roman" w:cs="Times New Roman"/>
      <w:sz w:val="28"/>
      <w:szCs w:val="20"/>
      <w:lang w:val="x-none" w:eastAsia="ar-SA"/>
    </w:rPr>
  </w:style>
  <w:style w:type="paragraph" w:styleId="3">
    <w:name w:val="heading 3"/>
    <w:basedOn w:val="a"/>
    <w:next w:val="a"/>
    <w:link w:val="30"/>
    <w:qFormat/>
    <w:rsid w:val="005B230D"/>
    <w:pPr>
      <w:keepNext/>
      <w:numPr>
        <w:ilvl w:val="2"/>
        <w:numId w:val="1"/>
      </w:numPr>
      <w:suppressAutoHyphens/>
      <w:spacing w:line="240" w:lineRule="auto"/>
      <w:jc w:val="left"/>
      <w:outlineLvl w:val="2"/>
    </w:pPr>
    <w:rPr>
      <w:rFonts w:ascii="Times New Roman" w:eastAsia="Times New Roman" w:hAnsi="Times New Roman" w:cs="Times New Roman"/>
      <w:sz w:val="24"/>
      <w:szCs w:val="20"/>
      <w:lang w:val="x-none" w:eastAsia="ar-SA"/>
    </w:rPr>
  </w:style>
  <w:style w:type="paragraph" w:styleId="4">
    <w:name w:val="heading 4"/>
    <w:basedOn w:val="a"/>
    <w:next w:val="a"/>
    <w:link w:val="40"/>
    <w:qFormat/>
    <w:rsid w:val="005B230D"/>
    <w:pPr>
      <w:keepNext/>
      <w:numPr>
        <w:ilvl w:val="3"/>
        <w:numId w:val="1"/>
      </w:numPr>
      <w:suppressAutoHyphens/>
      <w:spacing w:line="240" w:lineRule="auto"/>
      <w:outlineLvl w:val="3"/>
    </w:pPr>
    <w:rPr>
      <w:rFonts w:ascii="Times New Roman" w:eastAsia="Times New Roman" w:hAnsi="Times New Roman" w:cs="Times New Roman"/>
      <w:sz w:val="24"/>
      <w:szCs w:val="20"/>
      <w:lang w:val="x-none" w:eastAsia="ar-SA"/>
    </w:rPr>
  </w:style>
  <w:style w:type="paragraph" w:styleId="5">
    <w:name w:val="heading 5"/>
    <w:basedOn w:val="a"/>
    <w:next w:val="a"/>
    <w:link w:val="50"/>
    <w:qFormat/>
    <w:rsid w:val="005B230D"/>
    <w:pPr>
      <w:keepNext/>
      <w:numPr>
        <w:ilvl w:val="4"/>
        <w:numId w:val="1"/>
      </w:numPr>
      <w:suppressAutoHyphens/>
      <w:spacing w:line="240" w:lineRule="auto"/>
      <w:outlineLvl w:val="4"/>
    </w:pPr>
    <w:rPr>
      <w:rFonts w:ascii="Times New Roman" w:eastAsia="Times New Roman" w:hAnsi="Times New Roman" w:cs="Times New Roman"/>
      <w:sz w:val="28"/>
      <w:szCs w:val="20"/>
      <w:lang w:val="x-none" w:eastAsia="ar-SA"/>
    </w:rPr>
  </w:style>
  <w:style w:type="paragraph" w:styleId="6">
    <w:name w:val="heading 6"/>
    <w:basedOn w:val="a"/>
    <w:next w:val="a"/>
    <w:link w:val="60"/>
    <w:qFormat/>
    <w:rsid w:val="005B230D"/>
    <w:pPr>
      <w:keepNext/>
      <w:numPr>
        <w:ilvl w:val="5"/>
        <w:numId w:val="1"/>
      </w:numPr>
      <w:suppressAutoHyphens/>
      <w:spacing w:line="240" w:lineRule="auto"/>
      <w:jc w:val="center"/>
      <w:outlineLvl w:val="5"/>
    </w:pPr>
    <w:rPr>
      <w:rFonts w:ascii="Times New Roman" w:eastAsia="Times New Roman" w:hAnsi="Times New Roman" w:cs="Times New Roman"/>
      <w:sz w:val="24"/>
      <w:szCs w:val="20"/>
      <w:lang w:val="x-none" w:eastAsia="ar-SA"/>
    </w:rPr>
  </w:style>
  <w:style w:type="paragraph" w:styleId="7">
    <w:name w:val="heading 7"/>
    <w:basedOn w:val="a"/>
    <w:next w:val="a"/>
    <w:link w:val="70"/>
    <w:qFormat/>
    <w:rsid w:val="005B230D"/>
    <w:pPr>
      <w:keepNext/>
      <w:numPr>
        <w:ilvl w:val="6"/>
        <w:numId w:val="1"/>
      </w:numPr>
      <w:suppressAutoHyphens/>
      <w:spacing w:line="240" w:lineRule="auto"/>
      <w:outlineLvl w:val="6"/>
    </w:pPr>
    <w:rPr>
      <w:rFonts w:ascii="Times New Roman" w:eastAsia="Times New Roman" w:hAnsi="Times New Roman" w:cs="Times New Roman"/>
      <w:b/>
      <w:sz w:val="24"/>
      <w:szCs w:val="20"/>
      <w:lang w:val="x-none" w:eastAsia="ar-SA"/>
    </w:rPr>
  </w:style>
  <w:style w:type="paragraph" w:styleId="8">
    <w:name w:val="heading 8"/>
    <w:basedOn w:val="a"/>
    <w:next w:val="a"/>
    <w:link w:val="80"/>
    <w:qFormat/>
    <w:rsid w:val="005B230D"/>
    <w:pPr>
      <w:keepNext/>
      <w:numPr>
        <w:ilvl w:val="7"/>
        <w:numId w:val="1"/>
      </w:numPr>
      <w:suppressAutoHyphens/>
      <w:spacing w:line="240" w:lineRule="auto"/>
      <w:outlineLvl w:val="7"/>
    </w:pPr>
    <w:rPr>
      <w:rFonts w:ascii="Times New Roman" w:eastAsia="Times New Roman" w:hAnsi="Times New Roman" w:cs="Times New Roman"/>
      <w:i/>
      <w:sz w:val="20"/>
      <w:szCs w:val="20"/>
      <w:lang w:val="x-none" w:eastAsia="ar-SA"/>
    </w:rPr>
  </w:style>
  <w:style w:type="paragraph" w:styleId="9">
    <w:name w:val="heading 9"/>
    <w:basedOn w:val="a"/>
    <w:next w:val="a"/>
    <w:link w:val="90"/>
    <w:qFormat/>
    <w:rsid w:val="005B230D"/>
    <w:pPr>
      <w:keepNext/>
      <w:numPr>
        <w:ilvl w:val="8"/>
        <w:numId w:val="1"/>
      </w:numPr>
      <w:suppressAutoHyphens/>
      <w:spacing w:line="240" w:lineRule="auto"/>
      <w:jc w:val="left"/>
      <w:outlineLvl w:val="8"/>
    </w:pPr>
    <w:rPr>
      <w:rFonts w:ascii="Times New Roman" w:eastAsia="Times New Roman" w:hAnsi="Times New Roman" w:cs="Times New Roman"/>
      <w:b/>
      <w:i/>
      <w:sz w:val="24"/>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customStyle="1" w:styleId="ConsPlusNormal">
    <w:name w:val="ConsPlusNormal"/>
    <w:rsid w:val="002E1B5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b">
    <w:name w:val="Прижатый влево"/>
    <w:basedOn w:val="a"/>
    <w:next w:val="a"/>
    <w:uiPriority w:val="99"/>
    <w:rsid w:val="002E1B55"/>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styleId="ac">
    <w:name w:val="Body Text"/>
    <w:basedOn w:val="a"/>
    <w:link w:val="ad"/>
    <w:rsid w:val="00312F8B"/>
    <w:pPr>
      <w:spacing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2F8B"/>
    <w:rPr>
      <w:rFonts w:ascii="Times New Roman" w:eastAsia="Times New Roman" w:hAnsi="Times New Roman" w:cs="Times New Roman"/>
      <w:sz w:val="24"/>
      <w:szCs w:val="20"/>
      <w:lang w:eastAsia="ru-RU"/>
    </w:rPr>
  </w:style>
  <w:style w:type="character" w:customStyle="1" w:styleId="pt-a0">
    <w:name w:val="pt-a0"/>
    <w:basedOn w:val="a0"/>
    <w:rsid w:val="00312F8B"/>
  </w:style>
  <w:style w:type="paragraph" w:customStyle="1" w:styleId="ae">
    <w:name w:val="Нормальный (таблица)"/>
    <w:basedOn w:val="a"/>
    <w:next w:val="a"/>
    <w:uiPriority w:val="99"/>
    <w:rsid w:val="00312F8B"/>
    <w:pPr>
      <w:autoSpaceDE w:val="0"/>
      <w:autoSpaceDN w:val="0"/>
      <w:adjustRightInd w:val="0"/>
      <w:spacing w:line="240" w:lineRule="auto"/>
    </w:pPr>
    <w:rPr>
      <w:rFonts w:ascii="Arial" w:eastAsia="Times New Roman" w:hAnsi="Arial" w:cs="Arial"/>
      <w:sz w:val="24"/>
      <w:szCs w:val="24"/>
      <w:lang w:eastAsia="ru-RU"/>
    </w:rPr>
  </w:style>
  <w:style w:type="character" w:styleId="af">
    <w:name w:val="Hyperlink"/>
    <w:basedOn w:val="a0"/>
    <w:unhideWhenUsed/>
    <w:rsid w:val="00732206"/>
    <w:rPr>
      <w:color w:val="0000FF"/>
      <w:u w:val="single"/>
    </w:rPr>
  </w:style>
  <w:style w:type="character" w:styleId="af0">
    <w:name w:val="Unresolved Mention"/>
    <w:basedOn w:val="a0"/>
    <w:uiPriority w:val="99"/>
    <w:semiHidden/>
    <w:unhideWhenUsed/>
    <w:rsid w:val="00F9397D"/>
    <w:rPr>
      <w:color w:val="605E5C"/>
      <w:shd w:val="clear" w:color="auto" w:fill="E1DFDD"/>
    </w:rPr>
  </w:style>
  <w:style w:type="character" w:customStyle="1" w:styleId="10">
    <w:name w:val="Заголовок 1 Знак"/>
    <w:basedOn w:val="a0"/>
    <w:link w:val="1"/>
    <w:rsid w:val="005B230D"/>
    <w:rPr>
      <w:rFonts w:ascii="Times New Roman" w:eastAsia="Times New Roman" w:hAnsi="Times New Roman" w:cs="Times New Roman"/>
      <w:b/>
      <w:szCs w:val="20"/>
      <w:lang w:val="x-none" w:eastAsia="ar-SA"/>
    </w:rPr>
  </w:style>
  <w:style w:type="character" w:customStyle="1" w:styleId="20">
    <w:name w:val="Заголовок 2 Знак"/>
    <w:basedOn w:val="a0"/>
    <w:link w:val="2"/>
    <w:rsid w:val="005B230D"/>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5B230D"/>
    <w:rPr>
      <w:rFonts w:ascii="Times New Roman" w:eastAsia="Times New Roman" w:hAnsi="Times New Roman" w:cs="Times New Roman"/>
      <w:sz w:val="24"/>
      <w:szCs w:val="20"/>
      <w:lang w:val="x-none" w:eastAsia="ar-SA"/>
    </w:rPr>
  </w:style>
  <w:style w:type="character" w:customStyle="1" w:styleId="40">
    <w:name w:val="Заголовок 4 Знак"/>
    <w:basedOn w:val="a0"/>
    <w:link w:val="4"/>
    <w:rsid w:val="005B230D"/>
    <w:rPr>
      <w:rFonts w:ascii="Times New Roman" w:eastAsia="Times New Roman" w:hAnsi="Times New Roman" w:cs="Times New Roman"/>
      <w:sz w:val="24"/>
      <w:szCs w:val="20"/>
      <w:lang w:val="x-none" w:eastAsia="ar-SA"/>
    </w:rPr>
  </w:style>
  <w:style w:type="character" w:customStyle="1" w:styleId="50">
    <w:name w:val="Заголовок 5 Знак"/>
    <w:basedOn w:val="a0"/>
    <w:link w:val="5"/>
    <w:rsid w:val="005B230D"/>
    <w:rPr>
      <w:rFonts w:ascii="Times New Roman" w:eastAsia="Times New Roman" w:hAnsi="Times New Roman" w:cs="Times New Roman"/>
      <w:sz w:val="28"/>
      <w:szCs w:val="20"/>
      <w:lang w:val="x-none" w:eastAsia="ar-SA"/>
    </w:rPr>
  </w:style>
  <w:style w:type="character" w:customStyle="1" w:styleId="60">
    <w:name w:val="Заголовок 6 Знак"/>
    <w:basedOn w:val="a0"/>
    <w:link w:val="6"/>
    <w:rsid w:val="005B230D"/>
    <w:rPr>
      <w:rFonts w:ascii="Times New Roman" w:eastAsia="Times New Roman" w:hAnsi="Times New Roman" w:cs="Times New Roman"/>
      <w:sz w:val="24"/>
      <w:szCs w:val="20"/>
      <w:lang w:val="x-none" w:eastAsia="ar-SA"/>
    </w:rPr>
  </w:style>
  <w:style w:type="character" w:customStyle="1" w:styleId="70">
    <w:name w:val="Заголовок 7 Знак"/>
    <w:basedOn w:val="a0"/>
    <w:link w:val="7"/>
    <w:rsid w:val="005B230D"/>
    <w:rPr>
      <w:rFonts w:ascii="Times New Roman" w:eastAsia="Times New Roman" w:hAnsi="Times New Roman" w:cs="Times New Roman"/>
      <w:b/>
      <w:sz w:val="24"/>
      <w:szCs w:val="20"/>
      <w:lang w:val="x-none" w:eastAsia="ar-SA"/>
    </w:rPr>
  </w:style>
  <w:style w:type="character" w:customStyle="1" w:styleId="80">
    <w:name w:val="Заголовок 8 Знак"/>
    <w:basedOn w:val="a0"/>
    <w:link w:val="8"/>
    <w:rsid w:val="005B230D"/>
    <w:rPr>
      <w:rFonts w:ascii="Times New Roman" w:eastAsia="Times New Roman" w:hAnsi="Times New Roman" w:cs="Times New Roman"/>
      <w:i/>
      <w:sz w:val="20"/>
      <w:szCs w:val="20"/>
      <w:lang w:val="x-none" w:eastAsia="ar-SA"/>
    </w:rPr>
  </w:style>
  <w:style w:type="character" w:customStyle="1" w:styleId="90">
    <w:name w:val="Заголовок 9 Знак"/>
    <w:basedOn w:val="a0"/>
    <w:link w:val="9"/>
    <w:rsid w:val="005B230D"/>
    <w:rPr>
      <w:rFonts w:ascii="Times New Roman" w:eastAsia="Times New Roman" w:hAnsi="Times New Roman" w:cs="Times New Roman"/>
      <w:b/>
      <w:i/>
      <w:sz w:val="24"/>
      <w:szCs w:val="20"/>
      <w:lang w:val="x-none" w:eastAsia="ar-SA"/>
    </w:rPr>
  </w:style>
  <w:style w:type="numbering" w:customStyle="1" w:styleId="11">
    <w:name w:val="Нет списка1"/>
    <w:next w:val="a2"/>
    <w:uiPriority w:val="99"/>
    <w:semiHidden/>
    <w:unhideWhenUsed/>
    <w:rsid w:val="005B230D"/>
  </w:style>
  <w:style w:type="character" w:customStyle="1" w:styleId="Absatz-Standardschriftart">
    <w:name w:val="Absatz-Standardschriftart"/>
    <w:rsid w:val="005B230D"/>
  </w:style>
  <w:style w:type="character" w:customStyle="1" w:styleId="21">
    <w:name w:val="Основной шрифт абзаца2"/>
    <w:rsid w:val="005B230D"/>
  </w:style>
  <w:style w:type="character" w:customStyle="1" w:styleId="WW8Num2z0">
    <w:name w:val="WW8Num2z0"/>
    <w:rsid w:val="005B230D"/>
    <w:rPr>
      <w:rFonts w:ascii="Times New Roman" w:hAnsi="Times New Roman" w:cs="Times New Roman"/>
    </w:rPr>
  </w:style>
  <w:style w:type="character" w:customStyle="1" w:styleId="WW8Num6z0">
    <w:name w:val="WW8Num6z0"/>
    <w:rsid w:val="005B230D"/>
    <w:rPr>
      <w:rFonts w:ascii="Times New Roman" w:eastAsia="Times New Roman" w:hAnsi="Times New Roman" w:cs="Times New Roman"/>
    </w:rPr>
  </w:style>
  <w:style w:type="character" w:customStyle="1" w:styleId="WW8Num6z1">
    <w:name w:val="WW8Num6z1"/>
    <w:rsid w:val="005B230D"/>
    <w:rPr>
      <w:rFonts w:ascii="Courier New" w:hAnsi="Courier New"/>
    </w:rPr>
  </w:style>
  <w:style w:type="character" w:customStyle="1" w:styleId="WW8Num6z2">
    <w:name w:val="WW8Num6z2"/>
    <w:rsid w:val="005B230D"/>
    <w:rPr>
      <w:rFonts w:ascii="Wingdings" w:hAnsi="Wingdings"/>
    </w:rPr>
  </w:style>
  <w:style w:type="character" w:customStyle="1" w:styleId="WW8Num6z3">
    <w:name w:val="WW8Num6z3"/>
    <w:rsid w:val="005B230D"/>
    <w:rPr>
      <w:rFonts w:ascii="Symbol" w:hAnsi="Symbol"/>
    </w:rPr>
  </w:style>
  <w:style w:type="character" w:customStyle="1" w:styleId="WW8Num8z0">
    <w:name w:val="WW8Num8z0"/>
    <w:rsid w:val="005B230D"/>
    <w:rPr>
      <w:rFonts w:ascii="Symbol" w:hAnsi="Symbol"/>
    </w:rPr>
  </w:style>
  <w:style w:type="character" w:customStyle="1" w:styleId="WW8Num8z1">
    <w:name w:val="WW8Num8z1"/>
    <w:rsid w:val="005B230D"/>
    <w:rPr>
      <w:rFonts w:ascii="Courier New" w:hAnsi="Courier New" w:cs="Courier New"/>
    </w:rPr>
  </w:style>
  <w:style w:type="character" w:customStyle="1" w:styleId="WW8Num8z2">
    <w:name w:val="WW8Num8z2"/>
    <w:rsid w:val="005B230D"/>
    <w:rPr>
      <w:rFonts w:ascii="Wingdings" w:hAnsi="Wingdings"/>
    </w:rPr>
  </w:style>
  <w:style w:type="character" w:customStyle="1" w:styleId="WW8Num10z0">
    <w:name w:val="WW8Num10z0"/>
    <w:rsid w:val="005B230D"/>
    <w:rPr>
      <w:rFonts w:ascii="Wingdings" w:hAnsi="Wingdings"/>
    </w:rPr>
  </w:style>
  <w:style w:type="character" w:customStyle="1" w:styleId="WW8Num10z1">
    <w:name w:val="WW8Num10z1"/>
    <w:rsid w:val="005B230D"/>
    <w:rPr>
      <w:rFonts w:ascii="Courier New" w:hAnsi="Courier New" w:cs="Courier New"/>
    </w:rPr>
  </w:style>
  <w:style w:type="character" w:customStyle="1" w:styleId="WW8Num10z3">
    <w:name w:val="WW8Num10z3"/>
    <w:rsid w:val="005B230D"/>
    <w:rPr>
      <w:rFonts w:ascii="Symbol" w:hAnsi="Symbol"/>
    </w:rPr>
  </w:style>
  <w:style w:type="character" w:customStyle="1" w:styleId="WW8Num14z0">
    <w:name w:val="WW8Num14z0"/>
    <w:rsid w:val="005B230D"/>
    <w:rPr>
      <w:rFonts w:ascii="Times New Roman" w:hAnsi="Times New Roman" w:cs="Times New Roman"/>
    </w:rPr>
  </w:style>
  <w:style w:type="character" w:customStyle="1" w:styleId="WW8Num15z0">
    <w:name w:val="WW8Num15z0"/>
    <w:rsid w:val="005B230D"/>
    <w:rPr>
      <w:rFonts w:ascii="Times New Roman" w:hAnsi="Times New Roman" w:cs="Times New Roman"/>
    </w:rPr>
  </w:style>
  <w:style w:type="character" w:customStyle="1" w:styleId="WW8Num16z0">
    <w:name w:val="WW8Num16z0"/>
    <w:rsid w:val="005B230D"/>
    <w:rPr>
      <w:rFonts w:ascii="Times New Roman" w:hAnsi="Times New Roman" w:cs="Times New Roman"/>
    </w:rPr>
  </w:style>
  <w:style w:type="character" w:customStyle="1" w:styleId="WW8Num20z0">
    <w:name w:val="WW8Num20z0"/>
    <w:rsid w:val="005B230D"/>
    <w:rPr>
      <w:rFonts w:ascii="Symbol" w:hAnsi="Symbol"/>
    </w:rPr>
  </w:style>
  <w:style w:type="character" w:customStyle="1" w:styleId="WW8Num20z1">
    <w:name w:val="WW8Num20z1"/>
    <w:rsid w:val="005B230D"/>
    <w:rPr>
      <w:rFonts w:ascii="Courier New" w:hAnsi="Courier New" w:cs="Courier New"/>
    </w:rPr>
  </w:style>
  <w:style w:type="character" w:customStyle="1" w:styleId="WW8Num20z2">
    <w:name w:val="WW8Num20z2"/>
    <w:rsid w:val="005B230D"/>
    <w:rPr>
      <w:rFonts w:ascii="Wingdings" w:hAnsi="Wingdings"/>
    </w:rPr>
  </w:style>
  <w:style w:type="character" w:customStyle="1" w:styleId="WW8Num24z0">
    <w:name w:val="WW8Num24z0"/>
    <w:rsid w:val="005B230D"/>
    <w:rPr>
      <w:rFonts w:ascii="Symbol" w:eastAsia="Times New Roman" w:hAnsi="Symbol" w:cs="Times New Roman"/>
    </w:rPr>
  </w:style>
  <w:style w:type="character" w:customStyle="1" w:styleId="WW8Num24z1">
    <w:name w:val="WW8Num24z1"/>
    <w:rsid w:val="005B230D"/>
    <w:rPr>
      <w:rFonts w:ascii="Courier New" w:hAnsi="Courier New" w:cs="Courier New"/>
    </w:rPr>
  </w:style>
  <w:style w:type="character" w:customStyle="1" w:styleId="WW8Num24z2">
    <w:name w:val="WW8Num24z2"/>
    <w:rsid w:val="005B230D"/>
    <w:rPr>
      <w:rFonts w:ascii="Wingdings" w:hAnsi="Wingdings"/>
    </w:rPr>
  </w:style>
  <w:style w:type="character" w:customStyle="1" w:styleId="WW8Num24z3">
    <w:name w:val="WW8Num24z3"/>
    <w:rsid w:val="005B230D"/>
    <w:rPr>
      <w:rFonts w:ascii="Symbol" w:hAnsi="Symbol"/>
    </w:rPr>
  </w:style>
  <w:style w:type="character" w:customStyle="1" w:styleId="WW8Num25z0">
    <w:name w:val="WW8Num25z0"/>
    <w:rsid w:val="005B230D"/>
    <w:rPr>
      <w:rFonts w:ascii="Symbol" w:hAnsi="Symbol"/>
    </w:rPr>
  </w:style>
  <w:style w:type="character" w:customStyle="1" w:styleId="WW8Num25z1">
    <w:name w:val="WW8Num25z1"/>
    <w:rsid w:val="005B230D"/>
    <w:rPr>
      <w:rFonts w:ascii="Courier New" w:hAnsi="Courier New"/>
    </w:rPr>
  </w:style>
  <w:style w:type="character" w:customStyle="1" w:styleId="WW8Num25z2">
    <w:name w:val="WW8Num25z2"/>
    <w:rsid w:val="005B230D"/>
    <w:rPr>
      <w:rFonts w:ascii="Wingdings" w:hAnsi="Wingdings"/>
    </w:rPr>
  </w:style>
  <w:style w:type="character" w:customStyle="1" w:styleId="WW8Num27z0">
    <w:name w:val="WW8Num27z0"/>
    <w:rsid w:val="005B230D"/>
    <w:rPr>
      <w:rFonts w:ascii="Symbol" w:hAnsi="Symbol"/>
    </w:rPr>
  </w:style>
  <w:style w:type="character" w:customStyle="1" w:styleId="WW8Num27z1">
    <w:name w:val="WW8Num27z1"/>
    <w:rsid w:val="005B230D"/>
    <w:rPr>
      <w:rFonts w:ascii="Courier New" w:hAnsi="Courier New"/>
    </w:rPr>
  </w:style>
  <w:style w:type="character" w:customStyle="1" w:styleId="WW8Num27z2">
    <w:name w:val="WW8Num27z2"/>
    <w:rsid w:val="005B230D"/>
    <w:rPr>
      <w:rFonts w:ascii="Wingdings" w:hAnsi="Wingdings"/>
    </w:rPr>
  </w:style>
  <w:style w:type="character" w:customStyle="1" w:styleId="WW8Num29z0">
    <w:name w:val="WW8Num29z0"/>
    <w:rsid w:val="005B230D"/>
    <w:rPr>
      <w:rFonts w:ascii="Symbol" w:hAnsi="Symbol"/>
    </w:rPr>
  </w:style>
  <w:style w:type="character" w:customStyle="1" w:styleId="WW8Num29z1">
    <w:name w:val="WW8Num29z1"/>
    <w:rsid w:val="005B230D"/>
    <w:rPr>
      <w:rFonts w:ascii="Courier New" w:hAnsi="Courier New" w:cs="Courier New"/>
    </w:rPr>
  </w:style>
  <w:style w:type="character" w:customStyle="1" w:styleId="WW8Num29z2">
    <w:name w:val="WW8Num29z2"/>
    <w:rsid w:val="005B230D"/>
    <w:rPr>
      <w:rFonts w:ascii="Wingdings" w:hAnsi="Wingdings"/>
    </w:rPr>
  </w:style>
  <w:style w:type="character" w:customStyle="1" w:styleId="WW8NumSt26z0">
    <w:name w:val="WW8NumSt26z0"/>
    <w:rsid w:val="005B230D"/>
    <w:rPr>
      <w:rFonts w:ascii="Times New Roman" w:hAnsi="Times New Roman" w:cs="Times New Roman"/>
    </w:rPr>
  </w:style>
  <w:style w:type="character" w:customStyle="1" w:styleId="WW8NumSt27z0">
    <w:name w:val="WW8NumSt27z0"/>
    <w:rsid w:val="005B230D"/>
    <w:rPr>
      <w:rFonts w:ascii="Times New Roman" w:hAnsi="Times New Roman" w:cs="Times New Roman"/>
    </w:rPr>
  </w:style>
  <w:style w:type="character" w:customStyle="1" w:styleId="12">
    <w:name w:val="Основной шрифт абзаца1"/>
    <w:rsid w:val="005B230D"/>
  </w:style>
  <w:style w:type="character" w:styleId="af1">
    <w:name w:val="page number"/>
    <w:basedOn w:val="12"/>
    <w:rsid w:val="005B230D"/>
  </w:style>
  <w:style w:type="character" w:styleId="af2">
    <w:name w:val="FollowedHyperlink"/>
    <w:rsid w:val="005B230D"/>
    <w:rPr>
      <w:color w:val="800080"/>
      <w:u w:val="single"/>
    </w:rPr>
  </w:style>
  <w:style w:type="character" w:customStyle="1" w:styleId="13">
    <w:name w:val="Знак примечания1"/>
    <w:rsid w:val="005B230D"/>
    <w:rPr>
      <w:sz w:val="16"/>
      <w:szCs w:val="16"/>
    </w:rPr>
  </w:style>
  <w:style w:type="character" w:customStyle="1" w:styleId="af3">
    <w:name w:val="Символ нумерации"/>
    <w:rsid w:val="005B230D"/>
  </w:style>
  <w:style w:type="paragraph" w:styleId="af4">
    <w:name w:val="Title"/>
    <w:basedOn w:val="a"/>
    <w:next w:val="ac"/>
    <w:link w:val="af5"/>
    <w:rsid w:val="005B230D"/>
    <w:pPr>
      <w:keepNext/>
      <w:suppressAutoHyphens/>
      <w:spacing w:before="240" w:after="120" w:line="240" w:lineRule="auto"/>
      <w:jc w:val="left"/>
    </w:pPr>
    <w:rPr>
      <w:rFonts w:ascii="Arial" w:eastAsia="Arial Unicode MS" w:hAnsi="Arial" w:cs="Mangal"/>
      <w:sz w:val="28"/>
      <w:szCs w:val="28"/>
      <w:lang w:eastAsia="ar-SA"/>
    </w:rPr>
  </w:style>
  <w:style w:type="character" w:customStyle="1" w:styleId="af5">
    <w:name w:val="Заголовок Знак"/>
    <w:basedOn w:val="a0"/>
    <w:link w:val="af4"/>
    <w:rsid w:val="005B230D"/>
    <w:rPr>
      <w:rFonts w:ascii="Arial" w:eastAsia="Arial Unicode MS" w:hAnsi="Arial" w:cs="Mangal"/>
      <w:sz w:val="28"/>
      <w:szCs w:val="28"/>
      <w:lang w:eastAsia="ar-SA"/>
    </w:rPr>
  </w:style>
  <w:style w:type="paragraph" w:styleId="af6">
    <w:name w:val="List"/>
    <w:basedOn w:val="ac"/>
    <w:rsid w:val="005B230D"/>
    <w:pPr>
      <w:suppressAutoHyphens/>
    </w:pPr>
    <w:rPr>
      <w:rFonts w:ascii="Arial" w:hAnsi="Arial" w:cs="Mangal"/>
      <w:lang w:val="x-none" w:eastAsia="ar-SA"/>
    </w:rPr>
  </w:style>
  <w:style w:type="paragraph" w:customStyle="1" w:styleId="22">
    <w:name w:val="Название2"/>
    <w:basedOn w:val="a"/>
    <w:rsid w:val="005B230D"/>
    <w:pPr>
      <w:suppressLineNumbers/>
      <w:suppressAutoHyphens/>
      <w:spacing w:before="120" w:after="120" w:line="240" w:lineRule="auto"/>
      <w:jc w:val="left"/>
    </w:pPr>
    <w:rPr>
      <w:rFonts w:ascii="Arial" w:eastAsia="Times New Roman" w:hAnsi="Arial" w:cs="Mangal"/>
      <w:i/>
      <w:iCs/>
      <w:sz w:val="20"/>
      <w:szCs w:val="24"/>
      <w:lang w:eastAsia="ar-SA"/>
    </w:rPr>
  </w:style>
  <w:style w:type="paragraph" w:customStyle="1" w:styleId="23">
    <w:name w:val="Указатель2"/>
    <w:basedOn w:val="a"/>
    <w:rsid w:val="005B230D"/>
    <w:pPr>
      <w:suppressLineNumbers/>
      <w:suppressAutoHyphens/>
      <w:spacing w:line="240" w:lineRule="auto"/>
      <w:jc w:val="left"/>
    </w:pPr>
    <w:rPr>
      <w:rFonts w:ascii="Arial" w:eastAsia="Times New Roman" w:hAnsi="Arial" w:cs="Mangal"/>
      <w:sz w:val="20"/>
      <w:szCs w:val="20"/>
      <w:lang w:eastAsia="ar-SA"/>
    </w:rPr>
  </w:style>
  <w:style w:type="paragraph" w:customStyle="1" w:styleId="14">
    <w:name w:val="Название1"/>
    <w:basedOn w:val="a"/>
    <w:rsid w:val="005B230D"/>
    <w:pPr>
      <w:suppressLineNumbers/>
      <w:suppressAutoHyphens/>
      <w:spacing w:before="120" w:after="120" w:line="240" w:lineRule="auto"/>
      <w:jc w:val="left"/>
    </w:pPr>
    <w:rPr>
      <w:rFonts w:ascii="Arial" w:eastAsia="Times New Roman" w:hAnsi="Arial" w:cs="Mangal"/>
      <w:i/>
      <w:iCs/>
      <w:sz w:val="20"/>
      <w:szCs w:val="24"/>
      <w:lang w:eastAsia="ar-SA"/>
    </w:rPr>
  </w:style>
  <w:style w:type="paragraph" w:customStyle="1" w:styleId="15">
    <w:name w:val="Указатель1"/>
    <w:basedOn w:val="a"/>
    <w:rsid w:val="005B230D"/>
    <w:pPr>
      <w:suppressLineNumbers/>
      <w:suppressAutoHyphens/>
      <w:spacing w:line="240" w:lineRule="auto"/>
      <w:jc w:val="left"/>
    </w:pPr>
    <w:rPr>
      <w:rFonts w:ascii="Arial" w:eastAsia="Times New Roman" w:hAnsi="Arial" w:cs="Mangal"/>
      <w:sz w:val="20"/>
      <w:szCs w:val="20"/>
      <w:lang w:eastAsia="ar-SA"/>
    </w:rPr>
  </w:style>
  <w:style w:type="paragraph" w:customStyle="1" w:styleId="16">
    <w:name w:val="Схема документа1"/>
    <w:basedOn w:val="a"/>
    <w:rsid w:val="005B230D"/>
    <w:pPr>
      <w:shd w:val="clear" w:color="auto" w:fill="000080"/>
      <w:suppressAutoHyphens/>
      <w:spacing w:line="240" w:lineRule="auto"/>
      <w:jc w:val="left"/>
    </w:pPr>
    <w:rPr>
      <w:rFonts w:ascii="Tahoma" w:eastAsia="Times New Roman" w:hAnsi="Tahoma" w:cs="Times New Roman"/>
      <w:sz w:val="20"/>
      <w:szCs w:val="20"/>
      <w:lang w:eastAsia="ar-SA"/>
    </w:rPr>
  </w:style>
  <w:style w:type="paragraph" w:styleId="af7">
    <w:name w:val="Body Text Indent"/>
    <w:basedOn w:val="a"/>
    <w:link w:val="af8"/>
    <w:rsid w:val="005B230D"/>
    <w:pPr>
      <w:suppressAutoHyphens/>
      <w:spacing w:line="240" w:lineRule="auto"/>
      <w:jc w:val="left"/>
    </w:pPr>
    <w:rPr>
      <w:rFonts w:ascii="Times New Roman" w:eastAsia="Times New Roman" w:hAnsi="Times New Roman" w:cs="Times New Roman"/>
      <w:sz w:val="24"/>
      <w:szCs w:val="20"/>
      <w:lang w:val="x-none" w:eastAsia="ar-SA"/>
    </w:rPr>
  </w:style>
  <w:style w:type="character" w:customStyle="1" w:styleId="af8">
    <w:name w:val="Основной текст с отступом Знак"/>
    <w:basedOn w:val="a0"/>
    <w:link w:val="af7"/>
    <w:rsid w:val="005B230D"/>
    <w:rPr>
      <w:rFonts w:ascii="Times New Roman" w:eastAsia="Times New Roman" w:hAnsi="Times New Roman" w:cs="Times New Roman"/>
      <w:sz w:val="24"/>
      <w:szCs w:val="20"/>
      <w:lang w:val="x-none" w:eastAsia="ar-SA"/>
    </w:rPr>
  </w:style>
  <w:style w:type="paragraph" w:customStyle="1" w:styleId="210">
    <w:name w:val="Основной текст с отступом 21"/>
    <w:basedOn w:val="a"/>
    <w:rsid w:val="005B230D"/>
    <w:pPr>
      <w:suppressAutoHyphens/>
      <w:spacing w:line="240" w:lineRule="auto"/>
      <w:ind w:firstLine="360"/>
    </w:pPr>
    <w:rPr>
      <w:rFonts w:ascii="Times New Roman" w:eastAsia="Times New Roman" w:hAnsi="Times New Roman" w:cs="Times New Roman"/>
      <w:sz w:val="24"/>
      <w:szCs w:val="20"/>
      <w:lang w:eastAsia="ar-SA"/>
    </w:rPr>
  </w:style>
  <w:style w:type="paragraph" w:customStyle="1" w:styleId="211">
    <w:name w:val="Основной текст 21"/>
    <w:basedOn w:val="a"/>
    <w:rsid w:val="005B230D"/>
    <w:pPr>
      <w:suppressAutoHyphens/>
      <w:spacing w:line="240" w:lineRule="auto"/>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5B230D"/>
    <w:pPr>
      <w:suppressAutoHyphens/>
      <w:spacing w:line="240" w:lineRule="auto"/>
      <w:ind w:left="720"/>
    </w:pPr>
    <w:rPr>
      <w:rFonts w:ascii="Times New Roman" w:eastAsia="Times New Roman" w:hAnsi="Times New Roman" w:cs="Times New Roman"/>
      <w:sz w:val="28"/>
      <w:szCs w:val="20"/>
      <w:lang w:eastAsia="ar-SA"/>
    </w:rPr>
  </w:style>
  <w:style w:type="paragraph" w:customStyle="1" w:styleId="310">
    <w:name w:val="Основной текст 31"/>
    <w:basedOn w:val="a"/>
    <w:rsid w:val="005B230D"/>
    <w:pPr>
      <w:suppressAutoHyphens/>
      <w:spacing w:line="240" w:lineRule="auto"/>
      <w:jc w:val="center"/>
    </w:pPr>
    <w:rPr>
      <w:rFonts w:ascii="Times New Roman" w:eastAsia="Times New Roman" w:hAnsi="Times New Roman" w:cs="Times New Roman"/>
      <w:sz w:val="24"/>
      <w:szCs w:val="20"/>
      <w:lang w:eastAsia="ar-SA"/>
    </w:rPr>
  </w:style>
  <w:style w:type="paragraph" w:customStyle="1" w:styleId="17">
    <w:name w:val="Текст примечания1"/>
    <w:basedOn w:val="a"/>
    <w:rsid w:val="005B230D"/>
    <w:pPr>
      <w:suppressAutoHyphens/>
      <w:spacing w:line="240" w:lineRule="auto"/>
      <w:jc w:val="left"/>
    </w:pPr>
    <w:rPr>
      <w:rFonts w:ascii="Times New Roman" w:eastAsia="Times New Roman" w:hAnsi="Times New Roman" w:cs="Times New Roman"/>
      <w:sz w:val="20"/>
      <w:szCs w:val="20"/>
      <w:lang w:eastAsia="ar-SA"/>
    </w:rPr>
  </w:style>
  <w:style w:type="paragraph" w:styleId="af9">
    <w:name w:val="annotation text"/>
    <w:basedOn w:val="a"/>
    <w:link w:val="afa"/>
    <w:uiPriority w:val="99"/>
    <w:unhideWhenUsed/>
    <w:rsid w:val="005B230D"/>
    <w:pPr>
      <w:suppressAutoHyphens/>
      <w:spacing w:line="240" w:lineRule="auto"/>
      <w:jc w:val="left"/>
    </w:pPr>
    <w:rPr>
      <w:rFonts w:ascii="Times New Roman" w:eastAsia="Times New Roman" w:hAnsi="Times New Roman" w:cs="Times New Roman"/>
      <w:sz w:val="20"/>
      <w:szCs w:val="20"/>
      <w:lang w:eastAsia="ar-SA"/>
    </w:rPr>
  </w:style>
  <w:style w:type="character" w:customStyle="1" w:styleId="afa">
    <w:name w:val="Текст примечания Знак"/>
    <w:basedOn w:val="a0"/>
    <w:link w:val="af9"/>
    <w:uiPriority w:val="99"/>
    <w:rsid w:val="005B230D"/>
    <w:rPr>
      <w:rFonts w:ascii="Times New Roman" w:eastAsia="Times New Roman" w:hAnsi="Times New Roman" w:cs="Times New Roman"/>
      <w:sz w:val="20"/>
      <w:szCs w:val="20"/>
      <w:lang w:eastAsia="ar-SA"/>
    </w:rPr>
  </w:style>
  <w:style w:type="paragraph" w:styleId="afb">
    <w:name w:val="annotation subject"/>
    <w:basedOn w:val="17"/>
    <w:next w:val="17"/>
    <w:link w:val="afc"/>
    <w:rsid w:val="005B230D"/>
    <w:rPr>
      <w:b/>
      <w:bCs/>
      <w:lang w:val="x-none"/>
    </w:rPr>
  </w:style>
  <w:style w:type="character" w:customStyle="1" w:styleId="afc">
    <w:name w:val="Тема примечания Знак"/>
    <w:basedOn w:val="afa"/>
    <w:link w:val="afb"/>
    <w:rsid w:val="005B230D"/>
    <w:rPr>
      <w:rFonts w:ascii="Times New Roman" w:eastAsia="Times New Roman" w:hAnsi="Times New Roman" w:cs="Times New Roman"/>
      <w:b/>
      <w:bCs/>
      <w:sz w:val="20"/>
      <w:szCs w:val="20"/>
      <w:lang w:val="x-none" w:eastAsia="ar-SA"/>
    </w:rPr>
  </w:style>
  <w:style w:type="paragraph" w:customStyle="1" w:styleId="Heading">
    <w:name w:val="Heading"/>
    <w:rsid w:val="005B230D"/>
    <w:pPr>
      <w:widowControl w:val="0"/>
      <w:suppressAutoHyphens/>
      <w:autoSpaceDE w:val="0"/>
      <w:spacing w:line="240" w:lineRule="auto"/>
      <w:jc w:val="left"/>
    </w:pPr>
    <w:rPr>
      <w:rFonts w:ascii="Arial" w:eastAsia="Arial" w:hAnsi="Arial" w:cs="Arial"/>
      <w:b/>
      <w:bCs/>
      <w:lang w:eastAsia="ar-SA"/>
    </w:rPr>
  </w:style>
  <w:style w:type="paragraph" w:customStyle="1" w:styleId="afd">
    <w:basedOn w:val="a"/>
    <w:next w:val="afe"/>
    <w:rsid w:val="005B230D"/>
    <w:pPr>
      <w:suppressAutoHyphens/>
      <w:spacing w:before="100" w:after="119" w:line="240" w:lineRule="auto"/>
      <w:jc w:val="left"/>
    </w:pPr>
    <w:rPr>
      <w:rFonts w:ascii="Times New Roman" w:eastAsia="Times New Roman" w:hAnsi="Times New Roman" w:cs="Times New Roman"/>
      <w:sz w:val="24"/>
      <w:szCs w:val="24"/>
      <w:lang w:eastAsia="ar-SA"/>
    </w:rPr>
  </w:style>
  <w:style w:type="paragraph" w:customStyle="1" w:styleId="ConsPlusNonformat">
    <w:name w:val="ConsPlusNonformat"/>
    <w:rsid w:val="005B230D"/>
    <w:pPr>
      <w:widowControl w:val="0"/>
      <w:suppressAutoHyphens/>
      <w:autoSpaceDE w:val="0"/>
      <w:spacing w:line="240" w:lineRule="auto"/>
      <w:jc w:val="left"/>
    </w:pPr>
    <w:rPr>
      <w:rFonts w:ascii="Courier New" w:eastAsia="Arial" w:hAnsi="Courier New" w:cs="Courier New"/>
      <w:sz w:val="20"/>
      <w:szCs w:val="20"/>
      <w:lang w:eastAsia="ar-SA"/>
    </w:rPr>
  </w:style>
  <w:style w:type="paragraph" w:customStyle="1" w:styleId="ConsPlusTitle">
    <w:name w:val="ConsPlusTitle"/>
    <w:rsid w:val="005B230D"/>
    <w:pPr>
      <w:widowControl w:val="0"/>
      <w:suppressAutoHyphens/>
      <w:autoSpaceDE w:val="0"/>
      <w:spacing w:line="240" w:lineRule="auto"/>
      <w:jc w:val="left"/>
    </w:pPr>
    <w:rPr>
      <w:rFonts w:ascii="Arial" w:eastAsia="Arial" w:hAnsi="Arial" w:cs="Arial"/>
      <w:b/>
      <w:bCs/>
      <w:sz w:val="20"/>
      <w:szCs w:val="20"/>
      <w:lang w:eastAsia="ar-SA"/>
    </w:rPr>
  </w:style>
  <w:style w:type="paragraph" w:styleId="aff">
    <w:name w:val="No Spacing"/>
    <w:qFormat/>
    <w:rsid w:val="005B230D"/>
    <w:pPr>
      <w:widowControl w:val="0"/>
      <w:suppressAutoHyphens/>
      <w:autoSpaceDE w:val="0"/>
      <w:spacing w:line="240" w:lineRule="auto"/>
      <w:jc w:val="left"/>
    </w:pPr>
    <w:rPr>
      <w:rFonts w:ascii="Arial" w:eastAsia="Arial" w:hAnsi="Arial" w:cs="Arial"/>
      <w:sz w:val="18"/>
      <w:szCs w:val="18"/>
      <w:lang w:eastAsia="ar-SA"/>
    </w:rPr>
  </w:style>
  <w:style w:type="paragraph" w:customStyle="1" w:styleId="aff0">
    <w:name w:val="Содержимое таблицы"/>
    <w:basedOn w:val="a"/>
    <w:rsid w:val="005B230D"/>
    <w:pPr>
      <w:suppressLineNumbers/>
      <w:suppressAutoHyphens/>
      <w:spacing w:line="240" w:lineRule="auto"/>
      <w:jc w:val="left"/>
    </w:pPr>
    <w:rPr>
      <w:rFonts w:ascii="Times New Roman" w:eastAsia="Times New Roman" w:hAnsi="Times New Roman" w:cs="Times New Roman"/>
      <w:sz w:val="20"/>
      <w:szCs w:val="20"/>
      <w:lang w:eastAsia="ar-SA"/>
    </w:rPr>
  </w:style>
  <w:style w:type="paragraph" w:customStyle="1" w:styleId="aff1">
    <w:name w:val="Заголовок таблицы"/>
    <w:basedOn w:val="aff0"/>
    <w:rsid w:val="005B230D"/>
    <w:pPr>
      <w:jc w:val="center"/>
    </w:pPr>
    <w:rPr>
      <w:b/>
      <w:bCs/>
    </w:rPr>
  </w:style>
  <w:style w:type="table" w:customStyle="1" w:styleId="18">
    <w:name w:val="Сетка таблицы1"/>
    <w:basedOn w:val="a1"/>
    <w:next w:val="a6"/>
    <w:uiPriority w:val="59"/>
    <w:rsid w:val="005B230D"/>
    <w:pPr>
      <w:suppressAutoHyphens/>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autoRedefine/>
    <w:rsid w:val="005B230D"/>
    <w:pPr>
      <w:spacing w:after="160" w:line="240" w:lineRule="exact"/>
      <w:jc w:val="left"/>
    </w:pPr>
    <w:rPr>
      <w:rFonts w:ascii="Times New Roman" w:eastAsia="Times New Roman" w:hAnsi="Times New Roman" w:cs="Times New Roman"/>
      <w:sz w:val="28"/>
      <w:szCs w:val="28"/>
      <w:lang w:val="en-US"/>
    </w:rPr>
  </w:style>
  <w:style w:type="paragraph" w:customStyle="1" w:styleId="Default">
    <w:name w:val="Default"/>
    <w:rsid w:val="005B230D"/>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table" w:customStyle="1" w:styleId="110">
    <w:name w:val="Сетка таблицы11"/>
    <w:basedOn w:val="a1"/>
    <w:next w:val="a6"/>
    <w:uiPriority w:val="59"/>
    <w:rsid w:val="005B230D"/>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23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5B230D"/>
    <w:pPr>
      <w:suppressAutoHyphens/>
      <w:spacing w:line="240" w:lineRule="auto"/>
      <w:jc w:val="lef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8419">
      <w:bodyDiv w:val="1"/>
      <w:marLeft w:val="0"/>
      <w:marRight w:val="0"/>
      <w:marTop w:val="0"/>
      <w:marBottom w:val="0"/>
      <w:divBdr>
        <w:top w:val="none" w:sz="0" w:space="0" w:color="auto"/>
        <w:left w:val="none" w:sz="0" w:space="0" w:color="auto"/>
        <w:bottom w:val="none" w:sz="0" w:space="0" w:color="auto"/>
        <w:right w:val="none" w:sz="0" w:space="0" w:color="auto"/>
      </w:divBdr>
    </w:div>
    <w:div w:id="125438702">
      <w:bodyDiv w:val="1"/>
      <w:marLeft w:val="0"/>
      <w:marRight w:val="0"/>
      <w:marTop w:val="0"/>
      <w:marBottom w:val="0"/>
      <w:divBdr>
        <w:top w:val="none" w:sz="0" w:space="0" w:color="auto"/>
        <w:left w:val="none" w:sz="0" w:space="0" w:color="auto"/>
        <w:bottom w:val="none" w:sz="0" w:space="0" w:color="auto"/>
        <w:right w:val="none" w:sz="0" w:space="0" w:color="auto"/>
      </w:divBdr>
    </w:div>
    <w:div w:id="295525687">
      <w:bodyDiv w:val="1"/>
      <w:marLeft w:val="0"/>
      <w:marRight w:val="0"/>
      <w:marTop w:val="0"/>
      <w:marBottom w:val="0"/>
      <w:divBdr>
        <w:top w:val="none" w:sz="0" w:space="0" w:color="auto"/>
        <w:left w:val="none" w:sz="0" w:space="0" w:color="auto"/>
        <w:bottom w:val="none" w:sz="0" w:space="0" w:color="auto"/>
        <w:right w:val="none" w:sz="0" w:space="0" w:color="auto"/>
      </w:divBdr>
    </w:div>
    <w:div w:id="320692442">
      <w:bodyDiv w:val="1"/>
      <w:marLeft w:val="0"/>
      <w:marRight w:val="0"/>
      <w:marTop w:val="0"/>
      <w:marBottom w:val="0"/>
      <w:divBdr>
        <w:top w:val="none" w:sz="0" w:space="0" w:color="auto"/>
        <w:left w:val="none" w:sz="0" w:space="0" w:color="auto"/>
        <w:bottom w:val="none" w:sz="0" w:space="0" w:color="auto"/>
        <w:right w:val="none" w:sz="0" w:space="0" w:color="auto"/>
      </w:divBdr>
    </w:div>
    <w:div w:id="370033482">
      <w:bodyDiv w:val="1"/>
      <w:marLeft w:val="0"/>
      <w:marRight w:val="0"/>
      <w:marTop w:val="0"/>
      <w:marBottom w:val="0"/>
      <w:divBdr>
        <w:top w:val="none" w:sz="0" w:space="0" w:color="auto"/>
        <w:left w:val="none" w:sz="0" w:space="0" w:color="auto"/>
        <w:bottom w:val="none" w:sz="0" w:space="0" w:color="auto"/>
        <w:right w:val="none" w:sz="0" w:space="0" w:color="auto"/>
      </w:divBdr>
    </w:div>
    <w:div w:id="465317118">
      <w:bodyDiv w:val="1"/>
      <w:marLeft w:val="0"/>
      <w:marRight w:val="0"/>
      <w:marTop w:val="0"/>
      <w:marBottom w:val="0"/>
      <w:divBdr>
        <w:top w:val="none" w:sz="0" w:space="0" w:color="auto"/>
        <w:left w:val="none" w:sz="0" w:space="0" w:color="auto"/>
        <w:bottom w:val="none" w:sz="0" w:space="0" w:color="auto"/>
        <w:right w:val="none" w:sz="0" w:space="0" w:color="auto"/>
      </w:divBdr>
    </w:div>
    <w:div w:id="508563004">
      <w:bodyDiv w:val="1"/>
      <w:marLeft w:val="0"/>
      <w:marRight w:val="0"/>
      <w:marTop w:val="0"/>
      <w:marBottom w:val="0"/>
      <w:divBdr>
        <w:top w:val="none" w:sz="0" w:space="0" w:color="auto"/>
        <w:left w:val="none" w:sz="0" w:space="0" w:color="auto"/>
        <w:bottom w:val="none" w:sz="0" w:space="0" w:color="auto"/>
        <w:right w:val="none" w:sz="0" w:space="0" w:color="auto"/>
      </w:divBdr>
    </w:div>
    <w:div w:id="574436777">
      <w:bodyDiv w:val="1"/>
      <w:marLeft w:val="0"/>
      <w:marRight w:val="0"/>
      <w:marTop w:val="0"/>
      <w:marBottom w:val="0"/>
      <w:divBdr>
        <w:top w:val="none" w:sz="0" w:space="0" w:color="auto"/>
        <w:left w:val="none" w:sz="0" w:space="0" w:color="auto"/>
        <w:bottom w:val="none" w:sz="0" w:space="0" w:color="auto"/>
        <w:right w:val="none" w:sz="0" w:space="0" w:color="auto"/>
      </w:divBdr>
    </w:div>
    <w:div w:id="746733682">
      <w:bodyDiv w:val="1"/>
      <w:marLeft w:val="0"/>
      <w:marRight w:val="0"/>
      <w:marTop w:val="0"/>
      <w:marBottom w:val="0"/>
      <w:divBdr>
        <w:top w:val="none" w:sz="0" w:space="0" w:color="auto"/>
        <w:left w:val="none" w:sz="0" w:space="0" w:color="auto"/>
        <w:bottom w:val="none" w:sz="0" w:space="0" w:color="auto"/>
        <w:right w:val="none" w:sz="0" w:space="0" w:color="auto"/>
      </w:divBdr>
    </w:div>
    <w:div w:id="824469961">
      <w:bodyDiv w:val="1"/>
      <w:marLeft w:val="0"/>
      <w:marRight w:val="0"/>
      <w:marTop w:val="0"/>
      <w:marBottom w:val="0"/>
      <w:divBdr>
        <w:top w:val="none" w:sz="0" w:space="0" w:color="auto"/>
        <w:left w:val="none" w:sz="0" w:space="0" w:color="auto"/>
        <w:bottom w:val="none" w:sz="0" w:space="0" w:color="auto"/>
        <w:right w:val="none" w:sz="0" w:space="0" w:color="auto"/>
      </w:divBdr>
    </w:div>
    <w:div w:id="943729174">
      <w:bodyDiv w:val="1"/>
      <w:marLeft w:val="0"/>
      <w:marRight w:val="0"/>
      <w:marTop w:val="0"/>
      <w:marBottom w:val="0"/>
      <w:divBdr>
        <w:top w:val="none" w:sz="0" w:space="0" w:color="auto"/>
        <w:left w:val="none" w:sz="0" w:space="0" w:color="auto"/>
        <w:bottom w:val="none" w:sz="0" w:space="0" w:color="auto"/>
        <w:right w:val="none" w:sz="0" w:space="0" w:color="auto"/>
      </w:divBdr>
    </w:div>
    <w:div w:id="1065223818">
      <w:bodyDiv w:val="1"/>
      <w:marLeft w:val="0"/>
      <w:marRight w:val="0"/>
      <w:marTop w:val="0"/>
      <w:marBottom w:val="0"/>
      <w:divBdr>
        <w:top w:val="none" w:sz="0" w:space="0" w:color="auto"/>
        <w:left w:val="none" w:sz="0" w:space="0" w:color="auto"/>
        <w:bottom w:val="none" w:sz="0" w:space="0" w:color="auto"/>
        <w:right w:val="none" w:sz="0" w:space="0" w:color="auto"/>
      </w:divBdr>
    </w:div>
    <w:div w:id="1292788545">
      <w:bodyDiv w:val="1"/>
      <w:marLeft w:val="0"/>
      <w:marRight w:val="0"/>
      <w:marTop w:val="0"/>
      <w:marBottom w:val="0"/>
      <w:divBdr>
        <w:top w:val="none" w:sz="0" w:space="0" w:color="auto"/>
        <w:left w:val="none" w:sz="0" w:space="0" w:color="auto"/>
        <w:bottom w:val="none" w:sz="0" w:space="0" w:color="auto"/>
        <w:right w:val="none" w:sz="0" w:space="0" w:color="auto"/>
      </w:divBdr>
    </w:div>
    <w:div w:id="1340541782">
      <w:bodyDiv w:val="1"/>
      <w:marLeft w:val="0"/>
      <w:marRight w:val="0"/>
      <w:marTop w:val="0"/>
      <w:marBottom w:val="0"/>
      <w:divBdr>
        <w:top w:val="none" w:sz="0" w:space="0" w:color="auto"/>
        <w:left w:val="none" w:sz="0" w:space="0" w:color="auto"/>
        <w:bottom w:val="none" w:sz="0" w:space="0" w:color="auto"/>
        <w:right w:val="none" w:sz="0" w:space="0" w:color="auto"/>
      </w:divBdr>
    </w:div>
    <w:div w:id="1407914899">
      <w:bodyDiv w:val="1"/>
      <w:marLeft w:val="0"/>
      <w:marRight w:val="0"/>
      <w:marTop w:val="0"/>
      <w:marBottom w:val="0"/>
      <w:divBdr>
        <w:top w:val="none" w:sz="0" w:space="0" w:color="auto"/>
        <w:left w:val="none" w:sz="0" w:space="0" w:color="auto"/>
        <w:bottom w:val="none" w:sz="0" w:space="0" w:color="auto"/>
        <w:right w:val="none" w:sz="0" w:space="0" w:color="auto"/>
      </w:divBdr>
    </w:div>
    <w:div w:id="1417092506">
      <w:bodyDiv w:val="1"/>
      <w:marLeft w:val="0"/>
      <w:marRight w:val="0"/>
      <w:marTop w:val="0"/>
      <w:marBottom w:val="0"/>
      <w:divBdr>
        <w:top w:val="none" w:sz="0" w:space="0" w:color="auto"/>
        <w:left w:val="none" w:sz="0" w:space="0" w:color="auto"/>
        <w:bottom w:val="none" w:sz="0" w:space="0" w:color="auto"/>
        <w:right w:val="none" w:sz="0" w:space="0" w:color="auto"/>
      </w:divBdr>
    </w:div>
    <w:div w:id="1463111982">
      <w:bodyDiv w:val="1"/>
      <w:marLeft w:val="0"/>
      <w:marRight w:val="0"/>
      <w:marTop w:val="0"/>
      <w:marBottom w:val="0"/>
      <w:divBdr>
        <w:top w:val="none" w:sz="0" w:space="0" w:color="auto"/>
        <w:left w:val="none" w:sz="0" w:space="0" w:color="auto"/>
        <w:bottom w:val="none" w:sz="0" w:space="0" w:color="auto"/>
        <w:right w:val="none" w:sz="0" w:space="0" w:color="auto"/>
      </w:divBdr>
    </w:div>
    <w:div w:id="1472399971">
      <w:bodyDiv w:val="1"/>
      <w:marLeft w:val="0"/>
      <w:marRight w:val="0"/>
      <w:marTop w:val="0"/>
      <w:marBottom w:val="0"/>
      <w:divBdr>
        <w:top w:val="none" w:sz="0" w:space="0" w:color="auto"/>
        <w:left w:val="none" w:sz="0" w:space="0" w:color="auto"/>
        <w:bottom w:val="none" w:sz="0" w:space="0" w:color="auto"/>
        <w:right w:val="none" w:sz="0" w:space="0" w:color="auto"/>
      </w:divBdr>
    </w:div>
    <w:div w:id="1483695681">
      <w:bodyDiv w:val="1"/>
      <w:marLeft w:val="0"/>
      <w:marRight w:val="0"/>
      <w:marTop w:val="0"/>
      <w:marBottom w:val="0"/>
      <w:divBdr>
        <w:top w:val="none" w:sz="0" w:space="0" w:color="auto"/>
        <w:left w:val="none" w:sz="0" w:space="0" w:color="auto"/>
        <w:bottom w:val="none" w:sz="0" w:space="0" w:color="auto"/>
        <w:right w:val="none" w:sz="0" w:space="0" w:color="auto"/>
      </w:divBdr>
    </w:div>
    <w:div w:id="1646931349">
      <w:bodyDiv w:val="1"/>
      <w:marLeft w:val="0"/>
      <w:marRight w:val="0"/>
      <w:marTop w:val="0"/>
      <w:marBottom w:val="0"/>
      <w:divBdr>
        <w:top w:val="none" w:sz="0" w:space="0" w:color="auto"/>
        <w:left w:val="none" w:sz="0" w:space="0" w:color="auto"/>
        <w:bottom w:val="none" w:sz="0" w:space="0" w:color="auto"/>
        <w:right w:val="none" w:sz="0" w:space="0" w:color="auto"/>
      </w:divBdr>
    </w:div>
    <w:div w:id="1912036675">
      <w:bodyDiv w:val="1"/>
      <w:marLeft w:val="0"/>
      <w:marRight w:val="0"/>
      <w:marTop w:val="0"/>
      <w:marBottom w:val="0"/>
      <w:divBdr>
        <w:top w:val="none" w:sz="0" w:space="0" w:color="auto"/>
        <w:left w:val="none" w:sz="0" w:space="0" w:color="auto"/>
        <w:bottom w:val="none" w:sz="0" w:space="0" w:color="auto"/>
        <w:right w:val="none" w:sz="0" w:space="0" w:color="auto"/>
      </w:divBdr>
    </w:div>
    <w:div w:id="1940672493">
      <w:bodyDiv w:val="1"/>
      <w:marLeft w:val="0"/>
      <w:marRight w:val="0"/>
      <w:marTop w:val="0"/>
      <w:marBottom w:val="0"/>
      <w:divBdr>
        <w:top w:val="none" w:sz="0" w:space="0" w:color="auto"/>
        <w:left w:val="none" w:sz="0" w:space="0" w:color="auto"/>
        <w:bottom w:val="none" w:sz="0" w:space="0" w:color="auto"/>
        <w:right w:val="none" w:sz="0" w:space="0" w:color="auto"/>
      </w:divBdr>
    </w:div>
    <w:div w:id="20623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74024&amp;date=12.08.2024&amp;dst=2360&amp;field=134" TargetMode="External"/><Relationship Id="rId18" Type="http://schemas.openxmlformats.org/officeDocument/2006/relationships/hyperlink" Target="https://login.consultant.ru/link/?req=doc&amp;base=LAW&amp;n=432230&amp;dst=3722&amp;field=134&amp;date=22.06.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840&amp;date=12.08.2024" TargetMode="External"/><Relationship Id="rId17" Type="http://schemas.openxmlformats.org/officeDocument/2006/relationships/hyperlink" Target="https://login.consultant.ru/link/?req=doc&amp;base=LAW&amp;n=432230&amp;dst=3704&amp;field=134&amp;date=22.06.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394431&amp;date=12.07.2024&amp;dst=100104&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7383&amp;date=12.07.2024&amp;dst=5769&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848&amp;date=12.07.2024&amp;dst=217&amp;field=134" TargetMode="External"/><Relationship Id="rId10" Type="http://schemas.openxmlformats.org/officeDocument/2006/relationships/hyperlink" Target="https://login.consultant.ru/link/?req=doc&amp;base=LAW&amp;n=465999&amp;date=12.08.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71848&amp;date=12.07.2024&amp;dst=217&amp;field=1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CAE7F9-F569-4DC1-9F26-61A3FE02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Pages>
  <Words>15451</Words>
  <Characters>88074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Карельская</dc:creator>
  <cp:lastModifiedBy>Eco_06022024</cp:lastModifiedBy>
  <cp:revision>22</cp:revision>
  <cp:lastPrinted>2024-08-14T06:11:00Z</cp:lastPrinted>
  <dcterms:created xsi:type="dcterms:W3CDTF">2024-01-25T12:43:00Z</dcterms:created>
  <dcterms:modified xsi:type="dcterms:W3CDTF">2024-08-15T08:27:00Z</dcterms:modified>
</cp:coreProperties>
</file>